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Default="00870727" w:rsidP="00EC3F5B">
      <w:pPr>
        <w:pStyle w:val="Titre1"/>
        <w:rPr>
          <w:lang w:val="fr-FR"/>
        </w:rPr>
      </w:pPr>
      <w:bookmarkStart w:id="0" w:name="_Toc367782216"/>
      <w:r w:rsidRPr="00D4292E">
        <w:rPr>
          <w:lang w:val="fr-FR"/>
        </w:rPr>
        <w:t xml:space="preserve">Mise en œuvre du décodeur </w:t>
      </w:r>
      <w:proofErr w:type="spellStart"/>
      <w:r w:rsidRPr="00D4292E">
        <w:rPr>
          <w:lang w:val="fr-FR"/>
        </w:rPr>
        <w:t>Matlab</w:t>
      </w:r>
      <w:proofErr w:type="spellEnd"/>
      <w:r w:rsidRPr="00D4292E">
        <w:rPr>
          <w:lang w:val="fr-FR"/>
        </w:rPr>
        <w:t xml:space="preserve"> pour les flotteurs </w:t>
      </w:r>
      <w:proofErr w:type="spellStart"/>
      <w:r w:rsidRPr="00D4292E">
        <w:rPr>
          <w:lang w:val="fr-FR"/>
        </w:rPr>
        <w:t>Remocean</w:t>
      </w:r>
      <w:bookmarkEnd w:id="0"/>
      <w:proofErr w:type="spellEnd"/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concerne le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des flotteurs NKE PROVOR </w:t>
      </w:r>
      <w:proofErr w:type="spellStart"/>
      <w:r>
        <w:rPr>
          <w:lang w:val="fr-FR"/>
        </w:rPr>
        <w:t>ProvBio</w:t>
      </w:r>
      <w:proofErr w:type="spellEnd"/>
      <w:r>
        <w:rPr>
          <w:lang w:val="fr-FR"/>
        </w:rPr>
        <w:t xml:space="preserve"> II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Numéro de version Coriolis : V5.9.</w:t>
      </w:r>
    </w:p>
    <w:p w:rsidR="002363EC" w:rsidRPr="00655B78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Numéro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 : 105.</w:t>
      </w:r>
    </w:p>
    <w:p w:rsidR="002363EC" w:rsidRPr="002363EC" w:rsidRDefault="002363EC" w:rsidP="002363EC">
      <w:pPr>
        <w:pStyle w:val="Paragraphejustifi"/>
        <w:ind w:left="0"/>
        <w:rPr>
          <w:lang w:val="fr-FR"/>
        </w:rPr>
      </w:pPr>
    </w:p>
    <w:p w:rsidR="009F6459" w:rsidRDefault="002363EC" w:rsidP="002363EC">
      <w:pPr>
        <w:pStyle w:val="Titre2"/>
      </w:pPr>
      <w:bookmarkStart w:id="1" w:name="_Toc367782217"/>
      <w:r>
        <w:t>Table des matières</w:t>
      </w:r>
      <w:bookmarkEnd w:id="1"/>
    </w:p>
    <w:p w:rsidR="002363EC" w:rsidRPr="002363EC" w:rsidRDefault="002363EC" w:rsidP="002363EC">
      <w:pPr>
        <w:pStyle w:val="Paragraphejustifi"/>
        <w:ind w:left="0"/>
        <w:rPr>
          <w:lang w:val="fr-FR"/>
        </w:rPr>
      </w:pPr>
    </w:p>
    <w:p w:rsidR="00AD30BA" w:rsidRDefault="00D9027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D9027E">
        <w:rPr>
          <w:lang w:val="fr-FR"/>
        </w:rPr>
        <w:fldChar w:fldCharType="begin"/>
      </w:r>
      <w:r w:rsidR="00C76F62">
        <w:rPr>
          <w:lang w:val="fr-FR"/>
        </w:rPr>
        <w:instrText xml:space="preserve"> TOC \o "1-3" \h \z \u </w:instrText>
      </w:r>
      <w:r w:rsidRPr="00D9027E">
        <w:rPr>
          <w:lang w:val="fr-FR"/>
        </w:rPr>
        <w:fldChar w:fldCharType="separate"/>
      </w:r>
      <w:hyperlink w:anchor="_Toc367782216" w:history="1">
        <w:r w:rsidR="00AD30BA" w:rsidRPr="00A5653F">
          <w:rPr>
            <w:rStyle w:val="Lienhypertexte"/>
            <w:noProof/>
            <w:lang w:val="fr-FR"/>
          </w:rPr>
          <w:t>1. Mise en œuvre du décodeur Matlab pour les flotteurs Remocean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17" w:history="1">
        <w:r w:rsidR="00AD30BA" w:rsidRPr="00A5653F">
          <w:rPr>
            <w:rStyle w:val="Lienhypertexte"/>
            <w:noProof/>
          </w:rPr>
          <w:t>1.1. Table des matières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18" w:history="1">
        <w:r w:rsidR="00AD30BA" w:rsidRPr="00A5653F">
          <w:rPr>
            <w:rStyle w:val="Lienhypertexte"/>
            <w:noProof/>
          </w:rPr>
          <w:t>1.2. Description de la livraison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19" w:history="1">
        <w:r w:rsidR="00AD30BA" w:rsidRPr="00A5653F">
          <w:rPr>
            <w:rStyle w:val="Lienhypertexte"/>
            <w:noProof/>
            <w:lang w:val="fr-FR"/>
          </w:rPr>
          <w:t>1.2.1. Répertoire « matlab » :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0" w:history="1">
        <w:r w:rsidR="00AD30BA" w:rsidRPr="00A5653F">
          <w:rPr>
            <w:rStyle w:val="Lienhypertexte"/>
            <w:noProof/>
            <w:lang w:val="fr-FR"/>
          </w:rPr>
          <w:t>1.2.2. Répertoire « json » :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1" w:history="1">
        <w:r w:rsidR="00AD30BA" w:rsidRPr="00A5653F">
          <w:rPr>
            <w:rStyle w:val="Lienhypertexte"/>
            <w:noProof/>
          </w:rPr>
          <w:t>1.3. Installation/configuration du décodeur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2" w:history="1">
        <w:r w:rsidR="00AD30BA" w:rsidRPr="00A5653F">
          <w:rPr>
            <w:rStyle w:val="Lienhypertexte"/>
            <w:noProof/>
          </w:rPr>
          <w:t>1.4. Mise en œuvre du décodeur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3" w:history="1">
        <w:r w:rsidR="00AD30BA" w:rsidRPr="00A5653F">
          <w:rPr>
            <w:rStyle w:val="Lienhypertexte"/>
            <w:noProof/>
          </w:rPr>
          <w:t>1.4.1. Principe de gestion des fichiers SBD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4" w:history="1">
        <w:r w:rsidR="00AD30BA" w:rsidRPr="00A5653F">
          <w:rPr>
            <w:rStyle w:val="Lienhypertexte"/>
            <w:noProof/>
            <w:lang w:val="fr-FR"/>
          </w:rPr>
          <w:t>1.4.2. Programme decode_provor_2_csv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5" w:history="1">
        <w:r w:rsidR="00AD30BA" w:rsidRPr="00A5653F">
          <w:rPr>
            <w:rStyle w:val="Lienhypertexte"/>
            <w:noProof/>
            <w:lang w:val="fr-FR"/>
          </w:rPr>
          <w:t>1.4.3. Programme decode_provor_2_nc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6" w:history="1">
        <w:r w:rsidR="00AD30BA" w:rsidRPr="00A5653F">
          <w:rPr>
            <w:rStyle w:val="Lienhypertexte"/>
            <w:noProof/>
            <w:lang w:val="fr-FR"/>
          </w:rPr>
          <w:t>1.4.4. Programme decode_provor_2_nc_rt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7" w:history="1">
        <w:r w:rsidR="00AD30BA" w:rsidRPr="00A5653F">
          <w:rPr>
            <w:rStyle w:val="Lienhypertexte"/>
            <w:noProof/>
          </w:rPr>
          <w:t>1.5. Décodage temps réel des flotteurs Remocéan par le DAC Coriolis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8" w:history="1">
        <w:r w:rsidR="00AD30BA" w:rsidRPr="00A5653F">
          <w:rPr>
            <w:rStyle w:val="Lienhypertexte"/>
            <w:noProof/>
            <w:lang w:val="fr-FR"/>
          </w:rPr>
          <w:t>1.5.1. Déclaration des flotteurs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9" w:history="1">
        <w:r w:rsidR="00AD30BA" w:rsidRPr="00A5653F">
          <w:rPr>
            <w:rStyle w:val="Lienhypertexte"/>
            <w:noProof/>
            <w:lang w:val="fr-FR"/>
          </w:rPr>
          <w:t>1.5.2. Lancement de la première session du décodeur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D9027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30" w:history="1">
        <w:r w:rsidR="00AD30BA" w:rsidRPr="00A5653F">
          <w:rPr>
            <w:rStyle w:val="Lienhypertexte"/>
            <w:noProof/>
            <w:lang w:val="fr-FR"/>
          </w:rPr>
          <w:t>1.5.3. Intégration d’un nouveau flotteur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6459" w:rsidRDefault="00D9027E" w:rsidP="00BE21DE">
      <w:pPr>
        <w:pStyle w:val="Paragraphejustifi"/>
        <w:ind w:left="0"/>
        <w:rPr>
          <w:lang w:val="fr-FR"/>
        </w:rPr>
      </w:pPr>
      <w:r>
        <w:rPr>
          <w:lang w:val="fr-FR"/>
        </w:rPr>
        <w:fldChar w:fldCharType="end"/>
      </w:r>
    </w:p>
    <w:p w:rsidR="00D45F3C" w:rsidRPr="00D4292E" w:rsidRDefault="007E64CE" w:rsidP="00EC3F5B">
      <w:pPr>
        <w:pStyle w:val="Titre2"/>
      </w:pPr>
      <w:bookmarkStart w:id="2" w:name="_Toc367782218"/>
      <w:r>
        <w:t>Description de la l</w:t>
      </w:r>
      <w:r w:rsidR="00870727" w:rsidRPr="00D4292E">
        <w:t>ivraison</w:t>
      </w:r>
      <w:bookmarkEnd w:id="2"/>
    </w:p>
    <w:p w:rsidR="00870727" w:rsidRPr="00D4292E" w:rsidRDefault="00870727" w:rsidP="00EC3F5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D4292E">
        <w:rPr>
          <w:rFonts w:ascii="Times New Roman" w:hAnsi="Times New Roman" w:cs="Times New Roman"/>
          <w:szCs w:val="24"/>
          <w:lang w:val="fr-FR"/>
        </w:rPr>
        <w:t xml:space="preserve">Le décodeur est </w:t>
      </w:r>
      <w:r w:rsidR="006A5CCB">
        <w:rPr>
          <w:rFonts w:ascii="Times New Roman" w:hAnsi="Times New Roman" w:cs="Times New Roman"/>
          <w:szCs w:val="24"/>
          <w:lang w:val="fr-FR"/>
        </w:rPr>
        <w:t>livré dans un répertoire « </w:t>
      </w:r>
      <w:proofErr w:type="spellStart"/>
      <w:r w:rsidR="006A5CCB">
        <w:rPr>
          <w:rFonts w:ascii="Times New Roman" w:hAnsi="Times New Roman" w:cs="Times New Roman"/>
          <w:szCs w:val="24"/>
          <w:lang w:val="fr-FR"/>
        </w:rPr>
        <w:t>decPrv_</w:t>
      </w:r>
      <w:r w:rsidR="006A5CCB" w:rsidRPr="00BE21DE">
        <w:rPr>
          <w:rFonts w:ascii="Times New Roman" w:hAnsi="Times New Roman" w:cs="Times New Roman"/>
          <w:i/>
          <w:szCs w:val="24"/>
          <w:lang w:val="fr-FR"/>
        </w:rPr>
        <w:t>yyyymmdd</w:t>
      </w:r>
      <w:proofErr w:type="spellEnd"/>
      <w:r w:rsidR="006A5CCB">
        <w:rPr>
          <w:rFonts w:ascii="Times New Roman" w:hAnsi="Times New Roman" w:cs="Times New Roman"/>
          <w:szCs w:val="24"/>
          <w:lang w:val="fr-FR"/>
        </w:rPr>
        <w:t xml:space="preserve"> » </w:t>
      </w:r>
      <w:r w:rsidR="002363EC">
        <w:rPr>
          <w:rFonts w:ascii="Times New Roman" w:hAnsi="Times New Roman" w:cs="Times New Roman"/>
          <w:szCs w:val="24"/>
          <w:lang w:val="fr-FR"/>
        </w:rPr>
        <w:t>qui contient</w:t>
      </w:r>
      <w:r w:rsidRPr="00D4292E">
        <w:rPr>
          <w:rFonts w:ascii="Times New Roman" w:hAnsi="Times New Roman" w:cs="Times New Roman"/>
          <w:szCs w:val="24"/>
          <w:lang w:val="fr-FR"/>
        </w:rPr>
        <w:t> :</w:t>
      </w:r>
    </w:p>
    <w:p w:rsidR="00870727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870727" w:rsidRPr="00D4292E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 » contenant le code </w:t>
      </w:r>
      <w:proofErr w:type="spellStart"/>
      <w:r w:rsidR="00870727" w:rsidRPr="00D4292E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 de l’application et les fichiers de configuration associés,</w:t>
      </w:r>
    </w:p>
    <w:p w:rsidR="00617CE0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617CE0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17CE0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 w:rsidRPr="00D4292E">
        <w:rPr>
          <w:rFonts w:ascii="Times New Roman" w:hAnsi="Times New Roman" w:cs="Times New Roman"/>
          <w:szCs w:val="24"/>
          <w:lang w:val="fr-FR"/>
        </w:rPr>
        <w:t xml:space="preserve"> » contenant </w:t>
      </w:r>
      <w:r w:rsidR="00617CE0">
        <w:rPr>
          <w:rFonts w:ascii="Times New Roman" w:hAnsi="Times New Roman" w:cs="Times New Roman"/>
          <w:szCs w:val="24"/>
          <w:lang w:val="fr-FR"/>
        </w:rPr>
        <w:t xml:space="preserve">les fichiers </w:t>
      </w:r>
      <w:proofErr w:type="spellStart"/>
      <w:r w:rsidR="00617CE0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>
        <w:rPr>
          <w:rFonts w:ascii="Times New Roman" w:hAnsi="Times New Roman" w:cs="Times New Roman"/>
          <w:szCs w:val="24"/>
          <w:lang w:val="fr-FR"/>
        </w:rPr>
        <w:t xml:space="preserve"> associés au décodeur</w:t>
      </w:r>
      <w:r w:rsidR="00617CE0" w:rsidRPr="00D4292E">
        <w:rPr>
          <w:rFonts w:ascii="Times New Roman" w:hAnsi="Times New Roman" w:cs="Times New Roman"/>
          <w:szCs w:val="24"/>
          <w:lang w:val="fr-FR"/>
        </w:rPr>
        <w:t>,</w:t>
      </w:r>
    </w:p>
    <w:p w:rsidR="0060261C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60261C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0261C" w:rsidRPr="0060261C">
        <w:rPr>
          <w:rFonts w:ascii="Times New Roman" w:hAnsi="Times New Roman" w:cs="Times New Roman"/>
          <w:szCs w:val="24"/>
          <w:lang w:val="fr-FR"/>
        </w:rPr>
        <w:t>prvFloatInfo</w:t>
      </w:r>
      <w:proofErr w:type="spellEnd"/>
      <w:r w:rsidR="0060261C" w:rsidRPr="0060261C">
        <w:rPr>
          <w:rFonts w:ascii="Times New Roman" w:hAnsi="Times New Roman" w:cs="Times New Roman"/>
          <w:szCs w:val="24"/>
          <w:lang w:val="fr-FR"/>
        </w:rPr>
        <w:t> » contenant le</w:t>
      </w:r>
      <w:r w:rsidR="0060261C">
        <w:rPr>
          <w:rFonts w:ascii="Times New Roman" w:hAnsi="Times New Roman" w:cs="Times New Roman"/>
          <w:szCs w:val="24"/>
          <w:lang w:val="fr-FR"/>
        </w:rPr>
        <w:t xml:space="preserve"> fichier </w:t>
      </w:r>
      <w:r w:rsidR="00BE21DE">
        <w:rPr>
          <w:rFonts w:ascii="Times New Roman" w:hAnsi="Times New Roman" w:cs="Times New Roman"/>
          <w:szCs w:val="24"/>
          <w:lang w:val="fr-FR"/>
        </w:rPr>
        <w:t>« </w:t>
      </w:r>
      <w:r w:rsidR="0060261C" w:rsidRPr="0060261C">
        <w:rPr>
          <w:rFonts w:ascii="Times New Roman" w:hAnsi="Times New Roman" w:cs="Times New Roman"/>
          <w:szCs w:val="24"/>
          <w:lang w:val="fr-FR"/>
        </w:rPr>
        <w:t>_provor_floats_information_co.txt</w:t>
      </w:r>
      <w:r w:rsidR="00BE21DE">
        <w:rPr>
          <w:rFonts w:ascii="Times New Roman" w:hAnsi="Times New Roman" w:cs="Times New Roman"/>
          <w:szCs w:val="24"/>
          <w:lang w:val="fr-FR"/>
        </w:rPr>
        <w:t> »</w:t>
      </w:r>
      <w:r w:rsidR="0060261C">
        <w:rPr>
          <w:rFonts w:ascii="Times New Roman" w:hAnsi="Times New Roman" w:cs="Times New Roman"/>
          <w:szCs w:val="24"/>
          <w:lang w:val="fr-FR"/>
        </w:rPr>
        <w:t xml:space="preserve"> regroupant les paramètres de décodage des flotteurs déclarés,</w:t>
      </w:r>
    </w:p>
    <w:p w:rsidR="00D4292E" w:rsidRPr="00D4292E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D4292E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D4292E">
        <w:rPr>
          <w:rFonts w:ascii="Times New Roman" w:hAnsi="Times New Roman" w:cs="Times New Roman"/>
          <w:szCs w:val="24"/>
          <w:lang w:val="fr-FR"/>
        </w:rPr>
        <w:t>lists</w:t>
      </w:r>
      <w:proofErr w:type="spellEnd"/>
      <w:r w:rsidR="00D4292E" w:rsidRPr="00D4292E">
        <w:rPr>
          <w:rFonts w:ascii="Times New Roman" w:hAnsi="Times New Roman" w:cs="Times New Roman"/>
          <w:szCs w:val="24"/>
          <w:lang w:val="fr-FR"/>
        </w:rPr>
        <w:t xml:space="preserve"> » contenant </w:t>
      </w:r>
      <w:r w:rsidR="00D4292E">
        <w:rPr>
          <w:rFonts w:ascii="Times New Roman" w:hAnsi="Times New Roman" w:cs="Times New Roman"/>
          <w:szCs w:val="24"/>
          <w:lang w:val="fr-FR"/>
        </w:rPr>
        <w:t>des listes de numéros WMO de flotteurs</w:t>
      </w:r>
      <w:r w:rsidR="00D4292E" w:rsidRPr="00D4292E">
        <w:rPr>
          <w:rFonts w:ascii="Times New Roman" w:hAnsi="Times New Roman" w:cs="Times New Roman"/>
          <w:szCs w:val="24"/>
          <w:lang w:val="fr-FR"/>
        </w:rPr>
        <w:t>,</w:t>
      </w:r>
    </w:p>
    <w:p w:rsidR="00870727" w:rsidRPr="00D4292E" w:rsidRDefault="00D4292E" w:rsidP="00EC3F5B">
      <w:pPr>
        <w:pStyle w:val="Titre3"/>
        <w:rPr>
          <w:lang w:val="fr-FR"/>
        </w:rPr>
      </w:pPr>
      <w:bookmarkStart w:id="3" w:name="_Toc367782219"/>
      <w:r w:rsidRPr="00D4292E">
        <w:rPr>
          <w:lang w:val="fr-FR"/>
        </w:rPr>
        <w:t>Répertoire « </w:t>
      </w:r>
      <w:proofErr w:type="spellStart"/>
      <w:r w:rsidRPr="00D4292E">
        <w:rPr>
          <w:lang w:val="fr-FR"/>
        </w:rPr>
        <w:t>matlab</w:t>
      </w:r>
      <w:proofErr w:type="spellEnd"/>
      <w:r w:rsidRPr="00D4292E">
        <w:rPr>
          <w:lang w:val="fr-FR"/>
        </w:rPr>
        <w:t> » :</w:t>
      </w:r>
      <w:bookmarkEnd w:id="3"/>
    </w:p>
    <w:p w:rsidR="00D4292E" w:rsidRDefault="00D4292E" w:rsidP="00EC3F5B">
      <w:pPr>
        <w:pStyle w:val="Paragraphejustifi"/>
        <w:jc w:val="left"/>
        <w:rPr>
          <w:lang w:val="fr-FR"/>
        </w:rPr>
      </w:pPr>
      <w:r>
        <w:rPr>
          <w:lang w:val="fr-FR"/>
        </w:rPr>
        <w:t>Il contient :</w:t>
      </w:r>
    </w:p>
    <w:p w:rsidR="002363EC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Les 3 </w:t>
      </w:r>
      <w:r w:rsidR="00135A11">
        <w:rPr>
          <w:lang w:val="fr-FR"/>
        </w:rPr>
        <w:t>programmes</w:t>
      </w:r>
      <w:r>
        <w:rPr>
          <w:lang w:val="fr-FR"/>
        </w:rPr>
        <w:t xml:space="preserve"> permettant de mettre en œuvre le décodeur : </w:t>
      </w:r>
    </w:p>
    <w:p w:rsidR="002363EC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decode_provor_2_csv</w:t>
      </w:r>
      <w:r w:rsidR="002363EC">
        <w:rPr>
          <w:lang w:val="fr-FR"/>
        </w:rPr>
        <w:t>,</w:t>
      </w:r>
    </w:p>
    <w:p w:rsidR="002363EC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decode_provor_2_nc</w:t>
      </w:r>
      <w:r w:rsidR="002363EC">
        <w:rPr>
          <w:lang w:val="fr-FR"/>
        </w:rPr>
        <w:t>,</w:t>
      </w:r>
    </w:p>
    <w:p w:rsidR="00D4292E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decode_provor_2_nc_rt</w:t>
      </w:r>
      <w:r>
        <w:rPr>
          <w:lang w:val="fr-FR"/>
        </w:rPr>
        <w:t>,</w:t>
      </w:r>
    </w:p>
    <w:p w:rsidR="002363EC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</w:t>
      </w:r>
      <w:r w:rsidR="002363EC">
        <w:rPr>
          <w:lang w:val="fr-FR"/>
        </w:rPr>
        <w:t>s 2 fichiers de configuration :</w:t>
      </w:r>
    </w:p>
    <w:p w:rsidR="002363EC" w:rsidRDefault="002363EC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_prv_decoder</w:t>
      </w:r>
      <w:r w:rsidRPr="00D4292E">
        <w:rPr>
          <w:lang w:val="fr-FR"/>
        </w:rPr>
        <w:t>.conf</w:t>
      </w:r>
      <w:proofErr w:type="spellEnd"/>
      <w:r>
        <w:rPr>
          <w:lang w:val="fr-FR"/>
        </w:rPr>
        <w:t xml:space="preserve"> » (pour les programmes </w:t>
      </w:r>
      <w:r w:rsidRPr="002363EC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2363EC">
        <w:rPr>
          <w:b/>
          <w:lang w:val="fr-FR"/>
        </w:rPr>
        <w:t>decode_provor_2_nc</w:t>
      </w:r>
      <w:r>
        <w:rPr>
          <w:b/>
          <w:lang w:val="fr-FR"/>
        </w:rPr>
        <w:t>)</w:t>
      </w:r>
      <w:r w:rsidR="0054440C">
        <w:rPr>
          <w:b/>
          <w:lang w:val="fr-FR"/>
        </w:rPr>
        <w:t>,</w:t>
      </w:r>
    </w:p>
    <w:p w:rsidR="00D4292E" w:rsidRDefault="00BE21D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>
        <w:rPr>
          <w:lang w:val="fr-FR"/>
        </w:rPr>
        <w:lastRenderedPageBreak/>
        <w:t>« </w:t>
      </w:r>
      <w:proofErr w:type="spellStart"/>
      <w:r w:rsidR="00D4292E">
        <w:rPr>
          <w:lang w:val="fr-FR"/>
        </w:rPr>
        <w:t>_prv_decoder_conf</w:t>
      </w:r>
      <w:r w:rsidR="00D4292E" w:rsidRPr="00D4292E">
        <w:rPr>
          <w:lang w:val="fr-FR"/>
        </w:rPr>
        <w:t>.json</w:t>
      </w:r>
      <w:proofErr w:type="spellEnd"/>
      <w:r>
        <w:rPr>
          <w:lang w:val="fr-FR"/>
        </w:rPr>
        <w:t> »</w:t>
      </w:r>
      <w:r w:rsidR="00D4292E">
        <w:rPr>
          <w:lang w:val="fr-FR"/>
        </w:rPr>
        <w:t xml:space="preserve"> </w:t>
      </w:r>
      <w:r w:rsidR="002363EC">
        <w:rPr>
          <w:lang w:val="fr-FR"/>
        </w:rPr>
        <w:t xml:space="preserve">(pour le programme </w:t>
      </w:r>
      <w:r w:rsidR="002363EC" w:rsidRPr="002363EC">
        <w:rPr>
          <w:b/>
          <w:lang w:val="fr-FR"/>
        </w:rPr>
        <w:t>decode_provor_2_nc_rt</w:t>
      </w:r>
      <w:r w:rsidR="002363EC">
        <w:rPr>
          <w:lang w:val="fr-FR"/>
        </w:rPr>
        <w:t>),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sub</w:t>
      </w:r>
      <w:proofErr w:type="spellEnd"/>
      <w:r>
        <w:rPr>
          <w:lang w:val="fr-FR"/>
        </w:rPr>
        <w:t> » contenant les sous-programmes développés pour le décodeur,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sub_foreign</w:t>
      </w:r>
      <w:proofErr w:type="spellEnd"/>
      <w:r>
        <w:rPr>
          <w:lang w:val="fr-FR"/>
        </w:rPr>
        <w:t> » contenant les sous-programmes utiles au décodeur et issus d’internet ou du LPO,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util</w:t>
      </w:r>
      <w:proofErr w:type="spellEnd"/>
      <w:r>
        <w:rPr>
          <w:lang w:val="fr-FR"/>
        </w:rPr>
        <w:t> » contenant quelques utilitaires externes au décodeur et le sous-répertoire « </w:t>
      </w:r>
      <w:proofErr w:type="spellStart"/>
      <w:r w:rsidRPr="00D4292E">
        <w:rPr>
          <w:lang w:val="fr-FR"/>
        </w:rPr>
        <w:t>sub</w:t>
      </w:r>
      <w:proofErr w:type="spellEnd"/>
      <w:r>
        <w:rPr>
          <w:lang w:val="fr-FR"/>
        </w:rPr>
        <w:t> » contenant les sous-programmes associés.</w:t>
      </w:r>
    </w:p>
    <w:p w:rsidR="00617CE0" w:rsidRPr="00D4292E" w:rsidRDefault="00617CE0" w:rsidP="00EC3F5B">
      <w:pPr>
        <w:pStyle w:val="Titre3"/>
        <w:rPr>
          <w:lang w:val="fr-FR"/>
        </w:rPr>
      </w:pPr>
      <w:bookmarkStart w:id="4" w:name="_Toc367782220"/>
      <w:r w:rsidRPr="00D4292E">
        <w:rPr>
          <w:lang w:val="fr-FR"/>
        </w:rPr>
        <w:t>Répertoire « </w:t>
      </w:r>
      <w:proofErr w:type="spellStart"/>
      <w:r>
        <w:rPr>
          <w:lang w:val="fr-FR"/>
        </w:rPr>
        <w:t>json</w:t>
      </w:r>
      <w:proofErr w:type="spellEnd"/>
      <w:r w:rsidRPr="00D4292E">
        <w:rPr>
          <w:lang w:val="fr-FR"/>
        </w:rPr>
        <w:t> » :</w:t>
      </w:r>
      <w:bookmarkEnd w:id="4"/>
    </w:p>
    <w:p w:rsidR="00617CE0" w:rsidRDefault="00617CE0" w:rsidP="00EC3F5B">
      <w:pPr>
        <w:pStyle w:val="Paragraphejustifi"/>
        <w:jc w:val="left"/>
        <w:rPr>
          <w:lang w:val="fr-FR"/>
        </w:rPr>
      </w:pPr>
      <w:r>
        <w:rPr>
          <w:lang w:val="fr-FR"/>
        </w:rPr>
        <w:t>Il contient :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 xml:space="preserve"> » : contenant le fichier de description des paramètres de configuration </w:t>
      </w:r>
      <w:r w:rsidR="0060261C">
        <w:rPr>
          <w:lang w:val="fr-FR"/>
        </w:rPr>
        <w:t>des flotteurs V5.9</w:t>
      </w:r>
      <w:r>
        <w:rPr>
          <w:lang w:val="fr-FR"/>
        </w:rPr>
        <w:t xml:space="preserve"> (</w:t>
      </w:r>
      <w:r w:rsidRPr="002363EC">
        <w:rPr>
          <w:b/>
          <w:lang w:val="fr-FR"/>
        </w:rPr>
        <w:t>_config_param_name_105.</w:t>
      </w:r>
      <w:proofErr w:type="spellStart"/>
      <w:r w:rsidRPr="002363EC">
        <w:rPr>
          <w:b/>
          <w:lang w:val="fr-FR"/>
        </w:rPr>
        <w:t>json</w:t>
      </w:r>
      <w:proofErr w:type="spellEnd"/>
      <w:r>
        <w:rPr>
          <w:lang w:val="fr-FR"/>
        </w:rPr>
        <w:t>) utilisés dans le fichier meta.nc,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 xml:space="preserve"> » : contenant le fichier de description des paramètres techniques </w:t>
      </w:r>
      <w:r w:rsidR="0060261C">
        <w:rPr>
          <w:lang w:val="fr-FR"/>
        </w:rPr>
        <w:t xml:space="preserve">des flotteurs V5.9 </w:t>
      </w:r>
      <w:r>
        <w:rPr>
          <w:lang w:val="fr-FR"/>
        </w:rPr>
        <w:t>(</w:t>
      </w:r>
      <w:r w:rsidRPr="002363EC">
        <w:rPr>
          <w:b/>
          <w:lang w:val="fr-FR"/>
        </w:rPr>
        <w:t>_tech_param_name_105.</w:t>
      </w:r>
      <w:proofErr w:type="spellStart"/>
      <w:r w:rsidRPr="002363EC">
        <w:rPr>
          <w:b/>
          <w:lang w:val="fr-FR"/>
        </w:rPr>
        <w:t>json</w:t>
      </w:r>
      <w:proofErr w:type="spellEnd"/>
      <w:r>
        <w:rPr>
          <w:lang w:val="fr-FR"/>
        </w:rPr>
        <w:t>) utilisés dans le fichier tech.nc,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json_float_info</w:t>
      </w:r>
      <w:proofErr w:type="spellEnd"/>
      <w:r>
        <w:rPr>
          <w:lang w:val="fr-FR"/>
        </w:rPr>
        <w:t> » : contenant un fichier de paramètres de décodage pour chaque flotteur</w:t>
      </w:r>
      <w:r w:rsidR="0060261C">
        <w:rPr>
          <w:lang w:val="fr-FR"/>
        </w:rPr>
        <w:t xml:space="preserve"> déclaré</w:t>
      </w:r>
      <w:r>
        <w:rPr>
          <w:lang w:val="fr-FR"/>
        </w:rPr>
        <w:t xml:space="preserve"> (ex : </w:t>
      </w:r>
      <w:r w:rsidRPr="002363EC">
        <w:rPr>
          <w:b/>
          <w:lang w:val="fr-FR"/>
        </w:rPr>
        <w:t>6901528_lovbio018c_info.json</w:t>
      </w:r>
      <w:r>
        <w:rPr>
          <w:lang w:val="fr-FR"/>
        </w:rPr>
        <w:t>),</w:t>
      </w:r>
    </w:p>
    <w:p w:rsidR="002363EC" w:rsidRDefault="002616E2" w:rsidP="002363EC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 xml:space="preserve"> » : contenant un fichier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pour chaque flotteur</w:t>
      </w:r>
      <w:r w:rsidR="0060261C">
        <w:rPr>
          <w:lang w:val="fr-FR"/>
        </w:rPr>
        <w:t xml:space="preserve"> déclaré</w:t>
      </w:r>
      <w:r>
        <w:rPr>
          <w:lang w:val="fr-FR"/>
        </w:rPr>
        <w:t xml:space="preserve"> (ex : </w:t>
      </w:r>
      <w:r w:rsidRPr="002363EC">
        <w:rPr>
          <w:b/>
          <w:lang w:val="fr-FR"/>
        </w:rPr>
        <w:t>6901528_meta.json</w:t>
      </w:r>
      <w:r w:rsidR="002363EC">
        <w:rPr>
          <w:lang w:val="fr-FR"/>
        </w:rPr>
        <w:t>).</w:t>
      </w:r>
    </w:p>
    <w:p w:rsidR="002363EC" w:rsidRDefault="002363EC" w:rsidP="002363EC">
      <w:pPr>
        <w:pStyle w:val="Paragraphejustifi"/>
        <w:ind w:left="1276"/>
        <w:jc w:val="left"/>
        <w:rPr>
          <w:lang w:val="fr-FR"/>
        </w:rPr>
      </w:pPr>
      <w:proofErr w:type="spellStart"/>
      <w:r w:rsidRPr="002363EC">
        <w:rPr>
          <w:lang w:val="fr-FR"/>
        </w:rPr>
        <w:t>Rmq</w:t>
      </w:r>
      <w:proofErr w:type="spellEnd"/>
      <w:r w:rsidRPr="002363EC">
        <w:rPr>
          <w:lang w:val="fr-FR"/>
        </w:rPr>
        <w:t xml:space="preserve"> : </w:t>
      </w:r>
      <w:r w:rsidR="002616E2" w:rsidRPr="002363EC">
        <w:rPr>
          <w:lang w:val="fr-FR"/>
        </w:rPr>
        <w:t>Actuellement</w:t>
      </w:r>
      <w:r w:rsidRPr="002363EC">
        <w:rPr>
          <w:lang w:val="fr-FR"/>
        </w:rPr>
        <w:t>,</w:t>
      </w:r>
      <w:r w:rsidR="002616E2" w:rsidRPr="002363EC">
        <w:rPr>
          <w:lang w:val="fr-FR"/>
        </w:rPr>
        <w:t xml:space="preserve"> le contenu de ce fichier est généré à partir des données de la base </w:t>
      </w:r>
      <w:r w:rsidRPr="002363EC">
        <w:rPr>
          <w:lang w:val="fr-FR"/>
        </w:rPr>
        <w:t xml:space="preserve">Coriolis à l’exception du contenu des rubriques : 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CONFIG_PARAMETER_NAME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CONFIG_PARAMETER_VALUE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CONFIG_MISSION_NUMBER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SENSOR_MOUNTED_ON_FLOAT</w:t>
      </w:r>
      <w:r w:rsidR="002363EC" w:rsidRPr="002363EC">
        <w:rPr>
          <w:lang w:val="fr-FR"/>
        </w:rPr>
        <w:t>,</w:t>
      </w:r>
    </w:p>
    <w:p w:rsidR="002616E2" w:rsidRP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CALIBRATION_COEFFICIENT</w:t>
      </w:r>
      <w:r w:rsidRPr="002363EC">
        <w:rPr>
          <w:lang w:val="fr-FR"/>
        </w:rPr>
        <w:t>.</w:t>
      </w:r>
    </w:p>
    <w:p w:rsidR="00617CE0" w:rsidRDefault="006A5CCB" w:rsidP="00EC3F5B">
      <w:pPr>
        <w:pStyle w:val="Titre2"/>
      </w:pPr>
      <w:bookmarkStart w:id="5" w:name="_Toc367782221"/>
      <w:r>
        <w:t>Installation</w:t>
      </w:r>
      <w:r w:rsidR="00C523BB">
        <w:t>/configuration</w:t>
      </w:r>
      <w:r>
        <w:t xml:space="preserve"> du décodeur</w:t>
      </w:r>
      <w:bookmarkEnd w:id="5"/>
    </w:p>
    <w:p w:rsidR="006A5CCB" w:rsidRDefault="006A5CCB" w:rsidP="00EC3F5B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Une fois le </w:t>
      </w:r>
      <w:r w:rsidR="00C523BB">
        <w:rPr>
          <w:lang w:val="fr-FR"/>
        </w:rPr>
        <w:t xml:space="preserve">contenu du répertoire </w:t>
      </w:r>
      <w:r w:rsidR="00C523BB">
        <w:rPr>
          <w:szCs w:val="24"/>
          <w:lang w:val="fr-FR"/>
        </w:rPr>
        <w:t>« </w:t>
      </w:r>
      <w:proofErr w:type="spellStart"/>
      <w:r w:rsidR="00C523BB">
        <w:rPr>
          <w:szCs w:val="24"/>
          <w:lang w:val="fr-FR"/>
        </w:rPr>
        <w:t>decPrv_</w:t>
      </w:r>
      <w:r w:rsidR="00C523BB" w:rsidRPr="00BE21DE">
        <w:rPr>
          <w:i/>
          <w:szCs w:val="24"/>
          <w:lang w:val="fr-FR"/>
        </w:rPr>
        <w:t>yyyymmdd</w:t>
      </w:r>
      <w:proofErr w:type="spellEnd"/>
      <w:r w:rsidR="00C523BB">
        <w:rPr>
          <w:szCs w:val="24"/>
          <w:lang w:val="fr-FR"/>
        </w:rPr>
        <w:t> » copié sur la machine hôte :</w:t>
      </w:r>
    </w:p>
    <w:p w:rsidR="00C523BB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 xml:space="preserve">L’installation se fait en ajoutant </w:t>
      </w:r>
      <w:r w:rsidR="0054440C">
        <w:rPr>
          <w:lang w:val="fr-FR"/>
        </w:rPr>
        <w:t>au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le répertoire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 » </w:t>
      </w:r>
      <w:r w:rsidR="002363EC">
        <w:rPr>
          <w:lang w:val="fr-FR"/>
        </w:rPr>
        <w:t xml:space="preserve">et </w:t>
      </w:r>
      <w:proofErr w:type="gramStart"/>
      <w:r w:rsidR="002363EC">
        <w:rPr>
          <w:lang w:val="fr-FR"/>
        </w:rPr>
        <w:t>tout</w:t>
      </w:r>
      <w:r>
        <w:rPr>
          <w:lang w:val="fr-FR"/>
        </w:rPr>
        <w:t xml:space="preserve"> ses sous-répertoires</w:t>
      </w:r>
      <w:proofErr w:type="gramEnd"/>
      <w:r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 xml:space="preserve">La configuration du décodeur se fait en renseignant les </w:t>
      </w:r>
      <w:proofErr w:type="spellStart"/>
      <w:r>
        <w:rPr>
          <w:lang w:val="fr-FR"/>
        </w:rPr>
        <w:t>paths</w:t>
      </w:r>
      <w:proofErr w:type="spellEnd"/>
      <w:r>
        <w:rPr>
          <w:lang w:val="fr-FR"/>
        </w:rPr>
        <w:t xml:space="preserve"> des fichiers de configuration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3F2E2F">
        <w:rPr>
          <w:b/>
          <w:lang w:val="fr-FR"/>
        </w:rPr>
        <w:t>_prv_decoder.conf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3F2E2F">
        <w:rPr>
          <w:b/>
          <w:lang w:val="fr-FR"/>
        </w:rPr>
        <w:t>_prv_decoder_conf.json</w:t>
      </w:r>
      <w:proofErr w:type="spellEnd"/>
      <w:r>
        <w:rPr>
          <w:lang w:val="fr-FR"/>
        </w:rPr>
        <w:t xml:space="preserve"> » </w:t>
      </w:r>
      <w:r w:rsidR="007863FD">
        <w:rPr>
          <w:lang w:val="fr-FR"/>
        </w:rPr>
        <w:t>conformément au répertoire d’installation sur</w:t>
      </w:r>
      <w:r>
        <w:rPr>
          <w:lang w:val="fr-FR"/>
        </w:rPr>
        <w:t xml:space="preserve"> la machine hôte.</w:t>
      </w:r>
    </w:p>
    <w:p w:rsidR="007F4699" w:rsidRDefault="007F4699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C523BB" w:rsidRDefault="00C523BB" w:rsidP="00EC3F5B">
      <w:pPr>
        <w:pStyle w:val="Titre2"/>
      </w:pPr>
      <w:bookmarkStart w:id="6" w:name="_Toc367782222"/>
      <w:r>
        <w:lastRenderedPageBreak/>
        <w:t>Mise en œuvre du décodeur</w:t>
      </w:r>
      <w:bookmarkEnd w:id="6"/>
    </w:p>
    <w:p w:rsidR="00C523BB" w:rsidRDefault="00C523B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décodeur peut être mis en œuvre de trois manières différentes, via les programmes :</w:t>
      </w:r>
    </w:p>
    <w:p w:rsidR="00C523BB" w:rsidRDefault="00BE21DE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decode_provor_2_csv</w:t>
      </w:r>
      <w:r w:rsidR="00C523BB">
        <w:rPr>
          <w:lang w:val="fr-FR"/>
        </w:rPr>
        <w:t xml:space="preserve"> : pour un traitement </w:t>
      </w:r>
      <w:r w:rsidR="00C523BB" w:rsidRPr="00BE21DE">
        <w:rPr>
          <w:b/>
          <w:lang w:val="fr-FR"/>
        </w:rPr>
        <w:t>temps différé</w:t>
      </w:r>
      <w:r w:rsidR="00C523BB">
        <w:rPr>
          <w:lang w:val="fr-FR"/>
        </w:rPr>
        <w:t xml:space="preserve"> des données vers un fichier </w:t>
      </w:r>
      <w:r w:rsidR="00C523BB" w:rsidRPr="00BE21DE">
        <w:rPr>
          <w:b/>
          <w:lang w:val="fr-FR"/>
        </w:rPr>
        <w:t>CSV</w:t>
      </w:r>
      <w:r w:rsidR="00C523BB"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decode_provor_2_nc</w:t>
      </w:r>
      <w:r>
        <w:rPr>
          <w:lang w:val="fr-FR"/>
        </w:rPr>
        <w:t xml:space="preserve"> : pour un traitement </w:t>
      </w:r>
      <w:r w:rsidRPr="00BE21DE">
        <w:rPr>
          <w:b/>
          <w:lang w:val="fr-FR"/>
        </w:rPr>
        <w:t>temps différé</w:t>
      </w:r>
      <w:r>
        <w:rPr>
          <w:lang w:val="fr-FR"/>
        </w:rPr>
        <w:t xml:space="preserve"> des données vers des fichiers </w:t>
      </w:r>
      <w:r w:rsidRPr="00BE21DE">
        <w:rPr>
          <w:b/>
          <w:lang w:val="fr-FR"/>
        </w:rPr>
        <w:t>NetCDF</w:t>
      </w:r>
      <w:r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decode_provor_2_nc_rt</w:t>
      </w:r>
      <w:r>
        <w:rPr>
          <w:lang w:val="fr-FR"/>
        </w:rPr>
        <w:t xml:space="preserve"> : pour un traitement </w:t>
      </w:r>
      <w:r w:rsidRPr="00BE21DE">
        <w:rPr>
          <w:b/>
          <w:lang w:val="fr-FR"/>
        </w:rPr>
        <w:t>temps réel</w:t>
      </w:r>
      <w:r>
        <w:rPr>
          <w:lang w:val="fr-FR"/>
        </w:rPr>
        <w:t xml:space="preserve"> des données vers des fichiers </w:t>
      </w:r>
      <w:r w:rsidRPr="00BE21DE">
        <w:rPr>
          <w:b/>
          <w:lang w:val="fr-FR"/>
        </w:rPr>
        <w:t>NetCDF</w:t>
      </w:r>
      <w:r>
        <w:rPr>
          <w:lang w:val="fr-FR"/>
        </w:rPr>
        <w:t>.</w:t>
      </w:r>
    </w:p>
    <w:p w:rsidR="00BE21DE" w:rsidRDefault="00BE21DE" w:rsidP="00BE21DE">
      <w:pPr>
        <w:pStyle w:val="Paragraphejustifi"/>
        <w:ind w:left="0"/>
        <w:jc w:val="left"/>
        <w:rPr>
          <w:lang w:val="fr-FR"/>
        </w:rPr>
      </w:pPr>
    </w:p>
    <w:p w:rsidR="00C523BB" w:rsidRDefault="00C523B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traitement </w:t>
      </w:r>
      <w:r w:rsidRPr="00BE21DE">
        <w:rPr>
          <w:b/>
          <w:lang w:val="fr-FR"/>
        </w:rPr>
        <w:t>temps différé</w:t>
      </w:r>
      <w:r>
        <w:rPr>
          <w:lang w:val="fr-FR"/>
        </w:rPr>
        <w:t xml:space="preserve"> correspond</w:t>
      </w:r>
      <w:r w:rsidR="007863FD">
        <w:rPr>
          <w:lang w:val="fr-FR"/>
        </w:rPr>
        <w:t xml:space="preserve"> à l’exploitation intégrale de</w:t>
      </w:r>
      <w:r>
        <w:rPr>
          <w:lang w:val="fr-FR"/>
        </w:rPr>
        <w:t xml:space="preserve"> </w:t>
      </w:r>
      <w:r w:rsidR="007863FD">
        <w:rPr>
          <w:lang w:val="fr-FR"/>
        </w:rPr>
        <w:t>l’</w:t>
      </w:r>
      <w:r>
        <w:rPr>
          <w:lang w:val="fr-FR"/>
        </w:rPr>
        <w:t>ensemble de</w:t>
      </w:r>
      <w:r w:rsidR="003F2E2F">
        <w:rPr>
          <w:lang w:val="fr-FR"/>
        </w:rPr>
        <w:t>s</w:t>
      </w:r>
      <w:r>
        <w:rPr>
          <w:lang w:val="fr-FR"/>
        </w:rPr>
        <w:t xml:space="preserve"> fichiers SBD</w:t>
      </w:r>
      <w:r w:rsidR="00F10E25">
        <w:rPr>
          <w:lang w:val="fr-FR"/>
        </w:rPr>
        <w:t xml:space="preserve"> dont on dispose au moment du décodage.</w:t>
      </w:r>
    </w:p>
    <w:p w:rsidR="00F10E25" w:rsidRDefault="00F10E25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traitement </w:t>
      </w:r>
      <w:r w:rsidRPr="00BE21DE">
        <w:rPr>
          <w:b/>
          <w:lang w:val="fr-FR"/>
        </w:rPr>
        <w:t>temps réel</w:t>
      </w:r>
      <w:r>
        <w:rPr>
          <w:lang w:val="fr-FR"/>
        </w:rPr>
        <w:t xml:space="preserve"> correspond à l’exploitation </w:t>
      </w:r>
      <w:r w:rsidR="007863FD">
        <w:rPr>
          <w:lang w:val="fr-FR"/>
        </w:rPr>
        <w:t>« </w:t>
      </w:r>
      <w:r>
        <w:rPr>
          <w:lang w:val="fr-FR"/>
        </w:rPr>
        <w:t>au fil de l’eau</w:t>
      </w:r>
      <w:r w:rsidR="007863FD">
        <w:rPr>
          <w:lang w:val="fr-FR"/>
        </w:rPr>
        <w:t> »</w:t>
      </w:r>
      <w:r>
        <w:rPr>
          <w:lang w:val="fr-FR"/>
        </w:rPr>
        <w:t xml:space="preserve"> d’un flux de données. Dans ce cas l’intégralité des données peu</w:t>
      </w:r>
      <w:r w:rsidR="003F2E2F">
        <w:rPr>
          <w:lang w:val="fr-FR"/>
        </w:rPr>
        <w:t>t</w:t>
      </w:r>
      <w:r>
        <w:rPr>
          <w:lang w:val="fr-FR"/>
        </w:rPr>
        <w:t xml:space="preserve"> ne pas être </w:t>
      </w:r>
      <w:proofErr w:type="gramStart"/>
      <w:r>
        <w:rPr>
          <w:lang w:val="fr-FR"/>
        </w:rPr>
        <w:t>exploité</w:t>
      </w:r>
      <w:proofErr w:type="gramEnd"/>
      <w:r>
        <w:rPr>
          <w:lang w:val="fr-FR"/>
        </w:rPr>
        <w:t xml:space="preserve"> (le décodeur étant en attente de données complémentaires).</w:t>
      </w:r>
    </w:p>
    <w:p w:rsidR="007E0801" w:rsidRDefault="007E0801" w:rsidP="00EC3F5B">
      <w:pPr>
        <w:pStyle w:val="Paragraphejustifi"/>
        <w:ind w:left="0"/>
        <w:jc w:val="left"/>
        <w:rPr>
          <w:lang w:val="fr-FR"/>
        </w:rPr>
      </w:pPr>
    </w:p>
    <w:p w:rsidR="00BE21DE" w:rsidRDefault="00F10E25" w:rsidP="00EC3F5B">
      <w:pPr>
        <w:pStyle w:val="Paragraphejustifi"/>
        <w:ind w:left="0"/>
        <w:jc w:val="left"/>
        <w:rPr>
          <w:lang w:val="fr-FR"/>
        </w:rPr>
      </w:pPr>
      <w:r w:rsidRPr="00F10E25">
        <w:rPr>
          <w:b/>
          <w:lang w:val="fr-FR"/>
        </w:rPr>
        <w:t>Attention :</w:t>
      </w:r>
      <w:r>
        <w:rPr>
          <w:lang w:val="fr-FR"/>
        </w:rPr>
        <w:t xml:space="preserve"> ces deux modes de fonctionnement étant </w:t>
      </w:r>
      <w:r w:rsidRPr="007863FD">
        <w:rPr>
          <w:b/>
          <w:lang w:val="fr-FR"/>
        </w:rPr>
        <w:t>incompatibles</w:t>
      </w:r>
      <w:r>
        <w:rPr>
          <w:lang w:val="fr-FR"/>
        </w:rPr>
        <w:t xml:space="preserve"> il est prudent de ne pas </w:t>
      </w:r>
      <w:r w:rsidR="00454521">
        <w:rPr>
          <w:lang w:val="fr-FR"/>
        </w:rPr>
        <w:t>mélanger les données d’entrée et de sortie associ</w:t>
      </w:r>
      <w:r w:rsidR="00BE21DE">
        <w:rPr>
          <w:lang w:val="fr-FR"/>
        </w:rPr>
        <w:t>ées à ces deux fonctionnements.</w:t>
      </w:r>
    </w:p>
    <w:p w:rsidR="00F10E25" w:rsidRDefault="00454521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En particulier</w:t>
      </w:r>
      <w:r w:rsidR="007863FD">
        <w:rPr>
          <w:lang w:val="fr-FR"/>
        </w:rPr>
        <w:t>,</w:t>
      </w:r>
      <w:r>
        <w:rPr>
          <w:lang w:val="fr-FR"/>
        </w:rPr>
        <w:t xml:space="preserve"> les répertoires définis par les variables</w:t>
      </w:r>
      <w:r w:rsidR="003F2E2F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7E0801">
        <w:rPr>
          <w:sz w:val="20"/>
          <w:lang w:val="fr-FR"/>
        </w:rPr>
        <w:t>IRIDIUM_DATA_DIRECTORY</w:t>
      </w:r>
      <w:r>
        <w:rPr>
          <w:lang w:val="fr-FR"/>
        </w:rPr>
        <w:t xml:space="preserve"> et </w:t>
      </w:r>
      <w:r w:rsidRPr="007E0801">
        <w:rPr>
          <w:sz w:val="20"/>
          <w:lang w:val="fr-FR"/>
        </w:rPr>
        <w:t>DIR_OUTPUT_NETCDF_FILE</w:t>
      </w:r>
      <w:r>
        <w:rPr>
          <w:lang w:val="fr-FR"/>
        </w:rPr>
        <w:t xml:space="preserve"> ne doivent pas être les mêmes dans les fichiers</w:t>
      </w:r>
      <w:r w:rsidR="007E0801">
        <w:rPr>
          <w:lang w:val="fr-FR"/>
        </w:rPr>
        <w:t xml:space="preserve"> </w:t>
      </w:r>
      <w:r>
        <w:rPr>
          <w:lang w:val="fr-FR"/>
        </w:rPr>
        <w:t>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</w:t>
      </w:r>
      <w:r w:rsidR="007E0801">
        <w:rPr>
          <w:lang w:val="fr-FR"/>
        </w:rPr>
        <w:t xml:space="preserve"> (fichier de configuration de </w:t>
      </w:r>
      <w:r w:rsidR="00BE21DE" w:rsidRPr="007863FD">
        <w:rPr>
          <w:b/>
          <w:lang w:val="fr-FR"/>
        </w:rPr>
        <w:t>decode_provor_2_csv</w:t>
      </w:r>
      <w:r w:rsidR="007E0801">
        <w:rPr>
          <w:lang w:val="fr-FR"/>
        </w:rPr>
        <w:t xml:space="preserve"> et </w:t>
      </w:r>
      <w:r w:rsidR="007E0801" w:rsidRPr="007863FD">
        <w:rPr>
          <w:b/>
          <w:lang w:val="fr-FR"/>
        </w:rPr>
        <w:t>decode_provor_2_nc</w:t>
      </w:r>
      <w:r w:rsidR="007E0801">
        <w:rPr>
          <w:lang w:val="fr-FR"/>
        </w:rPr>
        <w:t>)</w:t>
      </w:r>
      <w:r>
        <w:rPr>
          <w:lang w:val="fr-FR"/>
        </w:rPr>
        <w:t xml:space="preserve"> et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_prv_decoder_conf</w:t>
      </w:r>
      <w:r w:rsidRPr="00C523BB">
        <w:rPr>
          <w:lang w:val="fr-FR"/>
        </w:rPr>
        <w:t>.json</w:t>
      </w:r>
      <w:proofErr w:type="spellEnd"/>
      <w:r>
        <w:rPr>
          <w:lang w:val="fr-FR"/>
        </w:rPr>
        <w:t> »</w:t>
      </w:r>
      <w:r w:rsidR="007E0801">
        <w:rPr>
          <w:lang w:val="fr-FR"/>
        </w:rPr>
        <w:t xml:space="preserve"> (fichier de configuration de </w:t>
      </w:r>
      <w:r w:rsidR="007E0801" w:rsidRPr="007863FD">
        <w:rPr>
          <w:b/>
          <w:lang w:val="fr-FR"/>
        </w:rPr>
        <w:t>decode_provor_2_nc_rt</w:t>
      </w:r>
      <w:r w:rsidR="007E0801">
        <w:rPr>
          <w:lang w:val="fr-FR"/>
        </w:rPr>
        <w:t>).</w:t>
      </w:r>
    </w:p>
    <w:p w:rsidR="00986DBE" w:rsidRDefault="00986DBE" w:rsidP="00986DBE">
      <w:pPr>
        <w:pStyle w:val="Titre3"/>
      </w:pPr>
      <w:bookmarkStart w:id="7" w:name="_Ref367720710"/>
      <w:bookmarkStart w:id="8" w:name="_Toc367782223"/>
      <w:r>
        <w:t>Principe de gestion des fichiers SBD</w:t>
      </w:r>
      <w:bookmarkEnd w:id="7"/>
      <w:bookmarkEnd w:id="8"/>
    </w:p>
    <w:p w:rsidR="00986DBE" w:rsidRDefault="00986DBE" w:rsidP="00986DBE">
      <w:pPr>
        <w:pStyle w:val="Paragraphejustifi"/>
        <w:ind w:left="0"/>
        <w:rPr>
          <w:lang w:val="fr-FR"/>
        </w:rPr>
      </w:pPr>
      <w:r>
        <w:rPr>
          <w:lang w:val="fr-FR"/>
        </w:rPr>
        <w:t>La gestion des fichiers SBD s’effectue dans le répertoire défini par le paramètre</w:t>
      </w:r>
      <w:r w:rsidR="007863FD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="007863FD">
        <w:rPr>
          <w:lang w:val="fr-FR"/>
        </w:rPr>
        <w:t>. C</w:t>
      </w:r>
      <w:r>
        <w:rPr>
          <w:lang w:val="fr-FR"/>
        </w:rPr>
        <w:t xml:space="preserve">e répertoire va contenir un sous-répertoire dédié à chaque flotteur traité (par exemple </w:t>
      </w:r>
      <w:r w:rsidRPr="00F06D90">
        <w:rPr>
          <w:b/>
          <w:sz w:val="20"/>
          <w:lang w:val="fr-FR"/>
        </w:rPr>
        <w:t>IRIDIUM_DATA_DIRECTORY</w:t>
      </w:r>
      <w:r w:rsidRPr="00F06D90">
        <w:rPr>
          <w:b/>
          <w:lang w:val="fr-FR"/>
        </w:rPr>
        <w:t>/lovbio018c/</w:t>
      </w:r>
      <w:r>
        <w:rPr>
          <w:lang w:val="fr-FR"/>
        </w:rPr>
        <w:t xml:space="preserve"> pour le flotteur 6901528</w:t>
      </w:r>
      <w:r w:rsidR="007863FD">
        <w:rPr>
          <w:lang w:val="fr-FR"/>
        </w:rPr>
        <w:t xml:space="preserve"> dont le </w:t>
      </w:r>
      <w:r w:rsidR="00A91E12">
        <w:rPr>
          <w:lang w:val="fr-FR"/>
        </w:rPr>
        <w:t>« </w:t>
      </w:r>
      <w:r w:rsidR="007863FD">
        <w:rPr>
          <w:lang w:val="fr-FR"/>
        </w:rPr>
        <w:t xml:space="preserve">login </w:t>
      </w:r>
      <w:proofErr w:type="spellStart"/>
      <w:r w:rsidR="007863FD">
        <w:rPr>
          <w:lang w:val="fr-FR"/>
        </w:rPr>
        <w:t>name</w:t>
      </w:r>
      <w:proofErr w:type="spellEnd"/>
      <w:r w:rsidR="00A91E12">
        <w:rPr>
          <w:lang w:val="fr-FR"/>
        </w:rPr>
        <w:t> »</w:t>
      </w:r>
      <w:r w:rsidR="007863FD">
        <w:rPr>
          <w:lang w:val="fr-FR"/>
        </w:rPr>
        <w:t xml:space="preserve"> est </w:t>
      </w:r>
      <w:r w:rsidR="007863FD" w:rsidRPr="00876EB2">
        <w:rPr>
          <w:lang w:val="fr-FR"/>
        </w:rPr>
        <w:t>lovbio018c</w:t>
      </w:r>
      <w:r>
        <w:rPr>
          <w:lang w:val="fr-FR"/>
        </w:rPr>
        <w:t>).</w:t>
      </w:r>
    </w:p>
    <w:p w:rsidR="00986DBE" w:rsidRDefault="00986DBE" w:rsidP="00986DBE">
      <w:pPr>
        <w:pStyle w:val="Paragraphejustifi"/>
        <w:ind w:left="0"/>
        <w:rPr>
          <w:lang w:val="fr-FR"/>
        </w:rPr>
      </w:pPr>
    </w:p>
    <w:p w:rsidR="00986DBE" w:rsidRDefault="00986DBE" w:rsidP="00986DBE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 répertoire </w:t>
      </w:r>
      <w:r w:rsidRPr="00F06D90">
        <w:rPr>
          <w:b/>
          <w:sz w:val="20"/>
          <w:lang w:val="fr-FR"/>
        </w:rPr>
        <w:t>IRIDIUM_DATA_DIRECTORY</w:t>
      </w:r>
      <w:r w:rsidRPr="00F06D90">
        <w:rPr>
          <w:b/>
          <w:lang w:val="fr-FR"/>
        </w:rPr>
        <w:t>/lovbio018c/</w:t>
      </w:r>
      <w:r>
        <w:rPr>
          <w:lang w:val="fr-FR"/>
        </w:rPr>
        <w:t xml:space="preserve"> va contenir les sous-répertoires :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archive » : contenant les fichiers traités,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spool » : contenant les fichiers à traiter lors de la session du décodeur,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buffer » : contenant les fichiers en cours de traitement,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tmp</w:t>
      </w:r>
      <w:proofErr w:type="spellEnd"/>
      <w:r>
        <w:rPr>
          <w:lang w:val="fr-FR"/>
        </w:rPr>
        <w:t xml:space="preserve"> » : contenant les informations temporaires stockées entre deux sessions du programme </w:t>
      </w:r>
      <w:r w:rsidRPr="00F06D90">
        <w:rPr>
          <w:b/>
          <w:lang w:val="fr-FR"/>
        </w:rPr>
        <w:t>decode_provor_2_nc_rt</w:t>
      </w:r>
      <w:r>
        <w:rPr>
          <w:lang w:val="fr-FR"/>
        </w:rPr>
        <w:t>.</w:t>
      </w:r>
    </w:p>
    <w:p w:rsidR="00986DBE" w:rsidRDefault="00986DBE" w:rsidP="00EC3F5B">
      <w:pPr>
        <w:pStyle w:val="Paragraphejustifi"/>
        <w:ind w:left="0"/>
        <w:jc w:val="left"/>
        <w:rPr>
          <w:lang w:val="fr-FR"/>
        </w:rPr>
      </w:pPr>
    </w:p>
    <w:p w:rsidR="00F1068D" w:rsidRDefault="00986DBE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 cours d’une session, les fichiers SBD sont traités dans l’</w:t>
      </w:r>
      <w:r w:rsidR="00F1068D">
        <w:rPr>
          <w:lang w:val="fr-FR"/>
        </w:rPr>
        <w:t>ordre chronologique défini</w:t>
      </w:r>
      <w:r>
        <w:rPr>
          <w:lang w:val="fr-FR"/>
        </w:rPr>
        <w:t xml:space="preserve"> p</w:t>
      </w:r>
      <w:r w:rsidR="00F1068D">
        <w:rPr>
          <w:lang w:val="fr-FR"/>
        </w:rPr>
        <w:t>ar la date codée dans leur nom</w:t>
      </w:r>
      <w:r w:rsidR="00F06D90">
        <w:rPr>
          <w:lang w:val="fr-FR"/>
        </w:rPr>
        <w:t xml:space="preserve"> (ex : </w:t>
      </w:r>
      <w:r w:rsidR="00F06D90" w:rsidRPr="00F06D90">
        <w:rPr>
          <w:b/>
          <w:i/>
          <w:lang w:val="fr-FR"/>
        </w:rPr>
        <w:t>yymmdd</w:t>
      </w:r>
      <w:r w:rsidR="00F06D90" w:rsidRPr="00F06D90">
        <w:rPr>
          <w:b/>
          <w:lang w:val="fr-FR"/>
        </w:rPr>
        <w:t>_</w:t>
      </w:r>
      <w:r w:rsidR="00F06D90" w:rsidRPr="00F06D90">
        <w:rPr>
          <w:b/>
          <w:i/>
          <w:lang w:val="fr-FR"/>
        </w:rPr>
        <w:t>HHMMSS</w:t>
      </w:r>
      <w:r w:rsidR="00F06D90" w:rsidRPr="00F06D90">
        <w:rPr>
          <w:b/>
          <w:lang w:val="fr-FR"/>
        </w:rPr>
        <w:t>_lovbio018c_00019.b64.</w:t>
      </w:r>
      <w:proofErr w:type="spellStart"/>
      <w:r w:rsidR="00F06D90" w:rsidRPr="00F06D90">
        <w:rPr>
          <w:b/>
          <w:lang w:val="fr-FR"/>
        </w:rPr>
        <w:t>sbd</w:t>
      </w:r>
      <w:proofErr w:type="spellEnd"/>
      <w:r w:rsidR="00F06D90">
        <w:rPr>
          <w:lang w:val="fr-FR"/>
        </w:rPr>
        <w:t>)</w:t>
      </w:r>
      <w:r w:rsidR="00F1068D">
        <w:rPr>
          <w:lang w:val="fr-FR"/>
        </w:rPr>
        <w:t>.</w:t>
      </w:r>
    </w:p>
    <w:p w:rsidR="00986DBE" w:rsidRDefault="00986DBE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</w:t>
      </w:r>
      <w:r w:rsidR="00F1068D">
        <w:rPr>
          <w:lang w:val="fr-FR"/>
        </w:rPr>
        <w:t>’enchainement des étapes est le suivant :</w:t>
      </w:r>
    </w:p>
    <w:p w:rsidR="00986DBE" w:rsidRDefault="00986DBE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 xml:space="preserve">Déplacement du plus vieux fichier SBD du répertoire </w:t>
      </w:r>
      <w:r w:rsidR="00F1068D">
        <w:rPr>
          <w:lang w:val="fr-FR"/>
        </w:rPr>
        <w:t>« spool » vers le répertoire « buffer »,</w:t>
      </w:r>
    </w:p>
    <w:p w:rsidR="00F1068D" w:rsidRDefault="00F1068D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 xml:space="preserve">S’il existe, dans le répertoire « buffer » des fichiers datés plus de </w:t>
      </w:r>
      <w:r w:rsidRPr="00F06D90">
        <w:rPr>
          <w:b/>
          <w:lang w:val="fr-FR"/>
        </w:rPr>
        <w:t>2 heures</w:t>
      </w:r>
      <w:r>
        <w:rPr>
          <w:lang w:val="fr-FR"/>
        </w:rPr>
        <w:t xml:space="preserve"> avant le nouvel entrant</w:t>
      </w:r>
      <w:r w:rsidR="00FD1A5C">
        <w:rPr>
          <w:lang w:val="fr-FR"/>
        </w:rPr>
        <w:t>,</w:t>
      </w:r>
      <w:r>
        <w:rPr>
          <w:lang w:val="fr-FR"/>
        </w:rPr>
        <w:t xml:space="preserve"> on </w:t>
      </w:r>
      <w:r w:rsidRPr="00D15B24">
        <w:rPr>
          <w:b/>
          <w:lang w:val="fr-FR"/>
        </w:rPr>
        <w:t>force</w:t>
      </w:r>
      <w:r>
        <w:rPr>
          <w:lang w:val="fr-FR"/>
        </w:rPr>
        <w:t xml:space="preserve"> leur traitement. Une fois exploités</w:t>
      </w:r>
      <w:r w:rsidR="00F06D90">
        <w:rPr>
          <w:lang w:val="fr-FR"/>
        </w:rPr>
        <w:t>,</w:t>
      </w:r>
      <w:r>
        <w:rPr>
          <w:lang w:val="fr-FR"/>
        </w:rPr>
        <w:t xml:space="preserve"> ils sont déplacés vers le répertoire </w:t>
      </w:r>
      <w:r w:rsidR="00FD1A5C">
        <w:rPr>
          <w:lang w:val="fr-FR"/>
        </w:rPr>
        <w:t>« </w:t>
      </w:r>
      <w:r>
        <w:rPr>
          <w:lang w:val="fr-FR"/>
        </w:rPr>
        <w:t>archive</w:t>
      </w:r>
      <w:r w:rsidR="00FD1A5C">
        <w:rPr>
          <w:lang w:val="fr-FR"/>
        </w:rPr>
        <w:t> »</w:t>
      </w:r>
      <w:r>
        <w:rPr>
          <w:lang w:val="fr-FR"/>
        </w:rPr>
        <w:t>,</w:t>
      </w:r>
    </w:p>
    <w:p w:rsidR="00F1068D" w:rsidRDefault="00F06D90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>Le contenu</w:t>
      </w:r>
      <w:r w:rsidR="00F1068D">
        <w:rPr>
          <w:lang w:val="fr-FR"/>
        </w:rPr>
        <w:t xml:space="preserve"> des fichiers SBD présents dans le répertoire </w:t>
      </w:r>
      <w:r w:rsidR="00FD1A5C">
        <w:rPr>
          <w:lang w:val="fr-FR"/>
        </w:rPr>
        <w:t>« </w:t>
      </w:r>
      <w:r w:rsidR="00F1068D">
        <w:rPr>
          <w:lang w:val="fr-FR"/>
        </w:rPr>
        <w:t>buffer</w:t>
      </w:r>
      <w:r w:rsidR="00FD1A5C">
        <w:rPr>
          <w:lang w:val="fr-FR"/>
        </w:rPr>
        <w:t> »</w:t>
      </w:r>
      <w:r w:rsidR="00F1068D">
        <w:rPr>
          <w:lang w:val="fr-FR"/>
        </w:rPr>
        <w:t xml:space="preserve"> est alors </w:t>
      </w:r>
      <w:r w:rsidR="00F1068D" w:rsidRPr="00F06D90">
        <w:rPr>
          <w:b/>
          <w:lang w:val="fr-FR"/>
        </w:rPr>
        <w:t>pré-décodé</w:t>
      </w:r>
      <w:r w:rsidR="00F1068D">
        <w:rPr>
          <w:lang w:val="fr-FR"/>
        </w:rPr>
        <w:t xml:space="preserve"> afin d’analyser le contenu global du buffer :</w:t>
      </w:r>
    </w:p>
    <w:p w:rsidR="00F1068D" w:rsidRDefault="00F1068D" w:rsidP="002A7400">
      <w:pPr>
        <w:pStyle w:val="Paragraphejustifi"/>
        <w:numPr>
          <w:ilvl w:val="1"/>
          <w:numId w:val="9"/>
        </w:numPr>
        <w:jc w:val="left"/>
        <w:rPr>
          <w:lang w:val="fr-FR"/>
        </w:rPr>
      </w:pPr>
      <w:r>
        <w:rPr>
          <w:lang w:val="fr-FR"/>
        </w:rPr>
        <w:t xml:space="preserve">Si le contenu du buffer est </w:t>
      </w:r>
      <w:r w:rsidRPr="00F06D90">
        <w:rPr>
          <w:b/>
          <w:lang w:val="fr-FR"/>
        </w:rPr>
        <w:t>incomplet</w:t>
      </w:r>
      <w:r>
        <w:rPr>
          <w:lang w:val="fr-FR"/>
        </w:rPr>
        <w:t>, le traitement reprend à l’étape 1,</w:t>
      </w:r>
    </w:p>
    <w:p w:rsidR="00F1068D" w:rsidRDefault="00F1068D" w:rsidP="002A7400">
      <w:pPr>
        <w:pStyle w:val="Paragraphejustifi"/>
        <w:numPr>
          <w:ilvl w:val="1"/>
          <w:numId w:val="9"/>
        </w:numPr>
        <w:jc w:val="left"/>
        <w:rPr>
          <w:lang w:val="fr-FR"/>
        </w:rPr>
      </w:pPr>
      <w:r>
        <w:rPr>
          <w:lang w:val="fr-FR"/>
        </w:rPr>
        <w:t xml:space="preserve">Si le contenu du buffer est </w:t>
      </w:r>
      <w:r w:rsidRPr="00D15B24">
        <w:rPr>
          <w:b/>
          <w:lang w:val="fr-FR"/>
        </w:rPr>
        <w:t>complet</w:t>
      </w:r>
      <w:r>
        <w:rPr>
          <w:lang w:val="fr-FR"/>
        </w:rPr>
        <w:t xml:space="preserve">, il est traité et les fichiers associés sont déplacés vers le répertoire </w:t>
      </w:r>
      <w:r w:rsidR="00FD1A5C">
        <w:rPr>
          <w:lang w:val="fr-FR"/>
        </w:rPr>
        <w:t>« </w:t>
      </w:r>
      <w:r>
        <w:rPr>
          <w:lang w:val="fr-FR"/>
        </w:rPr>
        <w:t>archive</w:t>
      </w:r>
      <w:r w:rsidR="00FD1A5C">
        <w:rPr>
          <w:lang w:val="fr-FR"/>
        </w:rPr>
        <w:t> »</w:t>
      </w:r>
      <w:r>
        <w:rPr>
          <w:lang w:val="fr-FR"/>
        </w:rPr>
        <w:t>. Le traitement reprend alors à l’étape 1.</w:t>
      </w:r>
    </w:p>
    <w:p w:rsidR="00F06D90" w:rsidRDefault="00F06D90" w:rsidP="00F06D9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>Le processus s’arrête lorsque le répertoire « spool » est vide.</w:t>
      </w:r>
    </w:p>
    <w:p w:rsidR="00F1068D" w:rsidRDefault="00F1068D" w:rsidP="00F1068D">
      <w:pPr>
        <w:pStyle w:val="Paragraphejustifi"/>
        <w:ind w:left="0"/>
        <w:jc w:val="left"/>
        <w:rPr>
          <w:lang w:val="fr-FR"/>
        </w:rPr>
      </w:pPr>
    </w:p>
    <w:p w:rsidR="00D15B24" w:rsidRDefault="00D15B24" w:rsidP="00F1068D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buffer est </w:t>
      </w:r>
      <w:r w:rsidRPr="00D15B24">
        <w:rPr>
          <w:b/>
          <w:lang w:val="fr-FR"/>
        </w:rPr>
        <w:t>complet</w:t>
      </w:r>
      <w:r>
        <w:rPr>
          <w:lang w:val="fr-FR"/>
        </w:rPr>
        <w:t xml:space="preserve"> si l’on a reçu pour chaque sous-cycle :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Le message technique du flotteur,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Le message technique associé à chaque capteur,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Pour chaque capteur, le nombre de messages de données mentionné dans le message technique associé à ce capteur.</w:t>
      </w:r>
    </w:p>
    <w:p w:rsidR="00D15B24" w:rsidRDefault="00D15B24" w:rsidP="00D15B24">
      <w:pPr>
        <w:pStyle w:val="Paragraphejustifi"/>
        <w:ind w:left="0"/>
        <w:jc w:val="left"/>
        <w:rPr>
          <w:lang w:val="fr-FR"/>
        </w:rPr>
      </w:pPr>
    </w:p>
    <w:p w:rsidR="00BA23B8" w:rsidRPr="006A69F3" w:rsidRDefault="006A69F3" w:rsidP="00D15B24">
      <w:pPr>
        <w:pStyle w:val="Paragraphejustifi"/>
        <w:ind w:left="0"/>
        <w:jc w:val="left"/>
        <w:rPr>
          <w:b/>
          <w:lang w:val="fr-FR"/>
        </w:rPr>
      </w:pPr>
      <w:r w:rsidRPr="006A69F3">
        <w:rPr>
          <w:b/>
          <w:lang w:val="fr-FR"/>
        </w:rPr>
        <w:t>Pourquoi un buffer de 2 heures ?</w:t>
      </w:r>
    </w:p>
    <w:p w:rsidR="006A69F3" w:rsidRDefault="006A69F3" w:rsidP="00D15B24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assurer le bon fonctionnement du décodeur, il est nécessaire que le buffer puisse contenir </w:t>
      </w:r>
      <w:r w:rsidRPr="006A69F3">
        <w:rPr>
          <w:b/>
          <w:lang w:val="fr-FR"/>
        </w:rPr>
        <w:t>toutes</w:t>
      </w:r>
      <w:r>
        <w:rPr>
          <w:lang w:val="fr-FR"/>
        </w:rPr>
        <w:t xml:space="preserve"> les données transmises à l’issue d’</w:t>
      </w:r>
      <w:r w:rsidRPr="006A69F3">
        <w:rPr>
          <w:b/>
          <w:lang w:val="fr-FR"/>
        </w:rPr>
        <w:t>une seule</w:t>
      </w:r>
      <w:r>
        <w:rPr>
          <w:lang w:val="fr-FR"/>
        </w:rPr>
        <w:t xml:space="preserve"> phase en 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 xml:space="preserve">-surface (pouvant être constituée d’un ou de plusieurs sous-cycles). L’analyse des données transmises à ce jour par les </w:t>
      </w:r>
      <w:proofErr w:type="spellStart"/>
      <w:r>
        <w:rPr>
          <w:lang w:val="fr-FR"/>
        </w:rPr>
        <w:t>Remocéans</w:t>
      </w:r>
      <w:proofErr w:type="spellEnd"/>
      <w:r w:rsidR="00375507">
        <w:rPr>
          <w:lang w:val="fr-FR"/>
        </w:rPr>
        <w:t xml:space="preserve"> nous a conduits</w:t>
      </w:r>
      <w:r>
        <w:rPr>
          <w:lang w:val="fr-FR"/>
        </w:rPr>
        <w:t xml:space="preserve"> à dimensionner ce buffer à </w:t>
      </w:r>
      <w:r w:rsidRPr="006A69F3">
        <w:rPr>
          <w:b/>
          <w:lang w:val="fr-FR"/>
        </w:rPr>
        <w:t>2 heures</w:t>
      </w:r>
      <w:r>
        <w:rPr>
          <w:lang w:val="fr-FR"/>
        </w:rPr>
        <w:t>. La difficulté est que, les paramètres d</w:t>
      </w:r>
      <w:r w:rsidR="00375507">
        <w:rPr>
          <w:lang w:val="fr-FR"/>
        </w:rPr>
        <w:t xml:space="preserve">e configuration étant multiples, </w:t>
      </w:r>
      <w:r>
        <w:rPr>
          <w:lang w:val="fr-FR"/>
        </w:rPr>
        <w:t xml:space="preserve">la durée de la phase de 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 xml:space="preserve">-surface n’est </w:t>
      </w:r>
      <w:r w:rsidR="00375507">
        <w:rPr>
          <w:lang w:val="fr-FR"/>
        </w:rPr>
        <w:t>pas proportionnelle à la quantité de données à transmettre, donc à la durée de la transmission.</w:t>
      </w:r>
      <w:r>
        <w:rPr>
          <w:lang w:val="fr-FR"/>
        </w:rPr>
        <w:t xml:space="preserve"> Il n’est </w:t>
      </w:r>
      <w:r w:rsidR="00375507">
        <w:rPr>
          <w:lang w:val="fr-FR"/>
        </w:rPr>
        <w:t xml:space="preserve">donc </w:t>
      </w:r>
      <w:r>
        <w:rPr>
          <w:lang w:val="fr-FR"/>
        </w:rPr>
        <w:t>pas exclu</w:t>
      </w:r>
      <w:r w:rsidR="00375507">
        <w:rPr>
          <w:lang w:val="fr-FR"/>
        </w:rPr>
        <w:t xml:space="preserve"> que la durée du buffer doivent être adaptée à chaque flotteur via un paramètre de configuration de décodage (ce qui sera possible car, par construction, le buffer est spécifique à chaque flotteur).</w:t>
      </w:r>
    </w:p>
    <w:p w:rsidR="00BA23B8" w:rsidRDefault="00BA23B8" w:rsidP="00D15B24">
      <w:pPr>
        <w:pStyle w:val="Paragraphejustifi"/>
        <w:ind w:left="0"/>
        <w:jc w:val="left"/>
        <w:rPr>
          <w:lang w:val="fr-FR"/>
        </w:rPr>
      </w:pPr>
    </w:p>
    <w:p w:rsidR="00D15B24" w:rsidRDefault="00D15B24" w:rsidP="00D15B24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 l’issue d’une session du décodeur :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spool » est vide,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buffer » est :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Vide avec </w:t>
      </w:r>
      <w:r w:rsidRPr="00375507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375507">
        <w:rPr>
          <w:b/>
          <w:lang w:val="fr-FR"/>
        </w:rPr>
        <w:t>decode_provor_2_nc</w:t>
      </w:r>
      <w:r>
        <w:rPr>
          <w:lang w:val="fr-FR"/>
        </w:rPr>
        <w:t xml:space="preserve"> (puisque, </w:t>
      </w:r>
      <w:r w:rsidR="00375507">
        <w:rPr>
          <w:lang w:val="fr-FR"/>
        </w:rPr>
        <w:t>à</w:t>
      </w:r>
      <w:r>
        <w:rPr>
          <w:lang w:val="fr-FR"/>
        </w:rPr>
        <w:t xml:space="preserve"> la dernière étape</w:t>
      </w:r>
      <w:r w:rsidR="00375507">
        <w:rPr>
          <w:lang w:val="fr-FR"/>
        </w:rPr>
        <w:t xml:space="preserve"> de ces programmes</w:t>
      </w:r>
      <w:r>
        <w:rPr>
          <w:lang w:val="fr-FR"/>
        </w:rPr>
        <w:t xml:space="preserve">, on </w:t>
      </w:r>
      <w:r w:rsidRPr="00D15B24">
        <w:rPr>
          <w:b/>
          <w:lang w:val="fr-FR"/>
        </w:rPr>
        <w:t>force</w:t>
      </w:r>
      <w:r>
        <w:rPr>
          <w:lang w:val="fr-FR"/>
        </w:rPr>
        <w:t xml:space="preserve"> le traitement du buffer),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Non nécessairement vide avec </w:t>
      </w:r>
      <w:r w:rsidRPr="00375507">
        <w:rPr>
          <w:b/>
          <w:lang w:val="fr-FR"/>
        </w:rPr>
        <w:t>decode_provor_2_nc_rt</w:t>
      </w:r>
      <w:r>
        <w:rPr>
          <w:lang w:val="fr-FR"/>
        </w:rPr>
        <w:t xml:space="preserve"> (</w:t>
      </w:r>
      <w:r w:rsidR="00375507">
        <w:rPr>
          <w:lang w:val="fr-FR"/>
        </w:rPr>
        <w:t xml:space="preserve">si l’on est en attente de </w:t>
      </w:r>
      <w:r>
        <w:rPr>
          <w:lang w:val="fr-FR"/>
        </w:rPr>
        <w:t xml:space="preserve">l’arrivée d’un nouveau flux de données </w:t>
      </w:r>
      <w:r w:rsidR="00375507">
        <w:rPr>
          <w:lang w:val="fr-FR"/>
        </w:rPr>
        <w:t>pour</w:t>
      </w:r>
      <w:r>
        <w:rPr>
          <w:lang w:val="fr-FR"/>
        </w:rPr>
        <w:t xml:space="preserve"> compléter </w:t>
      </w:r>
      <w:r w:rsidR="00375507">
        <w:rPr>
          <w:lang w:val="fr-FR"/>
        </w:rPr>
        <w:t>le</w:t>
      </w:r>
      <w:r>
        <w:rPr>
          <w:lang w:val="fr-FR"/>
        </w:rPr>
        <w:t xml:space="preserve"> buffer).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>
        <w:rPr>
          <w:lang w:val="fr-FR"/>
        </w:rPr>
        <w:t>tmp</w:t>
      </w:r>
      <w:proofErr w:type="spellEnd"/>
      <w:r>
        <w:rPr>
          <w:lang w:val="fr-FR"/>
        </w:rPr>
        <w:t> » est :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Vide avec </w:t>
      </w:r>
      <w:r w:rsidRPr="00375507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375507">
        <w:rPr>
          <w:b/>
          <w:lang w:val="fr-FR"/>
        </w:rPr>
        <w:t>decode_provor_2_nc</w:t>
      </w:r>
      <w:r>
        <w:rPr>
          <w:lang w:val="fr-FR"/>
        </w:rPr>
        <w:t xml:space="preserve"> (car non utilisé dans ce cas),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Non vide avec </w:t>
      </w:r>
      <w:r w:rsidRPr="00375507">
        <w:rPr>
          <w:b/>
          <w:lang w:val="fr-FR"/>
        </w:rPr>
        <w:t>decode_provor_2_nc_rt</w:t>
      </w:r>
      <w:r w:rsidR="00375507">
        <w:rPr>
          <w:lang w:val="fr-FR"/>
        </w:rPr>
        <w:t xml:space="preserve"> (cf. </w:t>
      </w:r>
      <w:r w:rsidR="00D9027E">
        <w:rPr>
          <w:lang w:val="fr-FR"/>
        </w:rPr>
        <w:fldChar w:fldCharType="begin"/>
      </w:r>
      <w:r w:rsidR="00A91E12">
        <w:rPr>
          <w:lang w:val="fr-FR"/>
        </w:rPr>
        <w:instrText xml:space="preserve"> REF _Ref367781057 \r \h </w:instrText>
      </w:r>
      <w:r w:rsidR="00D9027E">
        <w:rPr>
          <w:lang w:val="fr-FR"/>
        </w:rPr>
      </w:r>
      <w:r w:rsidR="00D9027E">
        <w:rPr>
          <w:lang w:val="fr-FR"/>
        </w:rPr>
        <w:fldChar w:fldCharType="separate"/>
      </w:r>
      <w:r w:rsidR="00AD30BA">
        <w:rPr>
          <w:lang w:val="fr-FR"/>
        </w:rPr>
        <w:t>1.4.4</w:t>
      </w:r>
      <w:r w:rsidR="00D9027E">
        <w:rPr>
          <w:lang w:val="fr-FR"/>
        </w:rPr>
        <w:fldChar w:fldCharType="end"/>
      </w:r>
      <w:r w:rsidR="00E94771">
        <w:rPr>
          <w:lang w:val="fr-FR"/>
        </w:rPr>
        <w:t xml:space="preserve"> où son contenu est explicité</w:t>
      </w:r>
      <w:r w:rsidR="00375507">
        <w:rPr>
          <w:lang w:val="fr-FR"/>
        </w:rPr>
        <w:t>)</w:t>
      </w:r>
      <w:r w:rsidR="00FF6DA0"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>
        <w:rPr>
          <w:lang w:val="fr-FR"/>
        </w:rPr>
        <w:br w:type="page"/>
      </w:r>
    </w:p>
    <w:p w:rsidR="00454521" w:rsidRDefault="000C1549" w:rsidP="00EC3F5B">
      <w:pPr>
        <w:pStyle w:val="Titre3"/>
        <w:rPr>
          <w:lang w:val="fr-FR"/>
        </w:rPr>
      </w:pPr>
      <w:bookmarkStart w:id="9" w:name="_Toc367782224"/>
      <w:r>
        <w:rPr>
          <w:lang w:val="fr-FR"/>
        </w:rPr>
        <w:lastRenderedPageBreak/>
        <w:t xml:space="preserve">Programme </w:t>
      </w:r>
      <w:r w:rsidR="007E0801" w:rsidRPr="00D4292E">
        <w:rPr>
          <w:lang w:val="fr-FR"/>
        </w:rPr>
        <w:t>decode_provor_2_csv</w:t>
      </w:r>
      <w:bookmarkEnd w:id="9"/>
    </w:p>
    <w:p w:rsidR="007E0801" w:rsidRDefault="007E0801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297ABD" w:rsidRDefault="00297ABD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7E080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»,</w:t>
      </w:r>
    </w:p>
    <w:p w:rsidR="007E0801" w:rsidRPr="007E080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des paramètres de décodage des flotteurs déclarés : </w:t>
      </w:r>
      <w:r w:rsidRPr="00D4292E">
        <w:rPr>
          <w:szCs w:val="24"/>
          <w:lang w:val="fr-FR"/>
        </w:rPr>
        <w:t>« </w:t>
      </w:r>
      <w:proofErr w:type="spellStart"/>
      <w:r w:rsidRPr="0060261C">
        <w:rPr>
          <w:szCs w:val="24"/>
          <w:lang w:val="fr-FR"/>
        </w:rPr>
        <w:t>prvFloatInfo</w:t>
      </w:r>
      <w:proofErr w:type="spellEnd"/>
      <w:r>
        <w:rPr>
          <w:szCs w:val="24"/>
          <w:lang w:val="fr-FR"/>
        </w:rPr>
        <w:t>/</w:t>
      </w:r>
      <w:r w:rsidRPr="0060261C">
        <w:rPr>
          <w:szCs w:val="24"/>
          <w:lang w:val="fr-FR"/>
        </w:rPr>
        <w:t>_provor_floats_information_co.txt »</w:t>
      </w:r>
      <w:r>
        <w:rPr>
          <w:szCs w:val="24"/>
          <w:lang w:val="fr-FR"/>
        </w:rPr>
        <w:t>,</w:t>
      </w:r>
    </w:p>
    <w:p w:rsidR="00E9477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 w:rsidR="00E94771"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 w:rsidR="00E94771">
        <w:rPr>
          <w:lang w:val="fr-FR"/>
        </w:rPr>
        <w:t>.</w:t>
      </w:r>
    </w:p>
    <w:p w:rsidR="00E94771" w:rsidRDefault="00E94771" w:rsidP="00E94771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Seules les rubriques :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CONFIG_PARAMETER_NAME</w:t>
      </w:r>
      <w:r w:rsidR="00E94771">
        <w:rPr>
          <w:sz w:val="20"/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CONFIG_PARAMETER_VALUE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CONFIG_MISSION_NUMBER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SENSOR_MOUNTED_ON_FLOAT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CALIBRATION_COEFFICIENT</w:t>
      </w:r>
    </w:p>
    <w:p w:rsidR="007E0801" w:rsidRDefault="007E0801" w:rsidP="00E94771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sont</w:t>
      </w:r>
      <w:proofErr w:type="gramEnd"/>
      <w:r>
        <w:rPr>
          <w:lang w:val="fr-FR"/>
        </w:rPr>
        <w:t xml:space="preserve"> ici exploitées</w:t>
      </w:r>
      <w:r w:rsidR="00876EB2">
        <w:rPr>
          <w:lang w:val="fr-FR"/>
        </w:rPr>
        <w:t>,</w:t>
      </w:r>
    </w:p>
    <w:p w:rsidR="00876EB2" w:rsidRDefault="00876EB2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SBD d’entrée : ceux stockés dans le répertoire « archive » d’archivage des fichiers SBD de chaque flotteur (ex : </w:t>
      </w:r>
      <w:r w:rsidRPr="00E94771">
        <w:rPr>
          <w:b/>
          <w:sz w:val="20"/>
          <w:lang w:val="fr-FR"/>
        </w:rPr>
        <w:t>IRIDIUM_DATA_DIRECTORY</w:t>
      </w:r>
      <w:r w:rsidRPr="00E94771">
        <w:rPr>
          <w:b/>
          <w:lang w:val="fr-FR"/>
        </w:rPr>
        <w:t>/lovbio018c/archive</w:t>
      </w:r>
      <w:r w:rsidR="00E94771" w:rsidRPr="00E94771">
        <w:rPr>
          <w:b/>
          <w:lang w:val="fr-FR"/>
        </w:rPr>
        <w:t>/</w:t>
      </w:r>
      <w:r>
        <w:rPr>
          <w:lang w:val="fr-FR"/>
        </w:rPr>
        <w:t>).</w:t>
      </w:r>
    </w:p>
    <w:p w:rsidR="00EC3F5B" w:rsidRDefault="00EC3F5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EC3F5B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log créé dans le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EC3F5B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CSV créé dans le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</w:t>
      </w:r>
      <w:r>
        <w:rPr>
          <w:sz w:val="20"/>
          <w:lang w:val="fr-FR"/>
        </w:rPr>
        <w:t>CSV</w:t>
      </w:r>
      <w:r w:rsidRPr="00EC3F5B">
        <w:rPr>
          <w:sz w:val="20"/>
          <w:lang w:val="fr-FR"/>
        </w:rPr>
        <w:t>_FILE</w:t>
      </w:r>
      <w:r w:rsidR="00E94771">
        <w:rPr>
          <w:lang w:val="fr-FR"/>
        </w:rPr>
        <w:t>.</w:t>
      </w:r>
    </w:p>
    <w:p w:rsidR="00454521" w:rsidRDefault="00454521" w:rsidP="00EC3F5B">
      <w:pPr>
        <w:pStyle w:val="Paragraphejustifi"/>
        <w:ind w:left="0"/>
        <w:jc w:val="left"/>
        <w:rPr>
          <w:lang w:val="fr-FR"/>
        </w:rPr>
      </w:pP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876EB2" w:rsidRDefault="00E94771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En </w:t>
      </w:r>
      <w:r w:rsidR="005E5702">
        <w:rPr>
          <w:lang w:val="fr-FR"/>
        </w:rPr>
        <w:t>l’absence d’argument</w:t>
      </w:r>
      <w:r w:rsidR="00876EB2">
        <w:rPr>
          <w:lang w:val="fr-FR"/>
        </w:rPr>
        <w:t>, le décodage s’applique à tous les flotteurs de la liste</w:t>
      </w:r>
      <w:r>
        <w:rPr>
          <w:lang w:val="fr-FR"/>
        </w:rPr>
        <w:t xml:space="preserve"> définie par le paramètre de configuration</w:t>
      </w:r>
      <w:r w:rsidR="00876EB2">
        <w:rPr>
          <w:lang w:val="fr-FR"/>
        </w:rPr>
        <w:t xml:space="preserve"> </w:t>
      </w:r>
      <w:r w:rsidR="00876EB2" w:rsidRPr="00B954FA">
        <w:rPr>
          <w:sz w:val="20"/>
          <w:lang w:val="fr-FR"/>
        </w:rPr>
        <w:t>FLOAT_LIST_FILE_NAME</w:t>
      </w:r>
      <w:r w:rsidR="00B954FA">
        <w:rPr>
          <w:lang w:val="fr-FR"/>
        </w:rPr>
        <w:t>,</w:t>
      </w:r>
    </w:p>
    <w:p w:rsidR="00B954FA" w:rsidRDefault="00B954FA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Il est </w:t>
      </w:r>
      <w:r w:rsidR="00E94771">
        <w:rPr>
          <w:lang w:val="fr-FR"/>
        </w:rPr>
        <w:t>cependant</w:t>
      </w:r>
      <w:r>
        <w:rPr>
          <w:lang w:val="fr-FR"/>
        </w:rPr>
        <w:t xml:space="preserve"> possible de </w:t>
      </w:r>
      <w:r w:rsidR="0020143F">
        <w:rPr>
          <w:lang w:val="fr-FR"/>
        </w:rPr>
        <w:t>préciser les</w:t>
      </w:r>
      <w:r>
        <w:rPr>
          <w:lang w:val="fr-FR"/>
        </w:rPr>
        <w:t xml:space="preserve"> flotteurs </w:t>
      </w:r>
      <w:r w:rsidR="0020143F">
        <w:rPr>
          <w:lang w:val="fr-FR"/>
        </w:rPr>
        <w:t xml:space="preserve">à décoder </w:t>
      </w:r>
      <w:r>
        <w:rPr>
          <w:lang w:val="fr-FR"/>
        </w:rPr>
        <w:t xml:space="preserve">en fournissant en </w:t>
      </w:r>
      <w:r w:rsidR="00E94771">
        <w:rPr>
          <w:lang w:val="fr-FR"/>
        </w:rPr>
        <w:t>argument</w:t>
      </w:r>
      <w:r>
        <w:rPr>
          <w:lang w:val="fr-FR"/>
        </w:rPr>
        <w:t xml:space="preserve"> leur numéro WMO (ex : </w:t>
      </w:r>
      <w:r w:rsidRPr="00E94771">
        <w:rPr>
          <w:rFonts w:ascii="Courier New" w:hAnsi="Courier New" w:cs="Courier New"/>
          <w:sz w:val="20"/>
          <w:lang w:val="fr-FR"/>
        </w:rPr>
        <w:t>decode_provor_2_csv(6901528)</w:t>
      </w:r>
      <w:r>
        <w:rPr>
          <w:lang w:val="fr-FR"/>
        </w:rPr>
        <w:t xml:space="preserve"> ou </w:t>
      </w:r>
      <w:r w:rsidRPr="00E94771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E94771">
        <w:rPr>
          <w:rFonts w:ascii="Courier New" w:hAnsi="Courier New" w:cs="Courier New"/>
          <w:sz w:val="20"/>
          <w:lang w:val="fr-FR"/>
        </w:rPr>
        <w:t>csv(</w:t>
      </w:r>
      <w:proofErr w:type="gramEnd"/>
      <w:r w:rsidRPr="00E94771">
        <w:rPr>
          <w:rFonts w:ascii="Courier New" w:hAnsi="Courier New" w:cs="Courier New"/>
          <w:sz w:val="20"/>
          <w:lang w:val="fr-FR"/>
        </w:rPr>
        <w:t>6901472, 6901482, 6901529)</w:t>
      </w:r>
      <w:r>
        <w:rPr>
          <w:lang w:val="fr-FR"/>
        </w:rPr>
        <w:t>).</w:t>
      </w: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 déplacer les fichiers SBD du répertoire « archive » vers le répertoire « spool ». Seul</w:t>
      </w:r>
      <w:r w:rsidR="004A3DD5">
        <w:rPr>
          <w:lang w:val="fr-FR"/>
        </w:rPr>
        <w:t>s</w:t>
      </w:r>
      <w:r>
        <w:rPr>
          <w:lang w:val="fr-FR"/>
        </w:rPr>
        <w:t xml:space="preserve"> les fichiers SBD dont le numéro de cycle répond aux critères mentionnés par le paramètre</w:t>
      </w:r>
      <w:r w:rsidR="00E94771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E31E68">
        <w:rPr>
          <w:sz w:val="20"/>
          <w:lang w:val="fr-FR"/>
        </w:rPr>
        <w:t>EXPECTED_CYCLE_LIST</w:t>
      </w:r>
      <w:r w:rsidR="006F7322" w:rsidRPr="006F7322">
        <w:rPr>
          <w:lang w:val="fr-FR"/>
        </w:rPr>
        <w:t xml:space="preserve"> </w:t>
      </w:r>
      <w:r w:rsidR="006F7322">
        <w:rPr>
          <w:lang w:val="fr-FR"/>
        </w:rPr>
        <w:t>sont déplacés</w:t>
      </w:r>
      <w:r>
        <w:rPr>
          <w:lang w:val="fr-FR"/>
        </w:rPr>
        <w:t>.</w:t>
      </w: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  <w:r w:rsidRPr="004A3DD5">
        <w:rPr>
          <w:b/>
          <w:lang w:val="fr-FR"/>
        </w:rPr>
        <w:t>Attention :</w:t>
      </w:r>
      <w:r>
        <w:rPr>
          <w:lang w:val="fr-FR"/>
        </w:rPr>
        <w:t xml:space="preserve"> le décodage de ces flotteurs nécessitant un suivi des messages de configuration reçus, </w:t>
      </w:r>
      <w:r w:rsidR="004A3DD5">
        <w:rPr>
          <w:lang w:val="fr-FR"/>
        </w:rPr>
        <w:t xml:space="preserve">il est impératif que le critère </w:t>
      </w:r>
      <w:r w:rsidR="004A3DD5" w:rsidRPr="00E31E68">
        <w:rPr>
          <w:sz w:val="20"/>
          <w:lang w:val="fr-FR"/>
        </w:rPr>
        <w:t>EXPECTED_CYCLE_LIST</w:t>
      </w:r>
      <w:r w:rsidR="006F7322">
        <w:rPr>
          <w:lang w:val="fr-FR"/>
        </w:rPr>
        <w:t xml:space="preserve"> corresponde</w:t>
      </w:r>
      <w:r w:rsidR="004A3DD5">
        <w:rPr>
          <w:lang w:val="fr-FR"/>
        </w:rPr>
        <w:t xml:space="preserve"> à « traiter tous les cycles </w:t>
      </w:r>
      <w:r w:rsidR="005E5702">
        <w:rPr>
          <w:lang w:val="fr-FR"/>
        </w:rPr>
        <w:t>reçus</w:t>
      </w:r>
      <w:r w:rsidR="004A3DD5">
        <w:rPr>
          <w:lang w:val="fr-FR"/>
        </w:rPr>
        <w:t> » ou « traiter les N premiers cycles reçus » (i.e. le traitement doit débuter au premier cycle et il ne doit pas y avoir de trous dans les numéros des cycles traités).</w:t>
      </w: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</w:p>
    <w:p w:rsidR="004A3DD5" w:rsidRDefault="004A3DD5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 déplacement réalisé, le traitement se poursuit comme expliqué dans </w:t>
      </w:r>
      <w:r w:rsidR="00D9027E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D9027E">
        <w:rPr>
          <w:lang w:val="fr-FR"/>
        </w:rPr>
      </w:r>
      <w:r w:rsidR="00D9027E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D9027E">
        <w:rPr>
          <w:lang w:val="fr-FR"/>
        </w:rPr>
        <w:fldChar w:fldCharType="end"/>
      </w:r>
      <w:r>
        <w:rPr>
          <w:lang w:val="fr-FR"/>
        </w:rPr>
        <w:t>.</w:t>
      </w:r>
    </w:p>
    <w:p w:rsidR="004A3DD5" w:rsidRDefault="004A3DD5" w:rsidP="00EC3F5B">
      <w:pPr>
        <w:pStyle w:val="Paragraphejustifi"/>
        <w:ind w:left="0"/>
        <w:jc w:val="left"/>
        <w:rPr>
          <w:lang w:val="fr-FR"/>
        </w:rPr>
      </w:pPr>
    </w:p>
    <w:p w:rsidR="00FF6DA0" w:rsidRDefault="00876EB2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L’utilis</w:t>
      </w:r>
      <w:r w:rsidR="00B954FA">
        <w:rPr>
          <w:lang w:val="fr-FR"/>
        </w:rPr>
        <w:t xml:space="preserve">ation de ce décodeur nécessite de remplir préalablement le répertoire « archive » d’archivage des fichiers SBD de chaque flotteur traité (ex : </w:t>
      </w:r>
      <w:r w:rsidR="00B954FA" w:rsidRPr="00E94771">
        <w:rPr>
          <w:b/>
          <w:sz w:val="20"/>
          <w:lang w:val="fr-FR"/>
        </w:rPr>
        <w:t>IRIDIUM_DATA_DIRECTORY</w:t>
      </w:r>
      <w:r w:rsidR="00B954FA" w:rsidRPr="00E94771">
        <w:rPr>
          <w:b/>
          <w:lang w:val="fr-FR"/>
        </w:rPr>
        <w:t>/lovbio018c/archive</w:t>
      </w:r>
      <w:r w:rsidR="00E94771" w:rsidRPr="00E94771">
        <w:rPr>
          <w:b/>
          <w:lang w:val="fr-FR"/>
        </w:rPr>
        <w:t>/</w:t>
      </w:r>
      <w:r w:rsidR="00B954FA">
        <w:rPr>
          <w:lang w:val="fr-FR"/>
        </w:rPr>
        <w:t>).</w:t>
      </w:r>
    </w:p>
    <w:p w:rsidR="007F4699" w:rsidRDefault="00B954FA" w:rsidP="007F4699">
      <w:pPr>
        <w:pStyle w:val="Paragraphejustifi"/>
        <w:ind w:left="0"/>
        <w:jc w:val="left"/>
        <w:rPr>
          <w:rFonts w:ascii="Arial" w:hAnsi="Arial"/>
          <w:b/>
          <w:i/>
          <w:lang w:val="fr-FR"/>
        </w:rPr>
      </w:pPr>
      <w:r>
        <w:rPr>
          <w:lang w:val="fr-FR"/>
        </w:rPr>
        <w:t xml:space="preserve">Cela peut être réalisé avec l’utilitaire </w:t>
      </w:r>
      <w:proofErr w:type="spellStart"/>
      <w:r w:rsidR="00FF6DA0" w:rsidRPr="00E94771">
        <w:rPr>
          <w:b/>
          <w:lang w:val="fr-FR"/>
        </w:rPr>
        <w:t>copy_remocean_sbd_files</w:t>
      </w:r>
      <w:proofErr w:type="spellEnd"/>
      <w:r>
        <w:rPr>
          <w:lang w:val="fr-FR"/>
        </w:rPr>
        <w:t xml:space="preserve"> qui effectue une copie des fichiers SBD du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DIR_INPUT_RSYNC_DATA</w:t>
      </w:r>
      <w:r>
        <w:rPr>
          <w:lang w:val="fr-FR"/>
        </w:rPr>
        <w:t xml:space="preserve"> vers</w:t>
      </w:r>
      <w:r w:rsidR="00E94771">
        <w:rPr>
          <w:lang w:val="fr-FR"/>
        </w:rPr>
        <w:t xml:space="preserve"> le répertoire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Pr="00B954FA">
        <w:rPr>
          <w:szCs w:val="24"/>
          <w:lang w:val="fr-FR"/>
        </w:rPr>
        <w:t>.</w:t>
      </w:r>
      <w:r>
        <w:rPr>
          <w:szCs w:val="24"/>
          <w:lang w:val="fr-FR"/>
        </w:rPr>
        <w:t xml:space="preserve"> </w:t>
      </w:r>
      <w:r w:rsidR="00FF6DA0">
        <w:rPr>
          <w:szCs w:val="24"/>
          <w:lang w:val="fr-FR"/>
        </w:rPr>
        <w:t xml:space="preserve">La gestion des paramètres d’entrée de ce programme </w:t>
      </w:r>
      <w:r w:rsidR="00E94771">
        <w:rPr>
          <w:szCs w:val="24"/>
          <w:lang w:val="fr-FR"/>
        </w:rPr>
        <w:t xml:space="preserve">de copie </w:t>
      </w:r>
      <w:r w:rsidR="00FF6DA0">
        <w:rPr>
          <w:szCs w:val="24"/>
          <w:lang w:val="fr-FR"/>
        </w:rPr>
        <w:t xml:space="preserve">est identique à celle de </w:t>
      </w:r>
      <w:r w:rsidR="00FF6DA0" w:rsidRPr="00B415FD">
        <w:rPr>
          <w:b/>
          <w:lang w:val="fr-FR"/>
        </w:rPr>
        <w:t>decode_provor_2_csv</w:t>
      </w:r>
      <w:r w:rsidR="00FF6DA0">
        <w:rPr>
          <w:lang w:val="fr-FR"/>
        </w:rPr>
        <w:t>.</w:t>
      </w:r>
      <w:r w:rsidR="007F4699">
        <w:rPr>
          <w:lang w:val="fr-FR"/>
        </w:rPr>
        <w:br w:type="page"/>
      </w:r>
    </w:p>
    <w:p w:rsidR="0094393B" w:rsidRDefault="000C1549" w:rsidP="0094393B">
      <w:pPr>
        <w:pStyle w:val="Titre3"/>
        <w:rPr>
          <w:lang w:val="fr-FR"/>
        </w:rPr>
      </w:pPr>
      <w:bookmarkStart w:id="10" w:name="_Toc367782225"/>
      <w:r>
        <w:rPr>
          <w:lang w:val="fr-FR"/>
        </w:rPr>
        <w:lastRenderedPageBreak/>
        <w:t xml:space="preserve">Programme </w:t>
      </w:r>
      <w:r w:rsidR="0094393B" w:rsidRPr="00D4292E">
        <w:rPr>
          <w:lang w:val="fr-FR"/>
        </w:rPr>
        <w:t>decode_provor_2_</w:t>
      </w:r>
      <w:r w:rsidR="0094393B">
        <w:rPr>
          <w:lang w:val="fr-FR"/>
        </w:rPr>
        <w:t>nc</w:t>
      </w:r>
      <w:bookmarkEnd w:id="10"/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94393B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»,</w:t>
      </w:r>
    </w:p>
    <w:p w:rsidR="0094393B" w:rsidRP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des paramètres de décodage des flotteurs déclarés : </w:t>
      </w:r>
      <w:r w:rsidRPr="00D4292E">
        <w:rPr>
          <w:szCs w:val="24"/>
          <w:lang w:val="fr-FR"/>
        </w:rPr>
        <w:t>« </w:t>
      </w:r>
      <w:proofErr w:type="spellStart"/>
      <w:r w:rsidRPr="0060261C">
        <w:rPr>
          <w:szCs w:val="24"/>
          <w:lang w:val="fr-FR"/>
        </w:rPr>
        <w:t>prvFloatInfo</w:t>
      </w:r>
      <w:proofErr w:type="spellEnd"/>
      <w:r>
        <w:rPr>
          <w:szCs w:val="24"/>
          <w:lang w:val="fr-FR"/>
        </w:rPr>
        <w:t>/</w:t>
      </w:r>
      <w:r w:rsidRPr="0060261C">
        <w:rPr>
          <w:szCs w:val="24"/>
          <w:lang w:val="fr-FR"/>
        </w:rPr>
        <w:t>_provor_floats_information_co.txt »</w:t>
      </w:r>
      <w:r>
        <w:rPr>
          <w:szCs w:val="24"/>
          <w:lang w:val="fr-FR"/>
        </w:rPr>
        <w:t>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de configuration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_config_param_name_105.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techniques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_tech_param_name_105.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 w:rsidR="00064998"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 w:rsidR="00064998">
        <w:rPr>
          <w:lang w:val="fr-FR"/>
        </w:rPr>
        <w:t>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SBD d’entrée : ceux stockés dans le répertoire « archive » d’archivage des fichiers SBD de chaque flotteur (ex : </w:t>
      </w:r>
      <w:r w:rsidRPr="006F7322">
        <w:rPr>
          <w:b/>
          <w:sz w:val="20"/>
          <w:lang w:val="fr-FR"/>
        </w:rPr>
        <w:t>IRIDIUM_DATA_DIRECTORY</w:t>
      </w:r>
      <w:r w:rsidRPr="006F7322">
        <w:rPr>
          <w:b/>
          <w:lang w:val="fr-FR"/>
        </w:rPr>
        <w:t>/lovbio018c/archive</w:t>
      </w:r>
      <w:r w:rsidR="006F7322" w:rsidRPr="006F7322">
        <w:rPr>
          <w:b/>
          <w:lang w:val="fr-FR"/>
        </w:rPr>
        <w:t>/</w:t>
      </w:r>
      <w:r>
        <w:rPr>
          <w:lang w:val="fr-FR"/>
        </w:rPr>
        <w:t>).</w:t>
      </w:r>
    </w:p>
    <w:p w:rsidR="0094393B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</w:t>
      </w:r>
      <w:r w:rsidR="00064998">
        <w:rPr>
          <w:lang w:val="fr-FR"/>
        </w:rPr>
        <w:t>s</w:t>
      </w:r>
      <w:r>
        <w:rPr>
          <w:lang w:val="fr-FR"/>
        </w:rPr>
        <w:t xml:space="preserve"> log créé dans le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6F732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</w:t>
      </w:r>
      <w:r w:rsidR="00E31E68">
        <w:rPr>
          <w:lang w:val="fr-FR"/>
        </w:rPr>
        <w:t>NetCDF</w:t>
      </w:r>
      <w:r>
        <w:rPr>
          <w:lang w:val="fr-FR"/>
        </w:rPr>
        <w:t xml:space="preserve"> créé</w:t>
      </w:r>
      <w:r w:rsidR="00E31E68">
        <w:rPr>
          <w:lang w:val="fr-FR"/>
        </w:rPr>
        <w:t>s</w:t>
      </w:r>
      <w:r>
        <w:rPr>
          <w:lang w:val="fr-FR"/>
        </w:rPr>
        <w:t xml:space="preserve"> dans le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="00E31E68" w:rsidRPr="00E31E68">
        <w:rPr>
          <w:sz w:val="20"/>
          <w:lang w:val="fr-FR"/>
        </w:rPr>
        <w:t>DIR_OUTPUT_NETCDF_FILE</w:t>
      </w:r>
      <w:r w:rsidR="006F7322">
        <w:rPr>
          <w:lang w:val="fr-FR"/>
        </w:rPr>
        <w:t>.</w:t>
      </w:r>
    </w:p>
    <w:p w:rsidR="006F7322" w:rsidRDefault="00E31E68" w:rsidP="006F7322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Les fichiers NetCDF générés s</w:t>
      </w:r>
      <w:r w:rsidR="006F7322">
        <w:rPr>
          <w:lang w:val="fr-FR"/>
        </w:rPr>
        <w:t>ont ceux demandés par les flags :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GENERATE_NC_TRAJ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GENERATE_NC_MULTI_PROF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GENERATE_NC_MONO_PROF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GENERATE_NC_TECH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GENERATE_NC_META</w:t>
      </w:r>
      <w:r w:rsidR="006F7322">
        <w:rPr>
          <w:sz w:val="20"/>
          <w:lang w:val="fr-FR"/>
        </w:rPr>
        <w:t>.</w:t>
      </w:r>
    </w:p>
    <w:p w:rsidR="0094393B" w:rsidRDefault="00E31E68" w:rsidP="006F7322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A569BA">
        <w:rPr>
          <w:b/>
          <w:lang w:val="fr-FR"/>
        </w:rPr>
        <w:t>_prv_decoder.conf</w:t>
      </w:r>
      <w:proofErr w:type="spellEnd"/>
      <w:r>
        <w:rPr>
          <w:lang w:val="fr-FR"/>
        </w:rPr>
        <w:t> ».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E31E68" w:rsidRDefault="00E31E6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En l’absence </w:t>
      </w:r>
      <w:r w:rsidR="005E5702">
        <w:rPr>
          <w:lang w:val="fr-FR"/>
        </w:rPr>
        <w:t>d’argument</w:t>
      </w:r>
      <w:r>
        <w:rPr>
          <w:lang w:val="fr-FR"/>
        </w:rPr>
        <w:t>, le décodage s’applique à tous les flotteurs de la liste</w:t>
      </w:r>
      <w:r w:rsidR="006F7322">
        <w:rPr>
          <w:lang w:val="fr-FR"/>
        </w:rPr>
        <w:t xml:space="preserve"> définie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FLOAT_LIST_FILE_NAME</w:t>
      </w:r>
      <w:r>
        <w:rPr>
          <w:lang w:val="fr-FR"/>
        </w:rPr>
        <w:t>,</w:t>
      </w:r>
    </w:p>
    <w:p w:rsidR="00E31E68" w:rsidRDefault="00E31E6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Il est </w:t>
      </w:r>
      <w:r w:rsidR="006F7322">
        <w:rPr>
          <w:lang w:val="fr-FR"/>
        </w:rPr>
        <w:t>cependant</w:t>
      </w:r>
      <w:r>
        <w:rPr>
          <w:lang w:val="fr-FR"/>
        </w:rPr>
        <w:t xml:space="preserve"> possible de </w:t>
      </w:r>
      <w:r w:rsidR="000C1549">
        <w:rPr>
          <w:lang w:val="fr-FR"/>
        </w:rPr>
        <w:t>préciser les</w:t>
      </w:r>
      <w:r>
        <w:rPr>
          <w:lang w:val="fr-FR"/>
        </w:rPr>
        <w:t xml:space="preserve"> flotteurs </w:t>
      </w:r>
      <w:r w:rsidR="000C1549">
        <w:rPr>
          <w:lang w:val="fr-FR"/>
        </w:rPr>
        <w:t xml:space="preserve">à décoder </w:t>
      </w:r>
      <w:r>
        <w:rPr>
          <w:lang w:val="fr-FR"/>
        </w:rPr>
        <w:t xml:space="preserve">en fournissant en </w:t>
      </w:r>
      <w:r w:rsidR="006F7322">
        <w:rPr>
          <w:lang w:val="fr-FR"/>
        </w:rPr>
        <w:t>argument</w:t>
      </w:r>
      <w:r>
        <w:rPr>
          <w:lang w:val="fr-FR"/>
        </w:rPr>
        <w:t xml:space="preserve"> leur numéro WMO (ex : </w:t>
      </w:r>
      <w:r w:rsidRPr="006F7322">
        <w:rPr>
          <w:rFonts w:ascii="Courier New" w:hAnsi="Courier New" w:cs="Courier New"/>
          <w:sz w:val="20"/>
          <w:lang w:val="fr-FR"/>
        </w:rPr>
        <w:t>decode_provor_2_nc(6901528)</w:t>
      </w:r>
      <w:r>
        <w:rPr>
          <w:lang w:val="fr-FR"/>
        </w:rPr>
        <w:t xml:space="preserve"> ou </w:t>
      </w:r>
      <w:r w:rsidRPr="006F732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6F7322">
        <w:rPr>
          <w:rFonts w:ascii="Courier New" w:hAnsi="Courier New" w:cs="Courier New"/>
          <w:sz w:val="20"/>
          <w:lang w:val="fr-FR"/>
        </w:rPr>
        <w:t>nc(</w:t>
      </w:r>
      <w:proofErr w:type="gramEnd"/>
      <w:r w:rsidRPr="006F7322">
        <w:rPr>
          <w:rFonts w:ascii="Courier New" w:hAnsi="Courier New" w:cs="Courier New"/>
          <w:sz w:val="20"/>
          <w:lang w:val="fr-FR"/>
        </w:rPr>
        <w:t>6901472, 6901482, 6901529)</w:t>
      </w:r>
      <w:r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 déplacer les fichiers SBD du répertoire « archive » vers le répertoire « spool ». Seuls les fichiers SBD dont le numéro de cycle répond aux critères mentionnés par le paramètre</w:t>
      </w:r>
      <w:r w:rsidR="006F7322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E31E68">
        <w:rPr>
          <w:sz w:val="20"/>
          <w:lang w:val="fr-FR"/>
        </w:rPr>
        <w:t>EXPECTED_CYCLE_LIST</w:t>
      </w:r>
      <w:r>
        <w:rPr>
          <w:lang w:val="fr-FR"/>
        </w:rPr>
        <w:t xml:space="preserve"> sont déplacés.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 w:rsidRPr="004A3DD5">
        <w:rPr>
          <w:b/>
          <w:lang w:val="fr-FR"/>
        </w:rPr>
        <w:t>Attention :</w:t>
      </w:r>
      <w:r>
        <w:rPr>
          <w:lang w:val="fr-FR"/>
        </w:rPr>
        <w:t xml:space="preserve"> le décodage de ces flotteurs nécessitant un suivi des messages de configuration reçus, il est impératif que le critère </w:t>
      </w:r>
      <w:r w:rsidRPr="00E31E68">
        <w:rPr>
          <w:sz w:val="20"/>
          <w:lang w:val="fr-FR"/>
        </w:rPr>
        <w:t>EXPECTED_CYCLE_LIST</w:t>
      </w:r>
      <w:r>
        <w:rPr>
          <w:lang w:val="fr-FR"/>
        </w:rPr>
        <w:t xml:space="preserve"> </w:t>
      </w:r>
      <w:r w:rsidR="006F7322">
        <w:rPr>
          <w:lang w:val="fr-FR"/>
        </w:rPr>
        <w:t>corresponde</w:t>
      </w:r>
      <w:r>
        <w:rPr>
          <w:lang w:val="fr-FR"/>
        </w:rPr>
        <w:t xml:space="preserve"> à « traiter tous les cycles </w:t>
      </w:r>
      <w:r w:rsidR="005E5702">
        <w:rPr>
          <w:lang w:val="fr-FR"/>
        </w:rPr>
        <w:t>reçus</w:t>
      </w:r>
      <w:r>
        <w:rPr>
          <w:lang w:val="fr-FR"/>
        </w:rPr>
        <w:t> » ou « traiter les N premiers cycles reçus » (i.e. le traitement doit débuter au premier cycle et il ne doit pas y avoir de trous dans les numéros des cycles traités).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 déplacement réalisé, le traitement se poursuit comme expliqué dans </w:t>
      </w:r>
      <w:r w:rsidR="00D9027E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D9027E">
        <w:rPr>
          <w:lang w:val="fr-FR"/>
        </w:rPr>
      </w:r>
      <w:r w:rsidR="00D9027E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D9027E">
        <w:rPr>
          <w:lang w:val="fr-FR"/>
        </w:rPr>
        <w:fldChar w:fldCharType="end"/>
      </w:r>
      <w:r>
        <w:rPr>
          <w:lang w:val="fr-FR"/>
        </w:rPr>
        <w:t>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L’utilisation de ce décodeur nécessite de remplir préalablement le répertoire « archive » d’archivage des fichiers SBD de chaque flotteur traité (ex : </w:t>
      </w:r>
      <w:r w:rsidRPr="006F7322">
        <w:rPr>
          <w:b/>
          <w:sz w:val="20"/>
          <w:lang w:val="fr-FR"/>
        </w:rPr>
        <w:t>IRIDIUM_DATA_DIRECTORY</w:t>
      </w:r>
      <w:r w:rsidRPr="006F7322">
        <w:rPr>
          <w:b/>
          <w:lang w:val="fr-FR"/>
        </w:rPr>
        <w:t>/lovbio018c/archive</w:t>
      </w:r>
      <w:r w:rsidR="00BA5956" w:rsidRPr="006F7322">
        <w:rPr>
          <w:b/>
          <w:lang w:val="fr-FR"/>
        </w:rPr>
        <w:t>/</w:t>
      </w:r>
      <w:r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 xml:space="preserve">Cela peut être réalisé avec l’utilitaire </w:t>
      </w:r>
      <w:proofErr w:type="spellStart"/>
      <w:r w:rsidRPr="006F7322">
        <w:rPr>
          <w:b/>
          <w:lang w:val="fr-FR"/>
        </w:rPr>
        <w:t>copy_remocean_sbd_files</w:t>
      </w:r>
      <w:proofErr w:type="spellEnd"/>
      <w:r>
        <w:rPr>
          <w:lang w:val="fr-FR"/>
        </w:rPr>
        <w:t xml:space="preserve"> qui effectue une copie des fichiers SBD du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DIR_INPUT_RSYNC_DATA</w:t>
      </w:r>
      <w:r>
        <w:rPr>
          <w:lang w:val="fr-FR"/>
        </w:rPr>
        <w:t xml:space="preserve"> vers</w:t>
      </w:r>
      <w:r w:rsidR="006F7322">
        <w:rPr>
          <w:lang w:val="fr-FR"/>
        </w:rPr>
        <w:t xml:space="preserve"> le répertoire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Pr="00B954FA">
        <w:rPr>
          <w:szCs w:val="24"/>
          <w:lang w:val="fr-FR"/>
        </w:rPr>
        <w:t>.</w:t>
      </w:r>
      <w:r>
        <w:rPr>
          <w:szCs w:val="24"/>
          <w:lang w:val="fr-FR"/>
        </w:rPr>
        <w:t xml:space="preserve"> La gestion des paramètres d’entrée de ce programme </w:t>
      </w:r>
      <w:r w:rsidR="006F7322">
        <w:rPr>
          <w:szCs w:val="24"/>
          <w:lang w:val="fr-FR"/>
        </w:rPr>
        <w:t xml:space="preserve">de copie </w:t>
      </w:r>
      <w:r>
        <w:rPr>
          <w:szCs w:val="24"/>
          <w:lang w:val="fr-FR"/>
        </w:rPr>
        <w:t xml:space="preserve">est identique à celle de </w:t>
      </w:r>
      <w:r w:rsidRPr="006F7322">
        <w:rPr>
          <w:b/>
          <w:lang w:val="fr-FR"/>
        </w:rPr>
        <w:t>decode_provor_2_</w:t>
      </w:r>
      <w:r w:rsidR="0050145B" w:rsidRPr="006F7322">
        <w:rPr>
          <w:b/>
          <w:lang w:val="fr-FR"/>
        </w:rPr>
        <w:t>nc</w:t>
      </w:r>
      <w:r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bookmarkStart w:id="11" w:name="_Ref367774883"/>
      <w:r>
        <w:rPr>
          <w:lang w:val="fr-FR"/>
        </w:rPr>
        <w:br w:type="page"/>
      </w:r>
    </w:p>
    <w:p w:rsidR="00E31E68" w:rsidRDefault="000C1549" w:rsidP="00E31E68">
      <w:pPr>
        <w:pStyle w:val="Titre3"/>
        <w:rPr>
          <w:lang w:val="fr-FR"/>
        </w:rPr>
      </w:pPr>
      <w:bookmarkStart w:id="12" w:name="_Ref367781057"/>
      <w:bookmarkStart w:id="13" w:name="_Toc367782226"/>
      <w:r>
        <w:rPr>
          <w:lang w:val="fr-FR"/>
        </w:rPr>
        <w:lastRenderedPageBreak/>
        <w:t xml:space="preserve">Programme </w:t>
      </w:r>
      <w:r w:rsidR="007F4699">
        <w:rPr>
          <w:lang w:val="fr-FR"/>
        </w:rPr>
        <w:t>d</w:t>
      </w:r>
      <w:r w:rsidR="00E31E68" w:rsidRPr="00D4292E">
        <w:rPr>
          <w:lang w:val="fr-FR"/>
        </w:rPr>
        <w:t>ecode_provor_2_</w:t>
      </w:r>
      <w:r w:rsidR="00E31E68">
        <w:rPr>
          <w:lang w:val="fr-FR"/>
        </w:rPr>
        <w:t>nc_rt</w:t>
      </w:r>
      <w:bookmarkEnd w:id="11"/>
      <w:bookmarkEnd w:id="12"/>
      <w:bookmarkEnd w:id="13"/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E31E68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 w:rsidR="0050145B">
        <w:rPr>
          <w:lang w:val="fr-FR"/>
        </w:rPr>
        <w:t>/</w:t>
      </w:r>
      <w:proofErr w:type="spellStart"/>
      <w:r w:rsidR="0050145B" w:rsidRPr="0050145B">
        <w:rPr>
          <w:b/>
          <w:lang w:val="fr-FR"/>
        </w:rPr>
        <w:t>_prv_decoder_conf.json</w:t>
      </w:r>
      <w:proofErr w:type="spellEnd"/>
      <w:r w:rsidR="0050145B" w:rsidRPr="0050145B">
        <w:rPr>
          <w:b/>
          <w:lang w:val="fr-FR"/>
        </w:rPr>
        <w:t> </w:t>
      </w:r>
      <w:r>
        <w:rPr>
          <w:lang w:val="fr-FR"/>
        </w:rPr>
        <w:t>»,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de</w:t>
      </w:r>
      <w:r w:rsidR="007E68D8">
        <w:rPr>
          <w:lang w:val="fr-FR"/>
        </w:rPr>
        <w:t>s</w:t>
      </w:r>
      <w:r>
        <w:rPr>
          <w:lang w:val="fr-FR"/>
        </w:rPr>
        <w:t xml:space="preserve"> paramètres de décodage de chaque flotteur déclaré : ceux du répertoire « </w:t>
      </w:r>
      <w:proofErr w:type="spellStart"/>
      <w:r w:rsidRPr="00A569BA">
        <w:rPr>
          <w:lang w:val="fr-FR"/>
        </w:rPr>
        <w:t>json</w:t>
      </w:r>
      <w:proofErr w:type="spellEnd"/>
      <w:r w:rsidRPr="00A569BA">
        <w:rPr>
          <w:lang w:val="fr-FR"/>
        </w:rPr>
        <w:t>/</w:t>
      </w:r>
      <w:proofErr w:type="spellStart"/>
      <w:r w:rsidRPr="00A569BA">
        <w:rPr>
          <w:lang w:val="fr-FR"/>
        </w:rPr>
        <w:t>json_float_info</w:t>
      </w:r>
      <w:proofErr w:type="spellEnd"/>
      <w:r w:rsidRPr="00A569BA">
        <w:rPr>
          <w:lang w:val="fr-FR"/>
        </w:rPr>
        <w:t> »</w:t>
      </w:r>
      <w:r w:rsidRPr="0050145B">
        <w:rPr>
          <w:lang w:val="fr-FR"/>
        </w:rPr>
        <w:t xml:space="preserve"> </w:t>
      </w:r>
      <w:r>
        <w:rPr>
          <w:lang w:val="fr-FR"/>
        </w:rPr>
        <w:t xml:space="preserve">(ex : </w:t>
      </w:r>
      <w:r w:rsidRPr="007E68D8">
        <w:rPr>
          <w:b/>
          <w:lang w:val="fr-FR"/>
        </w:rPr>
        <w:t>6901528_lovbio018c_info.json</w:t>
      </w:r>
      <w:r>
        <w:rPr>
          <w:lang w:val="fr-FR"/>
        </w:rPr>
        <w:t>),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de configuration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_config_param_name_105.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techniques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_tech_param_name_105.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>
        <w:rPr>
          <w:lang w:val="fr-FR"/>
        </w:rPr>
        <w:t>,</w:t>
      </w:r>
    </w:p>
    <w:p w:rsidR="0050145B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SBD d’entrée : ceux stockés dans le répertoire</w:t>
      </w:r>
      <w:r w:rsidR="007E68D8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="0050145B" w:rsidRPr="0050145B">
        <w:rPr>
          <w:sz w:val="20"/>
          <w:lang w:val="fr-FR"/>
        </w:rPr>
        <w:t>DIR_INPUT_RSYNC_DATA</w:t>
      </w:r>
      <w:r w:rsidR="0050145B">
        <w:rPr>
          <w:lang w:val="fr-FR"/>
        </w:rPr>
        <w:t>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log de collecte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 : ceux stockés dans le répertoire </w:t>
      </w:r>
      <w:r w:rsidR="007E68D8">
        <w:rPr>
          <w:lang w:val="fr-FR"/>
        </w:rPr>
        <w:t xml:space="preserve">défini par le paramètre de configuration </w:t>
      </w:r>
      <w:r w:rsidRPr="0050145B">
        <w:rPr>
          <w:sz w:val="20"/>
          <w:lang w:val="fr-FR"/>
        </w:rPr>
        <w:t>DIR_INPUT_RSYNC_LOG</w:t>
      </w:r>
      <w:r>
        <w:rPr>
          <w:lang w:val="fr-FR"/>
        </w:rPr>
        <w:t>,</w:t>
      </w:r>
    </w:p>
    <w:p w:rsidR="00E31E68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log créé dans le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NetCDF créés dans le répertoire défini par le paramètre de configuration </w:t>
      </w:r>
      <w:r w:rsidRPr="00E31E68">
        <w:rPr>
          <w:sz w:val="20"/>
          <w:lang w:val="fr-FR"/>
        </w:rPr>
        <w:t>DIR_OUTPUT_NETCDF_FILE</w:t>
      </w:r>
      <w:r>
        <w:rPr>
          <w:lang w:val="fr-FR"/>
        </w:rPr>
        <w:t>.</w:t>
      </w:r>
    </w:p>
    <w:p w:rsidR="00A03F07" w:rsidRDefault="00A03F07" w:rsidP="00A03F07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Les fichiers NetCDF générés sont ceux demandés par les flags :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GENERATE_NC_TRAJ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GENERATE_NC_MULTI_PROF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GENERATE_NC_MONO_PROF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GENERATE_NC_TECH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GENERATE_NC_META</w:t>
      </w:r>
      <w:r>
        <w:rPr>
          <w:sz w:val="20"/>
          <w:lang w:val="fr-FR"/>
        </w:rPr>
        <w:t>.</w:t>
      </w:r>
    </w:p>
    <w:p w:rsidR="00A03F07" w:rsidRDefault="00A03F07" w:rsidP="00A03F07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D007D2">
        <w:rPr>
          <w:b/>
          <w:lang w:val="fr-FR"/>
        </w:rPr>
        <w:t>_prv_decoder_conf.json</w:t>
      </w:r>
      <w:proofErr w:type="spellEnd"/>
      <w:r>
        <w:rPr>
          <w:lang w:val="fr-FR"/>
        </w:rPr>
        <w:t> ».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</w:t>
      </w:r>
      <w:proofErr w:type="spellStart"/>
      <w:r>
        <w:rPr>
          <w:lang w:val="fr-FR"/>
        </w:rPr>
        <w:t>xml</w:t>
      </w:r>
      <w:proofErr w:type="spellEnd"/>
      <w:r>
        <w:rPr>
          <w:lang w:val="fr-FR"/>
        </w:rPr>
        <w:t xml:space="preserve"> de rapport d’exécution créé dans le répertoire </w:t>
      </w:r>
      <w:r w:rsidR="00A03F07">
        <w:rPr>
          <w:lang w:val="fr-FR"/>
        </w:rPr>
        <w:t>défini par le paramètre de configuration</w:t>
      </w:r>
      <w:r w:rsidR="00A03F07" w:rsidRPr="00BA5956">
        <w:rPr>
          <w:sz w:val="20"/>
          <w:lang w:val="fr-FR"/>
        </w:rPr>
        <w:t xml:space="preserve"> </w:t>
      </w:r>
      <w:r w:rsidR="00BA5956" w:rsidRPr="00BA5956">
        <w:rPr>
          <w:sz w:val="20"/>
          <w:lang w:val="fr-FR"/>
        </w:rPr>
        <w:t>DIR_OUTPUT_XML_FILE</w:t>
      </w:r>
      <w:r>
        <w:rPr>
          <w:lang w:val="fr-FR"/>
        </w:rPr>
        <w:t>,</w:t>
      </w:r>
    </w:p>
    <w:p w:rsidR="00BA5956" w:rsidRDefault="00BA5956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stockage </w:t>
      </w:r>
      <w:r w:rsidRPr="00A03F07">
        <w:rPr>
          <w:b/>
          <w:lang w:val="fr-FR"/>
        </w:rPr>
        <w:t>d’informations temporaires</w:t>
      </w:r>
      <w:r>
        <w:rPr>
          <w:lang w:val="fr-FR"/>
        </w:rPr>
        <w:t>.</w:t>
      </w: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</w:p>
    <w:p w:rsidR="00BA5956" w:rsidRDefault="00BA5956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</w:t>
      </w:r>
      <w:r w:rsidRPr="00A03F07">
        <w:rPr>
          <w:b/>
          <w:lang w:val="fr-FR"/>
        </w:rPr>
        <w:t>informations temporaires</w:t>
      </w:r>
      <w:r>
        <w:rPr>
          <w:lang w:val="fr-FR"/>
        </w:rPr>
        <w:t xml:space="preserve"> sont stockées dans 2 fichiers situés dans le répertoire « </w:t>
      </w:r>
      <w:proofErr w:type="spellStart"/>
      <w:r>
        <w:rPr>
          <w:lang w:val="fr-FR"/>
        </w:rPr>
        <w:t>tmp</w:t>
      </w:r>
      <w:proofErr w:type="spellEnd"/>
      <w:r>
        <w:rPr>
          <w:lang w:val="fr-FR"/>
        </w:rPr>
        <w:t xml:space="preserve"> » de chaque flotteur traité (ex : </w:t>
      </w:r>
      <w:r w:rsidRPr="00A03F07">
        <w:rPr>
          <w:b/>
          <w:sz w:val="20"/>
          <w:lang w:val="fr-FR"/>
        </w:rPr>
        <w:t>IRIDIUM_DATA_DIRECTORY</w:t>
      </w:r>
      <w:r w:rsidRPr="00A03F07">
        <w:rPr>
          <w:b/>
          <w:lang w:val="fr-FR"/>
        </w:rPr>
        <w:t>/lovbio018c/</w:t>
      </w:r>
      <w:proofErr w:type="spellStart"/>
      <w:r w:rsidRPr="00A03F07">
        <w:rPr>
          <w:b/>
          <w:lang w:val="fr-FR"/>
        </w:rPr>
        <w:t>tmp</w:t>
      </w:r>
      <w:proofErr w:type="spellEnd"/>
      <w:r w:rsidRPr="00A03F07">
        <w:rPr>
          <w:b/>
          <w:lang w:val="fr-FR"/>
        </w:rPr>
        <w:t>/</w:t>
      </w:r>
      <w:r>
        <w:rPr>
          <w:lang w:val="fr-FR"/>
        </w:rPr>
        <w:t>) :</w:t>
      </w:r>
    </w:p>
    <w:p w:rsidR="00BA5956" w:rsidRDefault="00BA5956" w:rsidP="002A7400">
      <w:pPr>
        <w:pStyle w:val="Paragraphejustifi"/>
        <w:numPr>
          <w:ilvl w:val="0"/>
          <w:numId w:val="12"/>
        </w:numPr>
        <w:jc w:val="left"/>
        <w:rPr>
          <w:lang w:val="fr-FR"/>
        </w:rPr>
      </w:pPr>
      <w:r>
        <w:rPr>
          <w:lang w:val="fr-FR"/>
        </w:rPr>
        <w:t>Le fichier « </w:t>
      </w:r>
      <w:r w:rsidRPr="00BA5956">
        <w:rPr>
          <w:lang w:val="fr-FR"/>
        </w:rPr>
        <w:t>processed_data_</w:t>
      </w:r>
      <w:r w:rsidRPr="00BA5956">
        <w:rPr>
          <w:i/>
          <w:lang w:val="fr-FR"/>
        </w:rPr>
        <w:t>WMO</w:t>
      </w:r>
      <w:r w:rsidRPr="00BA5956">
        <w:rPr>
          <w:lang w:val="fr-FR"/>
        </w:rPr>
        <w:t>_</w:t>
      </w:r>
      <w:r>
        <w:rPr>
          <w:lang w:val="fr-FR"/>
        </w:rPr>
        <w:t>yyyymmdd</w:t>
      </w:r>
      <w:r w:rsidRPr="00BA5956">
        <w:rPr>
          <w:lang w:val="fr-FR"/>
        </w:rPr>
        <w:t>T</w:t>
      </w:r>
      <w:r>
        <w:rPr>
          <w:lang w:val="fr-FR"/>
        </w:rPr>
        <w:t>HHMMSS</w:t>
      </w:r>
      <w:r w:rsidRPr="00BA5956">
        <w:rPr>
          <w:lang w:val="fr-FR"/>
        </w:rPr>
        <w:t>.mat</w:t>
      </w:r>
      <w:r>
        <w:rPr>
          <w:lang w:val="fr-FR"/>
        </w:rPr>
        <w:t> » contient toutes les informations présentes en mémoire à l’issue du traitement d’un flotteur donné et indispensable</w:t>
      </w:r>
      <w:r w:rsidR="00A03F07">
        <w:rPr>
          <w:lang w:val="fr-FR"/>
        </w:rPr>
        <w:t>s</w:t>
      </w:r>
      <w:r>
        <w:rPr>
          <w:lang w:val="fr-FR"/>
        </w:rPr>
        <w:t xml:space="preserve"> à la reprise d’une nouvelle session à venir (pour ne pas retraiter</w:t>
      </w:r>
      <w:r w:rsidR="00A03F07">
        <w:rPr>
          <w:lang w:val="fr-FR"/>
        </w:rPr>
        <w:t xml:space="preserve"> à chaque session</w:t>
      </w:r>
      <w:r>
        <w:rPr>
          <w:lang w:val="fr-FR"/>
        </w:rPr>
        <w:t xml:space="preserve"> </w:t>
      </w:r>
      <w:r w:rsidR="00A03F07">
        <w:rPr>
          <w:lang w:val="fr-FR"/>
        </w:rPr>
        <w:t>toutes les données Iridium transmises par le flotteur depuis sa mise à l’eau</w:t>
      </w:r>
      <w:r>
        <w:rPr>
          <w:lang w:val="fr-FR"/>
        </w:rPr>
        <w:t>),</w:t>
      </w:r>
    </w:p>
    <w:p w:rsidR="00BA5956" w:rsidRDefault="00BA5956" w:rsidP="002A7400">
      <w:pPr>
        <w:pStyle w:val="Paragraphejustifi"/>
        <w:numPr>
          <w:ilvl w:val="0"/>
          <w:numId w:val="12"/>
        </w:numPr>
        <w:jc w:val="left"/>
        <w:rPr>
          <w:lang w:val="fr-FR"/>
        </w:rPr>
      </w:pPr>
      <w:r>
        <w:rPr>
          <w:lang w:val="fr-FR"/>
        </w:rPr>
        <w:t>Le fichier « </w:t>
      </w:r>
      <w:r w:rsidRPr="00BA5956">
        <w:rPr>
          <w:lang w:val="fr-FR"/>
        </w:rPr>
        <w:t>processed_rsync_log_</w:t>
      </w:r>
      <w:r w:rsidRPr="00BA5956">
        <w:rPr>
          <w:i/>
          <w:lang w:val="fr-FR"/>
        </w:rPr>
        <w:t>WMO</w:t>
      </w:r>
      <w:r w:rsidRPr="00BA5956">
        <w:rPr>
          <w:lang w:val="fr-FR"/>
        </w:rPr>
        <w:t>.txt</w:t>
      </w:r>
      <w:r>
        <w:rPr>
          <w:lang w:val="fr-FR"/>
        </w:rPr>
        <w:t xml:space="preserve"> » contient la liste des logs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utiles à ce flotteur et déjà traités.</w:t>
      </w: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BA5956" w:rsidRDefault="00BA5956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décodage s’applique </w:t>
      </w:r>
      <w:r w:rsidR="00D007D2">
        <w:rPr>
          <w:lang w:val="fr-FR"/>
        </w:rPr>
        <w:t xml:space="preserve">par défaut </w:t>
      </w:r>
      <w:r>
        <w:rPr>
          <w:lang w:val="fr-FR"/>
        </w:rPr>
        <w:t>à tous les flotteurs de la liste</w:t>
      </w:r>
      <w:r w:rsidR="00A03F07">
        <w:rPr>
          <w:lang w:val="fr-FR"/>
        </w:rPr>
        <w:t xml:space="preserve"> définie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FLOAT_LIST_FILE_NAME</w:t>
      </w:r>
      <w:r>
        <w:rPr>
          <w:lang w:val="fr-FR"/>
        </w:rPr>
        <w:t>,</w:t>
      </w:r>
    </w:p>
    <w:p w:rsidR="00284F7C" w:rsidRDefault="00284F7C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 </w:t>
      </w:r>
      <w:r w:rsidRPr="00A03F07">
        <w:rPr>
          <w:b/>
          <w:lang w:val="fr-FR"/>
        </w:rPr>
        <w:t>obligatoire</w:t>
      </w:r>
      <w:r>
        <w:rPr>
          <w:lang w:val="fr-FR"/>
        </w:rPr>
        <w:t> :</w:t>
      </w:r>
    </w:p>
    <w:p w:rsidR="00BA5956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</w:t>
      </w:r>
      <w:r w:rsidRPr="00A03F07">
        <w:rPr>
          <w:lang w:val="fr-FR"/>
        </w:rPr>
        <w:t xml:space="preserve">paramètre </w:t>
      </w:r>
      <w:r w:rsidRPr="00A03F07">
        <w:rPr>
          <w:b/>
          <w:lang w:val="fr-FR"/>
        </w:rPr>
        <w:t>‘</w:t>
      </w:r>
      <w:proofErr w:type="spellStart"/>
      <w:r w:rsidRPr="00A03F07">
        <w:rPr>
          <w:b/>
          <w:lang w:val="fr-FR"/>
        </w:rPr>
        <w:t>rsynclog</w:t>
      </w:r>
      <w:proofErr w:type="spellEnd"/>
      <w:r w:rsidRPr="00A03F07">
        <w:rPr>
          <w:b/>
          <w:lang w:val="fr-FR"/>
        </w:rPr>
        <w:t>’</w:t>
      </w:r>
      <w:r>
        <w:rPr>
          <w:lang w:val="fr-FR"/>
        </w:rPr>
        <w:t xml:space="preserve"> doit </w:t>
      </w:r>
      <w:r w:rsidRPr="00284F7C">
        <w:rPr>
          <w:b/>
          <w:lang w:val="fr-FR"/>
        </w:rPr>
        <w:t>nécessairement</w:t>
      </w:r>
      <w:r>
        <w:rPr>
          <w:lang w:val="fr-FR"/>
        </w:rPr>
        <w:t xml:space="preserve"> être fourni au programme. Il peut :</w:t>
      </w:r>
    </w:p>
    <w:p w:rsidR="00D007D2" w:rsidRDefault="00D007D2" w:rsidP="002A7400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lastRenderedPageBreak/>
        <w:t xml:space="preserve">Spécifier de traiter tous les logs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du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 w:rsidR="00A03F07">
        <w:rPr>
          <w:sz w:val="20"/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‘all’)</w:t>
      </w:r>
    </w:p>
    <w:p w:rsidR="00284F7C" w:rsidRP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A7400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Spécifier de traiter un </w:t>
      </w:r>
      <w:r w:rsidR="00A03F07">
        <w:rPr>
          <w:lang w:val="fr-FR"/>
        </w:rPr>
        <w:t xml:space="preserve">seul </w:t>
      </w:r>
      <w:r>
        <w:rPr>
          <w:lang w:val="fr-FR"/>
        </w:rPr>
        <w:t xml:space="preserve">log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du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 w:rsidR="00A03F07">
        <w:rPr>
          <w:sz w:val="20"/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84F7C" w:rsidRDefault="00D007D2" w:rsidP="00284F7C">
      <w:pPr>
        <w:pStyle w:val="Paragraphejustifi"/>
        <w:ind w:left="0"/>
        <w:jc w:val="left"/>
        <w:rPr>
          <w:szCs w:val="24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 xml:space="preserve">’, ‘rsync_20130908191704.txt’) </w:t>
      </w:r>
      <w:r w:rsidRPr="00284F7C">
        <w:rPr>
          <w:szCs w:val="24"/>
          <w:lang w:val="fr-FR"/>
        </w:rPr>
        <w:t>par exemple</w:t>
      </w:r>
    </w:p>
    <w:p w:rsidR="00284F7C" w:rsidRDefault="00284F7C" w:rsidP="00284F7C">
      <w:pPr>
        <w:pStyle w:val="Paragraphejustifi"/>
        <w:ind w:left="0"/>
        <w:jc w:val="left"/>
        <w:rPr>
          <w:szCs w:val="24"/>
          <w:lang w:val="fr-FR"/>
        </w:rPr>
      </w:pPr>
    </w:p>
    <w:p w:rsidR="00284F7C" w:rsidRDefault="00284F7C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A03F07">
        <w:rPr>
          <w:b/>
          <w:lang w:val="fr-FR"/>
        </w:rPr>
        <w:t>optionnels</w:t>
      </w:r>
      <w:r>
        <w:rPr>
          <w:lang w:val="fr-FR"/>
        </w:rPr>
        <w:t> :</w:t>
      </w:r>
    </w:p>
    <w:p w:rsidR="00D007D2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optionnel </w:t>
      </w:r>
      <w:r w:rsidRPr="00284F7C">
        <w:rPr>
          <w:b/>
          <w:lang w:val="fr-FR"/>
        </w:rPr>
        <w:t>‘</w:t>
      </w:r>
      <w:proofErr w:type="spellStart"/>
      <w:r w:rsidRPr="00E01C4F">
        <w:rPr>
          <w:b/>
          <w:highlight w:val="green"/>
          <w:lang w:val="fr-FR"/>
        </w:rPr>
        <w:t>floatwmo</w:t>
      </w:r>
      <w:proofErr w:type="spellEnd"/>
      <w:r w:rsidRPr="00284F7C">
        <w:rPr>
          <w:b/>
          <w:lang w:val="fr-FR"/>
        </w:rPr>
        <w:t>’</w:t>
      </w:r>
      <w:r>
        <w:rPr>
          <w:lang w:val="fr-FR"/>
        </w:rPr>
        <w:t xml:space="preserve"> permet de restreindre le décodage à un flotteur en particulier</w:t>
      </w:r>
      <w:r w:rsidR="00A03F07">
        <w:rPr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</w:t>
      </w:r>
      <w:proofErr w:type="spellStart"/>
      <w:r w:rsidR="00E01C4F" w:rsidRPr="00E01C4F">
        <w:rPr>
          <w:rFonts w:ascii="Courier New" w:hAnsi="Courier New" w:cs="Courier New"/>
          <w:sz w:val="20"/>
          <w:highlight w:val="green"/>
          <w:lang w:val="fr-FR"/>
        </w:rPr>
        <w:t>floatwmo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‘6901528’)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D007D2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optionnel </w:t>
      </w:r>
      <w:r w:rsidRPr="00284F7C">
        <w:rPr>
          <w:b/>
          <w:lang w:val="fr-FR"/>
        </w:rPr>
        <w:t>‘</w:t>
      </w:r>
      <w:proofErr w:type="spellStart"/>
      <w:r w:rsidRPr="00E01C4F">
        <w:rPr>
          <w:b/>
          <w:highlight w:val="green"/>
          <w:lang w:val="fr-FR"/>
        </w:rPr>
        <w:t>floatwmolist</w:t>
      </w:r>
      <w:proofErr w:type="spellEnd"/>
      <w:r w:rsidRPr="00284F7C">
        <w:rPr>
          <w:b/>
          <w:lang w:val="fr-FR"/>
        </w:rPr>
        <w:t>’</w:t>
      </w:r>
      <w:r>
        <w:rPr>
          <w:lang w:val="fr-FR"/>
        </w:rPr>
        <w:t xml:space="preserve"> permet de restreindre le décodage à une liste de flotteurs en particulier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</w:t>
      </w:r>
      <w:proofErr w:type="spellStart"/>
      <w:r w:rsidR="00E01C4F" w:rsidRPr="00E01C4F">
        <w:rPr>
          <w:rFonts w:ascii="Courier New" w:hAnsi="Courier New" w:cs="Courier New"/>
          <w:sz w:val="20"/>
          <w:highlight w:val="green"/>
          <w:lang w:val="fr-FR"/>
        </w:rPr>
        <w:t>floatwmo</w:t>
      </w:r>
      <w:r w:rsidRPr="00E01C4F">
        <w:rPr>
          <w:rFonts w:ascii="Courier New" w:hAnsi="Courier New" w:cs="Courier New"/>
          <w:sz w:val="20"/>
          <w:highlight w:val="green"/>
          <w:lang w:val="fr-FR"/>
        </w:rPr>
        <w:t>list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</w:t>
      </w:r>
      <w:r w:rsidR="00284F7C" w:rsidRPr="00284F7C">
        <w:rPr>
          <w:rFonts w:ascii="Courier New" w:hAnsi="Courier New" w:cs="Courier New"/>
          <w:sz w:val="20"/>
          <w:lang w:val="fr-FR"/>
        </w:rPr>
        <w:t>/home/coriolis_dev/val/binlx/co04/co0414/co041402/exe/lists/new_remocean.txt</w:t>
      </w:r>
      <w:r w:rsidRPr="00284F7C">
        <w:rPr>
          <w:rFonts w:ascii="Courier New" w:hAnsi="Courier New" w:cs="Courier New"/>
          <w:sz w:val="20"/>
          <w:lang w:val="fr-FR"/>
        </w:rPr>
        <w:t>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D007D2" w:rsidRDefault="00284F7C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>Chaque paramètre du fichier « </w:t>
      </w:r>
      <w:proofErr w:type="spellStart"/>
      <w:r>
        <w:rPr>
          <w:lang w:val="fr-FR"/>
        </w:rPr>
        <w:t>matlab</w:t>
      </w:r>
      <w:proofErr w:type="spellEnd"/>
      <w:r w:rsidRPr="0050145B">
        <w:rPr>
          <w:lang w:val="fr-FR"/>
        </w:rPr>
        <w:t>/</w:t>
      </w:r>
      <w:proofErr w:type="spellStart"/>
      <w:r w:rsidRPr="00D007D2">
        <w:rPr>
          <w:b/>
          <w:lang w:val="fr-FR"/>
        </w:rPr>
        <w:t>_prv_decoder_conf.json</w:t>
      </w:r>
      <w:proofErr w:type="spellEnd"/>
      <w:r w:rsidRPr="00D007D2">
        <w:rPr>
          <w:b/>
          <w:lang w:val="fr-FR"/>
        </w:rPr>
        <w:t> </w:t>
      </w:r>
      <w:r>
        <w:rPr>
          <w:lang w:val="fr-FR"/>
        </w:rPr>
        <w:t>» peut être remplacé par un paramètre de même nom passé en argument du programme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‘GENERATE_NC_MULTI_PROF’, ‘0’)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 :</w:t>
      </w:r>
    </w:p>
    <w:p w:rsidR="00276D78" w:rsidRDefault="00276D78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 xml:space="preserve">Analyser le contenu </w:t>
      </w:r>
      <w:proofErr w:type="gramStart"/>
      <w:r>
        <w:rPr>
          <w:lang w:val="fr-FR"/>
        </w:rPr>
        <w:t>du</w:t>
      </w:r>
      <w:r w:rsidR="00A03F07">
        <w:rPr>
          <w:lang w:val="fr-FR"/>
        </w:rPr>
        <w:t>(</w:t>
      </w:r>
      <w:proofErr w:type="gramEnd"/>
      <w:r w:rsidR="00A03F07">
        <w:rPr>
          <w:lang w:val="fr-FR"/>
        </w:rPr>
        <w:t>des)</w:t>
      </w:r>
      <w:r>
        <w:rPr>
          <w:lang w:val="fr-FR"/>
        </w:rPr>
        <w:t xml:space="preserve"> log</w:t>
      </w:r>
      <w:r w:rsidR="00A03F07">
        <w:rPr>
          <w:lang w:val="fr-FR"/>
        </w:rPr>
        <w:t>(s)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passé</w:t>
      </w:r>
      <w:r w:rsidR="00A03F07">
        <w:rPr>
          <w:lang w:val="fr-FR"/>
        </w:rPr>
        <w:t>(s)</w:t>
      </w:r>
      <w:r>
        <w:rPr>
          <w:lang w:val="fr-FR"/>
        </w:rPr>
        <w:t xml:space="preserve"> en </w:t>
      </w:r>
      <w:r w:rsidR="00EA2224">
        <w:rPr>
          <w:lang w:val="fr-FR"/>
        </w:rPr>
        <w:t>argument</w:t>
      </w:r>
      <w:r>
        <w:rPr>
          <w:lang w:val="fr-FR"/>
        </w:rPr>
        <w:t xml:space="preserve"> et présent</w:t>
      </w:r>
      <w:r w:rsidR="00A03F07">
        <w:rPr>
          <w:lang w:val="fr-FR"/>
        </w:rPr>
        <w:t>(s)</w:t>
      </w:r>
      <w:r>
        <w:rPr>
          <w:lang w:val="fr-FR"/>
        </w:rPr>
        <w:t xml:space="preserve"> dans le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>
        <w:rPr>
          <w:lang w:val="fr-FR"/>
        </w:rPr>
        <w:t xml:space="preserve"> afin d’établir la liste des SBD conce</w:t>
      </w:r>
      <w:r w:rsidR="00A03F07">
        <w:rPr>
          <w:lang w:val="fr-FR"/>
        </w:rPr>
        <w:t>rnés par la session du décodeur. Lors de cette étape, on exclut du traitement les log</w:t>
      </w:r>
      <w:r w:rsidR="007F4699">
        <w:rPr>
          <w:lang w:val="fr-FR"/>
        </w:rPr>
        <w:t>s</w:t>
      </w:r>
      <w:r w:rsidR="00A03F07">
        <w:rPr>
          <w:lang w:val="fr-FR"/>
        </w:rPr>
        <w:t xml:space="preserve"> </w:t>
      </w:r>
      <w:proofErr w:type="spellStart"/>
      <w:r w:rsidR="00A03F07">
        <w:rPr>
          <w:lang w:val="fr-FR"/>
        </w:rPr>
        <w:t>rsync</w:t>
      </w:r>
      <w:proofErr w:type="spellEnd"/>
      <w:r w:rsidR="00A03F07">
        <w:rPr>
          <w:lang w:val="fr-FR"/>
        </w:rPr>
        <w:t xml:space="preserve"> déjà traités</w:t>
      </w:r>
      <w:r w:rsidR="007F4699">
        <w:rPr>
          <w:lang w:val="fr-FR"/>
        </w:rPr>
        <w:t xml:space="preserve"> (présents dans le fichier « </w:t>
      </w:r>
      <w:proofErr w:type="spellStart"/>
      <w:r w:rsidR="007F4699">
        <w:rPr>
          <w:lang w:val="fr-FR"/>
        </w:rPr>
        <w:t>tmp</w:t>
      </w:r>
      <w:proofErr w:type="spellEnd"/>
      <w:r w:rsidR="007F4699">
        <w:rPr>
          <w:lang w:val="fr-FR"/>
        </w:rPr>
        <w:t>/</w:t>
      </w:r>
      <w:r w:rsidR="007F4699" w:rsidRPr="00BA5956">
        <w:rPr>
          <w:lang w:val="fr-FR"/>
        </w:rPr>
        <w:t>processed_rsync_log_</w:t>
      </w:r>
      <w:r w:rsidR="007F4699" w:rsidRPr="00BA5956">
        <w:rPr>
          <w:i/>
          <w:lang w:val="fr-FR"/>
        </w:rPr>
        <w:t>WMO</w:t>
      </w:r>
      <w:r w:rsidR="007F4699" w:rsidRPr="00BA5956">
        <w:rPr>
          <w:lang w:val="fr-FR"/>
        </w:rPr>
        <w:t>.txt</w:t>
      </w:r>
      <w:r w:rsidR="007F4699">
        <w:rPr>
          <w:lang w:val="fr-FR"/>
        </w:rPr>
        <w:t> »).</w:t>
      </w:r>
    </w:p>
    <w:p w:rsidR="00276D78" w:rsidRDefault="00276D78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>Copier les fichiers SBD concernés du répertoire</w:t>
      </w:r>
      <w:r w:rsidR="00A03F07" w:rsidRPr="00A03F07">
        <w:rPr>
          <w:lang w:val="fr-FR"/>
        </w:rPr>
        <w:t xml:space="preserve"> </w:t>
      </w:r>
      <w:r w:rsidR="00A03F07">
        <w:rPr>
          <w:lang w:val="fr-FR"/>
        </w:rPr>
        <w:t>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DIR_INPUT_RSYNC_DATA</w:t>
      </w:r>
      <w:r w:rsidRPr="0050145B">
        <w:rPr>
          <w:lang w:val="fr-FR"/>
        </w:rPr>
        <w:t xml:space="preserve"> </w:t>
      </w:r>
      <w:r>
        <w:rPr>
          <w:lang w:val="fr-FR"/>
        </w:rPr>
        <w:t>vers le répertoire « spool » de chaque flotteur.</w:t>
      </w: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cette copie effectuée, le traitement se poursuit comme expliqué dans </w:t>
      </w:r>
      <w:r w:rsidR="00D9027E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D9027E">
        <w:rPr>
          <w:lang w:val="fr-FR"/>
        </w:rPr>
      </w:r>
      <w:r w:rsidR="00D9027E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D9027E">
        <w:rPr>
          <w:lang w:val="fr-FR"/>
        </w:rPr>
        <w:fldChar w:fldCharType="end"/>
      </w:r>
      <w:r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097B04" w:rsidRDefault="00097B04" w:rsidP="00097B04">
      <w:pPr>
        <w:pStyle w:val="Titre2"/>
      </w:pPr>
      <w:bookmarkStart w:id="14" w:name="_Toc367782227"/>
      <w:r>
        <w:lastRenderedPageBreak/>
        <w:t xml:space="preserve">Décodage temps réel des flotteurs </w:t>
      </w:r>
      <w:proofErr w:type="spellStart"/>
      <w:r>
        <w:t>R</w:t>
      </w:r>
      <w:r w:rsidR="00275AF6">
        <w:t>e</w:t>
      </w:r>
      <w:r>
        <w:t>mocéan</w:t>
      </w:r>
      <w:proofErr w:type="spellEnd"/>
      <w:r>
        <w:t xml:space="preserve"> par le DAC Coriolis</w:t>
      </w:r>
      <w:bookmarkEnd w:id="14"/>
    </w:p>
    <w:p w:rsidR="00EA736B" w:rsidRPr="00EA736B" w:rsidRDefault="00EA736B" w:rsidP="00EA736B">
      <w:pPr>
        <w:pStyle w:val="Titre3"/>
        <w:rPr>
          <w:lang w:val="fr-FR"/>
        </w:rPr>
      </w:pPr>
      <w:bookmarkStart w:id="15" w:name="_Toc367782228"/>
      <w:r>
        <w:rPr>
          <w:lang w:val="fr-FR"/>
        </w:rPr>
        <w:t>Déclaration des flotteurs</w:t>
      </w:r>
      <w:bookmarkEnd w:id="15"/>
    </w:p>
    <w:p w:rsidR="00AE1702" w:rsidRDefault="00AE170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flotteur 6901528 (login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 : lovbio018c) est </w:t>
      </w:r>
      <w:r w:rsidRPr="00275AF6">
        <w:rPr>
          <w:b/>
          <w:lang w:val="fr-FR"/>
        </w:rPr>
        <w:t>déclaré</w:t>
      </w:r>
      <w:r>
        <w:rPr>
          <w:lang w:val="fr-FR"/>
        </w:rPr>
        <w:t xml:space="preserve"> lorsque l’on a généré ses fichiers :</w:t>
      </w:r>
    </w:p>
    <w:p w:rsidR="00AE170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 w:rsidRPr="00097B04">
        <w:rPr>
          <w:lang w:val="fr-FR"/>
        </w:rPr>
        <w:t>/</w:t>
      </w:r>
      <w:proofErr w:type="spellStart"/>
      <w:r w:rsidRPr="00097B04">
        <w:rPr>
          <w:lang w:val="fr-FR"/>
        </w:rPr>
        <w:t>json_float_info</w:t>
      </w:r>
      <w:proofErr w:type="spellEnd"/>
      <w:r w:rsidRPr="00097B04">
        <w:rPr>
          <w:lang w:val="fr-FR"/>
        </w:rPr>
        <w:t>/6901528</w:t>
      </w:r>
      <w:r w:rsidRPr="00617CE0">
        <w:rPr>
          <w:lang w:val="fr-FR"/>
        </w:rPr>
        <w:t>_lovbio018c_info.json</w:t>
      </w:r>
      <w:r>
        <w:rPr>
          <w:lang w:val="fr-FR"/>
        </w:rPr>
        <w:t> »,</w:t>
      </w:r>
    </w:p>
    <w:p w:rsidR="00AE170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>/</w:t>
      </w:r>
      <w:r w:rsidRPr="00097B04">
        <w:rPr>
          <w:lang w:val="fr-FR"/>
        </w:rPr>
        <w:t>6901528_meta.json</w:t>
      </w:r>
      <w:r>
        <w:rPr>
          <w:lang w:val="fr-FR"/>
        </w:rPr>
        <w:t>».</w:t>
      </w:r>
    </w:p>
    <w:p w:rsidR="00097B04" w:rsidRDefault="00097B04" w:rsidP="00097B04">
      <w:pPr>
        <w:pStyle w:val="Titre3"/>
        <w:rPr>
          <w:lang w:val="fr-FR"/>
        </w:rPr>
      </w:pPr>
      <w:bookmarkStart w:id="16" w:name="_Toc367782229"/>
      <w:r>
        <w:rPr>
          <w:lang w:val="fr-FR"/>
        </w:rPr>
        <w:t>Lancement de la première session du décodeur</w:t>
      </w:r>
      <w:bookmarkEnd w:id="16"/>
    </w:p>
    <w:p w:rsidR="00275AF6" w:rsidRDefault="00275AF6" w:rsidP="00097B04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Démarche à suivre pour initier le décodage temps réel des flotteurs </w:t>
      </w:r>
      <w:proofErr w:type="spellStart"/>
      <w:r>
        <w:rPr>
          <w:lang w:val="fr-FR"/>
        </w:rPr>
        <w:t>Remocéans</w:t>
      </w:r>
      <w:proofErr w:type="spellEnd"/>
      <w:r>
        <w:rPr>
          <w:lang w:val="fr-FR"/>
        </w:rPr>
        <w:t xml:space="preserve"> à Coriolis :</w:t>
      </w:r>
    </w:p>
    <w:p w:rsidR="00275AF6" w:rsidRPr="00097B04" w:rsidRDefault="00275AF6" w:rsidP="00097B04">
      <w:pPr>
        <w:pStyle w:val="Paragraphejustifi"/>
        <w:ind w:left="0"/>
        <w:rPr>
          <w:lang w:val="fr-FR"/>
        </w:rPr>
      </w:pPr>
    </w:p>
    <w:p w:rsidR="00097B04" w:rsidRPr="00097B04" w:rsidRDefault="00097B04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97B04">
        <w:rPr>
          <w:rFonts w:ascii="Times New Roman" w:hAnsi="Times New Roman" w:cs="Times New Roman"/>
          <w:szCs w:val="24"/>
          <w:lang w:val="fr-FR"/>
        </w:rPr>
        <w:t xml:space="preserve">Etablir la liste des </w:t>
      </w:r>
      <w:r w:rsidRPr="00275AF6">
        <w:rPr>
          <w:rFonts w:ascii="Times New Roman" w:hAnsi="Times New Roman" w:cs="Times New Roman"/>
          <w:szCs w:val="24"/>
          <w:lang w:val="fr-FR"/>
        </w:rPr>
        <w:t xml:space="preserve">flotteurs </w:t>
      </w:r>
      <w:proofErr w:type="spellStart"/>
      <w:r w:rsidRPr="00275AF6">
        <w:rPr>
          <w:rFonts w:ascii="Times New Roman" w:hAnsi="Times New Roman" w:cs="Times New Roman"/>
          <w:szCs w:val="24"/>
          <w:lang w:val="fr-FR"/>
        </w:rPr>
        <w:t>Remoc</w:t>
      </w:r>
      <w:r w:rsidR="00275AF6" w:rsidRPr="00275AF6">
        <w:rPr>
          <w:rFonts w:ascii="Times New Roman" w:hAnsi="Times New Roman" w:cs="Times New Roman"/>
          <w:szCs w:val="24"/>
          <w:lang w:val="fr-FR"/>
        </w:rPr>
        <w:t>é</w:t>
      </w:r>
      <w:r w:rsidRPr="00275AF6">
        <w:rPr>
          <w:rFonts w:ascii="Times New Roman" w:hAnsi="Times New Roman" w:cs="Times New Roman"/>
          <w:szCs w:val="24"/>
          <w:lang w:val="fr-FR"/>
        </w:rPr>
        <w:t>ans</w:t>
      </w:r>
      <w:proofErr w:type="spellEnd"/>
      <w:r w:rsidRPr="00275AF6">
        <w:rPr>
          <w:rFonts w:ascii="Times New Roman" w:hAnsi="Times New Roman" w:cs="Times New Roman"/>
          <w:szCs w:val="24"/>
          <w:lang w:val="fr-FR"/>
        </w:rPr>
        <w:t xml:space="preserve"> </w:t>
      </w:r>
      <w:r w:rsidRPr="00275AF6">
        <w:rPr>
          <w:rFonts w:ascii="Times New Roman" w:hAnsi="Times New Roman" w:cs="Times New Roman"/>
          <w:b/>
          <w:szCs w:val="24"/>
          <w:lang w:val="fr-FR"/>
        </w:rPr>
        <w:t>déclarés</w:t>
      </w:r>
      <w:r w:rsidRPr="00097B04">
        <w:rPr>
          <w:rFonts w:ascii="Times New Roman" w:hAnsi="Times New Roman" w:cs="Times New Roman"/>
          <w:szCs w:val="24"/>
          <w:lang w:val="fr-FR"/>
        </w:rPr>
        <w:t xml:space="preserve"> et la mettre dans </w:t>
      </w:r>
      <w:r w:rsidR="007F4699">
        <w:rPr>
          <w:rFonts w:ascii="Times New Roman" w:hAnsi="Times New Roman" w:cs="Times New Roman"/>
          <w:szCs w:val="24"/>
          <w:lang w:val="fr-FR"/>
        </w:rPr>
        <w:t xml:space="preserve">la liste </w:t>
      </w:r>
      <w:r w:rsidRPr="00097B04">
        <w:rPr>
          <w:rFonts w:ascii="Times New Roman" w:hAnsi="Times New Roman" w:cs="Times New Roman"/>
          <w:sz w:val="20"/>
          <w:lang w:val="fr-FR"/>
        </w:rPr>
        <w:t>FLOAT_LIST_FILE_NAME</w:t>
      </w:r>
      <w:r w:rsidRPr="00097B04">
        <w:rPr>
          <w:rFonts w:ascii="Times New Roman" w:hAnsi="Times New Roman" w:cs="Times New Roman"/>
          <w:lang w:val="fr-FR"/>
        </w:rPr>
        <w:t xml:space="preserve"> du fichier « </w:t>
      </w:r>
      <w:proofErr w:type="spellStart"/>
      <w:r w:rsidRPr="00275AF6">
        <w:rPr>
          <w:rFonts w:ascii="Times New Roman" w:hAnsi="Times New Roman" w:cs="Times New Roman"/>
          <w:lang w:val="fr-FR"/>
        </w:rPr>
        <w:t>matlab</w:t>
      </w:r>
      <w:proofErr w:type="spellEnd"/>
      <w:r w:rsidRPr="00275AF6">
        <w:rPr>
          <w:rFonts w:ascii="Times New Roman" w:hAnsi="Times New Roman" w:cs="Times New Roman"/>
          <w:lang w:val="fr-FR"/>
        </w:rPr>
        <w:t>/</w:t>
      </w:r>
      <w:proofErr w:type="spellStart"/>
      <w:r w:rsidRPr="007F4699">
        <w:rPr>
          <w:rFonts w:ascii="Times New Roman" w:hAnsi="Times New Roman" w:cs="Times New Roman"/>
          <w:b/>
          <w:lang w:val="fr-FR"/>
        </w:rPr>
        <w:t>_prv_decoder_conf.json</w:t>
      </w:r>
      <w:proofErr w:type="spellEnd"/>
      <w:r w:rsidRPr="00275AF6">
        <w:rPr>
          <w:rFonts w:ascii="Times New Roman" w:hAnsi="Times New Roman" w:cs="Times New Roman"/>
          <w:lang w:val="fr-FR"/>
        </w:rPr>
        <w:t> »,</w:t>
      </w:r>
    </w:p>
    <w:p w:rsidR="00097B04" w:rsidRDefault="00097B04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97B04">
        <w:rPr>
          <w:rFonts w:ascii="Times New Roman" w:hAnsi="Times New Roman" w:cs="Times New Roman"/>
          <w:szCs w:val="24"/>
          <w:lang w:val="fr-FR"/>
        </w:rPr>
        <w:t xml:space="preserve">Suspendre l’éventuelle collecte via </w:t>
      </w:r>
      <w:proofErr w:type="spellStart"/>
      <w:r w:rsidRPr="00097B04"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 w:rsidRPr="00097B04">
        <w:rPr>
          <w:rFonts w:ascii="Times New Roman" w:hAnsi="Times New Roman" w:cs="Times New Roman"/>
          <w:szCs w:val="24"/>
          <w:lang w:val="fr-FR"/>
        </w:rPr>
        <w:t xml:space="preserve"> en </w:t>
      </w:r>
      <w:proofErr w:type="spellStart"/>
      <w:r w:rsidRPr="00097B04"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 w:rsidR="00275AF6">
        <w:rPr>
          <w:rFonts w:ascii="Times New Roman" w:hAnsi="Times New Roman" w:cs="Times New Roman"/>
          <w:szCs w:val="24"/>
          <w:lang w:val="fr-FR"/>
        </w:rPr>
        <w:t>,</w:t>
      </w:r>
    </w:p>
    <w:p w:rsidR="00031461" w:rsidRPr="00031461" w:rsidRDefault="00031461" w:rsidP="0003146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31461">
        <w:rPr>
          <w:rFonts w:ascii="Times New Roman" w:hAnsi="Times New Roman" w:cs="Times New Roman"/>
          <w:szCs w:val="24"/>
          <w:lang w:val="fr-FR"/>
        </w:rPr>
        <w:t xml:space="preserve">Supprimer le contenu des répertoires définis par les variables de configuration </w:t>
      </w:r>
      <w:r w:rsidRPr="00031461">
        <w:rPr>
          <w:rFonts w:ascii="Times New Roman" w:hAnsi="Times New Roman" w:cs="Times New Roman"/>
          <w:sz w:val="20"/>
          <w:szCs w:val="20"/>
          <w:lang w:val="fr-FR"/>
        </w:rPr>
        <w:t>IRIDIUM_DATA_DIRECTORY</w:t>
      </w:r>
      <w:r w:rsidRPr="00031461">
        <w:rPr>
          <w:rFonts w:ascii="Times New Roman" w:hAnsi="Times New Roman" w:cs="Times New Roman"/>
          <w:szCs w:val="24"/>
          <w:lang w:val="fr-FR"/>
        </w:rPr>
        <w:t xml:space="preserve"> et </w:t>
      </w:r>
      <w:r w:rsidRPr="00031461">
        <w:rPr>
          <w:rFonts w:ascii="Times New Roman" w:hAnsi="Times New Roman" w:cs="Times New Roman"/>
          <w:sz w:val="20"/>
          <w:szCs w:val="20"/>
          <w:lang w:val="fr-FR"/>
        </w:rPr>
        <w:t>DIR_OUTPUT_NETCDF_FILE,</w:t>
      </w:r>
    </w:p>
    <w:p w:rsidR="00275AF6" w:rsidRDefault="00275AF6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Lancer le décodeur avec la commande :</w:t>
      </w:r>
    </w:p>
    <w:p w:rsidR="00275AF6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‘all’)</w:t>
      </w:r>
    </w:p>
    <w:p w:rsidR="00275AF6" w:rsidRPr="00284F7C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75AF6" w:rsidRDefault="00275AF6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Attendre la fin de cette session</w:t>
      </w:r>
      <w:r w:rsidR="007F4699">
        <w:rPr>
          <w:rFonts w:ascii="Times New Roman" w:hAnsi="Times New Roman" w:cs="Times New Roman"/>
          <w:szCs w:val="24"/>
          <w:lang w:val="fr-FR"/>
        </w:rPr>
        <w:t xml:space="preserve"> (d’une durée actuelle d’environ 6 heures)</w:t>
      </w:r>
      <w:r>
        <w:rPr>
          <w:rFonts w:ascii="Times New Roman" w:hAnsi="Times New Roman" w:cs="Times New Roman"/>
          <w:szCs w:val="24"/>
          <w:lang w:val="fr-FR"/>
        </w:rPr>
        <w:t xml:space="preserve"> puis mettre en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la collecte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suivie du lancement du décodeur avec la commande :</w:t>
      </w:r>
    </w:p>
    <w:p w:rsidR="00275AF6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</w:t>
      </w:r>
      <w:r w:rsidRPr="00275AF6">
        <w:rPr>
          <w:rFonts w:ascii="Courier New" w:hAnsi="Courier New" w:cs="Courier New"/>
          <w:i/>
          <w:sz w:val="20"/>
          <w:lang w:val="fr-FR"/>
        </w:rPr>
        <w:t>yyyymmddHHMMSS</w:t>
      </w:r>
      <w:r w:rsidRPr="00284F7C">
        <w:rPr>
          <w:rFonts w:ascii="Courier New" w:hAnsi="Courier New" w:cs="Courier New"/>
          <w:sz w:val="20"/>
          <w:lang w:val="fr-FR"/>
        </w:rPr>
        <w:t>.txt’)</w:t>
      </w:r>
    </w:p>
    <w:p w:rsidR="00275AF6" w:rsidRPr="00284F7C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75AF6" w:rsidRDefault="00275AF6" w:rsidP="00275AF6">
      <w:pPr>
        <w:spacing w:line="240" w:lineRule="auto"/>
        <w:ind w:left="708"/>
        <w:rPr>
          <w:rFonts w:ascii="Times New Roman" w:hAnsi="Times New Roman" w:cs="Times New Roman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Cs w:val="24"/>
          <w:lang w:val="fr-FR"/>
        </w:rPr>
        <w:t>où</w:t>
      </w:r>
      <w:proofErr w:type="gramEnd"/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Pr="00275AF6">
        <w:rPr>
          <w:rFonts w:ascii="Times New Roman" w:hAnsi="Times New Roman" w:cs="Times New Roman"/>
          <w:szCs w:val="24"/>
          <w:lang w:val="fr-FR"/>
        </w:rPr>
        <w:t>rsync_</w:t>
      </w:r>
      <w:r w:rsidRPr="00275AF6">
        <w:rPr>
          <w:rFonts w:ascii="Times New Roman" w:hAnsi="Times New Roman" w:cs="Times New Roman"/>
          <w:i/>
          <w:szCs w:val="24"/>
          <w:lang w:val="fr-FR"/>
        </w:rPr>
        <w:t>yyyymmddHHMMSS</w:t>
      </w:r>
      <w:r w:rsidRPr="00275AF6">
        <w:rPr>
          <w:rFonts w:ascii="Times New Roman" w:hAnsi="Times New Roman" w:cs="Times New Roman"/>
          <w:szCs w:val="24"/>
          <w:lang w:val="fr-FR"/>
        </w:rPr>
        <w:t>.txt</w:t>
      </w:r>
      <w:r>
        <w:rPr>
          <w:rFonts w:ascii="Times New Roman" w:hAnsi="Times New Roman" w:cs="Times New Roman"/>
          <w:szCs w:val="24"/>
          <w:lang w:val="fr-FR"/>
        </w:rPr>
        <w:t xml:space="preserve"> désigne le nom du log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généré par la collecte concernée.</w:t>
      </w:r>
    </w:p>
    <w:p w:rsidR="007F4699" w:rsidRDefault="007F4699" w:rsidP="007F4699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F4699">
        <w:rPr>
          <w:rFonts w:ascii="Times New Roman" w:hAnsi="Times New Roman" w:cs="Times New Roman"/>
          <w:b/>
          <w:szCs w:val="24"/>
          <w:lang w:val="fr-FR"/>
        </w:rPr>
        <w:t>Attention</w:t>
      </w:r>
      <w:r>
        <w:rPr>
          <w:rFonts w:ascii="Times New Roman" w:hAnsi="Times New Roman" w:cs="Times New Roman"/>
          <w:szCs w:val="24"/>
          <w:lang w:val="fr-FR"/>
        </w:rPr>
        <w:t xml:space="preserve"> : le cadencement, via la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, de la collecte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suivie du décodage doit </w:t>
      </w:r>
      <w:r w:rsidR="00D03B58">
        <w:rPr>
          <w:rFonts w:ascii="Times New Roman" w:hAnsi="Times New Roman" w:cs="Times New Roman"/>
          <w:szCs w:val="24"/>
          <w:lang w:val="fr-FR"/>
        </w:rPr>
        <w:t>être effectué</w:t>
      </w:r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="00D03B58">
        <w:rPr>
          <w:rFonts w:ascii="Times New Roman" w:hAnsi="Times New Roman" w:cs="Times New Roman"/>
          <w:szCs w:val="24"/>
          <w:lang w:val="fr-FR"/>
        </w:rPr>
        <w:t>en évitant</w:t>
      </w:r>
      <w:r>
        <w:rPr>
          <w:rFonts w:ascii="Times New Roman" w:hAnsi="Times New Roman" w:cs="Times New Roman"/>
          <w:szCs w:val="24"/>
          <w:lang w:val="fr-FR"/>
        </w:rPr>
        <w:t xml:space="preserve"> que deux sessions de décodage ne soient lancées simultanément.</w:t>
      </w:r>
    </w:p>
    <w:p w:rsidR="00AE1702" w:rsidRDefault="00AE1702" w:rsidP="00AE1702">
      <w:pPr>
        <w:pStyle w:val="Titre3"/>
        <w:rPr>
          <w:lang w:val="fr-FR"/>
        </w:rPr>
      </w:pPr>
      <w:bookmarkStart w:id="17" w:name="_Toc367782230"/>
      <w:r>
        <w:rPr>
          <w:lang w:val="fr-FR"/>
        </w:rPr>
        <w:t>Intégration d’un nouveau flotteur</w:t>
      </w:r>
      <w:bookmarkEnd w:id="17"/>
    </w:p>
    <w:p w:rsidR="00D03B58" w:rsidRDefault="00D03B58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Dans l’hypothèse où le nouveau flotteur a déjà transmis des données, il est nécessaire de les décoder avant d’intégrer </w:t>
      </w:r>
      <w:r w:rsidR="00031461">
        <w:rPr>
          <w:lang w:val="fr-FR"/>
        </w:rPr>
        <w:t>ce</w:t>
      </w:r>
      <w:r>
        <w:rPr>
          <w:lang w:val="fr-FR"/>
        </w:rPr>
        <w:t xml:space="preserve"> flotteur aux opérations de collecte et décodage communes à tous les </w:t>
      </w:r>
      <w:r w:rsidR="00031461">
        <w:rPr>
          <w:lang w:val="fr-FR"/>
        </w:rPr>
        <w:t xml:space="preserve">autres </w:t>
      </w:r>
      <w:r>
        <w:rPr>
          <w:lang w:val="fr-FR"/>
        </w:rPr>
        <w:t xml:space="preserve">flotteurs. Il est en particulier impératif de ne « manquer » aucun log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issu des collectes.</w:t>
      </w:r>
    </w:p>
    <w:p w:rsidR="00D03B58" w:rsidRDefault="00D03B58" w:rsidP="00AE1702">
      <w:pPr>
        <w:pStyle w:val="Paragraphejustifi"/>
        <w:ind w:left="0"/>
        <w:rPr>
          <w:lang w:val="fr-FR"/>
        </w:rPr>
      </w:pPr>
    </w:p>
    <w:p w:rsidR="00AE1702" w:rsidRDefault="00AE170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Démarche à suivre pour ajouter un nouveau flotteur au décodage temps réel des flotteurs </w:t>
      </w:r>
      <w:proofErr w:type="spellStart"/>
      <w:r>
        <w:rPr>
          <w:lang w:val="fr-FR"/>
        </w:rPr>
        <w:t>Remocéans</w:t>
      </w:r>
      <w:proofErr w:type="spellEnd"/>
      <w:r>
        <w:rPr>
          <w:lang w:val="fr-FR"/>
        </w:rPr>
        <w:t xml:space="preserve"> à Coriolis :</w:t>
      </w:r>
    </w:p>
    <w:p w:rsidR="00AE1702" w:rsidRDefault="00AE1702" w:rsidP="00AE1702">
      <w:pPr>
        <w:pStyle w:val="Paragraphejustifi"/>
        <w:ind w:left="0"/>
        <w:rPr>
          <w:lang w:val="fr-FR"/>
        </w:rPr>
      </w:pPr>
    </w:p>
    <w:p w:rsidR="00036DA6" w:rsidRDefault="00AE1702" w:rsidP="002A7400">
      <w:pPr>
        <w:pStyle w:val="Paragraphejustifi"/>
        <w:numPr>
          <w:ilvl w:val="0"/>
          <w:numId w:val="16"/>
        </w:numPr>
        <w:rPr>
          <w:lang w:val="fr-FR"/>
        </w:rPr>
      </w:pPr>
      <w:r w:rsidRPr="00AE1702">
        <w:rPr>
          <w:b/>
          <w:lang w:val="fr-FR"/>
        </w:rPr>
        <w:t>Déclarer</w:t>
      </w:r>
      <w:r>
        <w:rPr>
          <w:lang w:val="fr-FR"/>
        </w:rPr>
        <w:t xml:space="preserve"> le nouveau flotteur (ex : 6901529)</w:t>
      </w:r>
      <w:r w:rsidR="00036DA6">
        <w:rPr>
          <w:lang w:val="fr-FR"/>
        </w:rPr>
        <w:t>,</w:t>
      </w:r>
    </w:p>
    <w:p w:rsid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>Effectuer le premier décodage du nouveau flotteur avec la commande</w:t>
      </w:r>
    </w:p>
    <w:p w:rsidR="00036DA6" w:rsidRDefault="00036DA6" w:rsidP="00036DA6">
      <w:pPr>
        <w:pStyle w:val="Paragraphejustifi"/>
        <w:ind w:left="360"/>
        <w:rPr>
          <w:rFonts w:ascii="Courier New" w:hAnsi="Courier New" w:cs="Courier New"/>
          <w:sz w:val="20"/>
          <w:lang w:val="fr-FR"/>
        </w:rPr>
      </w:pPr>
    </w:p>
    <w:p w:rsidR="00036DA6" w:rsidRDefault="00036DA6" w:rsidP="00036DA6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</w:t>
      </w:r>
      <w:r>
        <w:rPr>
          <w:rFonts w:ascii="Courier New" w:hAnsi="Courier New" w:cs="Courier New"/>
          <w:sz w:val="20"/>
          <w:lang w:val="fr-FR"/>
        </w:rPr>
        <w:t>all</w:t>
      </w:r>
      <w:r w:rsidRPr="00284F7C">
        <w:rPr>
          <w:rFonts w:ascii="Courier New" w:hAnsi="Courier New" w:cs="Courier New"/>
          <w:sz w:val="20"/>
          <w:lang w:val="fr-FR"/>
        </w:rPr>
        <w:t>’, ‘</w:t>
      </w:r>
      <w:proofErr w:type="spellStart"/>
      <w:r w:rsidR="00E01C4F">
        <w:rPr>
          <w:rFonts w:ascii="Courier New" w:hAnsi="Courier New" w:cs="Courier New"/>
          <w:sz w:val="20"/>
          <w:lang w:val="fr-FR"/>
        </w:rPr>
        <w:t>floatwmo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‘690152</w:t>
      </w:r>
      <w:r>
        <w:rPr>
          <w:rFonts w:ascii="Courier New" w:hAnsi="Courier New" w:cs="Courier New"/>
          <w:sz w:val="20"/>
          <w:lang w:val="fr-FR"/>
        </w:rPr>
        <w:t>9</w:t>
      </w:r>
      <w:r w:rsidRPr="00284F7C">
        <w:rPr>
          <w:rFonts w:ascii="Courier New" w:hAnsi="Courier New" w:cs="Courier New"/>
          <w:sz w:val="20"/>
          <w:lang w:val="fr-FR"/>
        </w:rPr>
        <w:t>’)</w:t>
      </w:r>
    </w:p>
    <w:p w:rsidR="00036DA6" w:rsidRDefault="00036DA6" w:rsidP="00036DA6">
      <w:pPr>
        <w:pStyle w:val="Paragraphejustifi"/>
        <w:ind w:left="360"/>
        <w:rPr>
          <w:lang w:val="fr-FR"/>
        </w:rPr>
      </w:pPr>
    </w:p>
    <w:p w:rsid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Des collectes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</w:t>
      </w:r>
      <w:r w:rsidR="00D03B58">
        <w:rPr>
          <w:lang w:val="fr-FR"/>
        </w:rPr>
        <w:t>ayant</w:t>
      </w:r>
      <w:r>
        <w:rPr>
          <w:lang w:val="fr-FR"/>
        </w:rPr>
        <w:t xml:space="preserve"> pu avoir lieu </w:t>
      </w:r>
      <w:r w:rsidR="00D03B58">
        <w:rPr>
          <w:lang w:val="fr-FR"/>
        </w:rPr>
        <w:t>pendant</w:t>
      </w:r>
      <w:r>
        <w:rPr>
          <w:lang w:val="fr-FR"/>
        </w:rPr>
        <w:t xml:space="preserve"> ce décodage</w:t>
      </w:r>
      <w:r w:rsidR="00D03B58">
        <w:rPr>
          <w:lang w:val="fr-FR"/>
        </w:rPr>
        <w:t>, il peut</w:t>
      </w:r>
      <w:r>
        <w:rPr>
          <w:lang w:val="fr-FR"/>
        </w:rPr>
        <w:t xml:space="preserve"> être nécessaire de relancer cette commande </w:t>
      </w:r>
      <w:r w:rsidR="00D03B58">
        <w:rPr>
          <w:lang w:val="fr-FR"/>
        </w:rPr>
        <w:t>plusieurs fois</w:t>
      </w:r>
      <w:r>
        <w:rPr>
          <w:lang w:val="fr-FR"/>
        </w:rPr>
        <w:t xml:space="preserve"> jusqu’à ce que la session lancée n’entraine plus aucun décodage</w:t>
      </w:r>
      <w:r w:rsidR="00D03B58">
        <w:rPr>
          <w:lang w:val="fr-FR"/>
        </w:rPr>
        <w:t xml:space="preserve"> de données</w:t>
      </w:r>
      <w:r>
        <w:rPr>
          <w:lang w:val="fr-FR"/>
        </w:rPr>
        <w:t>,</w:t>
      </w:r>
    </w:p>
    <w:p w:rsidR="00036DA6" w:rsidRP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S’assurer qu’il n’y a pas de collecte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en cours avant d’ajouter le nouveau flotteur à la liste </w:t>
      </w:r>
      <w:r w:rsidRPr="00097B04">
        <w:rPr>
          <w:sz w:val="20"/>
          <w:lang w:val="fr-FR"/>
        </w:rPr>
        <w:t>FLOAT_LIST_FILE_NAME</w:t>
      </w:r>
      <w:r w:rsidRPr="00097B04">
        <w:rPr>
          <w:lang w:val="fr-FR"/>
        </w:rPr>
        <w:t xml:space="preserve"> du fichier « </w:t>
      </w:r>
      <w:proofErr w:type="spellStart"/>
      <w:r w:rsidRPr="00275AF6">
        <w:rPr>
          <w:lang w:val="fr-FR"/>
        </w:rPr>
        <w:t>matlab</w:t>
      </w:r>
      <w:proofErr w:type="spellEnd"/>
      <w:r w:rsidRPr="00275AF6">
        <w:rPr>
          <w:lang w:val="fr-FR"/>
        </w:rPr>
        <w:t>/</w:t>
      </w:r>
      <w:proofErr w:type="spellStart"/>
      <w:r w:rsidRPr="00D03B58">
        <w:rPr>
          <w:b/>
          <w:lang w:val="fr-FR"/>
        </w:rPr>
        <w:t>_prv_decoder_conf.json</w:t>
      </w:r>
      <w:proofErr w:type="spellEnd"/>
      <w:r w:rsidRPr="00275AF6">
        <w:rPr>
          <w:lang w:val="fr-FR"/>
        </w:rPr>
        <w:t> </w:t>
      </w:r>
      <w:r>
        <w:rPr>
          <w:lang w:val="fr-FR"/>
        </w:rPr>
        <w:t>».</w:t>
      </w:r>
    </w:p>
    <w:p w:rsidR="00AE1702" w:rsidRPr="00AE1702" w:rsidRDefault="00AE1702" w:rsidP="00AE1702">
      <w:pPr>
        <w:pStyle w:val="Paragraphejustifi"/>
        <w:ind w:left="0"/>
        <w:rPr>
          <w:lang w:val="fr-FR"/>
        </w:rPr>
      </w:pPr>
    </w:p>
    <w:sectPr w:rsidR="00AE1702" w:rsidRPr="00AE1702" w:rsidSect="000E7A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12A" w:rsidRDefault="006F312A" w:rsidP="0069305F">
      <w:pPr>
        <w:spacing w:after="0" w:line="240" w:lineRule="auto"/>
      </w:pPr>
      <w:r>
        <w:separator/>
      </w:r>
    </w:p>
  </w:endnote>
  <w:endnote w:type="continuationSeparator" w:id="0">
    <w:p w:rsidR="006F312A" w:rsidRDefault="006F312A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4F" w:rsidRDefault="00E01C4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A03F07" w:rsidTr="00542F41">
      <w:tc>
        <w:tcPr>
          <w:tcW w:w="9288" w:type="dxa"/>
        </w:tcPr>
        <w:p w:rsidR="00A03F07" w:rsidRPr="00F579DE" w:rsidRDefault="00A03F07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D9027E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D9027E" w:rsidRPr="00F579DE">
            <w:rPr>
              <w:sz w:val="20"/>
              <w:szCs w:val="20"/>
            </w:rPr>
            <w:fldChar w:fldCharType="separate"/>
          </w:r>
          <w:r w:rsidR="00E01C4F">
            <w:rPr>
              <w:noProof/>
              <w:sz w:val="20"/>
              <w:szCs w:val="20"/>
            </w:rPr>
            <w:t>1</w:t>
          </w:r>
          <w:r w:rsidR="00D9027E" w:rsidRPr="00F579DE">
            <w:rPr>
              <w:sz w:val="20"/>
              <w:szCs w:val="20"/>
            </w:rPr>
            <w:fldChar w:fldCharType="end"/>
          </w:r>
        </w:p>
      </w:tc>
    </w:tr>
  </w:tbl>
  <w:p w:rsidR="00A03F07" w:rsidRDefault="00A03F0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4F" w:rsidRDefault="00E01C4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12A" w:rsidRDefault="006F312A" w:rsidP="0069305F">
      <w:pPr>
        <w:spacing w:after="0" w:line="240" w:lineRule="auto"/>
      </w:pPr>
      <w:r>
        <w:separator/>
      </w:r>
    </w:p>
  </w:footnote>
  <w:footnote w:type="continuationSeparator" w:id="0">
    <w:p w:rsidR="006F312A" w:rsidRDefault="006F312A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4F" w:rsidRDefault="00E01C4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A03F07" w:rsidRPr="00F579DE" w:rsidTr="00E01C4F">
      <w:trPr>
        <w:trHeight w:val="288"/>
      </w:trPr>
      <w:tc>
        <w:tcPr>
          <w:tcW w:w="7061" w:type="dxa"/>
        </w:tcPr>
        <w:p w:rsidR="00A03F07" w:rsidRPr="00F579DE" w:rsidRDefault="00A03F07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A03F07" w:rsidRPr="00F579DE" w:rsidRDefault="00A03F07" w:rsidP="00E01C4F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V0.1</w:t>
          </w:r>
          <w:r w:rsidR="00E01C4F">
            <w:rPr>
              <w:rFonts w:eastAsiaTheme="majorEastAsia" w:cstheme="majorBidi"/>
              <w:bCs/>
              <w:sz w:val="20"/>
              <w:szCs w:val="20"/>
            </w:rPr>
            <w:t>01</w:t>
          </w:r>
          <w:r>
            <w:rPr>
              <w:rFonts w:eastAsiaTheme="majorEastAsia" w:cstheme="majorBidi"/>
              <w:bCs/>
              <w:sz w:val="20"/>
              <w:szCs w:val="20"/>
            </w:rPr>
            <w:t xml:space="preserve"> du </w:t>
          </w:r>
          <w:r w:rsidR="000D2962">
            <w:rPr>
              <w:rFonts w:eastAsiaTheme="majorEastAsia" w:cstheme="majorBidi"/>
              <w:bCs/>
              <w:sz w:val="20"/>
              <w:szCs w:val="20"/>
            </w:rPr>
            <w:t>2</w:t>
          </w:r>
          <w:r w:rsidR="00E01C4F">
            <w:rPr>
              <w:rFonts w:eastAsiaTheme="majorEastAsia" w:cstheme="majorBidi"/>
              <w:bCs/>
              <w:sz w:val="20"/>
              <w:szCs w:val="20"/>
            </w:rPr>
            <w:t>6</w:t>
          </w:r>
          <w:r>
            <w:rPr>
              <w:rFonts w:eastAsiaTheme="majorEastAsia" w:cstheme="majorBidi"/>
              <w:bCs/>
              <w:sz w:val="20"/>
              <w:szCs w:val="20"/>
            </w:rPr>
            <w:t>/09/2013</w:t>
          </w:r>
        </w:p>
      </w:tc>
    </w:tr>
  </w:tbl>
  <w:p w:rsidR="00A03F07" w:rsidRDefault="00A03F0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C4F" w:rsidRDefault="00E01C4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D8EB916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344F3"/>
    <w:multiLevelType w:val="hybridMultilevel"/>
    <w:tmpl w:val="C96CE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E74D9"/>
    <w:multiLevelType w:val="hybridMultilevel"/>
    <w:tmpl w:val="FB08E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31461"/>
    <w:rsid w:val="00036DA6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D2962"/>
    <w:rsid w:val="000E274B"/>
    <w:rsid w:val="000E6327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A1B05"/>
    <w:rsid w:val="001A5958"/>
    <w:rsid w:val="001A60B0"/>
    <w:rsid w:val="001B08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700F"/>
    <w:rsid w:val="0020143F"/>
    <w:rsid w:val="0020768D"/>
    <w:rsid w:val="002363EC"/>
    <w:rsid w:val="002546D6"/>
    <w:rsid w:val="002616E2"/>
    <w:rsid w:val="00270DF5"/>
    <w:rsid w:val="002711A3"/>
    <w:rsid w:val="0027327F"/>
    <w:rsid w:val="00275AF6"/>
    <w:rsid w:val="00276A9B"/>
    <w:rsid w:val="00276D78"/>
    <w:rsid w:val="00284F7C"/>
    <w:rsid w:val="00297ABD"/>
    <w:rsid w:val="002A2C50"/>
    <w:rsid w:val="002A73BA"/>
    <w:rsid w:val="002A7400"/>
    <w:rsid w:val="002A7D02"/>
    <w:rsid w:val="002B06FD"/>
    <w:rsid w:val="002C22D1"/>
    <w:rsid w:val="002C4B3D"/>
    <w:rsid w:val="002E1B11"/>
    <w:rsid w:val="002E7859"/>
    <w:rsid w:val="002F102D"/>
    <w:rsid w:val="002F1C42"/>
    <w:rsid w:val="002F7503"/>
    <w:rsid w:val="0030216C"/>
    <w:rsid w:val="00305331"/>
    <w:rsid w:val="00320A14"/>
    <w:rsid w:val="003372F9"/>
    <w:rsid w:val="00344C04"/>
    <w:rsid w:val="0035314F"/>
    <w:rsid w:val="00355096"/>
    <w:rsid w:val="00356B1F"/>
    <w:rsid w:val="00356FA3"/>
    <w:rsid w:val="0036295B"/>
    <w:rsid w:val="003754B7"/>
    <w:rsid w:val="00375507"/>
    <w:rsid w:val="00390EDD"/>
    <w:rsid w:val="003A3BC4"/>
    <w:rsid w:val="003B0DB5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15845"/>
    <w:rsid w:val="00421963"/>
    <w:rsid w:val="00431DA5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C6F"/>
    <w:rsid w:val="00484336"/>
    <w:rsid w:val="004902F4"/>
    <w:rsid w:val="004A3DD5"/>
    <w:rsid w:val="004A3EDC"/>
    <w:rsid w:val="004B6A39"/>
    <w:rsid w:val="004D629E"/>
    <w:rsid w:val="004E0F9A"/>
    <w:rsid w:val="004E3D6A"/>
    <w:rsid w:val="004E7B62"/>
    <w:rsid w:val="0050145B"/>
    <w:rsid w:val="00510BA5"/>
    <w:rsid w:val="00523270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C6219"/>
    <w:rsid w:val="005D168B"/>
    <w:rsid w:val="005D3F05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7275A"/>
    <w:rsid w:val="00681BC5"/>
    <w:rsid w:val="0069305F"/>
    <w:rsid w:val="006A2AB9"/>
    <w:rsid w:val="006A5CCB"/>
    <w:rsid w:val="006A69F3"/>
    <w:rsid w:val="006C2A56"/>
    <w:rsid w:val="006E572B"/>
    <w:rsid w:val="006F312A"/>
    <w:rsid w:val="006F7322"/>
    <w:rsid w:val="007044DD"/>
    <w:rsid w:val="007100D4"/>
    <w:rsid w:val="00721FCD"/>
    <w:rsid w:val="00723D46"/>
    <w:rsid w:val="00732DD1"/>
    <w:rsid w:val="00751A60"/>
    <w:rsid w:val="0075291A"/>
    <w:rsid w:val="00752C6C"/>
    <w:rsid w:val="00756C83"/>
    <w:rsid w:val="0076001C"/>
    <w:rsid w:val="00771677"/>
    <w:rsid w:val="00771DBF"/>
    <w:rsid w:val="007823CC"/>
    <w:rsid w:val="007863FD"/>
    <w:rsid w:val="0079744C"/>
    <w:rsid w:val="007A6EB6"/>
    <w:rsid w:val="007B12DF"/>
    <w:rsid w:val="007B6058"/>
    <w:rsid w:val="007D48EC"/>
    <w:rsid w:val="007E0801"/>
    <w:rsid w:val="007E204B"/>
    <w:rsid w:val="007E2249"/>
    <w:rsid w:val="007E3501"/>
    <w:rsid w:val="007E504B"/>
    <w:rsid w:val="007E64CE"/>
    <w:rsid w:val="007E68D8"/>
    <w:rsid w:val="007F2C7E"/>
    <w:rsid w:val="007F4699"/>
    <w:rsid w:val="007F5734"/>
    <w:rsid w:val="008128EA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86DBE"/>
    <w:rsid w:val="00993E18"/>
    <w:rsid w:val="009A5D1E"/>
    <w:rsid w:val="009B05A7"/>
    <w:rsid w:val="009C51B7"/>
    <w:rsid w:val="009F48FA"/>
    <w:rsid w:val="009F6459"/>
    <w:rsid w:val="00A014CF"/>
    <w:rsid w:val="00A03F07"/>
    <w:rsid w:val="00A13CF9"/>
    <w:rsid w:val="00A14C69"/>
    <w:rsid w:val="00A16227"/>
    <w:rsid w:val="00A4440D"/>
    <w:rsid w:val="00A45A70"/>
    <w:rsid w:val="00A541FA"/>
    <w:rsid w:val="00A569BA"/>
    <w:rsid w:val="00A61BCF"/>
    <w:rsid w:val="00A756DE"/>
    <w:rsid w:val="00A91E12"/>
    <w:rsid w:val="00AA3576"/>
    <w:rsid w:val="00AA479D"/>
    <w:rsid w:val="00AB6FB9"/>
    <w:rsid w:val="00AD30BA"/>
    <w:rsid w:val="00AD387A"/>
    <w:rsid w:val="00AD5544"/>
    <w:rsid w:val="00AD7854"/>
    <w:rsid w:val="00AE1702"/>
    <w:rsid w:val="00AE4AF2"/>
    <w:rsid w:val="00B0077D"/>
    <w:rsid w:val="00B05017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30B03"/>
    <w:rsid w:val="00C47AC5"/>
    <w:rsid w:val="00C5032C"/>
    <w:rsid w:val="00C523BB"/>
    <w:rsid w:val="00C64260"/>
    <w:rsid w:val="00C64C54"/>
    <w:rsid w:val="00C729C1"/>
    <w:rsid w:val="00C7482D"/>
    <w:rsid w:val="00C76F62"/>
    <w:rsid w:val="00CA4D5E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7CA6"/>
    <w:rsid w:val="00DD05FC"/>
    <w:rsid w:val="00DD162B"/>
    <w:rsid w:val="00DF279A"/>
    <w:rsid w:val="00DF4760"/>
    <w:rsid w:val="00E00B74"/>
    <w:rsid w:val="00E00F13"/>
    <w:rsid w:val="00E01C4F"/>
    <w:rsid w:val="00E20473"/>
    <w:rsid w:val="00E22F12"/>
    <w:rsid w:val="00E31E68"/>
    <w:rsid w:val="00E31EE9"/>
    <w:rsid w:val="00E338C8"/>
    <w:rsid w:val="00E422BD"/>
    <w:rsid w:val="00E55613"/>
    <w:rsid w:val="00E576F9"/>
    <w:rsid w:val="00E60D66"/>
    <w:rsid w:val="00E66118"/>
    <w:rsid w:val="00E773A6"/>
    <w:rsid w:val="00E77AE8"/>
    <w:rsid w:val="00E801C1"/>
    <w:rsid w:val="00E83BE3"/>
    <w:rsid w:val="00E86D07"/>
    <w:rsid w:val="00E91494"/>
    <w:rsid w:val="00E94771"/>
    <w:rsid w:val="00EA2224"/>
    <w:rsid w:val="00EA70EA"/>
    <w:rsid w:val="00EA736B"/>
    <w:rsid w:val="00EC3F5B"/>
    <w:rsid w:val="00EC45A6"/>
    <w:rsid w:val="00EC797F"/>
    <w:rsid w:val="00ED3155"/>
    <w:rsid w:val="00EE05AB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3E78"/>
    <w:rsid w:val="00F579DE"/>
    <w:rsid w:val="00F7146A"/>
    <w:rsid w:val="00F82453"/>
    <w:rsid w:val="00F84696"/>
    <w:rsid w:val="00F90168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B169D0"/>
    <w:pPr>
      <w:keepNext/>
      <w:pageBreakBefore/>
      <w:numPr>
        <w:numId w:val="1"/>
      </w:numPr>
      <w:pBdr>
        <w:bottom w:val="double" w:sz="6" w:space="0" w:color="auto"/>
      </w:pBdr>
      <w:tabs>
        <w:tab w:val="left" w:pos="432"/>
      </w:tabs>
      <w:spacing w:before="240" w:after="240" w:line="240" w:lineRule="auto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B169D0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012A3-054A-47F3-BB69-2F0A6789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3246</Words>
  <Characters>17854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21058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2</cp:revision>
  <cp:lastPrinted>2013-09-24T07:24:00Z</cp:lastPrinted>
  <dcterms:created xsi:type="dcterms:W3CDTF">2013-09-26T09:54:00Z</dcterms:created>
  <dcterms:modified xsi:type="dcterms:W3CDTF">2013-09-26T09:54:00Z</dcterms:modified>
</cp:coreProperties>
</file>