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A7609" w:rsidP="00205D50">
      <w:pPr>
        <w:pStyle w:val="Titre"/>
      </w:pPr>
      <w:bookmarkStart w:id="0" w:name="_Toc383681427"/>
      <w:r>
        <w:t>Outil de comparaison du contenu des fichiers NetCDF mono-profils</w:t>
      </w:r>
      <w:bookmarkEnd w:id="0"/>
    </w:p>
    <w:p w:rsidR="002363EC" w:rsidRDefault="002363EC" w:rsidP="00205D50">
      <w:pPr>
        <w:pStyle w:val="Paragraphejustifi"/>
        <w:ind w:left="0"/>
        <w:jc w:val="left"/>
        <w:rPr>
          <w:lang w:val="fr-FR"/>
        </w:rPr>
      </w:pPr>
    </w:p>
    <w:p w:rsidR="008A7609" w:rsidRPr="00026F82" w:rsidRDefault="008A7609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</w:t>
      </w:r>
      <w:r w:rsidR="00680E53">
        <w:rPr>
          <w:lang w:val="fr-FR"/>
        </w:rPr>
        <w:t xml:space="preserve">concerne l’outil </w:t>
      </w:r>
      <w:proofErr w:type="spellStart"/>
      <w:r w:rsidR="00680E53" w:rsidRPr="009F796A">
        <w:rPr>
          <w:i/>
          <w:lang w:val="fr-FR"/>
        </w:rPr>
        <w:t>Matlab</w:t>
      </w:r>
      <w:proofErr w:type="spellEnd"/>
      <w:r w:rsidR="00680E53" w:rsidRPr="009F796A">
        <w:rPr>
          <w:i/>
          <w:lang w:val="fr-FR"/>
        </w:rPr>
        <w:t xml:space="preserve"> </w:t>
      </w:r>
      <w:proofErr w:type="spellStart"/>
      <w:r w:rsidR="00680E53" w:rsidRPr="009F796A">
        <w:rPr>
          <w:i/>
          <w:lang w:val="fr-FR"/>
        </w:rPr>
        <w:t>nc_compare_mono_profile_files</w:t>
      </w:r>
      <w:proofErr w:type="spellEnd"/>
      <w:r w:rsidR="00680E53">
        <w:rPr>
          <w:lang w:val="fr-FR"/>
        </w:rPr>
        <w:t xml:space="preserve"> utilisé pour comparer le contenu des fichiers NetCDF mono-profils.</w:t>
      </w: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C06E85" w:rsidRDefault="009A454E" w:rsidP="00205D5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9A454E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9A454E">
        <w:rPr>
          <w:lang w:val="fr-FR"/>
        </w:rPr>
        <w:fldChar w:fldCharType="separate"/>
      </w:r>
      <w:hyperlink w:anchor="_Toc383681427" w:history="1">
        <w:r w:rsidR="00C06E85" w:rsidRPr="0040582C">
          <w:rPr>
            <w:rStyle w:val="Lienhypertexte"/>
            <w:noProof/>
            <w:lang w:val="fr-FR"/>
          </w:rPr>
          <w:t>1. Outil de comparaison du contenu des fichiers NetCDF mono-profils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9A454E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28" w:history="1">
        <w:r w:rsidR="00C06E85" w:rsidRPr="0040582C">
          <w:rPr>
            <w:rStyle w:val="Lienhypertexte"/>
            <w:noProof/>
          </w:rPr>
          <w:t>1.1. Table des matières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9A454E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29" w:history="1">
        <w:r w:rsidR="00C06E85" w:rsidRPr="0040582C">
          <w:rPr>
            <w:rStyle w:val="Lienhypertexte"/>
            <w:noProof/>
          </w:rPr>
          <w:t>1.2. Description de la livraison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9A454E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0" w:history="1">
        <w:r w:rsidR="00C06E85" w:rsidRPr="0040582C">
          <w:rPr>
            <w:rStyle w:val="Lienhypertexte"/>
            <w:noProof/>
          </w:rPr>
          <w:t>1.3. Pré-requis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9A454E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1" w:history="1">
        <w:r w:rsidR="00C06E85" w:rsidRPr="0040582C">
          <w:rPr>
            <w:rStyle w:val="Lienhypertexte"/>
            <w:noProof/>
          </w:rPr>
          <w:t>1.4. Installation/configuration de l’outil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9A454E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2" w:history="1">
        <w:r w:rsidR="00C06E85" w:rsidRPr="0040582C">
          <w:rPr>
            <w:rStyle w:val="Lienhypertexte"/>
            <w:noProof/>
          </w:rPr>
          <w:t>1.5. Mise en oeuvre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6E85" w:rsidRDefault="009A454E" w:rsidP="00205D5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3681433" w:history="1">
        <w:r w:rsidR="00C06E85" w:rsidRPr="0040582C">
          <w:rPr>
            <w:rStyle w:val="Lienhypertexte"/>
            <w:noProof/>
          </w:rPr>
          <w:t>1.6. Sorties</w:t>
        </w:r>
        <w:r w:rsidR="00C06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6E85">
          <w:rPr>
            <w:noProof/>
            <w:webHidden/>
          </w:rPr>
          <w:instrText xml:space="preserve"> PAGEREF _Toc383681433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6E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D50" w:rsidRDefault="009A454E" w:rsidP="00205D50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205D50" w:rsidRPr="00026F82" w:rsidRDefault="00205D50" w:rsidP="00205D50">
      <w:pPr>
        <w:pStyle w:val="Paragraphejustifi"/>
        <w:ind w:left="0"/>
        <w:rPr>
          <w:lang w:val="fr-FR"/>
        </w:rPr>
      </w:pPr>
    </w:p>
    <w:p w:rsidR="00D45F3C" w:rsidRPr="00026F82" w:rsidRDefault="007E64CE" w:rsidP="00205D50">
      <w:pPr>
        <w:pStyle w:val="Titre1"/>
      </w:pPr>
      <w:bookmarkStart w:id="1" w:name="_Toc383681429"/>
      <w:r w:rsidRPr="00026F82">
        <w:t>Description de la l</w:t>
      </w:r>
      <w:r w:rsidR="00870727" w:rsidRPr="00026F82">
        <w:t>ivraison</w:t>
      </w:r>
      <w:bookmarkEnd w:id="1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est composé du seul fichier </w:t>
      </w:r>
      <w:proofErr w:type="spellStart"/>
      <w:r w:rsidRPr="009F796A">
        <w:rPr>
          <w:rFonts w:ascii="Times New Roman" w:hAnsi="Times New Roman" w:cs="Times New Roman"/>
          <w:i/>
          <w:szCs w:val="24"/>
          <w:lang w:val="fr-FR"/>
        </w:rPr>
        <w:t>nc_compare_mono_profile_files.m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2" w:name="_Toc383681430"/>
      <w:r>
        <w:t>Pré-requis</w:t>
      </w:r>
      <w:bookmarkEnd w:id="2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L’o</w:t>
      </w:r>
      <w:r w:rsidR="009F796A">
        <w:rPr>
          <w:rFonts w:ascii="Times New Roman" w:hAnsi="Times New Roman" w:cs="Times New Roman"/>
          <w:szCs w:val="24"/>
          <w:lang w:val="fr-FR"/>
        </w:rPr>
        <w:t xml:space="preserve">util a été écrit et testé avec </w:t>
      </w:r>
      <w:proofErr w:type="spellStart"/>
      <w:r w:rsidR="009F796A">
        <w:rPr>
          <w:rFonts w:ascii="Times New Roman" w:hAnsi="Times New Roman" w:cs="Times New Roman"/>
          <w:szCs w:val="24"/>
          <w:lang w:val="fr-FR"/>
        </w:rPr>
        <w:t>M</w:t>
      </w:r>
      <w:r>
        <w:rPr>
          <w:rFonts w:ascii="Times New Roman" w:hAnsi="Times New Roman" w:cs="Times New Roman"/>
          <w:szCs w:val="24"/>
          <w:lang w:val="fr-FR"/>
        </w:rPr>
        <w:t>atlab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R2013b.</w:t>
      </w:r>
    </w:p>
    <w:p w:rsidR="00617CE0" w:rsidRPr="00026F82" w:rsidRDefault="006A5CCB" w:rsidP="00205D50">
      <w:pPr>
        <w:pStyle w:val="Titre1"/>
      </w:pPr>
      <w:bookmarkStart w:id="3" w:name="_Toc383681431"/>
      <w:r w:rsidRPr="00026F82">
        <w:t>Installation</w:t>
      </w:r>
      <w:r w:rsidR="00C523BB" w:rsidRPr="00026F82">
        <w:t>/configuration</w:t>
      </w:r>
      <w:r w:rsidRPr="00026F82">
        <w:t xml:space="preserve"> </w:t>
      </w:r>
      <w:r w:rsidR="00680E53">
        <w:t>de l’outil</w:t>
      </w:r>
      <w:bookmarkEnd w:id="3"/>
    </w:p>
    <w:p w:rsidR="00680E53" w:rsidRDefault="004E740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Aucune installation particulière n’est nécessaire</w:t>
      </w:r>
      <w:r w:rsidR="00680E53">
        <w:rPr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680E53" w:rsidRDefault="00680E53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L’outil se configure en renseignant les premières lignes du fichier </w:t>
      </w:r>
      <w:proofErr w:type="spellStart"/>
      <w:r w:rsidRPr="004E7404">
        <w:rPr>
          <w:i/>
          <w:szCs w:val="24"/>
          <w:lang w:val="fr-FR"/>
        </w:rPr>
        <w:t>nc_compare_mono_profile_files.m</w:t>
      </w:r>
      <w:proofErr w:type="spellEnd"/>
      <w:r>
        <w:rPr>
          <w:szCs w:val="24"/>
          <w:lang w:val="fr-FR"/>
        </w:rPr>
        <w:t> :</w:t>
      </w:r>
    </w:p>
    <w:p w:rsidR="00680E53" w:rsidRDefault="00680E53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DIR_INPUT_BASE_NC_FILES</w:t>
      </w:r>
      <w:r w:rsidR="007902E8">
        <w:rPr>
          <w:szCs w:val="24"/>
          <w:lang w:val="fr-FR"/>
        </w:rPr>
        <w:t> : répertoire du premier ensemble de fichiers à comparer,</w:t>
      </w:r>
    </w:p>
    <w:p w:rsidR="007902E8" w:rsidRPr="007902E8" w:rsidRDefault="00680E53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DIR_INPUT_NEW_NC_FILES</w:t>
      </w:r>
      <w:r w:rsidR="007902E8">
        <w:rPr>
          <w:szCs w:val="24"/>
          <w:lang w:val="fr-FR"/>
        </w:rPr>
        <w:t> : répertoire du second ensemble de fichiers à comparer,</w:t>
      </w:r>
    </w:p>
    <w:p w:rsidR="007902E8" w:rsidRPr="007902E8" w:rsidRDefault="007902E8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DIR_LOG_CSV_FILE</w:t>
      </w:r>
      <w:r>
        <w:rPr>
          <w:szCs w:val="24"/>
          <w:lang w:val="fr-FR"/>
        </w:rPr>
        <w:t xml:space="preserve"> : répertoire de stockage des fichiers </w:t>
      </w:r>
      <w:r w:rsidRPr="004E7404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et </w:t>
      </w:r>
      <w:r w:rsidRPr="004E7404">
        <w:rPr>
          <w:i/>
          <w:szCs w:val="24"/>
          <w:lang w:val="fr-FR"/>
        </w:rPr>
        <w:t>.csv</w:t>
      </w:r>
      <w:r>
        <w:rPr>
          <w:szCs w:val="24"/>
          <w:lang w:val="fr-FR"/>
        </w:rPr>
        <w:t xml:space="preserve"> produits,</w:t>
      </w:r>
    </w:p>
    <w:p w:rsidR="007902E8" w:rsidRPr="007902E8" w:rsidRDefault="007902E8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> : liste des numéros WMO des flotteurs à traiter par défaut,</w:t>
      </w:r>
    </w:p>
    <w:p w:rsidR="002873ED" w:rsidRPr="007902E8" w:rsidRDefault="002873ED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t>PRINT_DIFF_DATA_FLAG</w:t>
      </w:r>
      <w:r>
        <w:rPr>
          <w:szCs w:val="24"/>
          <w:lang w:val="fr-FR"/>
        </w:rPr>
        <w:t> : flag d’affichage, dans le log, des comparaisons des données des profils,</w:t>
      </w:r>
    </w:p>
    <w:p w:rsidR="002873ED" w:rsidRPr="002873ED" w:rsidRDefault="000C45B1" w:rsidP="00205D50">
      <w:pPr>
        <w:pStyle w:val="Paragraphejustifi"/>
        <w:numPr>
          <w:ilvl w:val="0"/>
          <w:numId w:val="20"/>
        </w:numPr>
        <w:jc w:val="left"/>
        <w:rPr>
          <w:rStyle w:val="informatiqueCar"/>
          <w:rFonts w:ascii="Times New Roman" w:hAnsi="Times New Roman" w:cs="Times New Roman"/>
          <w:sz w:val="24"/>
          <w:lang w:val="fr-FR"/>
        </w:rPr>
      </w:pPr>
      <w:r w:rsidRPr="000C45B1">
        <w:rPr>
          <w:rStyle w:val="informatiqueCar"/>
          <w:lang w:val="fr-FR"/>
        </w:rPr>
        <w:t>FIRST_PROF_DATE_TO_STOP_COMPARISON</w:t>
      </w:r>
      <w:r>
        <w:rPr>
          <w:rStyle w:val="informatiqueCar"/>
          <w:lang w:val="fr-FR"/>
        </w:rPr>
        <w:t> :</w:t>
      </w:r>
      <w:r w:rsidR="002873ED">
        <w:rPr>
          <w:szCs w:val="24"/>
          <w:lang w:val="fr-FR"/>
        </w:rPr>
        <w:t xml:space="preserve"> restriction temporelle des profils comparés (mettre à vide (</w:t>
      </w:r>
      <w:r w:rsidRPr="000C45B1">
        <w:rPr>
          <w:rStyle w:val="informatiqueCar"/>
          <w:lang w:val="fr-FR"/>
        </w:rPr>
        <w:t>FIRST_PROF_DATE_TO_STOP_COMPARISON</w:t>
      </w:r>
      <w:r w:rsidR="002873ED" w:rsidRPr="002873ED">
        <w:rPr>
          <w:rStyle w:val="informatiqueCar"/>
          <w:lang w:val="fr-FR"/>
        </w:rPr>
        <w:t>= ''</w:t>
      </w:r>
      <w:r w:rsidR="002873ED" w:rsidRPr="002873ED">
        <w:rPr>
          <w:rStyle w:val="informatiqueCar"/>
          <w:rFonts w:ascii="Times New Roman" w:hAnsi="Times New Roman" w:cs="Times New Roman"/>
          <w:sz w:val="24"/>
          <w:szCs w:val="24"/>
          <w:lang w:val="fr-FR"/>
        </w:rPr>
        <w:t xml:space="preserve">) pour ne pas utiliser cette </w:t>
      </w:r>
      <w:r>
        <w:rPr>
          <w:rStyle w:val="informatiqueCar"/>
          <w:rFonts w:ascii="Times New Roman" w:hAnsi="Times New Roman" w:cs="Times New Roman"/>
          <w:sz w:val="24"/>
          <w:szCs w:val="24"/>
          <w:lang w:val="fr-FR"/>
        </w:rPr>
        <w:t>possibilité)</w:t>
      </w:r>
      <w:r w:rsidR="002873ED">
        <w:rPr>
          <w:rStyle w:val="informatiqueCar"/>
          <w:rFonts w:ascii="Times New Roman" w:hAnsi="Times New Roman" w:cs="Times New Roman"/>
          <w:sz w:val="24"/>
          <w:szCs w:val="24"/>
          <w:lang w:val="fr-FR"/>
        </w:rPr>
        <w:t>.</w:t>
      </w: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La structure des répertoires </w:t>
      </w:r>
      <w:r w:rsidRPr="004E7404">
        <w:rPr>
          <w:rStyle w:val="informatiqueCar"/>
          <w:lang w:val="fr-FR"/>
        </w:rPr>
        <w:t>DIR_INPUT_BASE_NC_FILES</w:t>
      </w:r>
      <w:r>
        <w:rPr>
          <w:szCs w:val="24"/>
          <w:lang w:val="fr-FR"/>
        </w:rPr>
        <w:t xml:space="preserve"> et </w:t>
      </w:r>
      <w:r w:rsidRPr="004E7404">
        <w:rPr>
          <w:rStyle w:val="informatiqueCar"/>
          <w:lang w:val="fr-FR"/>
        </w:rPr>
        <w:t>DIR_INPUT_NEW_NC_FILES</w:t>
      </w:r>
      <w:r w:rsidR="004E7404">
        <w:rPr>
          <w:szCs w:val="24"/>
          <w:lang w:val="fr-FR"/>
        </w:rPr>
        <w:t xml:space="preserve"> </w:t>
      </w:r>
      <w:r w:rsidR="00252623">
        <w:rPr>
          <w:szCs w:val="24"/>
          <w:lang w:val="fr-FR"/>
        </w:rPr>
        <w:t>doit être</w:t>
      </w:r>
      <w:r>
        <w:rPr>
          <w:szCs w:val="24"/>
          <w:lang w:val="fr-FR"/>
        </w:rPr>
        <w:t xml:space="preserve"> identique à celle du FTP </w:t>
      </w:r>
      <w:proofErr w:type="spellStart"/>
      <w:r>
        <w:rPr>
          <w:szCs w:val="24"/>
          <w:lang w:val="fr-FR"/>
        </w:rPr>
        <w:t>Argo</w:t>
      </w:r>
      <w:proofErr w:type="spellEnd"/>
      <w:r>
        <w:rPr>
          <w:szCs w:val="24"/>
          <w:lang w:val="fr-FR"/>
        </w:rPr>
        <w:t>, à savoir :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Un répertoire par flotteur (nommé du </w:t>
      </w:r>
      <w:r w:rsidRPr="003118ED">
        <w:rPr>
          <w:szCs w:val="24"/>
          <w:lang w:val="fr-FR"/>
        </w:rPr>
        <w:t>numéro WMO du flotteur</w:t>
      </w:r>
      <w:r>
        <w:rPr>
          <w:szCs w:val="24"/>
          <w:lang w:val="fr-FR"/>
        </w:rPr>
        <w:t>),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chaque répertoire flotteur, un sous répertoire </w:t>
      </w:r>
      <w:r w:rsidR="004E7404">
        <w:rPr>
          <w:szCs w:val="24"/>
          <w:lang w:val="fr-FR"/>
        </w:rPr>
        <w:t>« </w:t>
      </w:r>
      <w:r w:rsidRPr="004E7404">
        <w:rPr>
          <w:i/>
          <w:szCs w:val="24"/>
          <w:lang w:val="fr-FR"/>
        </w:rPr>
        <w:t>profiles</w:t>
      </w:r>
      <w:r w:rsidR="004E7404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contenant les fichiers NetCDF mono-profils.</w:t>
      </w:r>
    </w:p>
    <w:p w:rsidR="00680E53" w:rsidRPr="00026F82" w:rsidRDefault="00680E53" w:rsidP="00205D50">
      <w:pPr>
        <w:pStyle w:val="Titre1"/>
      </w:pPr>
      <w:bookmarkStart w:id="4" w:name="_Toc383681432"/>
      <w:r>
        <w:lastRenderedPageBreak/>
        <w:t xml:space="preserve">Mise en </w:t>
      </w:r>
      <w:proofErr w:type="spellStart"/>
      <w:r>
        <w:t>oeuvre</w:t>
      </w:r>
      <w:bookmarkEnd w:id="4"/>
      <w:proofErr w:type="spellEnd"/>
    </w:p>
    <w:p w:rsidR="00680E53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mise en œuvre se fait en exécutant le programme </w:t>
      </w:r>
      <w:proofErr w:type="spellStart"/>
      <w:r w:rsidRPr="004E7404">
        <w:rPr>
          <w:i/>
          <w:lang w:val="fr-FR"/>
        </w:rPr>
        <w:t>nc_compare_mono_profile_files</w:t>
      </w:r>
      <w:proofErr w:type="spellEnd"/>
      <w:r>
        <w:rPr>
          <w:lang w:val="fr-FR"/>
        </w:rPr>
        <w:t> :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Avec arguments (Ex : </w:t>
      </w:r>
      <w:proofErr w:type="spellStart"/>
      <w:r w:rsidRPr="004E7404">
        <w:rPr>
          <w:rStyle w:val="informatiqueCar"/>
          <w:lang w:val="fr-FR"/>
        </w:rPr>
        <w:t>nc_compare_mono_profile_</w:t>
      </w:r>
      <w:proofErr w:type="gramStart"/>
      <w:r w:rsidRPr="004E7404">
        <w:rPr>
          <w:rStyle w:val="informatiqueCar"/>
          <w:lang w:val="fr-FR"/>
        </w:rPr>
        <w:t>files</w:t>
      </w:r>
      <w:proofErr w:type="spellEnd"/>
      <w:r w:rsidRPr="004E7404">
        <w:rPr>
          <w:rStyle w:val="informatiqueCar"/>
          <w:lang w:val="fr-FR"/>
        </w:rPr>
        <w:t>(</w:t>
      </w:r>
      <w:proofErr w:type="gramEnd"/>
      <w:r w:rsidR="004E7404">
        <w:rPr>
          <w:rStyle w:val="informatiqueCar"/>
          <w:lang w:val="fr-FR"/>
        </w:rPr>
        <w:t>2901496</w:t>
      </w:r>
      <w:r w:rsidRPr="004E7404">
        <w:rPr>
          <w:rStyle w:val="informatiqueCar"/>
          <w:lang w:val="fr-FR"/>
        </w:rPr>
        <w:t xml:space="preserve">, </w:t>
      </w:r>
      <w:r w:rsidR="004E7404">
        <w:rPr>
          <w:rStyle w:val="informatiqueCar"/>
          <w:lang w:val="fr-FR"/>
        </w:rPr>
        <w:t>6901027</w:t>
      </w:r>
      <w:r w:rsidRPr="004E7404">
        <w:rPr>
          <w:rStyle w:val="informatiqueCar"/>
          <w:lang w:val="fr-FR"/>
        </w:rPr>
        <w:t>)</w:t>
      </w:r>
      <w:r>
        <w:rPr>
          <w:lang w:val="fr-FR"/>
        </w:rPr>
        <w:t>) pour traiter les flotteurs dont les numéros WMO sont fournis en argument,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Sans argument pour traiter tous les flotteurs de la liste </w:t>
      </w:r>
      <w:r w:rsidRPr="003118ED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comparaison se fait entre un premier ensemble de fichiers appelé </w:t>
      </w:r>
      <w:r w:rsidRPr="003118ED">
        <w:rPr>
          <w:b/>
          <w:lang w:val="fr-FR"/>
        </w:rPr>
        <w:t>Base</w:t>
      </w:r>
      <w:r>
        <w:rPr>
          <w:lang w:val="fr-FR"/>
        </w:rPr>
        <w:t xml:space="preserve"> et un second appelé </w:t>
      </w:r>
      <w:r w:rsidRPr="003118ED">
        <w:rPr>
          <w:b/>
          <w:lang w:val="fr-FR"/>
        </w:rPr>
        <w:t>New</w:t>
      </w:r>
      <w:r>
        <w:rPr>
          <w:lang w:val="fr-FR"/>
        </w:rPr>
        <w:t>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L’association des profils Base aux profils New se fait sur les dates des profils (à défaut sur les dates des positions des profils).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Un profil non daté est ignoré.</w:t>
      </w:r>
    </w:p>
    <w:p w:rsidR="003118ED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chaque profil Base, de date </w:t>
      </w:r>
      <w:proofErr w:type="spellStart"/>
      <w:r w:rsidRPr="003118ED">
        <w:rPr>
          <w:i/>
          <w:lang w:val="fr-FR"/>
        </w:rPr>
        <w:t>ProfDateBase</w:t>
      </w:r>
      <w:proofErr w:type="spellEnd"/>
      <w:r>
        <w:rPr>
          <w:lang w:val="fr-FR"/>
        </w:rPr>
        <w:t xml:space="preserve">, on recherche le profil New associé dont la date </w:t>
      </w:r>
      <w:proofErr w:type="spellStart"/>
      <w:r w:rsidRPr="003118ED">
        <w:rPr>
          <w:i/>
          <w:lang w:val="fr-FR"/>
        </w:rPr>
        <w:t>ProfdateNew</w:t>
      </w:r>
      <w:proofErr w:type="spellEnd"/>
      <w:r>
        <w:rPr>
          <w:lang w:val="fr-FR"/>
        </w:rPr>
        <w:t xml:space="preserve"> </w:t>
      </w:r>
      <w:r w:rsidR="003118ED">
        <w:rPr>
          <w:lang w:val="fr-FR"/>
        </w:rPr>
        <w:t>est telle que :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 w:rsidRPr="003118ED">
        <w:rPr>
          <w:i/>
          <w:lang w:val="fr-FR"/>
        </w:rPr>
        <w:t xml:space="preserve">| </w:t>
      </w:r>
      <w:proofErr w:type="spellStart"/>
      <w:r w:rsidRPr="003118ED">
        <w:rPr>
          <w:i/>
          <w:lang w:val="fr-FR"/>
        </w:rPr>
        <w:t>ProfDateBase</w:t>
      </w:r>
      <w:proofErr w:type="spellEnd"/>
      <w:r w:rsidRPr="003118ED">
        <w:rPr>
          <w:i/>
          <w:lang w:val="fr-FR"/>
        </w:rPr>
        <w:t xml:space="preserve"> – </w:t>
      </w:r>
      <w:proofErr w:type="spellStart"/>
      <w:r w:rsidRPr="003118ED">
        <w:rPr>
          <w:i/>
          <w:lang w:val="fr-FR"/>
        </w:rPr>
        <w:t>ProfdateNew</w:t>
      </w:r>
      <w:proofErr w:type="spellEnd"/>
      <w:r w:rsidRPr="003118ED">
        <w:rPr>
          <w:i/>
          <w:lang w:val="fr-FR"/>
        </w:rPr>
        <w:t xml:space="preserve"> | ≤ 10 heures</w:t>
      </w:r>
      <w:r>
        <w:rPr>
          <w:lang w:val="fr-FR"/>
        </w:rPr>
        <w:t xml:space="preserve"> (</w:t>
      </w:r>
      <w:r w:rsidRPr="003118ED">
        <w:rPr>
          <w:rStyle w:val="informatiqueCar"/>
          <w:lang w:val="fr-FR"/>
        </w:rPr>
        <w:t>INTERVAL_HOUR</w:t>
      </w:r>
      <w:r w:rsidRPr="003118ED">
        <w:rPr>
          <w:rStyle w:val="informatiqueCar"/>
        </w:rPr>
        <w:t xml:space="preserve"> = 10</w:t>
      </w:r>
      <w:r>
        <w:rPr>
          <w:lang w:val="fr-FR"/>
        </w:rPr>
        <w:t>).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En conséquence, il est souhaitable que l’ensemble Base soit celui dont les dates des profils sont les plus fiables</w:t>
      </w:r>
      <w:r w:rsidR="000D48B9">
        <w:rPr>
          <w:lang w:val="fr-FR"/>
        </w:rPr>
        <w:t xml:space="preserve"> (i</w:t>
      </w:r>
      <w:r w:rsidR="003118ED">
        <w:rPr>
          <w:lang w:val="fr-FR"/>
        </w:rPr>
        <w:t>.</w:t>
      </w:r>
      <w:r w:rsidR="000D48B9">
        <w:rPr>
          <w:lang w:val="fr-FR"/>
        </w:rPr>
        <w:t xml:space="preserve">e. conformes aux spécifications du </w:t>
      </w:r>
      <w:proofErr w:type="spellStart"/>
      <w:r w:rsidR="000D48B9">
        <w:rPr>
          <w:lang w:val="fr-FR"/>
        </w:rPr>
        <w:t>cookbook</w:t>
      </w:r>
      <w:proofErr w:type="spellEnd"/>
      <w:r w:rsidR="000D48B9">
        <w:rPr>
          <w:lang w:val="fr-FR"/>
        </w:rPr>
        <w:t xml:space="preserve"> </w:t>
      </w:r>
      <w:proofErr w:type="spellStart"/>
      <w:r w:rsidR="000D48B9">
        <w:rPr>
          <w:lang w:val="fr-FR"/>
        </w:rPr>
        <w:t>Traj</w:t>
      </w:r>
      <w:proofErr w:type="spellEnd"/>
      <w:r w:rsidR="000D48B9">
        <w:rPr>
          <w:lang w:val="fr-FR"/>
        </w:rPr>
        <w:t>)</w:t>
      </w:r>
      <w:r>
        <w:rPr>
          <w:lang w:val="fr-FR"/>
        </w:rPr>
        <w:t xml:space="preserve">. </w:t>
      </w:r>
      <w:r w:rsidRPr="003118ED">
        <w:rPr>
          <w:b/>
          <w:lang w:val="fr-FR"/>
        </w:rPr>
        <w:t xml:space="preserve">Nous conseillons donc de mettre les mono-profils issus du décodeur </w:t>
      </w:r>
      <w:proofErr w:type="spellStart"/>
      <w:r w:rsidRPr="003118ED">
        <w:rPr>
          <w:b/>
          <w:lang w:val="fr-FR"/>
        </w:rPr>
        <w:t>Matlab</w:t>
      </w:r>
      <w:proofErr w:type="spellEnd"/>
      <w:r w:rsidR="000D48B9" w:rsidRPr="003118ED">
        <w:rPr>
          <w:b/>
          <w:lang w:val="fr-FR"/>
        </w:rPr>
        <w:t xml:space="preserve"> en tant que Base</w:t>
      </w:r>
      <w:r w:rsidR="000D48B9">
        <w:rPr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5" w:name="_Toc383681433"/>
      <w:r>
        <w:t>Sorties</w:t>
      </w:r>
      <w:bookmarkEnd w:id="5"/>
    </w:p>
    <w:p w:rsidR="00680E53" w:rsidRDefault="0025262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programme produit</w:t>
      </w:r>
      <w:r w:rsidR="007902E8">
        <w:rPr>
          <w:lang w:val="fr-FR"/>
        </w:rPr>
        <w:t xml:space="preserve"> 2 fichiers : un fichier </w:t>
      </w:r>
      <w:r w:rsidR="007902E8" w:rsidRPr="00554973">
        <w:rPr>
          <w:i/>
          <w:lang w:val="fr-FR"/>
        </w:rPr>
        <w:t>log</w:t>
      </w:r>
      <w:r w:rsidR="007902E8">
        <w:rPr>
          <w:lang w:val="fr-FR"/>
        </w:rPr>
        <w:t xml:space="preserve"> et un fichier </w:t>
      </w:r>
      <w:r w:rsidR="007902E8" w:rsidRPr="00554973">
        <w:rPr>
          <w:i/>
          <w:lang w:val="fr-FR"/>
        </w:rPr>
        <w:t>csv</w:t>
      </w:r>
      <w:r w:rsidR="007902E8">
        <w:rPr>
          <w:lang w:val="fr-FR"/>
        </w:rPr>
        <w:t>.</w:t>
      </w:r>
    </w:p>
    <w:p w:rsidR="007902E8" w:rsidRDefault="007902E8" w:rsidP="00205D50">
      <w:pPr>
        <w:pStyle w:val="Paragraphejustifi"/>
        <w:ind w:left="0"/>
        <w:jc w:val="left"/>
        <w:rPr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r w:rsidRPr="00554973">
        <w:rPr>
          <w:i/>
          <w:lang w:val="fr-FR"/>
        </w:rPr>
        <w:t>log</w:t>
      </w:r>
      <w:r>
        <w:rPr>
          <w:lang w:val="fr-FR"/>
        </w:rPr>
        <w:t xml:space="preserve"> contient les messages d’information</w:t>
      </w:r>
      <w:r w:rsidR="00EC5495">
        <w:rPr>
          <w:lang w:val="fr-FR"/>
        </w:rPr>
        <w:t xml:space="preserve"> (</w:t>
      </w:r>
      <w:r w:rsidR="000D48B9">
        <w:rPr>
          <w:lang w:val="fr-FR"/>
        </w:rPr>
        <w:t xml:space="preserve">type : </w:t>
      </w:r>
      <w:r w:rsidR="00EC5495" w:rsidRPr="00554973">
        <w:rPr>
          <w:rStyle w:val="informatiqueCar"/>
        </w:rPr>
        <w:t>INFO</w:t>
      </w:r>
      <w:r w:rsidR="00EC5495">
        <w:rPr>
          <w:lang w:val="fr-FR"/>
        </w:rPr>
        <w:t xml:space="preserve">, </w:t>
      </w:r>
      <w:r w:rsidR="00EC5495" w:rsidRPr="00554973">
        <w:rPr>
          <w:rStyle w:val="informatiqueCar"/>
        </w:rPr>
        <w:t>WARNING</w:t>
      </w:r>
      <w:r w:rsidR="00EC5495">
        <w:rPr>
          <w:lang w:val="fr-FR"/>
        </w:rPr>
        <w:t xml:space="preserve"> ou </w:t>
      </w:r>
      <w:r w:rsidR="00EC5495" w:rsidRPr="00554973">
        <w:rPr>
          <w:rStyle w:val="informatiqueCar"/>
        </w:rPr>
        <w:t>ERROR</w:t>
      </w:r>
      <w:r w:rsidR="00EC5495">
        <w:rPr>
          <w:lang w:val="fr-FR"/>
        </w:rPr>
        <w:t>) générés lors du traitement.</w:t>
      </w:r>
    </w:p>
    <w:p w:rsidR="00EC5495" w:rsidRDefault="00EC5495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Lorsque le flag </w:t>
      </w:r>
      <w:r w:rsidRPr="00554973">
        <w:rPr>
          <w:rStyle w:val="informatiqueCar"/>
          <w:lang w:val="fr-FR"/>
        </w:rPr>
        <w:t>PRINT_DIFF_DATA_FLAG</w:t>
      </w:r>
      <w:r>
        <w:rPr>
          <w:szCs w:val="24"/>
          <w:lang w:val="fr-FR"/>
        </w:rPr>
        <w:t xml:space="preserve"> est à 1, le fichier log contient également la comparaison des profils des 2 ensembles</w:t>
      </w:r>
      <w:r w:rsidR="00252623">
        <w:rPr>
          <w:szCs w:val="24"/>
          <w:lang w:val="fr-FR"/>
        </w:rPr>
        <w:t xml:space="preserve"> Base et </w:t>
      </w:r>
      <w:r w:rsidR="00554973">
        <w:rPr>
          <w:szCs w:val="24"/>
          <w:lang w:val="fr-FR"/>
        </w:rPr>
        <w:t>New</w:t>
      </w:r>
      <w:r>
        <w:rPr>
          <w:szCs w:val="24"/>
          <w:lang w:val="fr-FR"/>
        </w:rPr>
        <w:t xml:space="preserve"> </w:t>
      </w:r>
      <w:r w:rsidR="000D48B9" w:rsidRPr="00554973">
        <w:rPr>
          <w:b/>
          <w:szCs w:val="24"/>
          <w:lang w:val="fr-FR"/>
        </w:rPr>
        <w:t>lorsque ceux-ci sont différents</w:t>
      </w:r>
      <w:r w:rsidR="000D48B9">
        <w:rPr>
          <w:szCs w:val="24"/>
          <w:lang w:val="fr-FR"/>
        </w:rPr>
        <w:t>.</w:t>
      </w:r>
    </w:p>
    <w:p w:rsidR="000D48B9" w:rsidRDefault="000D48B9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0D48B9" w:rsidRDefault="000D48B9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Le fichier </w:t>
      </w:r>
      <w:r w:rsidRPr="00554973">
        <w:rPr>
          <w:i/>
          <w:szCs w:val="24"/>
          <w:lang w:val="fr-FR"/>
        </w:rPr>
        <w:t>csv</w:t>
      </w:r>
      <w:r>
        <w:rPr>
          <w:szCs w:val="24"/>
          <w:lang w:val="fr-FR"/>
        </w:rPr>
        <w:t xml:space="preserve"> contient les colonnes suivantes :</w:t>
      </w:r>
    </w:p>
    <w:p w:rsidR="000D48B9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 xml:space="preserve">Colonne A : </w:t>
      </w:r>
      <w:r w:rsidR="00554973">
        <w:rPr>
          <w:lang w:val="fr-FR"/>
        </w:rPr>
        <w:t>le</w:t>
      </w:r>
      <w:r>
        <w:rPr>
          <w:lang w:val="fr-FR"/>
        </w:rPr>
        <w:t xml:space="preserve"> numéro de ligne,</w:t>
      </w:r>
    </w:p>
    <w:p w:rsidR="000D48B9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>Colonne B : le numéro WMO du flotteur,</w:t>
      </w:r>
    </w:p>
    <w:p w:rsidR="000D48B9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 xml:space="preserve">Colonne C : la direction du profil (‘D’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 xml:space="preserve"> ‘A’)</w:t>
      </w:r>
    </w:p>
    <w:p w:rsidR="00554973" w:rsidRDefault="000D48B9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>Colonnes D à K : le résultat des comparaisons sur chaque élément comparé. Ce résultat peut valoir : 0 (éléments identiques), 1 (éléments différents) ou -1 (la comparaison n’a pas lieu d’être</w:t>
      </w:r>
      <w:r w:rsidR="00554973">
        <w:rPr>
          <w:lang w:val="fr-FR"/>
        </w:rPr>
        <w:t>)</w:t>
      </w:r>
      <w:r w:rsidR="00B1571D">
        <w:rPr>
          <w:lang w:val="fr-FR"/>
        </w:rPr>
        <w:t>.</w:t>
      </w:r>
    </w:p>
    <w:p w:rsidR="000D48B9" w:rsidRDefault="00586114" w:rsidP="00205D50">
      <w:pPr>
        <w:pStyle w:val="Paragraphejustifi"/>
        <w:ind w:left="708"/>
        <w:jc w:val="left"/>
        <w:rPr>
          <w:lang w:val="fr-FR"/>
        </w:rPr>
      </w:pPr>
      <w:r>
        <w:rPr>
          <w:lang w:val="fr-FR"/>
        </w:rPr>
        <w:t>Les éléments comparés sont dans l’ordre :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numéros de cycles,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dates des profils,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localisations des profils (date</w:t>
      </w:r>
      <w:r w:rsidR="00B1571D">
        <w:rPr>
          <w:lang w:val="fr-FR"/>
        </w:rPr>
        <w:t>s</w:t>
      </w:r>
      <w:r>
        <w:rPr>
          <w:lang w:val="fr-FR"/>
        </w:rPr>
        <w:t xml:space="preserve"> et position</w:t>
      </w:r>
      <w:r w:rsidR="00B1571D">
        <w:rPr>
          <w:lang w:val="fr-FR"/>
        </w:rPr>
        <w:t>s</w:t>
      </w:r>
      <w:r>
        <w:rPr>
          <w:lang w:val="fr-FR"/>
        </w:rPr>
        <w:t>),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modes des profils (‘R’, ‘A’ ou ‘D’),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découpages des profils (pour séparer les données pompées et non pompées),</w:t>
      </w:r>
    </w:p>
    <w:p w:rsidR="00580658" w:rsidRDefault="002F038D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nombres de niveaux</w:t>
      </w:r>
      <w:r w:rsidR="00580658">
        <w:rPr>
          <w:lang w:val="fr-FR"/>
        </w:rPr>
        <w:t xml:space="preserve"> des profils,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mesures des profils,</w:t>
      </w:r>
    </w:p>
    <w:p w:rsidR="00580658" w:rsidRDefault="00580658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Les versions des formats des fichiers NetCDF mono-profils.</w:t>
      </w:r>
    </w:p>
    <w:p w:rsidR="00B1571D" w:rsidRDefault="004B6FDD" w:rsidP="00205D50">
      <w:pPr>
        <w:pStyle w:val="Paragraphejustifi"/>
        <w:numPr>
          <w:ilvl w:val="0"/>
          <w:numId w:val="23"/>
        </w:numPr>
        <w:jc w:val="left"/>
        <w:rPr>
          <w:lang w:val="fr-FR"/>
        </w:rPr>
      </w:pPr>
      <w:r>
        <w:rPr>
          <w:lang w:val="fr-FR"/>
        </w:rPr>
        <w:t>Colonnes L à T et U à AC : les éléments du Profil Base (Là T) d’une part, du profil New (U à AC) d’autre part.</w:t>
      </w:r>
    </w:p>
    <w:p w:rsidR="000D48B9" w:rsidRDefault="004B6FDD" w:rsidP="00205D50">
      <w:pPr>
        <w:pStyle w:val="Paragraphejustifi"/>
        <w:ind w:left="708"/>
        <w:jc w:val="left"/>
        <w:rPr>
          <w:lang w:val="fr-FR"/>
        </w:rPr>
      </w:pPr>
      <w:r>
        <w:rPr>
          <w:lang w:val="fr-FR"/>
        </w:rPr>
        <w:t>Les éléments fournis pour chaque profil sont</w:t>
      </w:r>
      <w:r w:rsidR="00586114">
        <w:rPr>
          <w:lang w:val="fr-FR"/>
        </w:rPr>
        <w:t xml:space="preserve"> dans l’ordre</w:t>
      </w:r>
      <w:r>
        <w:rPr>
          <w:lang w:val="fr-FR"/>
        </w:rPr>
        <w:t> :</w:t>
      </w:r>
    </w:p>
    <w:p w:rsidR="004B6FDD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lastRenderedPageBreak/>
        <w:t>Le numéro de cycle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date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date de la localisation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longitude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latitude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 mode du profil (‘R’, ‘A’ ou ‘D’),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Un flag de détection d’un profil découpé (pour séparer les données pompées et non pompées),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Le nombre de niveaux du profil,</w:t>
      </w:r>
    </w:p>
    <w:p w:rsidR="00586114" w:rsidRDefault="00586114" w:rsidP="00205D50">
      <w:pPr>
        <w:pStyle w:val="Paragraphejustifi"/>
        <w:numPr>
          <w:ilvl w:val="1"/>
          <w:numId w:val="23"/>
        </w:numPr>
        <w:jc w:val="left"/>
        <w:rPr>
          <w:lang w:val="fr-FR"/>
        </w:rPr>
      </w:pPr>
      <w:r>
        <w:rPr>
          <w:lang w:val="fr-FR"/>
        </w:rPr>
        <w:t>La version du format du fichier NetCDF mono-profil.</w:t>
      </w:r>
    </w:p>
    <w:p w:rsidR="007902E8" w:rsidRDefault="007902E8" w:rsidP="00205D50">
      <w:pPr>
        <w:pStyle w:val="Paragraphejustifi"/>
        <w:ind w:left="0"/>
        <w:jc w:val="left"/>
        <w:rPr>
          <w:lang w:val="fr-FR"/>
        </w:rPr>
      </w:pPr>
    </w:p>
    <w:p w:rsidR="00B1571D" w:rsidRDefault="00B1571D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Remarque :</w:t>
      </w:r>
    </w:p>
    <w:p w:rsidR="00295062" w:rsidRDefault="00295062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détection d’un profil découpé se fait par les critères suivants :</w:t>
      </w:r>
    </w:p>
    <w:p w:rsidR="00295062" w:rsidRDefault="00295062" w:rsidP="00205D50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N_PROFF = 2,</w:t>
      </w:r>
    </w:p>
    <w:p w:rsidR="00295062" w:rsidRDefault="00295062" w:rsidP="00205D50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sont à la même date,</w:t>
      </w:r>
    </w:p>
    <w:p w:rsidR="00295062" w:rsidRDefault="00295062" w:rsidP="00205D50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ont la même liste de paramètres.</w:t>
      </w:r>
    </w:p>
    <w:p w:rsidR="00586114" w:rsidRDefault="0058611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Attention :</w:t>
      </w:r>
    </w:p>
    <w:p w:rsidR="00586114" w:rsidRDefault="00586114" w:rsidP="00205D50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>
        <w:rPr>
          <w:lang w:val="fr-FR"/>
        </w:rPr>
        <w:t xml:space="preserve">Ce critère ne garantit pas la détection d’un profil possiblement coupé (s’il n’y a pas de mesures entre la surface et </w:t>
      </w:r>
      <w:proofErr w:type="spellStart"/>
      <w:r>
        <w:rPr>
          <w:lang w:val="fr-FR"/>
        </w:rPr>
        <w:t>PCutOff</w:t>
      </w:r>
      <w:proofErr w:type="spellEnd"/>
      <w:r w:rsidR="00B1571D">
        <w:rPr>
          <w:lang w:val="fr-FR"/>
        </w:rPr>
        <w:t>)</w:t>
      </w:r>
      <w:r>
        <w:rPr>
          <w:lang w:val="fr-FR"/>
        </w:rPr>
        <w:t>,</w:t>
      </w:r>
    </w:p>
    <w:p w:rsidR="00586114" w:rsidRDefault="00586114" w:rsidP="00205D50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>
        <w:rPr>
          <w:lang w:val="fr-FR"/>
        </w:rPr>
        <w:t>Ce critère sera à reprendre pour les fichiers C (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) lorsque les règles de gestion </w:t>
      </w:r>
      <w:r w:rsidR="00B1571D">
        <w:rPr>
          <w:lang w:val="fr-FR"/>
        </w:rPr>
        <w:t xml:space="preserve">de ces derniers </w:t>
      </w:r>
      <w:r>
        <w:rPr>
          <w:lang w:val="fr-FR"/>
        </w:rPr>
        <w:t>auront été définies.</w:t>
      </w: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sectPr w:rsidR="000D48B9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70F" w:rsidRDefault="00E2270F" w:rsidP="0069305F">
      <w:pPr>
        <w:spacing w:after="0" w:line="240" w:lineRule="auto"/>
      </w:pPr>
      <w:r>
        <w:separator/>
      </w:r>
    </w:p>
  </w:endnote>
  <w:endnote w:type="continuationSeparator" w:id="0">
    <w:p w:rsidR="00E2270F" w:rsidRDefault="00E2270F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2E19B1" w:rsidTr="00542F41">
      <w:tc>
        <w:tcPr>
          <w:tcW w:w="9288" w:type="dxa"/>
        </w:tcPr>
        <w:p w:rsidR="002E19B1" w:rsidRPr="00F579DE" w:rsidRDefault="002E19B1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9A454E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9A454E" w:rsidRPr="00F579DE">
            <w:rPr>
              <w:sz w:val="20"/>
              <w:szCs w:val="20"/>
            </w:rPr>
            <w:fldChar w:fldCharType="separate"/>
          </w:r>
          <w:r w:rsidR="00205D50">
            <w:rPr>
              <w:noProof/>
              <w:sz w:val="20"/>
              <w:szCs w:val="20"/>
            </w:rPr>
            <w:t>3</w:t>
          </w:r>
          <w:r w:rsidR="009A454E" w:rsidRPr="00F579DE">
            <w:rPr>
              <w:sz w:val="20"/>
              <w:szCs w:val="20"/>
            </w:rPr>
            <w:fldChar w:fldCharType="end"/>
          </w:r>
        </w:p>
      </w:tc>
    </w:tr>
  </w:tbl>
  <w:p w:rsidR="002E19B1" w:rsidRDefault="002E19B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70F" w:rsidRDefault="00E2270F" w:rsidP="0069305F">
      <w:pPr>
        <w:spacing w:after="0" w:line="240" w:lineRule="auto"/>
      </w:pPr>
      <w:r>
        <w:separator/>
      </w:r>
    </w:p>
  </w:footnote>
  <w:footnote w:type="continuationSeparator" w:id="0">
    <w:p w:rsidR="00E2270F" w:rsidRDefault="00E2270F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2E19B1" w:rsidRPr="00F579DE" w:rsidTr="00E01C4F">
      <w:trPr>
        <w:trHeight w:val="288"/>
      </w:trPr>
      <w:tc>
        <w:tcPr>
          <w:tcW w:w="7061" w:type="dxa"/>
        </w:tcPr>
        <w:p w:rsidR="002E19B1" w:rsidRPr="00F579DE" w:rsidRDefault="002E19B1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2E19B1" w:rsidRPr="00F579DE" w:rsidRDefault="002E19B1" w:rsidP="008A7609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 xml:space="preserve">V0.1 du </w:t>
          </w:r>
          <w:r w:rsidR="008A7609">
            <w:rPr>
              <w:rFonts w:eastAsiaTheme="majorEastAsia" w:cstheme="majorBidi"/>
              <w:bCs/>
              <w:sz w:val="20"/>
              <w:szCs w:val="20"/>
            </w:rPr>
            <w:t>26/03</w:t>
          </w:r>
          <w:r>
            <w:rPr>
              <w:rFonts w:eastAsiaTheme="majorEastAsia" w:cstheme="majorBidi"/>
              <w:bCs/>
              <w:sz w:val="20"/>
              <w:szCs w:val="20"/>
            </w:rPr>
            <w:t>/2014</w:t>
          </w:r>
        </w:p>
      </w:tc>
    </w:tr>
  </w:tbl>
  <w:p w:rsidR="002E19B1" w:rsidRDefault="002E19B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1B10736"/>
    <w:multiLevelType w:val="hybridMultilevel"/>
    <w:tmpl w:val="A11AE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12A9B"/>
    <w:multiLevelType w:val="hybridMultilevel"/>
    <w:tmpl w:val="9028C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B2667B"/>
    <w:multiLevelType w:val="hybridMultilevel"/>
    <w:tmpl w:val="A3629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D33835"/>
    <w:multiLevelType w:val="hybridMultilevel"/>
    <w:tmpl w:val="008A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19"/>
  </w:num>
  <w:num w:numId="6">
    <w:abstractNumId w:val="16"/>
  </w:num>
  <w:num w:numId="7">
    <w:abstractNumId w:val="21"/>
  </w:num>
  <w:num w:numId="8">
    <w:abstractNumId w:val="18"/>
  </w:num>
  <w:num w:numId="9">
    <w:abstractNumId w:val="6"/>
  </w:num>
  <w:num w:numId="10">
    <w:abstractNumId w:val="15"/>
  </w:num>
  <w:num w:numId="11">
    <w:abstractNumId w:val="7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14"/>
  </w:num>
  <w:num w:numId="17">
    <w:abstractNumId w:val="20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1"/>
  </w:num>
  <w:num w:numId="23">
    <w:abstractNumId w:val="5"/>
  </w:num>
  <w:num w:numId="24">
    <w:abstractNumId w:val="2"/>
  </w:num>
  <w:num w:numId="25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3721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282F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700F"/>
    <w:rsid w:val="0020143F"/>
    <w:rsid w:val="00205D50"/>
    <w:rsid w:val="0020768D"/>
    <w:rsid w:val="002363EC"/>
    <w:rsid w:val="00252623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5062"/>
    <w:rsid w:val="00297ABD"/>
    <w:rsid w:val="002A2C50"/>
    <w:rsid w:val="002A73BA"/>
    <w:rsid w:val="002A7400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7503"/>
    <w:rsid w:val="0030216C"/>
    <w:rsid w:val="00305331"/>
    <w:rsid w:val="003118ED"/>
    <w:rsid w:val="00320A14"/>
    <w:rsid w:val="003372F9"/>
    <w:rsid w:val="00344C04"/>
    <w:rsid w:val="003450BF"/>
    <w:rsid w:val="0035314F"/>
    <w:rsid w:val="00355096"/>
    <w:rsid w:val="00356B1F"/>
    <w:rsid w:val="00356FA3"/>
    <w:rsid w:val="0036295B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B6A39"/>
    <w:rsid w:val="004B6FDD"/>
    <w:rsid w:val="004D629E"/>
    <w:rsid w:val="004E0F9A"/>
    <w:rsid w:val="004E3D6A"/>
    <w:rsid w:val="004E7404"/>
    <w:rsid w:val="004E7B62"/>
    <w:rsid w:val="004F61AC"/>
    <w:rsid w:val="0050145B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71B06"/>
    <w:rsid w:val="00573309"/>
    <w:rsid w:val="005736D1"/>
    <w:rsid w:val="00580658"/>
    <w:rsid w:val="00586114"/>
    <w:rsid w:val="0058791E"/>
    <w:rsid w:val="00590A4B"/>
    <w:rsid w:val="0059260F"/>
    <w:rsid w:val="005A2E71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7275A"/>
    <w:rsid w:val="0067478A"/>
    <w:rsid w:val="00680E53"/>
    <w:rsid w:val="00681BC5"/>
    <w:rsid w:val="0069305F"/>
    <w:rsid w:val="006A2AB9"/>
    <w:rsid w:val="006A5CCB"/>
    <w:rsid w:val="006A69F3"/>
    <w:rsid w:val="006B6E98"/>
    <w:rsid w:val="006C2A56"/>
    <w:rsid w:val="006C50FB"/>
    <w:rsid w:val="006E459C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21FCD"/>
    <w:rsid w:val="00723D46"/>
    <w:rsid w:val="00732DD1"/>
    <w:rsid w:val="00745444"/>
    <w:rsid w:val="00751A60"/>
    <w:rsid w:val="0075291A"/>
    <w:rsid w:val="00752C6C"/>
    <w:rsid w:val="00753D6F"/>
    <w:rsid w:val="00756C83"/>
    <w:rsid w:val="0076001C"/>
    <w:rsid w:val="00771677"/>
    <w:rsid w:val="00771DBF"/>
    <w:rsid w:val="007823CC"/>
    <w:rsid w:val="00783F35"/>
    <w:rsid w:val="007863FD"/>
    <w:rsid w:val="007902E8"/>
    <w:rsid w:val="0079744C"/>
    <w:rsid w:val="007A6EB6"/>
    <w:rsid w:val="007B12DF"/>
    <w:rsid w:val="007B6058"/>
    <w:rsid w:val="007D48E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90B5C"/>
    <w:rsid w:val="008A1CE3"/>
    <w:rsid w:val="008A482F"/>
    <w:rsid w:val="008A7609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A454E"/>
    <w:rsid w:val="009A5D1E"/>
    <w:rsid w:val="009B05A7"/>
    <w:rsid w:val="009B1AAB"/>
    <w:rsid w:val="009C4E6B"/>
    <w:rsid w:val="009C51B7"/>
    <w:rsid w:val="009F48FA"/>
    <w:rsid w:val="009F6459"/>
    <w:rsid w:val="009F796A"/>
    <w:rsid w:val="00A014CF"/>
    <w:rsid w:val="00A03F07"/>
    <w:rsid w:val="00A13CF9"/>
    <w:rsid w:val="00A14C69"/>
    <w:rsid w:val="00A16227"/>
    <w:rsid w:val="00A4440D"/>
    <w:rsid w:val="00A44A03"/>
    <w:rsid w:val="00A45A70"/>
    <w:rsid w:val="00A541FA"/>
    <w:rsid w:val="00A569BA"/>
    <w:rsid w:val="00A61BCF"/>
    <w:rsid w:val="00A756DE"/>
    <w:rsid w:val="00A91E12"/>
    <w:rsid w:val="00A967DE"/>
    <w:rsid w:val="00AA3576"/>
    <w:rsid w:val="00AA479D"/>
    <w:rsid w:val="00AA6F29"/>
    <w:rsid w:val="00AB6FB9"/>
    <w:rsid w:val="00AC57D6"/>
    <w:rsid w:val="00AD30BA"/>
    <w:rsid w:val="00AD387A"/>
    <w:rsid w:val="00AD5544"/>
    <w:rsid w:val="00AD7854"/>
    <w:rsid w:val="00AE1702"/>
    <w:rsid w:val="00AE4AF2"/>
    <w:rsid w:val="00B0077D"/>
    <w:rsid w:val="00B05017"/>
    <w:rsid w:val="00B073C0"/>
    <w:rsid w:val="00B1571D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06E85"/>
    <w:rsid w:val="00C14C8F"/>
    <w:rsid w:val="00C20D71"/>
    <w:rsid w:val="00C30B03"/>
    <w:rsid w:val="00C36AC4"/>
    <w:rsid w:val="00C44488"/>
    <w:rsid w:val="00C47AC5"/>
    <w:rsid w:val="00C5032C"/>
    <w:rsid w:val="00C523BB"/>
    <w:rsid w:val="00C64260"/>
    <w:rsid w:val="00C64C54"/>
    <w:rsid w:val="00C65E63"/>
    <w:rsid w:val="00C729C1"/>
    <w:rsid w:val="00C743C5"/>
    <w:rsid w:val="00C7482D"/>
    <w:rsid w:val="00C76F62"/>
    <w:rsid w:val="00CA4D5E"/>
    <w:rsid w:val="00CA75F7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DF7ED3"/>
    <w:rsid w:val="00E00B74"/>
    <w:rsid w:val="00E00F13"/>
    <w:rsid w:val="00E01C4F"/>
    <w:rsid w:val="00E10B1B"/>
    <w:rsid w:val="00E20473"/>
    <w:rsid w:val="00E2270F"/>
    <w:rsid w:val="00E22F12"/>
    <w:rsid w:val="00E31E68"/>
    <w:rsid w:val="00E31EE9"/>
    <w:rsid w:val="00E33751"/>
    <w:rsid w:val="00E338C8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5495"/>
    <w:rsid w:val="00EC5642"/>
    <w:rsid w:val="00EC797F"/>
    <w:rsid w:val="00ED3155"/>
    <w:rsid w:val="00EE05AB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579DE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205D50"/>
    <w:pPr>
      <w:keepNext/>
      <w:numPr>
        <w:numId w:val="1"/>
      </w:numPr>
      <w:pBdr>
        <w:bottom w:val="double" w:sz="6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205D50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205D50"/>
    <w:pPr>
      <w:numPr>
        <w:numId w:val="0"/>
      </w:numPr>
      <w:pBdr>
        <w:bottom w:val="none" w:sz="0" w:space="0" w:color="auto"/>
      </w:pBdr>
      <w:jc w:val="center"/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205D50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AAD24-DCB6-49A2-A3E2-FD5176E4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2</cp:revision>
  <cp:lastPrinted>2014-03-27T10:02:00Z</cp:lastPrinted>
  <dcterms:created xsi:type="dcterms:W3CDTF">2014-04-11T08:39:00Z</dcterms:created>
  <dcterms:modified xsi:type="dcterms:W3CDTF">2014-04-11T08:39:00Z</dcterms:modified>
</cp:coreProperties>
</file>