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085AF" w14:textId="5084B4F1" w:rsidR="009F6F92" w:rsidRPr="00E85335" w:rsidRDefault="009F6F92">
      <w:pPr>
        <w:rPr>
          <w:b/>
          <w:bCs/>
          <w:sz w:val="30"/>
          <w:szCs w:val="30"/>
          <w:lang w:val="en-US"/>
        </w:rPr>
      </w:pPr>
      <w:r w:rsidRPr="00E85335">
        <w:rPr>
          <w:b/>
          <w:bCs/>
          <w:sz w:val="30"/>
          <w:szCs w:val="30"/>
          <w:lang w:val="en-US"/>
        </w:rPr>
        <w:t>Data acquisition for Sit-to-Stand assessment through the BENCH device</w:t>
      </w:r>
      <w:r w:rsidR="00E85335" w:rsidRPr="00E85335">
        <w:rPr>
          <w:b/>
          <w:bCs/>
          <w:sz w:val="30"/>
          <w:szCs w:val="30"/>
          <w:lang w:val="en-US"/>
        </w:rPr>
        <w:t>: Users Guide</w:t>
      </w:r>
    </w:p>
    <w:p w14:paraId="4C7D06EF" w14:textId="0CF66007" w:rsidR="006549E4" w:rsidRDefault="007C365F">
      <w:pPr>
        <w:rPr>
          <w:lang w:val="en-US"/>
        </w:rPr>
      </w:pPr>
      <w:r w:rsidRPr="007C365F">
        <w:rPr>
          <w:lang w:val="en-US"/>
        </w:rPr>
        <w:t>This document contains detailed instructions f</w:t>
      </w:r>
      <w:r>
        <w:rPr>
          <w:lang w:val="en-US"/>
        </w:rPr>
        <w:t>or recording data from the BENCH device.</w:t>
      </w:r>
    </w:p>
    <w:p w14:paraId="62CE9288" w14:textId="29D848C5" w:rsidR="00423504" w:rsidRDefault="00423504">
      <w:pPr>
        <w:rPr>
          <w:lang w:val="en-US"/>
        </w:rPr>
      </w:pPr>
    </w:p>
    <w:p w14:paraId="696C6D7A" w14:textId="68D6DC57" w:rsidR="00423504" w:rsidRPr="00A84808" w:rsidRDefault="00A84808">
      <w:pPr>
        <w:rPr>
          <w:u w:val="single"/>
          <w:lang w:val="en-US"/>
        </w:rPr>
      </w:pPr>
      <w:r w:rsidRPr="00A84808">
        <w:rPr>
          <w:u w:val="single"/>
          <w:lang w:val="en-US"/>
        </w:rPr>
        <w:t>Device setup:</w:t>
      </w:r>
    </w:p>
    <w:p w14:paraId="15CFD2D2" w14:textId="0C770682" w:rsidR="00A84808" w:rsidRDefault="00A84808">
      <w:pPr>
        <w:rPr>
          <w:lang w:val="en-US"/>
        </w:rPr>
      </w:pPr>
      <w:r>
        <w:rPr>
          <w:lang w:val="en-US"/>
        </w:rPr>
        <w:t>NI-Daq</w:t>
      </w:r>
    </w:p>
    <w:p w14:paraId="4D4164B8" w14:textId="4672C0E3" w:rsidR="00A84808" w:rsidRDefault="002114B7">
      <w:pPr>
        <w:rPr>
          <w:lang w:val="en-US"/>
        </w:rPr>
      </w:pPr>
      <w:r>
        <w:rPr>
          <w:lang w:val="en-US"/>
        </w:rPr>
        <w:t>BTS amplifier</w:t>
      </w:r>
    </w:p>
    <w:p w14:paraId="3B5EA619" w14:textId="16FE5314" w:rsidR="002114B7" w:rsidRDefault="002114B7">
      <w:pPr>
        <w:rPr>
          <w:lang w:val="en-US"/>
        </w:rPr>
      </w:pPr>
      <w:r>
        <w:rPr>
          <w:lang w:val="en-US"/>
        </w:rPr>
        <w:t>Trigger board</w:t>
      </w:r>
    </w:p>
    <w:p w14:paraId="35C5D685" w14:textId="3DF36B95" w:rsidR="002114B7" w:rsidRDefault="002114B7">
      <w:pPr>
        <w:rPr>
          <w:lang w:val="en-US"/>
        </w:rPr>
      </w:pPr>
      <w:r>
        <w:rPr>
          <w:lang w:val="en-US"/>
        </w:rPr>
        <w:t>Shimmer sensors</w:t>
      </w:r>
    </w:p>
    <w:p w14:paraId="3E7302B4" w14:textId="5D3B897B" w:rsidR="00F34BE1" w:rsidRDefault="00F34BE1">
      <w:pPr>
        <w:rPr>
          <w:lang w:val="en-US"/>
        </w:rPr>
      </w:pPr>
    </w:p>
    <w:p w14:paraId="50162892" w14:textId="0DA38242" w:rsidR="00F34BE1" w:rsidRPr="00F34BE1" w:rsidRDefault="00F34BE1">
      <w:pPr>
        <w:rPr>
          <w:u w:val="single"/>
          <w:lang w:val="en-US"/>
        </w:rPr>
      </w:pPr>
      <w:r w:rsidRPr="00F34BE1">
        <w:rPr>
          <w:u w:val="single"/>
          <w:lang w:val="en-US"/>
        </w:rPr>
        <w:t>Connect sensors:</w:t>
      </w:r>
    </w:p>
    <w:p w14:paraId="54C8D918" w14:textId="296E0BDA" w:rsidR="00F34BE1" w:rsidRDefault="00F34BE1">
      <w:pPr>
        <w:rPr>
          <w:lang w:val="en-US"/>
        </w:rPr>
      </w:pPr>
      <w:r>
        <w:rPr>
          <w:lang w:val="en-US"/>
        </w:rPr>
        <w:t>description</w:t>
      </w:r>
    </w:p>
    <w:p w14:paraId="11B346FD" w14:textId="25B70817" w:rsidR="008B7D2C" w:rsidRDefault="008B7D2C">
      <w:pPr>
        <w:rPr>
          <w:lang w:val="en-US"/>
        </w:rPr>
      </w:pPr>
    </w:p>
    <w:p w14:paraId="79BE2C53" w14:textId="709886CD" w:rsidR="008B7D2C" w:rsidRPr="00423504" w:rsidRDefault="0096112A">
      <w:pPr>
        <w:rPr>
          <w:u w:val="single"/>
          <w:lang w:val="en-US"/>
        </w:rPr>
      </w:pPr>
      <w:r w:rsidRPr="00423504">
        <w:rPr>
          <w:u w:val="single"/>
          <w:lang w:val="en-US"/>
        </w:rPr>
        <w:t>Calibration sequence</w:t>
      </w:r>
      <w:r w:rsidR="00FE056A" w:rsidRPr="00423504">
        <w:rPr>
          <w:u w:val="single"/>
          <w:lang w:val="en-US"/>
        </w:rPr>
        <w:t>:</w:t>
      </w:r>
    </w:p>
    <w:p w14:paraId="38A3C744" w14:textId="48AFF792" w:rsidR="00FE056A" w:rsidRDefault="00423504">
      <w:pPr>
        <w:rPr>
          <w:lang w:val="en-US"/>
        </w:rPr>
      </w:pPr>
      <w:r>
        <w:rPr>
          <w:lang w:val="en-US"/>
        </w:rPr>
        <w:t xml:space="preserve">This is </w:t>
      </w:r>
      <w:r w:rsidR="000A5C80">
        <w:rPr>
          <w:lang w:val="en-US"/>
        </w:rPr>
        <w:t xml:space="preserve">a </w:t>
      </w:r>
      <w:r w:rsidR="002114B7">
        <w:rPr>
          <w:lang w:val="en-US"/>
        </w:rPr>
        <w:t xml:space="preserve">sequence </w:t>
      </w:r>
      <w:r w:rsidR="000A5C80">
        <w:rPr>
          <w:lang w:val="en-US"/>
        </w:rPr>
        <w:t xml:space="preserve">to be performed once before the beginning of the trials. This sequence is needed for obtaining a functional calibration of </w:t>
      </w:r>
      <w:r w:rsidR="00822E18">
        <w:rPr>
          <w:lang w:val="en-US"/>
        </w:rPr>
        <w:t xml:space="preserve">the Shimmer sensors, </w:t>
      </w:r>
      <w:r w:rsidR="00AB5572">
        <w:rPr>
          <w:lang w:val="en-US"/>
        </w:rPr>
        <w:t>in order to estimate lower limb and trunk kinematics in the sagittal plane.</w:t>
      </w:r>
    </w:p>
    <w:p w14:paraId="7320F208" w14:textId="77777777" w:rsidR="00304587" w:rsidRDefault="00304587">
      <w:pPr>
        <w:rPr>
          <w:lang w:val="en-US"/>
        </w:rPr>
      </w:pPr>
    </w:p>
    <w:p w14:paraId="0D210607" w14:textId="71877CB2" w:rsidR="00FE056A" w:rsidRPr="00423504" w:rsidRDefault="00FE056A">
      <w:pPr>
        <w:rPr>
          <w:u w:val="single"/>
          <w:lang w:val="en-US"/>
        </w:rPr>
      </w:pPr>
      <w:r w:rsidRPr="00423504">
        <w:rPr>
          <w:u w:val="single"/>
          <w:lang w:val="en-US"/>
        </w:rPr>
        <w:t>Trials:</w:t>
      </w:r>
    </w:p>
    <w:p w14:paraId="3B203452" w14:textId="07E50D92" w:rsidR="00304587" w:rsidRDefault="00304587" w:rsidP="00304587">
      <w:pPr>
        <w:rPr>
          <w:lang w:val="en-US"/>
        </w:rPr>
      </w:pPr>
      <w:r>
        <w:rPr>
          <w:lang w:val="en-US"/>
        </w:rPr>
        <w:t>Before each</w:t>
      </w:r>
      <w:r>
        <w:rPr>
          <w:lang w:val="en-US"/>
        </w:rPr>
        <w:t xml:space="preserve"> </w:t>
      </w:r>
      <w:r w:rsidR="00241E52">
        <w:rPr>
          <w:lang w:val="en-US"/>
        </w:rPr>
        <w:t>acquisition,</w:t>
      </w:r>
      <w:r>
        <w:rPr>
          <w:lang w:val="en-US"/>
        </w:rPr>
        <w:t xml:space="preserve"> a quiet standing phase</w:t>
      </w:r>
      <w:r>
        <w:rPr>
          <w:lang w:val="en-US"/>
        </w:rPr>
        <w:t xml:space="preserve"> is needed for determining the quiet standing parameters, in particular for what concerns the CoP coordinates of the ground force plates and the joint angles (assumed to be 0° in this position).</w:t>
      </w:r>
      <w:r w:rsidR="00E548BA">
        <w:rPr>
          <w:lang w:val="en-US"/>
        </w:rPr>
        <w:t xml:space="preserve"> The subject stands for 10s, and then sits on the BENCH device without changing the position of the feet. </w:t>
      </w:r>
      <w:r w:rsidR="00241E52">
        <w:rPr>
          <w:lang w:val="en-US"/>
        </w:rPr>
        <w:t>After few seconds, the subject receives the GO signal for performing either the 5STS or the 30sSTS protocol.</w:t>
      </w:r>
    </w:p>
    <w:p w14:paraId="79F89C92" w14:textId="77777777" w:rsidR="00FE056A" w:rsidRDefault="00FE056A">
      <w:pPr>
        <w:rPr>
          <w:lang w:val="en-US"/>
        </w:rPr>
      </w:pPr>
    </w:p>
    <w:p w14:paraId="7F4D9A50" w14:textId="77777777" w:rsidR="007C365F" w:rsidRPr="007C365F" w:rsidRDefault="007C365F">
      <w:pPr>
        <w:rPr>
          <w:lang w:val="en-US"/>
        </w:rPr>
      </w:pPr>
    </w:p>
    <w:sectPr w:rsidR="007C365F" w:rsidRPr="007C3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00"/>
    <w:rsid w:val="00082F77"/>
    <w:rsid w:val="000A5C80"/>
    <w:rsid w:val="002114B7"/>
    <w:rsid w:val="00216E63"/>
    <w:rsid w:val="00241E52"/>
    <w:rsid w:val="00304587"/>
    <w:rsid w:val="00423504"/>
    <w:rsid w:val="006549E4"/>
    <w:rsid w:val="007C365F"/>
    <w:rsid w:val="007F0D00"/>
    <w:rsid w:val="00822E18"/>
    <w:rsid w:val="008B7D2C"/>
    <w:rsid w:val="0096112A"/>
    <w:rsid w:val="009F6F92"/>
    <w:rsid w:val="00A84808"/>
    <w:rsid w:val="00AB5572"/>
    <w:rsid w:val="00D75739"/>
    <w:rsid w:val="00E548BA"/>
    <w:rsid w:val="00E85335"/>
    <w:rsid w:val="00F34BE1"/>
    <w:rsid w:val="00F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6D580"/>
  <w15:chartTrackingRefBased/>
  <w15:docId w15:val="{D6637FB3-3CC5-4C0A-B5ED-1D2B2129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De Marchis</dc:creator>
  <cp:keywords/>
  <dc:description/>
  <cp:lastModifiedBy>Cristiano De Marchis</cp:lastModifiedBy>
  <cp:revision>20</cp:revision>
  <dcterms:created xsi:type="dcterms:W3CDTF">2020-10-07T15:42:00Z</dcterms:created>
  <dcterms:modified xsi:type="dcterms:W3CDTF">2020-10-08T09:23:00Z</dcterms:modified>
</cp:coreProperties>
</file>