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FD8BE" w14:textId="77777777" w:rsidR="003D3622" w:rsidRDefault="003D3622" w:rsidP="002350B8">
      <w:pPr>
        <w:tabs>
          <w:tab w:val="num" w:pos="720"/>
        </w:tabs>
        <w:ind w:left="720" w:hanging="360"/>
      </w:pPr>
    </w:p>
    <w:p w14:paraId="400C2045" w14:textId="3FD6C00B" w:rsidR="003D3622" w:rsidRPr="003D3622" w:rsidRDefault="003D3622" w:rsidP="003D3622">
      <w:pPr>
        <w:pStyle w:val="Heading1"/>
        <w:jc w:val="center"/>
        <w:rPr>
          <w:lang w:val="en-US"/>
        </w:rPr>
      </w:pPr>
      <w:r w:rsidRPr="003D3622">
        <w:rPr>
          <w:lang w:val="en-US"/>
        </w:rPr>
        <w:t>Ibn Bishr</w:t>
      </w:r>
      <w:r>
        <w:rPr>
          <w:lang w:val="en-US"/>
        </w:rPr>
        <w:t xml:space="preserve"> - </w:t>
      </w:r>
      <w:r w:rsidRPr="003D3622">
        <w:rPr>
          <w:i/>
          <w:iCs/>
          <w:lang w:val="en-US"/>
        </w:rPr>
        <w:t>Unwan al-Majd fi Tarikh Najd</w:t>
      </w:r>
    </w:p>
    <w:p w14:paraId="12828FE7" w14:textId="12757B69" w:rsidR="002350B8" w:rsidRPr="002350B8" w:rsidRDefault="002350B8" w:rsidP="002350B8">
      <w:pPr>
        <w:numPr>
          <w:ilvl w:val="0"/>
          <w:numId w:val="7"/>
        </w:numPr>
        <w:rPr>
          <w:lang w:val="en-US"/>
        </w:rPr>
      </w:pPr>
      <w:r w:rsidRPr="002350B8">
        <w:rPr>
          <w:b/>
          <w:bCs/>
          <w:lang w:val="en-US"/>
        </w:rPr>
        <w:t>Defeat of the Ruler of Muscat:</w:t>
      </w:r>
      <w:r w:rsidRPr="002350B8">
        <w:rPr>
          <w:lang w:val="en-US"/>
        </w:rPr>
        <w:t xml:space="preserve"> The page begins with the conclusion of a battle against the ruler of Muscat. His soldiers are soundly defeated, a large number are killed, and the Najdi forces capture all their tents and cannons.</w:t>
      </w:r>
    </w:p>
    <w:p w14:paraId="35D745F8" w14:textId="61D6C973" w:rsidR="002350B8" w:rsidRPr="002350B8" w:rsidRDefault="002350B8" w:rsidP="002350B8">
      <w:pPr>
        <w:numPr>
          <w:ilvl w:val="0"/>
          <w:numId w:val="7"/>
        </w:numPr>
        <w:rPr>
          <w:lang w:val="en-US"/>
        </w:rPr>
      </w:pPr>
      <w:r w:rsidRPr="002350B8">
        <w:rPr>
          <w:b/>
          <w:bCs/>
          <w:lang w:val="en-US"/>
        </w:rPr>
        <w:t>The Turn of the Century (The Fateful Year 1226 AH / 1811 CE):</w:t>
      </w:r>
      <w:r w:rsidRPr="002350B8">
        <w:rPr>
          <w:lang w:val="en-US"/>
        </w:rPr>
        <w:t xml:space="preserve"> The author introduces the year 1226 AH with intense prose, labeling it the beginning of ultimate disasters, monumental wars, and world-shaking tribulations for the people of Najd. He blames these hardships on the sins of humanity.</w:t>
      </w:r>
      <w:r w:rsidR="00D95272">
        <w:rPr>
          <w:lang w:val="en-US"/>
        </w:rPr>
        <w:t>art</w:t>
      </w:r>
    </w:p>
    <w:p w14:paraId="1EA405A6" w14:textId="77777777" w:rsidR="002350B8" w:rsidRPr="002350B8" w:rsidRDefault="002350B8" w:rsidP="002350B8">
      <w:pPr>
        <w:numPr>
          <w:ilvl w:val="0"/>
          <w:numId w:val="7"/>
        </w:numPr>
        <w:rPr>
          <w:lang w:val="en-US"/>
        </w:rPr>
      </w:pPr>
      <w:r w:rsidRPr="002350B8">
        <w:rPr>
          <w:b/>
          <w:bCs/>
          <w:lang w:val="en-US"/>
        </w:rPr>
        <w:t>The Mobilization of Muhammad Ali Pasha:</w:t>
      </w:r>
      <w:r w:rsidRPr="002350B8">
        <w:rPr>
          <w:lang w:val="en-US"/>
        </w:rPr>
        <w:t xml:space="preserve"> In Egypt, Muhammad Ali Pasha prepares a massive imperial army equipped with heavy artillery, firearms, mortar shells, and vast provisions. His explicit goal is the total eradication of the Saudi state. He dispatches his naval infantry via ships across the Red Sea and his ground forces overland under his son, Tusun Pasha.</w:t>
      </w:r>
    </w:p>
    <w:p w14:paraId="157980E2" w14:textId="77777777" w:rsidR="002350B8" w:rsidRPr="002350B8" w:rsidRDefault="002350B8" w:rsidP="002350B8">
      <w:pPr>
        <w:numPr>
          <w:ilvl w:val="0"/>
          <w:numId w:val="7"/>
        </w:numPr>
        <w:rPr>
          <w:lang w:val="en-US"/>
        </w:rPr>
      </w:pPr>
      <w:r w:rsidRPr="002350B8">
        <w:rPr>
          <w:b/>
          <w:bCs/>
          <w:lang w:val="en-US"/>
        </w:rPr>
        <w:t>The Capture of Yanbu:</w:t>
      </w:r>
      <w:r w:rsidRPr="002350B8">
        <w:rPr>
          <w:lang w:val="en-US"/>
        </w:rPr>
        <w:t xml:space="preserve"> The Egyptian navy and ground forces unite at the strategic coastal port of Yanbu. The local pro-Saudi governor, Jabar bin Jubarah, is forced to flee into the desert.</w:t>
      </w:r>
    </w:p>
    <w:p w14:paraId="71520DD4" w14:textId="62F196E3" w:rsidR="002350B8" w:rsidRPr="002350B8" w:rsidRDefault="002350B8" w:rsidP="002350B8">
      <w:pPr>
        <w:numPr>
          <w:ilvl w:val="0"/>
          <w:numId w:val="7"/>
        </w:numPr>
        <w:rPr>
          <w:lang w:val="en-US"/>
        </w:rPr>
      </w:pPr>
      <w:r w:rsidRPr="002350B8">
        <w:rPr>
          <w:b/>
          <w:bCs/>
          <w:lang w:val="en-US"/>
        </w:rPr>
        <w:t>The Saudi Defensive Setup at Al-Khayf:</w:t>
      </w:r>
      <w:r w:rsidRPr="002350B8">
        <w:rPr>
          <w:lang w:val="en-US"/>
        </w:rPr>
        <w:t xml:space="preserve"> Upon hearing</w:t>
      </w:r>
      <w:r w:rsidR="00D95272">
        <w:rPr>
          <w:lang w:val="en-US"/>
        </w:rPr>
        <w:t>st</w:t>
      </w:r>
      <w:r w:rsidRPr="002350B8">
        <w:rPr>
          <w:lang w:val="en-US"/>
        </w:rPr>
        <w:t xml:space="preserve"> of the Egyptian advance toward Najd, Emir Saud mobilizes an immense army of urban settled folk and Bedouins. He sends them under his son, Abdullah bin Saud. Abdullah marches to the strategic valley of Al-Khayf (near Wadi al-Safra) and places the forces of the Harb tribe and the Al-Washm province in nearby valleys to prevent a surprise ambush.</w:t>
      </w:r>
    </w:p>
    <w:p w14:paraId="73E972E7" w14:textId="77777777" w:rsidR="002350B8" w:rsidRPr="002350B8" w:rsidRDefault="00000000" w:rsidP="002350B8">
      <w:pPr>
        <w:rPr>
          <w:lang w:val="en-US"/>
        </w:rPr>
      </w:pPr>
      <w:r>
        <w:rPr>
          <w:lang w:val="en-US"/>
        </w:rPr>
        <w:pict w14:anchorId="2D4D88B7">
          <v:rect id="_x0000_i1025" style="width:0;height:1.5pt" o:hralign="center" o:hrstd="t" o:hr="t" fillcolor="#a0a0a0" stroked="f"/>
        </w:pict>
      </w:r>
    </w:p>
    <w:p w14:paraId="3C52CA49" w14:textId="77777777" w:rsidR="002350B8" w:rsidRPr="002350B8" w:rsidRDefault="002350B8" w:rsidP="002350B8">
      <w:pPr>
        <w:numPr>
          <w:ilvl w:val="0"/>
          <w:numId w:val="8"/>
        </w:numPr>
        <w:rPr>
          <w:lang w:val="en-US"/>
        </w:rPr>
      </w:pPr>
      <w:r w:rsidRPr="002350B8">
        <w:rPr>
          <w:b/>
          <w:bCs/>
          <w:lang w:val="en-US"/>
        </w:rPr>
        <w:t>Three Days of Severe Trial:</w:t>
      </w:r>
      <w:r w:rsidRPr="002350B8">
        <w:rPr>
          <w:lang w:val="en-US"/>
        </w:rPr>
        <w:t xml:space="preserve"> The Ottoman-Egyptian forces launch heavy charges against the Saudi lines. While the local Bedouin factions repeatedly break ranks and flee, the core Najdi forces stand incredibly firm, enduring three days of brutal, unrelenting combat.</w:t>
      </w:r>
    </w:p>
    <w:p w14:paraId="4F272C95" w14:textId="77777777" w:rsidR="002350B8" w:rsidRPr="002350B8" w:rsidRDefault="002350B8" w:rsidP="002350B8">
      <w:pPr>
        <w:numPr>
          <w:ilvl w:val="0"/>
          <w:numId w:val="8"/>
        </w:numPr>
        <w:rPr>
          <w:lang w:val="en-US"/>
        </w:rPr>
      </w:pPr>
      <w:r w:rsidRPr="002350B8">
        <w:rPr>
          <w:b/>
          <w:bCs/>
          <w:lang w:val="en-US"/>
        </w:rPr>
        <w:t>The Decisive Counter-Assault:</w:t>
      </w:r>
      <w:r w:rsidRPr="002350B8">
        <w:rPr>
          <w:lang w:val="en-US"/>
        </w:rPr>
        <w:t xml:space="preserve"> Abdullah bin Saud coordinates a massive, synchronized counter-charge using reinforcements from the Harb tribe and the regional army of the Al-Washm province. They smash directly into the Egyptian lines.</w:t>
      </w:r>
    </w:p>
    <w:p w14:paraId="2CE636B5" w14:textId="77777777" w:rsidR="002350B8" w:rsidRPr="002350B8" w:rsidRDefault="002350B8" w:rsidP="002350B8">
      <w:pPr>
        <w:numPr>
          <w:ilvl w:val="0"/>
          <w:numId w:val="8"/>
        </w:numPr>
        <w:rPr>
          <w:lang w:val="en-US"/>
        </w:rPr>
      </w:pPr>
      <w:r w:rsidRPr="002350B8">
        <w:rPr>
          <w:b/>
          <w:bCs/>
          <w:lang w:val="en-US"/>
        </w:rPr>
        <w:t>The Total Rout of Tusun Pasha:</w:t>
      </w:r>
      <w:r w:rsidRPr="002350B8">
        <w:rPr>
          <w:lang w:val="en-US"/>
        </w:rPr>
        <w:t xml:space="preserve"> The Egyptian army completely breaks and flees in absolute panic. They abandon their entire encampment, including heavy artillery cannons, tents, personal weapons, and all their ammunition supplies.</w:t>
      </w:r>
    </w:p>
    <w:p w14:paraId="16CD8AC8" w14:textId="77777777" w:rsidR="002350B8" w:rsidRPr="002350B8" w:rsidRDefault="002350B8" w:rsidP="002350B8">
      <w:pPr>
        <w:numPr>
          <w:ilvl w:val="0"/>
          <w:numId w:val="8"/>
        </w:numPr>
        <w:rPr>
          <w:lang w:val="en-US"/>
        </w:rPr>
      </w:pPr>
      <w:r w:rsidRPr="002350B8">
        <w:rPr>
          <w:b/>
          <w:bCs/>
          <w:lang w:val="en-US"/>
        </w:rPr>
        <w:t>The Desert Retreat to Yanbu:</w:t>
      </w:r>
      <w:r w:rsidRPr="002350B8">
        <w:rPr>
          <w:lang w:val="en-US"/>
        </w:rPr>
        <w:t xml:space="preserve"> Tusun Pasha and his surviving cavalry flee across the desert. Most of their horses die of extreme thirst along the way. They reach the coastal port of Al-Buraykah and board ships back to their main base in Yanbu, having suffered catastrophic casualties. This historic victory took place in late Dhu al-Qi'dah 1226 AH (January 1812).</w:t>
      </w:r>
    </w:p>
    <w:p w14:paraId="6651EA01" w14:textId="77777777" w:rsidR="002350B8" w:rsidRPr="002350B8" w:rsidRDefault="002350B8" w:rsidP="002350B8">
      <w:pPr>
        <w:numPr>
          <w:ilvl w:val="0"/>
          <w:numId w:val="8"/>
        </w:numPr>
        <w:rPr>
          <w:lang w:val="en-US"/>
        </w:rPr>
      </w:pPr>
      <w:r w:rsidRPr="002350B8">
        <w:rPr>
          <w:b/>
          <w:bCs/>
          <w:lang w:val="en-US"/>
        </w:rPr>
        <w:t>The Post-Victory Hajj:</w:t>
      </w:r>
      <w:r w:rsidRPr="002350B8">
        <w:rPr>
          <w:lang w:val="en-US"/>
        </w:rPr>
        <w:t xml:space="preserve"> Following the triumph, Abdullah bin Saud distributes the captured spoils of war and marches to Mecca. His father, Emir Saud bin Abdulaziz, </w:t>
      </w:r>
      <w:r w:rsidRPr="002350B8">
        <w:rPr>
          <w:lang w:val="en-US"/>
        </w:rPr>
        <w:lastRenderedPageBreak/>
        <w:t>arrives with thousands of subjects from Najd, Al-Ahsa, Tihamah, and Yemen to perform a grand Hajj under total security. Saud drapes the Kaaba in precious black silk and enforces strict Islamic law across the city.</w:t>
      </w:r>
    </w:p>
    <w:p w14:paraId="6F8B0FE9" w14:textId="77777777" w:rsidR="002350B8" w:rsidRPr="002350B8" w:rsidRDefault="00000000" w:rsidP="002350B8">
      <w:pPr>
        <w:rPr>
          <w:lang w:val="en-US"/>
        </w:rPr>
      </w:pPr>
      <w:r>
        <w:rPr>
          <w:lang w:val="en-US"/>
        </w:rPr>
        <w:pict w14:anchorId="650CEFA7">
          <v:rect id="_x0000_i1026" style="width:0;height:1.5pt" o:hralign="center" o:hrstd="t" o:hr="t" fillcolor="#a0a0a0" stroked="f"/>
        </w:pict>
      </w:r>
    </w:p>
    <w:p w14:paraId="75F75EDC" w14:textId="77777777" w:rsidR="002350B8" w:rsidRPr="002350B8" w:rsidRDefault="002350B8" w:rsidP="002350B8">
      <w:pPr>
        <w:numPr>
          <w:ilvl w:val="0"/>
          <w:numId w:val="9"/>
        </w:numPr>
        <w:rPr>
          <w:lang w:val="en-US"/>
        </w:rPr>
      </w:pPr>
      <w:r w:rsidRPr="002350B8">
        <w:rPr>
          <w:b/>
          <w:bCs/>
          <w:lang w:val="en-US"/>
        </w:rPr>
        <w:t>Securing Medina:</w:t>
      </w:r>
      <w:r w:rsidRPr="002350B8">
        <w:rPr>
          <w:lang w:val="en-US"/>
        </w:rPr>
        <w:t xml:space="preserve"> Emir Saud establishes a heavy security presence in the markets of Mecca to enforce law and order. In late Dhu al-Hijjah 1226 AH, he and his son Abdullah march out, dispatching a massive combined garrison of Najdi, Yemeni, and Hijazi troops to secure the citadel and outer territories of Medina.</w:t>
      </w:r>
    </w:p>
    <w:p w14:paraId="2DFF1A01" w14:textId="77777777" w:rsidR="002350B8" w:rsidRPr="002350B8" w:rsidRDefault="002350B8" w:rsidP="002350B8">
      <w:pPr>
        <w:numPr>
          <w:ilvl w:val="0"/>
          <w:numId w:val="9"/>
        </w:numPr>
        <w:rPr>
          <w:lang w:val="en-US"/>
        </w:rPr>
      </w:pPr>
      <w:r w:rsidRPr="002350B8">
        <w:rPr>
          <w:b/>
          <w:bCs/>
          <w:lang w:val="en-US"/>
        </w:rPr>
        <w:t>Chronicle of the Year 1227 AH (1812 CE):</w:t>
      </w:r>
    </w:p>
    <w:p w14:paraId="2E956A69" w14:textId="77777777" w:rsidR="002350B8" w:rsidRPr="002350B8" w:rsidRDefault="002350B8" w:rsidP="002350B8">
      <w:pPr>
        <w:numPr>
          <w:ilvl w:val="1"/>
          <w:numId w:val="9"/>
        </w:numPr>
        <w:rPr>
          <w:lang w:val="en-US"/>
        </w:rPr>
      </w:pPr>
      <w:r w:rsidRPr="002350B8">
        <w:rPr>
          <w:b/>
          <w:bCs/>
          <w:lang w:val="en-US"/>
        </w:rPr>
        <w:t>The Massive Ottoman Reinforcements:</w:t>
      </w:r>
      <w:r w:rsidRPr="002350B8">
        <w:rPr>
          <w:lang w:val="en-US"/>
        </w:rPr>
        <w:t xml:space="preserve"> Ahmad Bonaparte (Ahmed Napoleon/Ahmad Bey) arrives by sea from Egypt with massive fresh infantry battalions sent by Muhammad Ali Pasha to reinforce Tusun Pasha. They firmly lock down Yanbu, absorb local Bedouin tribes, and capture Yanbu al-Nakhal, Wadi al-Safra, and the territory of the Harb tribe.</w:t>
      </w:r>
    </w:p>
    <w:p w14:paraId="35201403" w14:textId="77777777" w:rsidR="002350B8" w:rsidRPr="002350B8" w:rsidRDefault="002350B8" w:rsidP="002350B8">
      <w:pPr>
        <w:numPr>
          <w:ilvl w:val="1"/>
          <w:numId w:val="9"/>
        </w:numPr>
        <w:rPr>
          <w:lang w:val="en-US"/>
        </w:rPr>
      </w:pPr>
      <w:r w:rsidRPr="002350B8">
        <w:rPr>
          <w:b/>
          <w:bCs/>
          <w:lang w:val="en-US"/>
        </w:rPr>
        <w:t>The Siege of Medina:</w:t>
      </w:r>
      <w:r w:rsidRPr="002350B8">
        <w:rPr>
          <w:lang w:val="en-US"/>
        </w:rPr>
        <w:t xml:space="preserve"> The Ottoman-Egyptian armies march directly toward Medina, laying a suffocating siege to the city in mid-Shawwal. They set up heavy artillery positions and bombard the defenses with massive cannons and mortar shells.</w:t>
      </w:r>
    </w:p>
    <w:p w14:paraId="2AAC9713" w14:textId="77777777" w:rsidR="002350B8" w:rsidRPr="002350B8" w:rsidRDefault="002350B8" w:rsidP="002350B8">
      <w:pPr>
        <w:numPr>
          <w:ilvl w:val="1"/>
          <w:numId w:val="9"/>
        </w:numPr>
        <w:rPr>
          <w:lang w:val="en-US"/>
        </w:rPr>
      </w:pPr>
      <w:r w:rsidRPr="002350B8">
        <w:rPr>
          <w:b/>
          <w:bCs/>
          <w:lang w:val="en-US"/>
        </w:rPr>
        <w:t>The Mining of the City Walls:</w:t>
      </w:r>
      <w:r w:rsidRPr="002350B8">
        <w:rPr>
          <w:lang w:val="en-US"/>
        </w:rPr>
        <w:t xml:space="preserve"> The attackers tunnel underneath the city's outer fortifications, digging extensive trenches and underground tunnels (</w:t>
      </w:r>
      <w:r w:rsidRPr="002350B8">
        <w:rPr>
          <w:i/>
          <w:iCs/>
          <w:lang w:val="en-US"/>
        </w:rPr>
        <w:t>saradib</w:t>
      </w:r>
      <w:r w:rsidRPr="002350B8">
        <w:rPr>
          <w:lang w:val="en-US"/>
        </w:rPr>
        <w:t>) which they pack with gunpowder. Inside the garrison are 7,000 Saudi defenders from various provinces who are suffering heavily from agonizing outbreaks of disease.</w:t>
      </w:r>
    </w:p>
    <w:p w14:paraId="3A2C8187" w14:textId="77777777" w:rsidR="002350B8" w:rsidRPr="002350B8" w:rsidRDefault="002350B8" w:rsidP="002350B8">
      <w:pPr>
        <w:numPr>
          <w:ilvl w:val="1"/>
          <w:numId w:val="9"/>
        </w:numPr>
        <w:rPr>
          <w:lang w:val="en-US"/>
        </w:rPr>
      </w:pPr>
      <w:r w:rsidRPr="002350B8">
        <w:rPr>
          <w:b/>
          <w:bCs/>
          <w:lang w:val="en-US"/>
        </w:rPr>
        <w:t>The Breach of the Citadel:</w:t>
      </w:r>
      <w:r w:rsidRPr="002350B8">
        <w:rPr>
          <w:lang w:val="en-US"/>
        </w:rPr>
        <w:t xml:space="preserve"> The Egyptians detonate the underground mine beneath the wall of the Medina citadel. The explosion shatters the wall, causing a massive fire and sparking a brutal, bloody hand-to-hand battle. The local townspeople turn against the defenders and throw open the city gates, forcing the remaining Saudi garrison to withdraw into the interior fortress.</w:t>
      </w:r>
    </w:p>
    <w:p w14:paraId="5871F8C6" w14:textId="77777777" w:rsidR="002350B8" w:rsidRPr="002350B8" w:rsidRDefault="00000000" w:rsidP="002350B8">
      <w:pPr>
        <w:rPr>
          <w:lang w:val="en-US"/>
        </w:rPr>
      </w:pPr>
      <w:r>
        <w:rPr>
          <w:lang w:val="en-US"/>
        </w:rPr>
        <w:pict w14:anchorId="3E664F27">
          <v:rect id="_x0000_i1027" style="width:0;height:1.5pt" o:hralign="center" o:hrstd="t" o:hr="t" fillcolor="#a0a0a0" stroked="f"/>
        </w:pict>
      </w:r>
    </w:p>
    <w:p w14:paraId="20EF4E11" w14:textId="77777777" w:rsidR="002350B8" w:rsidRPr="002350B8" w:rsidRDefault="002350B8" w:rsidP="002350B8">
      <w:pPr>
        <w:numPr>
          <w:ilvl w:val="0"/>
          <w:numId w:val="10"/>
        </w:numPr>
        <w:rPr>
          <w:lang w:val="en-US"/>
        </w:rPr>
      </w:pPr>
      <w:r w:rsidRPr="002350B8">
        <w:rPr>
          <w:b/>
          <w:bCs/>
          <w:lang w:val="en-US"/>
        </w:rPr>
        <w:t>The Brutal Bombardment of the Medina Fortress:</w:t>
      </w:r>
      <w:r w:rsidRPr="002350B8">
        <w:rPr>
          <w:lang w:val="en-US"/>
        </w:rPr>
        <w:t xml:space="preserve"> The page opens with the horrific final days of the siege on the remaining defenders. The Egyptian-Ottoman armies unleased non-stop mortar shells and heavy artillery bombardment, decimating entire groups whenever a shell landed. Plagues and wounds spread through the garrison until they surrendered on a promise of safe passage (</w:t>
      </w:r>
      <w:r w:rsidRPr="002350B8">
        <w:rPr>
          <w:i/>
          <w:iCs/>
          <w:lang w:val="en-US"/>
        </w:rPr>
        <w:t>Aman</w:t>
      </w:r>
      <w:r w:rsidRPr="002350B8">
        <w:rPr>
          <w:lang w:val="en-US"/>
        </w:rPr>
        <w:t>).</w:t>
      </w:r>
    </w:p>
    <w:p w14:paraId="1792A6E3" w14:textId="77777777" w:rsidR="002350B8" w:rsidRPr="002350B8" w:rsidRDefault="002350B8" w:rsidP="002350B8">
      <w:pPr>
        <w:numPr>
          <w:ilvl w:val="0"/>
          <w:numId w:val="10"/>
        </w:numPr>
        <w:rPr>
          <w:lang w:val="en-US"/>
        </w:rPr>
      </w:pPr>
      <w:r w:rsidRPr="002350B8">
        <w:rPr>
          <w:b/>
          <w:bCs/>
          <w:lang w:val="en-US"/>
        </w:rPr>
        <w:t>Mass Casualties on the Retreat:</w:t>
      </w:r>
      <w:r w:rsidRPr="002350B8">
        <w:rPr>
          <w:lang w:val="en-US"/>
        </w:rPr>
        <w:t xml:space="preserve"> As the garrison—consisting of nearly four thousand men from Najd and allied regions—marched out of Medina, they were devastated by disease and severe cold exposure. Almost all of them perished on the road. The Egyptians captured the Saudi commander, Hasan Qal'i, tortured him brutally, and deported him to Cairo.</w:t>
      </w:r>
    </w:p>
    <w:p w14:paraId="70191B98" w14:textId="77777777" w:rsidR="002350B8" w:rsidRPr="002350B8" w:rsidRDefault="002350B8" w:rsidP="002350B8">
      <w:pPr>
        <w:numPr>
          <w:ilvl w:val="0"/>
          <w:numId w:val="10"/>
        </w:numPr>
        <w:rPr>
          <w:lang w:val="en-US"/>
        </w:rPr>
      </w:pPr>
      <w:r w:rsidRPr="002350B8">
        <w:rPr>
          <w:b/>
          <w:bCs/>
          <w:lang w:val="en-US"/>
        </w:rPr>
        <w:t>Chronicle of the Year 1228 AH (1813 CE):</w:t>
      </w:r>
    </w:p>
    <w:p w14:paraId="0E447ADA" w14:textId="77777777" w:rsidR="002350B8" w:rsidRPr="002350B8" w:rsidRDefault="002350B8" w:rsidP="002350B8">
      <w:pPr>
        <w:numPr>
          <w:ilvl w:val="1"/>
          <w:numId w:val="10"/>
        </w:numPr>
        <w:rPr>
          <w:lang w:val="en-US"/>
        </w:rPr>
      </w:pPr>
      <w:r w:rsidRPr="002350B8">
        <w:rPr>
          <w:b/>
          <w:bCs/>
          <w:lang w:val="en-US"/>
        </w:rPr>
        <w:lastRenderedPageBreak/>
        <w:t>The Fall of Mecca and Taif:</w:t>
      </w:r>
      <w:r w:rsidRPr="002350B8">
        <w:rPr>
          <w:lang w:val="en-US"/>
        </w:rPr>
        <w:t xml:space="preserve"> At the end of Muharram, the Saudi governor Uthman al-Mudayqi is forced to retreat to Ranyah. Tusun Pasha marches into Mecca unopposed, setting up his headquarters at the Al-Ghirarah Palace. Sharif Ghalib of Mecca, who covertly aided their entry, is soon betrayed by his own duplicity. Simultaneously, Mustafa Bey and Rajih al-Sharif seize Taif, causing the regional tribes of Zahran, Ghamid, Bisha, and Ranyah to defect to the Egyptian alliance.</w:t>
      </w:r>
    </w:p>
    <w:p w14:paraId="7429AE92" w14:textId="77777777" w:rsidR="002350B8" w:rsidRPr="002350B8" w:rsidRDefault="002350B8" w:rsidP="002350B8">
      <w:pPr>
        <w:numPr>
          <w:ilvl w:val="1"/>
          <w:numId w:val="10"/>
        </w:numPr>
        <w:rPr>
          <w:lang w:val="en-US"/>
        </w:rPr>
      </w:pPr>
      <w:r w:rsidRPr="002350B8">
        <w:rPr>
          <w:b/>
          <w:bCs/>
          <w:lang w:val="en-US"/>
        </w:rPr>
        <w:t>The Saudi Counter-Offensive at Al-Hanakiyah:</w:t>
      </w:r>
      <w:r w:rsidRPr="002350B8">
        <w:rPr>
          <w:lang w:val="en-US"/>
        </w:rPr>
        <w:t xml:space="preserve"> In late spring, Emir Saud bin Abdulaziz mobilizes a massive army from all across Najd. He launches a counter-strike targeting the strategic outpost of </w:t>
      </w:r>
      <w:r w:rsidRPr="002350B8">
        <w:rPr>
          <w:b/>
          <w:bCs/>
          <w:lang w:val="en-US"/>
        </w:rPr>
        <w:t>Al-Hanakiyah</w:t>
      </w:r>
      <w:r w:rsidRPr="002350B8">
        <w:rPr>
          <w:lang w:val="en-US"/>
        </w:rPr>
        <w:t xml:space="preserve"> near Medina.</w:t>
      </w:r>
    </w:p>
    <w:p w14:paraId="7E1B0BC6" w14:textId="77777777" w:rsidR="002350B8" w:rsidRPr="002350B8" w:rsidRDefault="002350B8" w:rsidP="002350B8">
      <w:pPr>
        <w:numPr>
          <w:ilvl w:val="1"/>
          <w:numId w:val="10"/>
        </w:numPr>
        <w:rPr>
          <w:lang w:val="en-US"/>
        </w:rPr>
      </w:pPr>
      <w:r w:rsidRPr="002350B8">
        <w:rPr>
          <w:b/>
          <w:bCs/>
          <w:lang w:val="en-US"/>
        </w:rPr>
        <w:t>The Rout of Uthman Kashif:</w:t>
      </w:r>
      <w:r w:rsidRPr="002350B8">
        <w:rPr>
          <w:lang w:val="en-US"/>
        </w:rPr>
        <w:t xml:space="preserve"> The Ottoman commander, Uthman Kashif, and his Bedouin allies panic. The Bedouins flee into the volcanic plains (</w:t>
      </w:r>
      <w:r w:rsidRPr="002350B8">
        <w:rPr>
          <w:i/>
          <w:iCs/>
          <w:lang w:val="en-US"/>
        </w:rPr>
        <w:t>Al-Harrah</w:t>
      </w:r>
      <w:r w:rsidRPr="002350B8">
        <w:rPr>
          <w:lang w:val="en-US"/>
        </w:rPr>
        <w:t>), leaving behind all their supplies, weapons, and livestock. Saud surrounds the Ottoman garrison inside the fort until they surrender under fire.</w:t>
      </w:r>
    </w:p>
    <w:p w14:paraId="6E9FAB21" w14:textId="77777777" w:rsidR="002350B8" w:rsidRPr="002350B8" w:rsidRDefault="00000000" w:rsidP="002350B8">
      <w:pPr>
        <w:rPr>
          <w:lang w:val="en-US"/>
        </w:rPr>
      </w:pPr>
      <w:r>
        <w:rPr>
          <w:lang w:val="en-US"/>
        </w:rPr>
        <w:pict w14:anchorId="51B17C03">
          <v:rect id="_x0000_i1028" style="width:0;height:1.5pt" o:hralign="center" o:hrstd="t" o:hr="t" fillcolor="#a0a0a0" stroked="f"/>
        </w:pict>
      </w:r>
    </w:p>
    <w:p w14:paraId="4F20CD8A" w14:textId="77777777" w:rsidR="00D711B5" w:rsidRPr="00D711B5" w:rsidRDefault="00D711B5" w:rsidP="00D711B5">
      <w:pPr>
        <w:numPr>
          <w:ilvl w:val="0"/>
          <w:numId w:val="11"/>
        </w:numPr>
        <w:rPr>
          <w:lang w:val="en-US"/>
        </w:rPr>
      </w:pPr>
      <w:r w:rsidRPr="00D711B5">
        <w:rPr>
          <w:b/>
          <w:bCs/>
          <w:lang w:val="en-US"/>
        </w:rPr>
        <w:t>Saud's Movements After Al-Hanakiyah:</w:t>
      </w:r>
      <w:r w:rsidRPr="00D711B5">
        <w:rPr>
          <w:lang w:val="en-US"/>
        </w:rPr>
        <w:t xml:space="preserve"> After forcing the garrison at Al-Hanakiyah to surrender, Emir Saud orders his forces to escort the defeated Ottoman troops toward Iraq until they reach safety. Saud then marches toward Medina, raiding hostile encampments of the Harb tribe along the way.</w:t>
      </w:r>
    </w:p>
    <w:p w14:paraId="387A0DEF" w14:textId="77777777" w:rsidR="00D711B5" w:rsidRPr="00D711B5" w:rsidRDefault="00D711B5" w:rsidP="00D711B5">
      <w:pPr>
        <w:numPr>
          <w:ilvl w:val="0"/>
          <w:numId w:val="11"/>
        </w:numPr>
        <w:rPr>
          <w:lang w:val="en-US"/>
        </w:rPr>
      </w:pPr>
      <w:r w:rsidRPr="00D711B5">
        <w:rPr>
          <w:b/>
          <w:bCs/>
          <w:lang w:val="en-US"/>
        </w:rPr>
        <w:t>The Cavalry Ambush at Mount Uhud:</w:t>
      </w:r>
      <w:r w:rsidRPr="00D711B5">
        <w:rPr>
          <w:lang w:val="en-US"/>
        </w:rPr>
        <w:t xml:space="preserve"> Near Mount Uhud, Saud encounters a combined force of Ottoman cavalry (</w:t>
      </w:r>
      <w:r w:rsidRPr="00D711B5">
        <w:rPr>
          <w:i/>
          <w:iCs/>
          <w:lang w:val="en-US"/>
        </w:rPr>
        <w:t>al-Turk</w:t>
      </w:r>
      <w:r w:rsidRPr="00D711B5">
        <w:rPr>
          <w:lang w:val="en-US"/>
        </w:rPr>
        <w:t>) and Harb tribesmen. The Saudi cavalry launches a swift charge, killing around thirty Ottoman horsemen (</w:t>
      </w:r>
      <w:r w:rsidRPr="00D711B5">
        <w:rPr>
          <w:i/>
          <w:iCs/>
          <w:lang w:val="en-US"/>
        </w:rPr>
        <w:t>al-Franj</w:t>
      </w:r>
      <w:r w:rsidRPr="00D711B5">
        <w:rPr>
          <w:lang w:val="en-US"/>
        </w:rPr>
        <w:t>) and capturing their horses.</w:t>
      </w:r>
    </w:p>
    <w:p w14:paraId="3D756BC2" w14:textId="77777777" w:rsidR="00D711B5" w:rsidRPr="00D711B5" w:rsidRDefault="00D711B5" w:rsidP="00D711B5">
      <w:pPr>
        <w:numPr>
          <w:ilvl w:val="0"/>
          <w:numId w:val="11"/>
        </w:numPr>
        <w:rPr>
          <w:lang w:val="en-US"/>
        </w:rPr>
      </w:pPr>
      <w:r w:rsidRPr="00D711B5">
        <w:rPr>
          <w:b/>
          <w:bCs/>
          <w:lang w:val="en-US"/>
        </w:rPr>
        <w:t>The First Battle of Turabah (Shaban 1228 AH / August 1813 CE):</w:t>
      </w:r>
      <w:r w:rsidRPr="00D711B5">
        <w:rPr>
          <w:lang w:val="en-US"/>
        </w:rPr>
        <w:t xml:space="preserve"> Mustafa Bey and Rajih al-Sharif assemble a massive coalition of Egyptian troops, Ottoman soldiers, and defected Bedouins. Equipped with cannons and mortar shells, they march on the strategic Saudi outpost of </w:t>
      </w:r>
      <w:r w:rsidRPr="00D711B5">
        <w:rPr>
          <w:b/>
          <w:bCs/>
          <w:lang w:val="en-US"/>
        </w:rPr>
        <w:t>Turabah</w:t>
      </w:r>
      <w:r w:rsidRPr="00D711B5">
        <w:rPr>
          <w:lang w:val="en-US"/>
        </w:rPr>
        <w:t>.</w:t>
      </w:r>
    </w:p>
    <w:p w14:paraId="5CB3B476" w14:textId="77777777" w:rsidR="00D711B5" w:rsidRPr="00D711B5" w:rsidRDefault="00D711B5" w:rsidP="00D711B5">
      <w:pPr>
        <w:numPr>
          <w:ilvl w:val="0"/>
          <w:numId w:val="11"/>
        </w:numPr>
        <w:rPr>
          <w:lang w:val="en-US"/>
        </w:rPr>
      </w:pPr>
      <w:r w:rsidRPr="00D711B5">
        <w:rPr>
          <w:b/>
          <w:bCs/>
          <w:lang w:val="en-US"/>
        </w:rPr>
        <w:t>The Crushing Rout of the Egyptian Forces:</w:t>
      </w:r>
      <w:r w:rsidRPr="00D711B5">
        <w:rPr>
          <w:lang w:val="en-US"/>
        </w:rPr>
        <w:t xml:space="preserve"> The town of Turabah is fiercely defended by a Saudi garrison from Najd, reinforced by fresh troops arriving from Bisha. When the Egyptian forces advance, the defenders spring a hidden ambush, completely routing the attacking army and forcing them into a broken retreat.</w:t>
      </w:r>
    </w:p>
    <w:p w14:paraId="751EFB8A" w14:textId="77777777" w:rsidR="00D711B5" w:rsidRPr="00D711B5" w:rsidRDefault="00D711B5" w:rsidP="00D711B5">
      <w:pPr>
        <w:numPr>
          <w:ilvl w:val="0"/>
          <w:numId w:val="11"/>
        </w:numPr>
        <w:rPr>
          <w:lang w:val="en-US"/>
        </w:rPr>
      </w:pPr>
      <w:r w:rsidRPr="00D711B5">
        <w:rPr>
          <w:b/>
          <w:bCs/>
          <w:lang w:val="en-US"/>
        </w:rPr>
        <w:t>Uthman al-Mudayqi's Last Campaign and Capture:</w:t>
      </w:r>
      <w:r w:rsidRPr="00D711B5">
        <w:rPr>
          <w:lang w:val="en-US"/>
        </w:rPr>
        <w:t xml:space="preserve"> The Saudi governor Uthman al-Mudayqi gathers a small remnant of loyalists from the Adwan tribe. He captures three fortresses near Taif and takes up a defensive position at the Palace of Bassam. Sharif Ghalib immediately surrounds him with a massive force of Ottoman troops. The fortresses are captured, al-Mudayqi's men are slaughtered, and he is captured shortly after near al-Hazm.</w:t>
      </w:r>
    </w:p>
    <w:p w14:paraId="40A4D3D2" w14:textId="77777777" w:rsidR="00D711B5" w:rsidRPr="00D711B5" w:rsidRDefault="00000000" w:rsidP="00D711B5">
      <w:pPr>
        <w:rPr>
          <w:lang w:val="en-US"/>
        </w:rPr>
      </w:pPr>
      <w:r>
        <w:rPr>
          <w:lang w:val="en-US"/>
        </w:rPr>
        <w:pict w14:anchorId="177887D8">
          <v:rect id="_x0000_i1029" style="width:0;height:1.5pt" o:hralign="center" o:hrstd="t" o:hr="t" fillcolor="#a0a0a0" stroked="f"/>
        </w:pict>
      </w:r>
    </w:p>
    <w:p w14:paraId="707B7D01" w14:textId="77777777" w:rsidR="00D711B5" w:rsidRPr="00D711B5" w:rsidRDefault="00D711B5" w:rsidP="00D711B5">
      <w:pPr>
        <w:numPr>
          <w:ilvl w:val="0"/>
          <w:numId w:val="12"/>
        </w:numPr>
        <w:rPr>
          <w:lang w:val="en-US"/>
        </w:rPr>
      </w:pPr>
      <w:r w:rsidRPr="00D711B5">
        <w:rPr>
          <w:b/>
          <w:bCs/>
          <w:lang w:val="en-US"/>
        </w:rPr>
        <w:t>The Fate of Uthman al-Mudayqi:</w:t>
      </w:r>
      <w:r w:rsidRPr="00D711B5">
        <w:rPr>
          <w:lang w:val="en-US"/>
        </w:rPr>
        <w:t xml:space="preserve"> Members of the Utaybah tribe capture the famous Saudi governor Uthman al-Mudayqi near al-Hazm and hand him over to Sharif Ghalib. About fifty of his close relatives and followers are slaughtered during this campaign, and al-Mudayqi is executed shortly thereafter in Ramadan.</w:t>
      </w:r>
    </w:p>
    <w:p w14:paraId="4C77714B" w14:textId="77777777" w:rsidR="00D711B5" w:rsidRPr="00D711B5" w:rsidRDefault="00D711B5" w:rsidP="00D711B5">
      <w:pPr>
        <w:numPr>
          <w:ilvl w:val="0"/>
          <w:numId w:val="12"/>
        </w:numPr>
        <w:rPr>
          <w:lang w:val="en-US"/>
        </w:rPr>
      </w:pPr>
      <w:r w:rsidRPr="00D711B5">
        <w:rPr>
          <w:b/>
          <w:bCs/>
          <w:lang w:val="en-US"/>
        </w:rPr>
        <w:lastRenderedPageBreak/>
        <w:t>The Arrival of Muhammad Ali Pasha:</w:t>
      </w:r>
      <w:r w:rsidRPr="00D711B5">
        <w:rPr>
          <w:lang w:val="en-US"/>
        </w:rPr>
        <w:t xml:space="preserve"> In Dhu al-Qi'dah 1228 AH, the absolute ruler of Egypt, Muhammad Ali Pasha, arrives personally in Mecca with a massive fleet of Egyptian Hajj pilgrims and fresh army battalions.</w:t>
      </w:r>
    </w:p>
    <w:p w14:paraId="1D4233AC" w14:textId="77777777" w:rsidR="00D711B5" w:rsidRPr="00D711B5" w:rsidRDefault="00D711B5" w:rsidP="00D711B5">
      <w:pPr>
        <w:numPr>
          <w:ilvl w:val="0"/>
          <w:numId w:val="12"/>
        </w:numPr>
        <w:rPr>
          <w:lang w:val="en-US"/>
        </w:rPr>
      </w:pPr>
      <w:r w:rsidRPr="00D711B5">
        <w:rPr>
          <w:b/>
          <w:bCs/>
          <w:lang w:val="en-US"/>
        </w:rPr>
        <w:t>The Betrayal and Arrest of Sharif Ghalib:</w:t>
      </w:r>
      <w:r w:rsidRPr="00D711B5">
        <w:rPr>
          <w:lang w:val="en-US"/>
        </w:rPr>
        <w:t xml:space="preserve"> While initially pretending to honor Sharif Ghalib with grand receptions, Muhammad Ali Pasha tricks him. Once his military grip on Mecca is secure, he abruptly arrests, chains, and imprisons the Sharif.</w:t>
      </w:r>
    </w:p>
    <w:p w14:paraId="0FC516C4" w14:textId="77777777" w:rsidR="00D711B5" w:rsidRPr="00D711B5" w:rsidRDefault="00D711B5" w:rsidP="00D711B5">
      <w:pPr>
        <w:numPr>
          <w:ilvl w:val="0"/>
          <w:numId w:val="12"/>
        </w:numPr>
        <w:rPr>
          <w:lang w:val="en-US"/>
        </w:rPr>
      </w:pPr>
      <w:r w:rsidRPr="00D711B5">
        <w:rPr>
          <w:b/>
          <w:bCs/>
          <w:lang w:val="en-US"/>
        </w:rPr>
        <w:t>The Confiscation of Mecca’s Wealth:</w:t>
      </w:r>
      <w:r w:rsidRPr="00D711B5">
        <w:rPr>
          <w:lang w:val="en-US"/>
        </w:rPr>
        <w:t xml:space="preserve"> Muhammad Ali Pasha seizes all of Sharif Ghalib's immense assets, including gold, silver treasures, property, armaments, and his personal Mamluk slave-guards. He evicts Ghalib's family from the famous Jiyad Palace, arrests his eldest sons, and installs a puppet ruler, Yahya bin Suroor, over Mecca.</w:t>
      </w:r>
    </w:p>
    <w:p w14:paraId="17072968" w14:textId="77777777" w:rsidR="00D711B5" w:rsidRPr="00D711B5" w:rsidRDefault="00D711B5" w:rsidP="00D711B5">
      <w:pPr>
        <w:numPr>
          <w:ilvl w:val="0"/>
          <w:numId w:val="12"/>
        </w:numPr>
        <w:rPr>
          <w:lang w:val="en-US"/>
        </w:rPr>
      </w:pPr>
      <w:r w:rsidRPr="00D711B5">
        <w:rPr>
          <w:b/>
          <w:bCs/>
          <w:lang w:val="en-US"/>
        </w:rPr>
        <w:t>The Exile to Europe:</w:t>
      </w:r>
      <w:r w:rsidRPr="00D711B5">
        <w:rPr>
          <w:lang w:val="en-US"/>
        </w:rPr>
        <w:t xml:space="preserve"> Sharif Ghalib and his sons, Abdullah and Husain, are deported under armed guard to Egypt. Following a formal imperial decree from the Ottoman Sultan in Istanbul, Ghalib is exiled to the city of Salonica (Thessaloniki, modern-day Greece), where he is granted a state pension until his death in the year 1231 AH (1816 CE).</w:t>
      </w:r>
    </w:p>
    <w:p w14:paraId="08CC4A35" w14:textId="77777777" w:rsidR="00D711B5" w:rsidRPr="00D711B5" w:rsidRDefault="00000000" w:rsidP="00D711B5">
      <w:pPr>
        <w:rPr>
          <w:lang w:val="en-US"/>
        </w:rPr>
      </w:pPr>
      <w:r>
        <w:rPr>
          <w:lang w:val="en-US"/>
        </w:rPr>
        <w:pict w14:anchorId="1A34A3C5">
          <v:rect id="_x0000_i1030" style="width:0;height:1.5pt" o:hralign="center" o:hrstd="t" o:hr="t" fillcolor="#a0a0a0" stroked="f"/>
        </w:pict>
      </w:r>
    </w:p>
    <w:p w14:paraId="7822EA62" w14:textId="77777777" w:rsidR="00D711B5" w:rsidRPr="00D711B5" w:rsidRDefault="00D711B5" w:rsidP="00D711B5">
      <w:pPr>
        <w:numPr>
          <w:ilvl w:val="0"/>
          <w:numId w:val="13"/>
        </w:numPr>
        <w:rPr>
          <w:lang w:val="en-US"/>
        </w:rPr>
      </w:pPr>
      <w:r w:rsidRPr="00D711B5">
        <w:rPr>
          <w:b/>
          <w:bCs/>
          <w:lang w:val="en-US"/>
        </w:rPr>
        <w:t>The Faltering Hunt for Rajih:</w:t>
      </w:r>
      <w:r w:rsidRPr="00D711B5">
        <w:rPr>
          <w:lang w:val="en-US"/>
        </w:rPr>
        <w:t xml:space="preserve"> Yahya bin Suroor leaves Mecca under the pretense of hunting Bedouin raiders. However, upon drawing near the coastal lowlands (</w:t>
      </w:r>
      <w:r w:rsidRPr="00D711B5">
        <w:rPr>
          <w:i/>
          <w:iCs/>
          <w:lang w:val="en-US"/>
        </w:rPr>
        <w:t>al-Khabt</w:t>
      </w:r>
      <w:r w:rsidRPr="00D711B5">
        <w:rPr>
          <w:lang w:val="en-US"/>
        </w:rPr>
        <w:t>), he panics for his own safety and defects to Tihamah with his Arab forces, causing his remaining Ottoman troops to retreat to Mecca.</w:t>
      </w:r>
    </w:p>
    <w:p w14:paraId="6E86BB9E" w14:textId="77777777" w:rsidR="00D711B5" w:rsidRPr="00D711B5" w:rsidRDefault="00D711B5" w:rsidP="00D711B5">
      <w:pPr>
        <w:numPr>
          <w:ilvl w:val="0"/>
          <w:numId w:val="13"/>
        </w:numPr>
        <w:rPr>
          <w:lang w:val="en-US"/>
        </w:rPr>
      </w:pPr>
      <w:r w:rsidRPr="00D711B5">
        <w:rPr>
          <w:b/>
          <w:bCs/>
          <w:lang w:val="en-US"/>
        </w:rPr>
        <w:t>The Second Siege of Turabah (Late 1228 AH / Late 1813 CE):</w:t>
      </w:r>
      <w:r w:rsidRPr="00D711B5">
        <w:rPr>
          <w:lang w:val="en-US"/>
        </w:rPr>
        <w:t xml:space="preserve"> Muhammad Ali Pasha orders his son, Tusun Pasha, to march a massive army against </w:t>
      </w:r>
      <w:r w:rsidRPr="00D711B5">
        <w:rPr>
          <w:b/>
          <w:bCs/>
          <w:lang w:val="en-US"/>
        </w:rPr>
        <w:t>Turabah</w:t>
      </w:r>
      <w:r w:rsidRPr="00D711B5">
        <w:rPr>
          <w:lang w:val="en-US"/>
        </w:rPr>
        <w:t>. Knowing its tactical value, Emir Saud had previously fortified it heavily with thick walls and garrisoned it with top Najdi and Hijazi troops. Tusun besieges and bombards the town for four days with cannons and mortars, but the defenses hold completely. Struck with panic, Tusun is forced into a humiliating retreat after suffering a massive slaughter of his troops and Bedouin allies from the Bani Sa'd and Hudhayl tribes.</w:t>
      </w:r>
    </w:p>
    <w:p w14:paraId="41D88CB7" w14:textId="77777777" w:rsidR="00D711B5" w:rsidRPr="00D711B5" w:rsidRDefault="00D711B5" w:rsidP="00D711B5">
      <w:pPr>
        <w:numPr>
          <w:ilvl w:val="0"/>
          <w:numId w:val="13"/>
        </w:numPr>
        <w:rPr>
          <w:lang w:val="en-US"/>
        </w:rPr>
      </w:pPr>
      <w:r w:rsidRPr="00D711B5">
        <w:rPr>
          <w:b/>
          <w:bCs/>
          <w:lang w:val="en-US"/>
        </w:rPr>
        <w:t>Chronicle of the Year 1229 AH (1814 CE):</w:t>
      </w:r>
    </w:p>
    <w:p w14:paraId="2B9B2D1C" w14:textId="77777777" w:rsidR="00D711B5" w:rsidRPr="00D711B5" w:rsidRDefault="00D711B5" w:rsidP="00D711B5">
      <w:pPr>
        <w:numPr>
          <w:ilvl w:val="1"/>
          <w:numId w:val="13"/>
        </w:numPr>
        <w:rPr>
          <w:lang w:val="en-US"/>
        </w:rPr>
      </w:pPr>
      <w:r w:rsidRPr="00D711B5">
        <w:rPr>
          <w:b/>
          <w:bCs/>
          <w:lang w:val="en-US"/>
        </w:rPr>
        <w:t>The Standoff:</w:t>
      </w:r>
      <w:r w:rsidRPr="00D711B5">
        <w:rPr>
          <w:lang w:val="en-US"/>
        </w:rPr>
        <w:t xml:space="preserve"> Muhammad Ali Pasha remains stationed in Mecca while his defeated armies pull back. Some units reinforce Mecca, others defend Taif, and Tusun isolates himself in Mecca. Meanwhile, Rajih al-Sharif, Ghasab al-Utaybi, and anti-Ottoman coalitions from the Hijaz and Yemen encamp in the plains between Turabah and the enemy lines, waiting to ambush them.</w:t>
      </w:r>
    </w:p>
    <w:p w14:paraId="7B1E62D6" w14:textId="77777777" w:rsidR="00D711B5" w:rsidRPr="00D711B5" w:rsidRDefault="00D711B5" w:rsidP="00D711B5">
      <w:pPr>
        <w:numPr>
          <w:ilvl w:val="1"/>
          <w:numId w:val="13"/>
        </w:numPr>
        <w:rPr>
          <w:lang w:val="en-US"/>
        </w:rPr>
      </w:pPr>
      <w:r w:rsidRPr="00D711B5">
        <w:rPr>
          <w:b/>
          <w:bCs/>
          <w:lang w:val="en-US"/>
        </w:rPr>
        <w:t>The Battle of Al-Qunfudhah:</w:t>
      </w:r>
      <w:r w:rsidRPr="00D711B5">
        <w:rPr>
          <w:lang w:val="en-US"/>
        </w:rPr>
        <w:t xml:space="preserve"> A massive fresh Egyptian expeditionary force arrives by sea and captures the critical Red Sea port city of </w:t>
      </w:r>
      <w:r w:rsidRPr="00D711B5">
        <w:rPr>
          <w:b/>
          <w:bCs/>
          <w:lang w:val="en-US"/>
        </w:rPr>
        <w:t>Al-Qunfudhah</w:t>
      </w:r>
      <w:r w:rsidRPr="00D711B5">
        <w:rPr>
          <w:lang w:val="en-US"/>
        </w:rPr>
        <w:t xml:space="preserve">. Upon hearing this, the legendary southern Saudi commander, </w:t>
      </w:r>
      <w:r w:rsidRPr="00D711B5">
        <w:rPr>
          <w:b/>
          <w:bCs/>
          <w:lang w:val="en-US"/>
        </w:rPr>
        <w:t>Tami bin Shu'ayb</w:t>
      </w:r>
      <w:r w:rsidRPr="00D711B5">
        <w:rPr>
          <w:lang w:val="en-US"/>
        </w:rPr>
        <w:t>, mobilizes an immense army of tribesmen from Asir and surrounding regions. He marches on Al-Qunfudhah, leading to a brutal, historic clash.</w:t>
      </w:r>
    </w:p>
    <w:p w14:paraId="57C29983" w14:textId="77777777" w:rsidR="00D711B5" w:rsidRPr="00D711B5" w:rsidRDefault="00000000" w:rsidP="00D711B5">
      <w:pPr>
        <w:rPr>
          <w:lang w:val="en-US"/>
        </w:rPr>
      </w:pPr>
      <w:r>
        <w:rPr>
          <w:lang w:val="en-US"/>
        </w:rPr>
        <w:pict w14:anchorId="08C49208">
          <v:rect id="_x0000_i1031" style="width:0;height:1.5pt" o:hralign="center" o:hrstd="t" o:hr="t" fillcolor="#a0a0a0" stroked="f"/>
        </w:pict>
      </w:r>
    </w:p>
    <w:p w14:paraId="14D4B3A3" w14:textId="77777777" w:rsidR="00D711B5" w:rsidRPr="00D711B5" w:rsidRDefault="00D711B5" w:rsidP="00D711B5">
      <w:pPr>
        <w:numPr>
          <w:ilvl w:val="0"/>
          <w:numId w:val="14"/>
        </w:numPr>
        <w:rPr>
          <w:lang w:val="en-US"/>
        </w:rPr>
      </w:pPr>
      <w:r w:rsidRPr="00D711B5">
        <w:rPr>
          <w:b/>
          <w:bCs/>
          <w:lang w:val="en-US"/>
        </w:rPr>
        <w:t>The Annihilation of the Egyptian Force at Al-Qunfudhah:</w:t>
      </w:r>
      <w:r w:rsidRPr="00D711B5">
        <w:rPr>
          <w:lang w:val="en-US"/>
        </w:rPr>
        <w:t xml:space="preserve"> Tami bin Shu'ayb's Asiri forces win a spectacular victory. They slaughter a massive number of Egyptian troops, </w:t>
      </w:r>
      <w:r w:rsidRPr="00D711B5">
        <w:rPr>
          <w:lang w:val="en-US"/>
        </w:rPr>
        <w:lastRenderedPageBreak/>
        <w:t>capture all their weapons, cannons, and baggage, and force the fleeing survivors to scramble onto ships heading for Jeddah and Mecca.</w:t>
      </w:r>
    </w:p>
    <w:p w14:paraId="3EFC3BC6" w14:textId="77777777" w:rsidR="00D711B5" w:rsidRPr="00D711B5" w:rsidRDefault="00D711B5" w:rsidP="00D711B5">
      <w:pPr>
        <w:numPr>
          <w:ilvl w:val="0"/>
          <w:numId w:val="14"/>
        </w:numPr>
        <w:rPr>
          <w:lang w:val="en-US"/>
        </w:rPr>
      </w:pPr>
      <w:r w:rsidRPr="00D711B5">
        <w:rPr>
          <w:b/>
          <w:bCs/>
          <w:lang w:val="en-US"/>
        </w:rPr>
        <w:t>Death of Judge Sa'id bin Hijji:</w:t>
      </w:r>
      <w:r w:rsidRPr="00D711B5">
        <w:rPr>
          <w:lang w:val="en-US"/>
        </w:rPr>
        <w:t xml:space="preserve"> Records the passing of the senior practicing scholar and chief justice of Hotat Bani Tamim and Al-Hariq. He was a prominent directly taught disciple of Muhammad bin Abd al-Wahhab, succeeded by his student Rashid bin Huwayyid.</w:t>
      </w:r>
    </w:p>
    <w:p w14:paraId="6D8DE050" w14:textId="77777777" w:rsidR="00D711B5" w:rsidRPr="00D711B5" w:rsidRDefault="00D711B5" w:rsidP="00D711B5">
      <w:pPr>
        <w:numPr>
          <w:ilvl w:val="0"/>
          <w:numId w:val="14"/>
        </w:numPr>
        <w:rPr>
          <w:lang w:val="en-US"/>
        </w:rPr>
      </w:pPr>
      <w:r w:rsidRPr="00D711B5">
        <w:rPr>
          <w:b/>
          <w:bCs/>
          <w:lang w:val="en-US"/>
        </w:rPr>
        <w:t>The Death of Imam Saud the Great (1229 AH / 1814 CE):</w:t>
      </w:r>
      <w:r w:rsidRPr="00D711B5">
        <w:rPr>
          <w:lang w:val="en-US"/>
        </w:rPr>
        <w:t xml:space="preserve"> The supreme ruler of the First Saudi State, Imam </w:t>
      </w:r>
      <w:r w:rsidRPr="00D711B5">
        <w:rPr>
          <w:b/>
          <w:bCs/>
          <w:lang w:val="en-US"/>
        </w:rPr>
        <w:t>Saud bin Abdulaziz bin Muhammad bin Saud</w:t>
      </w:r>
      <w:r w:rsidRPr="00D711B5">
        <w:rPr>
          <w:lang w:val="en-US"/>
        </w:rPr>
        <w:t>, passes away. The author laments his death with elevated prose, describing him as a leader of absolute nobility, high intellect, and immense awe whose governance brought total security, stability, and law enforcement across the Arabian Peninsula.</w:t>
      </w:r>
    </w:p>
    <w:p w14:paraId="76E33E8B" w14:textId="77777777" w:rsidR="00D711B5" w:rsidRPr="00D711B5" w:rsidRDefault="00D711B5" w:rsidP="00D711B5">
      <w:pPr>
        <w:numPr>
          <w:ilvl w:val="0"/>
          <w:numId w:val="14"/>
        </w:numPr>
        <w:rPr>
          <w:lang w:val="en-US"/>
        </w:rPr>
      </w:pPr>
      <w:r w:rsidRPr="00D711B5">
        <w:rPr>
          <w:b/>
          <w:bCs/>
          <w:lang w:val="en-US"/>
        </w:rPr>
        <w:t>The Academic and Legal Legacy of Imam Saud:</w:t>
      </w:r>
      <w:r w:rsidRPr="00D711B5">
        <w:rPr>
          <w:lang w:val="en-US"/>
        </w:rPr>
        <w:t xml:space="preserve"> The text details that Saud was a deeply learned scholar who spent years studying Quranic exegesis (Tafsir), Hadith, and Hanbali jurisprudence directly under Muhammad bin Abd al-Wahhab. When writing official royal decrees to his governors, he demonstrated an encyclopedic grasp of classical sciences, always advising his subjects to fear Allah, maintain unity, perform prayers in congregation, pay Zakat, and abstain from major sins like usury (</w:t>
      </w:r>
      <w:r w:rsidRPr="00D711B5">
        <w:rPr>
          <w:i/>
          <w:iCs/>
          <w:lang w:val="en-US"/>
        </w:rPr>
        <w:t>Riba</w:t>
      </w:r>
      <w:r w:rsidRPr="00D711B5">
        <w:rPr>
          <w:lang w:val="en-US"/>
        </w:rPr>
        <w:t>), slander, and false testimony.</w:t>
      </w:r>
    </w:p>
    <w:p w14:paraId="06E3407A" w14:textId="77777777" w:rsidR="00D711B5" w:rsidRPr="00D711B5" w:rsidRDefault="00000000" w:rsidP="00D711B5">
      <w:pPr>
        <w:rPr>
          <w:lang w:val="en-US"/>
        </w:rPr>
      </w:pPr>
      <w:r>
        <w:rPr>
          <w:lang w:val="en-US"/>
        </w:rPr>
        <w:pict w14:anchorId="754C8D46">
          <v:rect id="_x0000_i1032" style="width:0;height:1.5pt" o:hralign="center" o:hrstd="t" o:hr="t" fillcolor="#a0a0a0" stroked="f"/>
        </w:pict>
      </w:r>
    </w:p>
    <w:p w14:paraId="27EF97C6" w14:textId="77777777" w:rsidR="00D711B5" w:rsidRPr="00D711B5" w:rsidRDefault="00D711B5" w:rsidP="00D711B5">
      <w:pPr>
        <w:numPr>
          <w:ilvl w:val="0"/>
          <w:numId w:val="15"/>
        </w:numPr>
        <w:rPr>
          <w:lang w:val="en-US"/>
        </w:rPr>
      </w:pPr>
      <w:r w:rsidRPr="00D711B5">
        <w:rPr>
          <w:b/>
          <w:bCs/>
          <w:lang w:val="en-US"/>
        </w:rPr>
        <w:t>The Stature and Awe of Imam Saud:</w:t>
      </w:r>
      <w:r w:rsidRPr="00D711B5">
        <w:rPr>
          <w:lang w:val="en-US"/>
        </w:rPr>
        <w:t xml:space="preserve"> Continuing the obituary of Imam Saud the Great, the author notes that anyone who read his letters or heard him speak in public assemblies was left spellbound by his eloquence and encyclopedic knowledge. He carried such immense, terrifying majestic awe that regional governors and foreign dignitaries trembled in his presence and could not look him in the eye out of deep respect.</w:t>
      </w:r>
    </w:p>
    <w:p w14:paraId="2D9E3F94" w14:textId="77777777" w:rsidR="00D711B5" w:rsidRPr="00D711B5" w:rsidRDefault="00D711B5" w:rsidP="00D711B5">
      <w:pPr>
        <w:numPr>
          <w:ilvl w:val="0"/>
          <w:numId w:val="15"/>
        </w:numPr>
        <w:rPr>
          <w:lang w:val="en-US"/>
        </w:rPr>
      </w:pPr>
      <w:r w:rsidRPr="00D711B5">
        <w:rPr>
          <w:b/>
          <w:bCs/>
          <w:lang w:val="en-US"/>
        </w:rPr>
        <w:t>Humility and Consultation:</w:t>
      </w:r>
      <w:r w:rsidRPr="00D711B5">
        <w:rPr>
          <w:lang w:val="en-US"/>
        </w:rPr>
        <w:t xml:space="preserve"> Despite his absolute power, Imam Saud was remarkably humble and kind, especially toward the poor and needy. He never made major state or military decisions alone; he always gathered his inner circle, the Bedouin tribal chiefs, and the elite scholars of Diriyah (the sons of the Sheikh) to consult them and seek their advice.</w:t>
      </w:r>
    </w:p>
    <w:p w14:paraId="2AF9D088" w14:textId="77777777" w:rsidR="00D711B5" w:rsidRPr="00D711B5" w:rsidRDefault="00D711B5" w:rsidP="00D711B5">
      <w:pPr>
        <w:numPr>
          <w:ilvl w:val="0"/>
          <w:numId w:val="15"/>
        </w:numPr>
        <w:rPr>
          <w:lang w:val="en-US"/>
        </w:rPr>
      </w:pPr>
      <w:r w:rsidRPr="00D711B5">
        <w:rPr>
          <w:b/>
          <w:bCs/>
          <w:lang w:val="en-US"/>
        </w:rPr>
        <w:t>Military Prowess and Strategy:</w:t>
      </w:r>
      <w:r w:rsidRPr="00D711B5">
        <w:rPr>
          <w:lang w:val="en-US"/>
        </w:rPr>
        <w:t xml:space="preserve"> Saud was a courageous, seasoned warrior who loved military expeditions and personally led every single major campaign, Hajj pilgrimage, and battle. He left a legacy of conquering more territory than any ruler before him. When marching out to war, he would leave one of his sons or his brother Abdullah behind as a regent in Diriyah, mobilizing vast state resources including thousands of horses, tents, and endless supplies.</w:t>
      </w:r>
    </w:p>
    <w:p w14:paraId="4CC1BAFC" w14:textId="77777777" w:rsidR="00D711B5" w:rsidRPr="00D711B5" w:rsidRDefault="00D711B5" w:rsidP="00D711B5">
      <w:pPr>
        <w:numPr>
          <w:ilvl w:val="0"/>
          <w:numId w:val="15"/>
        </w:numPr>
        <w:rPr>
          <w:lang w:val="en-US"/>
        </w:rPr>
      </w:pPr>
      <w:r w:rsidRPr="00D711B5">
        <w:rPr>
          <w:b/>
          <w:bCs/>
          <w:lang w:val="en-US"/>
        </w:rPr>
        <w:t>Military Feints and Camp Discipline:</w:t>
      </w:r>
      <w:r w:rsidRPr="00D711B5">
        <w:rPr>
          <w:lang w:val="en-US"/>
        </w:rPr>
        <w:t xml:space="preserve"> He was a master of psychological warfare; if he intended to attack a target in the north, he would purposely leak rumors that he was marching south or west to completely deceive his enemies. He had highly systematic, ingenious rules for organizing his soldiers, setting up camps, and marching across the desert to maintain absolute discipline.</w:t>
      </w:r>
    </w:p>
    <w:p w14:paraId="3F2F3D9F" w14:textId="77777777" w:rsidR="00D711B5" w:rsidRPr="00D711B5" w:rsidRDefault="00000000" w:rsidP="00D711B5">
      <w:pPr>
        <w:rPr>
          <w:lang w:val="en-US"/>
        </w:rPr>
      </w:pPr>
      <w:r>
        <w:rPr>
          <w:lang w:val="en-US"/>
        </w:rPr>
        <w:pict w14:anchorId="1E4DC0F1">
          <v:rect id="_x0000_i1033" style="width:0;height:1.5pt" o:hralign="center" o:hrstd="t" o:hr="t" fillcolor="#a0a0a0" stroked="f"/>
        </w:pict>
      </w:r>
    </w:p>
    <w:p w14:paraId="284E7894" w14:textId="77777777" w:rsidR="00D711B5" w:rsidRPr="00D711B5" w:rsidRDefault="00D711B5" w:rsidP="00D711B5">
      <w:pPr>
        <w:numPr>
          <w:ilvl w:val="0"/>
          <w:numId w:val="16"/>
        </w:numPr>
        <w:rPr>
          <w:lang w:val="en-US"/>
        </w:rPr>
      </w:pPr>
      <w:r w:rsidRPr="00D711B5">
        <w:rPr>
          <w:b/>
          <w:bCs/>
          <w:lang w:val="en-US"/>
        </w:rPr>
        <w:lastRenderedPageBreak/>
        <w:t>The Daily Scholarly Assemblies in Diriyah:</w:t>
      </w:r>
      <w:r w:rsidRPr="00D711B5">
        <w:rPr>
          <w:lang w:val="en-US"/>
        </w:rPr>
        <w:t xml:space="preserve"> The text details the highly organized daily routines of the people and the royal court in Diriyah. Every morning at sunrise, the entire population of the capital gathers in the central valley market (</w:t>
      </w:r>
      <w:r w:rsidRPr="00D711B5">
        <w:rPr>
          <w:i/>
          <w:iCs/>
          <w:lang w:val="en-US"/>
        </w:rPr>
        <w:t>al-Batin</w:t>
      </w:r>
      <w:r w:rsidRPr="00D711B5">
        <w:rPr>
          <w:lang w:val="en-US"/>
        </w:rPr>
        <w:t>). They arrange themselves in massive concentric educational circles (</w:t>
      </w:r>
      <w:r w:rsidRPr="00D711B5">
        <w:rPr>
          <w:i/>
          <w:iCs/>
          <w:lang w:val="en-US"/>
        </w:rPr>
        <w:t>halaqat</w:t>
      </w:r>
      <w:r w:rsidRPr="00D711B5">
        <w:rPr>
          <w:lang w:val="en-US"/>
        </w:rPr>
        <w:t>) according to their status.</w:t>
      </w:r>
    </w:p>
    <w:p w14:paraId="657498EF" w14:textId="77777777" w:rsidR="00D711B5" w:rsidRPr="00D711B5" w:rsidRDefault="00D711B5" w:rsidP="00D711B5">
      <w:pPr>
        <w:numPr>
          <w:ilvl w:val="0"/>
          <w:numId w:val="16"/>
        </w:numPr>
        <w:rPr>
          <w:lang w:val="en-US"/>
        </w:rPr>
      </w:pPr>
      <w:r w:rsidRPr="00D711B5">
        <w:rPr>
          <w:b/>
          <w:bCs/>
          <w:lang w:val="en-US"/>
        </w:rPr>
        <w:t>The Grand Procession of the Royals:</w:t>
      </w:r>
      <w:r w:rsidRPr="00D711B5">
        <w:rPr>
          <w:lang w:val="en-US"/>
        </w:rPr>
        <w:t xml:space="preserve"> Imam Saud, his sons (such as Abdullah), his brothers, and his uncle march out in an imposing royal procession to take their seats at the head of the assembly. They are followed by the sons of the Sheikh (the leading scholars), each arriving with an elite retinue of servants and students.</w:t>
      </w:r>
    </w:p>
    <w:p w14:paraId="451BFA7E" w14:textId="77777777" w:rsidR="00D711B5" w:rsidRPr="00D711B5" w:rsidRDefault="00D711B5" w:rsidP="00D711B5">
      <w:pPr>
        <w:numPr>
          <w:ilvl w:val="0"/>
          <w:numId w:val="16"/>
        </w:numPr>
        <w:rPr>
          <w:lang w:val="en-US"/>
        </w:rPr>
      </w:pPr>
      <w:r w:rsidRPr="00D711B5">
        <w:rPr>
          <w:b/>
          <w:bCs/>
          <w:lang w:val="en-US"/>
        </w:rPr>
        <w:t>Egalitarian Seating Protocol:</w:t>
      </w:r>
      <w:r w:rsidRPr="00D711B5">
        <w:rPr>
          <w:lang w:val="en-US"/>
        </w:rPr>
        <w:t xml:space="preserve"> The text highlights a unique cultural trait: when the highest royals or scholars walk through the massive crowds, the people do not stand up for them. Instead, the crowd shifts shoulder-to-shoulder, allowing the royals to pass through until they reach their designated places.</w:t>
      </w:r>
    </w:p>
    <w:p w14:paraId="5D657C4D" w14:textId="77777777" w:rsidR="00D711B5" w:rsidRPr="00D711B5" w:rsidRDefault="00D711B5" w:rsidP="00D711B5">
      <w:pPr>
        <w:numPr>
          <w:ilvl w:val="0"/>
          <w:numId w:val="16"/>
        </w:numPr>
        <w:rPr>
          <w:lang w:val="en-US"/>
        </w:rPr>
      </w:pPr>
      <w:r w:rsidRPr="00D711B5">
        <w:rPr>
          <w:b/>
          <w:bCs/>
          <w:lang w:val="en-US"/>
        </w:rPr>
        <w:t>The Morning Quranic Exegesis (Tafsir):</w:t>
      </w:r>
      <w:r w:rsidRPr="00D711B5">
        <w:rPr>
          <w:lang w:val="en-US"/>
        </w:rPr>
        <w:t xml:space="preserve"> Imam Saud arrives at the center of the gathering, greets the public, and sits directly next to the lead instructor, Sheikh Abdullah bin Muhammad bin Abd al-Wahhab. A dedicated reader begins reciting classical texts of Quranic exegesis (Tafsir). The author notes that he personally attended these sessions and heard them read from </w:t>
      </w:r>
      <w:r w:rsidRPr="00D711B5">
        <w:rPr>
          <w:i/>
          <w:iCs/>
          <w:lang w:val="en-US"/>
        </w:rPr>
        <w:t>Tafsir Ibn Jarir al-Tabari</w:t>
      </w:r>
      <w:r w:rsidRPr="00D711B5">
        <w:rPr>
          <w:lang w:val="en-US"/>
        </w:rPr>
        <w:t xml:space="preserve"> and </w:t>
      </w:r>
      <w:r w:rsidRPr="00D711B5">
        <w:rPr>
          <w:i/>
          <w:iCs/>
          <w:lang w:val="en-US"/>
        </w:rPr>
        <w:t>Tafsir Ibn Kathir</w:t>
      </w:r>
      <w:r w:rsidRPr="00D711B5">
        <w:rPr>
          <w:lang w:val="en-US"/>
        </w:rPr>
        <w:t>.</w:t>
      </w:r>
    </w:p>
    <w:p w14:paraId="195E8F95" w14:textId="77777777" w:rsidR="00D711B5" w:rsidRPr="00D711B5" w:rsidRDefault="00D711B5" w:rsidP="00D711B5">
      <w:pPr>
        <w:numPr>
          <w:ilvl w:val="0"/>
          <w:numId w:val="16"/>
        </w:numPr>
        <w:rPr>
          <w:lang w:val="en-US"/>
        </w:rPr>
      </w:pPr>
      <w:r w:rsidRPr="00D711B5">
        <w:rPr>
          <w:b/>
          <w:bCs/>
          <w:lang w:val="en-US"/>
        </w:rPr>
        <w:t>The Public Grievance Sessions:</w:t>
      </w:r>
      <w:r w:rsidRPr="00D711B5">
        <w:rPr>
          <w:lang w:val="en-US"/>
        </w:rPr>
        <w:t xml:space="preserve"> Once the lesson concludes, Imam Saud stands up and sits in an open, highly accessible area of the palace courtyard. He remains there for hours, personally listening to and resolving the daily needs, grievances, and petitions of the ordinary citizens until midday, when he retires for his afternoon rest.</w:t>
      </w:r>
    </w:p>
    <w:p w14:paraId="5BB71966" w14:textId="77777777" w:rsidR="00D711B5" w:rsidRPr="00D711B5" w:rsidRDefault="00000000" w:rsidP="00D711B5">
      <w:pPr>
        <w:rPr>
          <w:lang w:val="en-US"/>
        </w:rPr>
      </w:pPr>
      <w:r>
        <w:rPr>
          <w:lang w:val="en-US"/>
        </w:rPr>
        <w:pict w14:anchorId="6039E68C">
          <v:rect id="_x0000_i1034" style="width:0;height:1.5pt" o:hralign="center" o:hrstd="t" o:hr="t" fillcolor="#a0a0a0" stroked="f"/>
        </w:pict>
      </w:r>
    </w:p>
    <w:p w14:paraId="083D5221" w14:textId="77777777" w:rsidR="00D711B5" w:rsidRPr="00D711B5" w:rsidRDefault="00D711B5" w:rsidP="00D711B5">
      <w:pPr>
        <w:numPr>
          <w:ilvl w:val="0"/>
          <w:numId w:val="17"/>
        </w:numPr>
        <w:rPr>
          <w:lang w:val="en-US"/>
        </w:rPr>
      </w:pPr>
      <w:r w:rsidRPr="00D711B5">
        <w:rPr>
          <w:b/>
          <w:bCs/>
          <w:lang w:val="en-US"/>
        </w:rPr>
        <w:t>The Afternoon Palace Seminars:</w:t>
      </w:r>
      <w:r w:rsidRPr="00D711B5">
        <w:rPr>
          <w:lang w:val="en-US"/>
        </w:rPr>
        <w:t xml:space="preserve"> After the Zuhr prayer, the citizens gather for a second daily seminar inside a grand, pillared hall of the palace containing around fifty columns. The royal brothers, sons, uncle, and elite students sit in rows, though the sons of the Sheikh do not attend this specific session as they teach in their own mosques. The primary instructors are Sheikh Abdullah bin Hamad and Sheikh Abdulrahman bin Khamis, who read from </w:t>
      </w:r>
      <w:r w:rsidRPr="00D711B5">
        <w:rPr>
          <w:i/>
          <w:iCs/>
          <w:lang w:val="en-US"/>
        </w:rPr>
        <w:t>Tafsir Ibn Kathir</w:t>
      </w:r>
      <w:r w:rsidRPr="00D711B5">
        <w:rPr>
          <w:lang w:val="en-US"/>
        </w:rPr>
        <w:t xml:space="preserve"> and </w:t>
      </w:r>
      <w:r w:rsidRPr="00D711B5">
        <w:rPr>
          <w:i/>
          <w:iCs/>
          <w:lang w:val="en-US"/>
        </w:rPr>
        <w:t>Riyadh al-Salihin</w:t>
      </w:r>
      <w:r w:rsidRPr="00D711B5">
        <w:rPr>
          <w:lang w:val="en-US"/>
        </w:rPr>
        <w:t>.</w:t>
      </w:r>
    </w:p>
    <w:p w14:paraId="33848126" w14:textId="77777777" w:rsidR="00D711B5" w:rsidRPr="00D711B5" w:rsidRDefault="00D711B5" w:rsidP="00D711B5">
      <w:pPr>
        <w:numPr>
          <w:ilvl w:val="0"/>
          <w:numId w:val="17"/>
        </w:numPr>
        <w:rPr>
          <w:lang w:val="en-US"/>
        </w:rPr>
      </w:pPr>
      <w:r w:rsidRPr="00D711B5">
        <w:rPr>
          <w:b/>
          <w:bCs/>
          <w:lang w:val="en-US"/>
        </w:rPr>
        <w:t>Imam Saud’s Scholarly Analysis:</w:t>
      </w:r>
      <w:r w:rsidRPr="00D711B5">
        <w:rPr>
          <w:lang w:val="en-US"/>
        </w:rPr>
        <w:t xml:space="preserve"> Once the reading concludes, Imam Saud delivers a masterly critique. He dissects the commentary, verifies the chains of narration (</w:t>
      </w:r>
      <w:r w:rsidRPr="00D711B5">
        <w:rPr>
          <w:i/>
          <w:iCs/>
          <w:lang w:val="en-US"/>
        </w:rPr>
        <w:t>Asanid</w:t>
      </w:r>
      <w:r w:rsidRPr="00D711B5">
        <w:rPr>
          <w:lang w:val="en-US"/>
        </w:rPr>
        <w:t>), and conducts biographical evaluations of the narrators (</w:t>
      </w:r>
      <w:r w:rsidRPr="00D711B5">
        <w:rPr>
          <w:i/>
          <w:iCs/>
          <w:lang w:val="en-US"/>
        </w:rPr>
        <w:t>Jarh wa-al-Ta'dil</w:t>
      </w:r>
      <w:r w:rsidRPr="00D711B5">
        <w:rPr>
          <w:lang w:val="en-US"/>
        </w:rPr>
        <w:t>). The audience is spellbound by his eloquence, and people stretch their necks to catch his brilliant legal insights.</w:t>
      </w:r>
    </w:p>
    <w:p w14:paraId="7D5B5B61" w14:textId="77777777" w:rsidR="00D711B5" w:rsidRPr="00D711B5" w:rsidRDefault="00D711B5" w:rsidP="00D711B5">
      <w:pPr>
        <w:numPr>
          <w:ilvl w:val="0"/>
          <w:numId w:val="17"/>
        </w:numPr>
        <w:rPr>
          <w:lang w:val="en-US"/>
        </w:rPr>
      </w:pPr>
      <w:r w:rsidRPr="00D711B5">
        <w:rPr>
          <w:b/>
          <w:bCs/>
          <w:lang w:val="en-US"/>
        </w:rPr>
        <w:t>The Afternoon Court of Law:</w:t>
      </w:r>
      <w:r w:rsidRPr="00D711B5">
        <w:rPr>
          <w:lang w:val="en-US"/>
        </w:rPr>
        <w:t xml:space="preserve"> Following the lesson, a legal session begins. Scribes flank the ruler to write down petitions, while citizens with legal disputes are directed to a judge to settle their cases according to Sharia. This session lasts for two hours, after which the ruler returns to his study to write official state correspondence until the Asr prayer.</w:t>
      </w:r>
    </w:p>
    <w:p w14:paraId="34CD8A81" w14:textId="77777777" w:rsidR="00D711B5" w:rsidRPr="00D711B5" w:rsidRDefault="00D711B5" w:rsidP="00D711B5">
      <w:pPr>
        <w:numPr>
          <w:ilvl w:val="0"/>
          <w:numId w:val="17"/>
        </w:numPr>
        <w:rPr>
          <w:lang w:val="en-US"/>
        </w:rPr>
      </w:pPr>
      <w:r w:rsidRPr="00D711B5">
        <w:rPr>
          <w:b/>
          <w:bCs/>
          <w:lang w:val="en-US"/>
        </w:rPr>
        <w:t>The Nightly Rooftop Assemblies:</w:t>
      </w:r>
      <w:r w:rsidRPr="00D711B5">
        <w:rPr>
          <w:lang w:val="en-US"/>
        </w:rPr>
        <w:t xml:space="preserve"> Following the Maghrib prayer, a third and final grand assembly takes place on the spacious rooftop of the palace mosque. A massive crowd of citizens from Diriyah and neighboring provinces fills the area, with the royal family attending in full to listen to the final evening discourse before the night falls.</w:t>
      </w:r>
    </w:p>
    <w:p w14:paraId="4C4750DA" w14:textId="77777777" w:rsidR="00D711B5" w:rsidRPr="00D711B5" w:rsidRDefault="00000000" w:rsidP="00D711B5">
      <w:pPr>
        <w:rPr>
          <w:lang w:val="en-US"/>
        </w:rPr>
      </w:pPr>
      <w:r>
        <w:rPr>
          <w:lang w:val="en-US"/>
        </w:rPr>
        <w:lastRenderedPageBreak/>
        <w:pict w14:anchorId="7ABEE3FD">
          <v:rect id="_x0000_i1035" style="width:0;height:1.5pt" o:hralign="center" o:hrstd="t" o:hr="t" fillcolor="#a0a0a0" stroked="f"/>
        </w:pict>
      </w:r>
    </w:p>
    <w:p w14:paraId="25AA0563" w14:textId="77777777" w:rsidR="00D711B5" w:rsidRPr="00D711B5" w:rsidRDefault="00D711B5" w:rsidP="00D711B5">
      <w:pPr>
        <w:numPr>
          <w:ilvl w:val="0"/>
          <w:numId w:val="18"/>
        </w:numPr>
        <w:rPr>
          <w:lang w:val="en-US"/>
        </w:rPr>
      </w:pPr>
      <w:r w:rsidRPr="00D711B5">
        <w:rPr>
          <w:b/>
          <w:bCs/>
          <w:lang w:val="en-US"/>
        </w:rPr>
        <w:t>The Nightly Hadith Seminars:</w:t>
      </w:r>
      <w:r w:rsidRPr="00D711B5">
        <w:rPr>
          <w:lang w:val="en-US"/>
        </w:rPr>
        <w:t xml:space="preserve"> Following the Maghrib prayer, a specialized seminar on </w:t>
      </w:r>
      <w:r w:rsidRPr="00D711B5">
        <w:rPr>
          <w:i/>
          <w:iCs/>
          <w:lang w:val="en-US"/>
        </w:rPr>
        <w:t>Sahih al-Bukhari</w:t>
      </w:r>
      <w:r w:rsidRPr="00D711B5">
        <w:rPr>
          <w:lang w:val="en-US"/>
        </w:rPr>
        <w:t xml:space="preserve"> is held on the palace mosque's rooftop. The chief instructor is Sheikh Sulaiman bin Abdullah (grandson of Muhammad bin Abd al-Wahhab). He is praised as an expert in Hadith sciences and chains of narration (</w:t>
      </w:r>
      <w:r w:rsidRPr="00D711B5">
        <w:rPr>
          <w:i/>
          <w:iCs/>
          <w:lang w:val="en-US"/>
        </w:rPr>
        <w:t>Asanid</w:t>
      </w:r>
      <w:r w:rsidRPr="00D711B5">
        <w:rPr>
          <w:lang w:val="en-US"/>
        </w:rPr>
        <w:t>) who was later brutally executed by Ibrahim Pasha. The seminar lasts until the Isha prayer.</w:t>
      </w:r>
    </w:p>
    <w:p w14:paraId="069D69A8" w14:textId="77777777" w:rsidR="00D711B5" w:rsidRPr="00D711B5" w:rsidRDefault="00D711B5" w:rsidP="00D711B5">
      <w:pPr>
        <w:numPr>
          <w:ilvl w:val="0"/>
          <w:numId w:val="18"/>
        </w:numPr>
        <w:rPr>
          <w:lang w:val="en-US"/>
        </w:rPr>
      </w:pPr>
      <w:r w:rsidRPr="00D711B5">
        <w:rPr>
          <w:b/>
          <w:bCs/>
          <w:lang w:val="en-US"/>
        </w:rPr>
        <w:t>Prayer Routines:</w:t>
      </w:r>
      <w:r w:rsidRPr="00D711B5">
        <w:rPr>
          <w:lang w:val="en-US"/>
        </w:rPr>
        <w:t xml:space="preserve"> Imam Saud performs all daily obligatory prayers inside his palace mosque along with a small congregation. The only exception is the Friday prayer (</w:t>
      </w:r>
      <w:r w:rsidRPr="00D711B5">
        <w:rPr>
          <w:i/>
          <w:iCs/>
          <w:lang w:val="en-US"/>
        </w:rPr>
        <w:t>Jum'ah</w:t>
      </w:r>
      <w:r w:rsidRPr="00D711B5">
        <w:rPr>
          <w:lang w:val="en-US"/>
        </w:rPr>
        <w:t>), which he performs publicly with the general population at the Grand Mosque of al-Turaif.</w:t>
      </w:r>
    </w:p>
    <w:p w14:paraId="5FEAF878" w14:textId="77777777" w:rsidR="00D711B5" w:rsidRPr="00D711B5" w:rsidRDefault="00D711B5" w:rsidP="00D711B5">
      <w:pPr>
        <w:numPr>
          <w:ilvl w:val="0"/>
          <w:numId w:val="18"/>
        </w:numPr>
        <w:rPr>
          <w:lang w:val="en-US"/>
        </w:rPr>
      </w:pPr>
      <w:r w:rsidRPr="00D711B5">
        <w:rPr>
          <w:b/>
          <w:bCs/>
          <w:lang w:val="en-US"/>
        </w:rPr>
        <w:t>State Hospitality and Feeding the Public:</w:t>
      </w:r>
      <w:r w:rsidRPr="00D711B5">
        <w:rPr>
          <w:lang w:val="en-US"/>
        </w:rPr>
        <w:t xml:space="preserve"> The author quotes a trustworthy treasurer stating that the state kitchen distributed 500 </w:t>
      </w:r>
      <w:r w:rsidRPr="00D711B5">
        <w:rPr>
          <w:i/>
          <w:iCs/>
          <w:lang w:val="en-US"/>
        </w:rPr>
        <w:t>sa'</w:t>
      </w:r>
      <w:r w:rsidRPr="00D711B5">
        <w:rPr>
          <w:lang w:val="en-US"/>
        </w:rPr>
        <w:t xml:space="preserve"> (approx. 1,000–1,500 kg) of wheat and rice every single day. Public banquets ran continuously from noon until late after the Isha prayer, feeding guests, travelers, and citizens in hierarchical shifts with meat, rice, and bread.</w:t>
      </w:r>
    </w:p>
    <w:p w14:paraId="544AF466" w14:textId="77777777" w:rsidR="00D711B5" w:rsidRPr="00D711B5" w:rsidRDefault="00D711B5" w:rsidP="00D711B5">
      <w:pPr>
        <w:numPr>
          <w:ilvl w:val="0"/>
          <w:numId w:val="18"/>
        </w:numPr>
        <w:rPr>
          <w:lang w:val="en-US"/>
        </w:rPr>
      </w:pPr>
      <w:r w:rsidRPr="00D711B5">
        <w:rPr>
          <w:b/>
          <w:bCs/>
          <w:lang w:val="en-US"/>
        </w:rPr>
        <w:t>Ramadan Charities and the 5-Riyal Allowance:</w:t>
      </w:r>
      <w:r w:rsidRPr="00D711B5">
        <w:rPr>
          <w:lang w:val="en-US"/>
        </w:rPr>
        <w:t xml:space="preserve"> During the holy month of Ramadan, poor citizens and travelers flock to the capital. Every night, the palace hosts massive public Iftar banquets, and every single guest is handed a direct cash stipend of five Riyals. During the last ten nights of Ramadan, the state distributes new garments, including fine cloaks (</w:t>
      </w:r>
      <w:r w:rsidRPr="00D711B5">
        <w:rPr>
          <w:i/>
          <w:iCs/>
          <w:lang w:val="en-US"/>
        </w:rPr>
        <w:t>Abayas</w:t>
      </w:r>
      <w:r w:rsidRPr="00D711B5">
        <w:rPr>
          <w:lang w:val="en-US"/>
        </w:rPr>
        <w:t>) and traditional waist-wraps (</w:t>
      </w:r>
      <w:r w:rsidRPr="00D711B5">
        <w:rPr>
          <w:i/>
          <w:iCs/>
          <w:lang w:val="en-US"/>
        </w:rPr>
        <w:t>Izaars</w:t>
      </w:r>
      <w:r w:rsidRPr="00D711B5">
        <w:rPr>
          <w:lang w:val="en-US"/>
        </w:rPr>
        <w:t>), ensuring no poor citizen finishes the month without new clothing.</w:t>
      </w:r>
    </w:p>
    <w:p w14:paraId="5A8EE0F8" w14:textId="77777777" w:rsidR="00D711B5" w:rsidRPr="00D711B5" w:rsidRDefault="00000000" w:rsidP="00D711B5">
      <w:pPr>
        <w:rPr>
          <w:lang w:val="en-US"/>
        </w:rPr>
      </w:pPr>
      <w:r>
        <w:rPr>
          <w:lang w:val="en-US"/>
        </w:rPr>
        <w:pict w14:anchorId="084A4E49">
          <v:rect id="_x0000_i1036" style="width:0;height:1.5pt" o:hralign="center" o:hrstd="t" o:hr="t" fillcolor="#a0a0a0" stroked="f"/>
        </w:pict>
      </w:r>
    </w:p>
    <w:p w14:paraId="2DE5490F" w14:textId="77777777" w:rsidR="00D711B5" w:rsidRPr="00D711B5" w:rsidRDefault="00D711B5" w:rsidP="00D711B5">
      <w:pPr>
        <w:numPr>
          <w:ilvl w:val="0"/>
          <w:numId w:val="19"/>
        </w:numPr>
        <w:rPr>
          <w:lang w:val="en-US"/>
        </w:rPr>
      </w:pPr>
      <w:r w:rsidRPr="00D711B5">
        <w:rPr>
          <w:b/>
          <w:bCs/>
          <w:lang w:val="en-US"/>
        </w:rPr>
        <w:t>The Scope of Ramadan Charities:</w:t>
      </w:r>
      <w:r w:rsidRPr="00D711B5">
        <w:rPr>
          <w:lang w:val="en-US"/>
        </w:rPr>
        <w:t xml:space="preserve"> Continuing the sentence from the previous page, the number of poor citizens gathered at Saud’s palace for Ramadan aid reached </w:t>
      </w:r>
      <w:r w:rsidRPr="00D711B5">
        <w:rPr>
          <w:b/>
          <w:bCs/>
          <w:lang w:val="en-US"/>
        </w:rPr>
        <w:t>three thousand people</w:t>
      </w:r>
      <w:r w:rsidRPr="00D711B5">
        <w:rPr>
          <w:lang w:val="en-US"/>
        </w:rPr>
        <w:t>.</w:t>
      </w:r>
    </w:p>
    <w:p w14:paraId="50309D9D" w14:textId="77777777" w:rsidR="00D711B5" w:rsidRPr="00D711B5" w:rsidRDefault="00D711B5" w:rsidP="00D711B5">
      <w:pPr>
        <w:numPr>
          <w:ilvl w:val="0"/>
          <w:numId w:val="19"/>
        </w:numPr>
        <w:rPr>
          <w:lang w:val="en-US"/>
        </w:rPr>
      </w:pPr>
      <w:r w:rsidRPr="00D711B5">
        <w:rPr>
          <w:b/>
          <w:bCs/>
          <w:lang w:val="en-US"/>
        </w:rPr>
        <w:t>The Royal Cavalry and Guard:</w:t>
      </w:r>
      <w:r w:rsidRPr="00D711B5">
        <w:rPr>
          <w:lang w:val="en-US"/>
        </w:rPr>
        <w:t xml:space="preserve"> Imam Saud possessed </w:t>
      </w:r>
      <w:r w:rsidRPr="00D711B5">
        <w:rPr>
          <w:b/>
          <w:bCs/>
          <w:lang w:val="en-US"/>
        </w:rPr>
        <w:t>one thousand and four hundred elite, purebred horses</w:t>
      </w:r>
      <w:r w:rsidRPr="00D711B5">
        <w:rPr>
          <w:lang w:val="en-US"/>
        </w:rPr>
        <w:t xml:space="preserve"> (</w:t>
      </w:r>
      <w:r w:rsidRPr="00D711B5">
        <w:rPr>
          <w:i/>
          <w:iCs/>
          <w:lang w:val="en-US"/>
        </w:rPr>
        <w:t>khayl 'itāq</w:t>
      </w:r>
      <w:r w:rsidRPr="00D711B5">
        <w:rPr>
          <w:lang w:val="en-US"/>
        </w:rPr>
        <w:t xml:space="preserve">), and his personal guard consisted of </w:t>
      </w:r>
      <w:r w:rsidRPr="00D711B5">
        <w:rPr>
          <w:b/>
          <w:bCs/>
          <w:lang w:val="en-US"/>
        </w:rPr>
        <w:t>one thousand Mamluk slave-warriors</w:t>
      </w:r>
      <w:r w:rsidRPr="00D711B5">
        <w:rPr>
          <w:lang w:val="en-US"/>
        </w:rPr>
        <w:t>.</w:t>
      </w:r>
    </w:p>
    <w:p w14:paraId="741B6FB7" w14:textId="77777777" w:rsidR="00D711B5" w:rsidRPr="00D711B5" w:rsidRDefault="00D711B5" w:rsidP="00D711B5">
      <w:pPr>
        <w:numPr>
          <w:ilvl w:val="0"/>
          <w:numId w:val="19"/>
        </w:numPr>
        <w:rPr>
          <w:lang w:val="en-US"/>
        </w:rPr>
      </w:pPr>
      <w:r w:rsidRPr="00D711B5">
        <w:rPr>
          <w:b/>
          <w:bCs/>
          <w:lang w:val="en-US"/>
        </w:rPr>
        <w:t>Absolute Desert Safety:</w:t>
      </w:r>
      <w:r w:rsidRPr="00D711B5">
        <w:rPr>
          <w:lang w:val="en-US"/>
        </w:rPr>
        <w:t xml:space="preserve"> The author notes that security during the era of Saud and his father reached such an absolute peak that a lone traveler could traverse any corner of the Arabian Peninsula fearing nothing but Allah.</w:t>
      </w:r>
    </w:p>
    <w:p w14:paraId="5B99BDF5" w14:textId="77777777" w:rsidR="00D711B5" w:rsidRPr="00D711B5" w:rsidRDefault="00D711B5" w:rsidP="00D711B5">
      <w:pPr>
        <w:numPr>
          <w:ilvl w:val="0"/>
          <w:numId w:val="19"/>
        </w:numPr>
        <w:rPr>
          <w:lang w:val="en-US"/>
        </w:rPr>
      </w:pPr>
      <w:r w:rsidRPr="00D711B5">
        <w:rPr>
          <w:b/>
          <w:bCs/>
          <w:lang w:val="en-US"/>
        </w:rPr>
        <w:t>The Dispute of the Tribal Chiefs (1228 AH / 1813 CE):</w:t>
      </w:r>
      <w:r w:rsidRPr="00D711B5">
        <w:rPr>
          <w:lang w:val="en-US"/>
        </w:rPr>
        <w:t xml:space="preserve"> During the campaign of Al-Hanakiyah, </w:t>
      </w:r>
      <w:r w:rsidRPr="00D711B5">
        <w:rPr>
          <w:b/>
          <w:bCs/>
          <w:lang w:val="en-US"/>
        </w:rPr>
        <w:t>Faisal bin Watban al-Duwish</w:t>
      </w:r>
      <w:r w:rsidRPr="00D711B5">
        <w:rPr>
          <w:lang w:val="en-US"/>
        </w:rPr>
        <w:t xml:space="preserve"> (Paramount Chief of Mutayr) and </w:t>
      </w:r>
      <w:r w:rsidRPr="00D711B5">
        <w:rPr>
          <w:b/>
          <w:bCs/>
          <w:lang w:val="en-US"/>
        </w:rPr>
        <w:t>Al-Humaydi bin Abdullah bin Hadhal</w:t>
      </w:r>
      <w:r w:rsidRPr="00D711B5">
        <w:rPr>
          <w:lang w:val="en-US"/>
        </w:rPr>
        <w:t xml:space="preserve"> (Paramount Chief of Anazzah) sat in Saud's presence. The two rival chiefs began a heated dispute, throwing tribal insults (</w:t>
      </w:r>
      <w:r w:rsidRPr="00D711B5">
        <w:rPr>
          <w:i/>
          <w:iCs/>
          <w:lang w:val="en-US"/>
        </w:rPr>
        <w:t>nakhwat al-jāhiliyyah</w:t>
      </w:r>
      <w:r w:rsidRPr="00D711B5">
        <w:rPr>
          <w:lang w:val="en-US"/>
        </w:rPr>
        <w:t>) at each other.</w:t>
      </w:r>
    </w:p>
    <w:p w14:paraId="34195139" w14:textId="77777777" w:rsidR="00D711B5" w:rsidRPr="00D711B5" w:rsidRDefault="00D711B5" w:rsidP="00D711B5">
      <w:pPr>
        <w:numPr>
          <w:ilvl w:val="0"/>
          <w:numId w:val="19"/>
        </w:numPr>
        <w:rPr>
          <w:lang w:val="en-US"/>
        </w:rPr>
      </w:pPr>
      <w:r w:rsidRPr="00D711B5">
        <w:rPr>
          <w:b/>
          <w:bCs/>
          <w:lang w:val="en-US"/>
        </w:rPr>
        <w:t>The Reconciliation:</w:t>
      </w:r>
      <w:r w:rsidRPr="00D711B5">
        <w:rPr>
          <w:lang w:val="en-US"/>
        </w:rPr>
        <w:t xml:space="preserve"> One chief told the other to thank Allah for the security brought by Imam Saud, reminding him that under the old ways, they would have slaughtered each other. The other replied that thanks to Saud, their wealth and families were preserved, and they could finally live in stability. Hearing them, Imam Saud stood up, fiercely reprimanded them against tribal arrogance, and reminded them of the blessings of Islam, unity, legal security, and the eradication of lawlessness and blood feuds.</w:t>
      </w:r>
    </w:p>
    <w:p w14:paraId="4A4DBCCA" w14:textId="77777777" w:rsidR="00D711B5" w:rsidRPr="00D711B5" w:rsidRDefault="00D711B5" w:rsidP="00D711B5">
      <w:pPr>
        <w:numPr>
          <w:ilvl w:val="0"/>
          <w:numId w:val="19"/>
        </w:numPr>
        <w:rPr>
          <w:lang w:val="en-US"/>
        </w:rPr>
      </w:pPr>
      <w:r w:rsidRPr="00D711B5">
        <w:rPr>
          <w:b/>
          <w:bCs/>
          <w:lang w:val="en-US"/>
        </w:rPr>
        <w:lastRenderedPageBreak/>
        <w:t>The Structure of Zakat Collectors:</w:t>
      </w:r>
      <w:r w:rsidRPr="00D711B5">
        <w:rPr>
          <w:lang w:val="en-US"/>
        </w:rPr>
        <w:t xml:space="preserve"> The text details how the state collected taxes from the Bedouin wilderness. For each tribal territory, the central government dispatched a highly organized team of seven officials: an Emir (governor), a Katib (scribe), a Hafiz Daftar (record-keeper), a Qabid (treasurer to handle cash from livestock sales), and three supporting assistants or guards.</w:t>
      </w:r>
    </w:p>
    <w:p w14:paraId="23507D5B" w14:textId="77777777" w:rsidR="00D711B5" w:rsidRDefault="00000000" w:rsidP="00D711B5">
      <w:pPr>
        <w:rPr>
          <w:lang w:val="en-US"/>
        </w:rPr>
      </w:pPr>
      <w:r>
        <w:rPr>
          <w:lang w:val="en-US"/>
        </w:rPr>
        <w:pict w14:anchorId="05BFE5F3">
          <v:rect id="_x0000_i1037" style="width:0;height:1.5pt" o:hralign="center" o:hrstd="t" o:hr="t" fillcolor="#a0a0a0" stroked="f"/>
        </w:pict>
      </w:r>
    </w:p>
    <w:p w14:paraId="02C992A7" w14:textId="77777777" w:rsidR="00D711B5" w:rsidRPr="00D711B5" w:rsidRDefault="00D711B5" w:rsidP="00D711B5">
      <w:pPr>
        <w:numPr>
          <w:ilvl w:val="0"/>
          <w:numId w:val="20"/>
        </w:numPr>
        <w:rPr>
          <w:lang w:val="en-US"/>
        </w:rPr>
      </w:pPr>
      <w:r w:rsidRPr="00D711B5">
        <w:rPr>
          <w:b/>
          <w:bCs/>
          <w:lang w:val="en-US"/>
        </w:rPr>
        <w:t>The Scale of Zakat Revenues:</w:t>
      </w:r>
      <w:r w:rsidRPr="00D711B5">
        <w:rPr>
          <w:lang w:val="en-US"/>
        </w:rPr>
        <w:t xml:space="preserve"> The author details the massive scope of the state's tax collection. The Zakat collected from a single section of the Anazzah tribe (the Al-Fad'an) reached forty thousand Riyals, while the tax collectors in Yemen brought in one hundred and fifty thousand Riyals. In places like Al-Hudaidah, the state took only a direct 2.5% tax (</w:t>
      </w:r>
      <w:r w:rsidRPr="00D711B5">
        <w:rPr>
          <w:i/>
          <w:iCs/>
          <w:lang w:val="en-US"/>
        </w:rPr>
        <w:t>al-rub' al-ushr</w:t>
      </w:r>
      <w:r w:rsidRPr="00D711B5">
        <w:rPr>
          <w:lang w:val="en-US"/>
        </w:rPr>
        <w:t>). The total revenues entering Diriyah from Qatif, Bahrain, Oman, Tihamah, and the Hijaz were too vast to be counted.</w:t>
      </w:r>
    </w:p>
    <w:p w14:paraId="0A0BCD70" w14:textId="77777777" w:rsidR="00D711B5" w:rsidRPr="00D711B5" w:rsidRDefault="00D711B5" w:rsidP="00D711B5">
      <w:pPr>
        <w:numPr>
          <w:ilvl w:val="0"/>
          <w:numId w:val="20"/>
        </w:numPr>
        <w:rPr>
          <w:lang w:val="en-US"/>
        </w:rPr>
      </w:pPr>
      <w:r w:rsidRPr="00D711B5">
        <w:rPr>
          <w:b/>
          <w:bCs/>
          <w:lang w:val="en-US"/>
        </w:rPr>
        <w:t>The Ruler's Personal Piety:</w:t>
      </w:r>
      <w:r w:rsidRPr="00D711B5">
        <w:rPr>
          <w:lang w:val="en-US"/>
        </w:rPr>
        <w:t xml:space="preserve"> Imam Saud is described as a leader who consistently commanded good and forbade evil, both in his private sessions and his public letters. He was exceptionally generous in his gifts, honoring visiting scholars and requiring the leaders of other towns to treat them with the highest respect.</w:t>
      </w:r>
    </w:p>
    <w:p w14:paraId="01D50115" w14:textId="77777777" w:rsidR="00D711B5" w:rsidRPr="00D711B5" w:rsidRDefault="00D711B5" w:rsidP="00D711B5">
      <w:pPr>
        <w:numPr>
          <w:ilvl w:val="0"/>
          <w:numId w:val="20"/>
        </w:numPr>
        <w:rPr>
          <w:lang w:val="en-US"/>
        </w:rPr>
      </w:pPr>
      <w:r w:rsidRPr="00D711B5">
        <w:rPr>
          <w:b/>
          <w:bCs/>
          <w:lang w:val="en-US"/>
        </w:rPr>
        <w:t>The Quranic Assemblies on the March:</w:t>
      </w:r>
      <w:r w:rsidRPr="00D711B5">
        <w:rPr>
          <w:lang w:val="en-US"/>
        </w:rPr>
        <w:t xml:space="preserve"> A unique military tradition is detailed: whenever Imam Saud was on a military campaign or a Hajj pilgrimage, thousands of soldiers, scholars, and Quran memorizers gathered around his camp. Every evening, he would order a reader with a beautiful, resonant voice to publicly recite the Quran. The entire army would fall into absolute silence, listening with deep humility until the chapter was finished. This took place every single day of his campaigns and during his time in Diriyah.</w:t>
      </w:r>
    </w:p>
    <w:p w14:paraId="6397405C" w14:textId="77777777" w:rsidR="00D711B5" w:rsidRPr="00D711B5" w:rsidRDefault="00D711B5" w:rsidP="00D711B5">
      <w:pPr>
        <w:numPr>
          <w:ilvl w:val="0"/>
          <w:numId w:val="20"/>
        </w:numPr>
        <w:rPr>
          <w:lang w:val="en-US"/>
        </w:rPr>
      </w:pPr>
      <w:r w:rsidRPr="00D711B5">
        <w:rPr>
          <w:b/>
          <w:bCs/>
          <w:lang w:val="en-US"/>
        </w:rPr>
        <w:t>The Poetry of Praise:</w:t>
      </w:r>
      <w:r w:rsidRPr="00D711B5">
        <w:rPr>
          <w:lang w:val="en-US"/>
        </w:rPr>
        <w:t xml:space="preserve"> The page concludes with lines of classical poetry written by a contemporary poet from Najd praising the multi-faceted nature of Imam Saud's character and rule, matching every gate of his palace to a virtue (the sword for chivalry, knowledge for scholars, fear for criminals, peace for the peaceful, and judgment for the law).</w:t>
      </w:r>
    </w:p>
    <w:p w14:paraId="3C8CEDC8" w14:textId="77777777" w:rsidR="00D711B5" w:rsidRPr="00D711B5" w:rsidRDefault="00000000" w:rsidP="00D711B5">
      <w:pPr>
        <w:rPr>
          <w:lang w:val="en-US"/>
        </w:rPr>
      </w:pPr>
      <w:r>
        <w:rPr>
          <w:lang w:val="en-US"/>
        </w:rPr>
        <w:pict w14:anchorId="78EEF8BE">
          <v:rect id="_x0000_i1038" style="width:0;height:1.5pt" o:hralign="center" o:hrstd="t" o:hr="t" fillcolor="#a0a0a0" stroked="f"/>
        </w:pict>
      </w:r>
    </w:p>
    <w:p w14:paraId="388810DF" w14:textId="77777777" w:rsidR="00D711B5" w:rsidRPr="00D711B5" w:rsidRDefault="00D711B5" w:rsidP="00D711B5">
      <w:pPr>
        <w:numPr>
          <w:ilvl w:val="0"/>
          <w:numId w:val="21"/>
        </w:numPr>
        <w:rPr>
          <w:lang w:val="en-US"/>
        </w:rPr>
      </w:pPr>
      <w:r w:rsidRPr="00D711B5">
        <w:rPr>
          <w:b/>
          <w:bCs/>
          <w:lang w:val="en-US"/>
        </w:rPr>
        <w:t>The Scope of the First Saudi Judiciary:</w:t>
      </w:r>
      <w:r w:rsidRPr="00D711B5">
        <w:rPr>
          <w:lang w:val="en-US"/>
        </w:rPr>
        <w:t xml:space="preserve"> The author concludes his extensive review of the state's achievements by listing the chief judges and legal scholars appointed to govern every province and major city under Saudi rule.</w:t>
      </w:r>
    </w:p>
    <w:p w14:paraId="56FC0CC2" w14:textId="77777777" w:rsidR="00D711B5" w:rsidRPr="00D711B5" w:rsidRDefault="00D711B5" w:rsidP="00D711B5">
      <w:pPr>
        <w:numPr>
          <w:ilvl w:val="0"/>
          <w:numId w:val="21"/>
        </w:numPr>
        <w:rPr>
          <w:lang w:val="en-US"/>
        </w:rPr>
      </w:pPr>
      <w:r w:rsidRPr="00D711B5">
        <w:rPr>
          <w:b/>
          <w:bCs/>
          <w:lang w:val="en-US"/>
        </w:rPr>
        <w:t>Capital City Judges (Diriyah):</w:t>
      </w:r>
      <w:r w:rsidRPr="00D711B5">
        <w:rPr>
          <w:lang w:val="en-US"/>
        </w:rPr>
        <w:t xml:space="preserve"> The supreme judiciary of the capital was shared by </w:t>
      </w:r>
      <w:r w:rsidRPr="00D711B5">
        <w:rPr>
          <w:b/>
          <w:bCs/>
          <w:lang w:val="en-US"/>
        </w:rPr>
        <w:t>Sheikh Abdullah bin Sheikh Muhammad bin Abd al-Wahhab</w:t>
      </w:r>
      <w:r w:rsidRPr="00D711B5">
        <w:rPr>
          <w:lang w:val="en-US"/>
        </w:rPr>
        <w:t>, along with Ali bin Husaïn, Ahmad bin Hasan, Ahmad bin Rashid, and Ahmad bin Nasir bin Mu'ammar.</w:t>
      </w:r>
    </w:p>
    <w:p w14:paraId="1E824ED6" w14:textId="77777777" w:rsidR="00D711B5" w:rsidRPr="00D711B5" w:rsidRDefault="00D711B5" w:rsidP="00D711B5">
      <w:pPr>
        <w:numPr>
          <w:ilvl w:val="0"/>
          <w:numId w:val="21"/>
        </w:numPr>
        <w:rPr>
          <w:lang w:val="en-US"/>
        </w:rPr>
      </w:pPr>
      <w:r w:rsidRPr="00D711B5">
        <w:rPr>
          <w:b/>
          <w:bCs/>
          <w:lang w:val="en-US"/>
        </w:rPr>
        <w:t>Provincial Judges Across Arabia:</w:t>
      </w:r>
    </w:p>
    <w:p w14:paraId="081731DA" w14:textId="77777777" w:rsidR="00D711B5" w:rsidRPr="00D711B5" w:rsidRDefault="00D711B5" w:rsidP="00D711B5">
      <w:pPr>
        <w:numPr>
          <w:ilvl w:val="1"/>
          <w:numId w:val="21"/>
        </w:numPr>
        <w:rPr>
          <w:lang w:val="en-US"/>
        </w:rPr>
      </w:pPr>
      <w:r w:rsidRPr="00D711B5">
        <w:rPr>
          <w:b/>
          <w:bCs/>
          <w:lang w:val="en-US"/>
        </w:rPr>
        <w:t>Al-Ahsa:</w:t>
      </w:r>
      <w:r w:rsidRPr="00D711B5">
        <w:rPr>
          <w:lang w:val="en-US"/>
        </w:rPr>
        <w:t xml:space="preserve"> Managed by Muhammad bin Sultan, who was succeeded after his death by Abdulrahman bin Nami.</w:t>
      </w:r>
    </w:p>
    <w:p w14:paraId="7CE01DF5" w14:textId="77777777" w:rsidR="00D711B5" w:rsidRPr="00D711B5" w:rsidRDefault="00D711B5" w:rsidP="00D711B5">
      <w:pPr>
        <w:numPr>
          <w:ilvl w:val="1"/>
          <w:numId w:val="21"/>
        </w:numPr>
        <w:rPr>
          <w:lang w:val="en-US"/>
        </w:rPr>
      </w:pPr>
      <w:r w:rsidRPr="00D711B5">
        <w:rPr>
          <w:b/>
          <w:bCs/>
          <w:lang w:val="en-US"/>
        </w:rPr>
        <w:t>Qatif:</w:t>
      </w:r>
      <w:r w:rsidRPr="00D711B5">
        <w:rPr>
          <w:lang w:val="en-US"/>
        </w:rPr>
        <w:t xml:space="preserve"> Governed by Mahmoud al-Farisi, a scholar from Persia who arrived in the region and was recognized for his immense learning.</w:t>
      </w:r>
    </w:p>
    <w:p w14:paraId="3CEA2ED3" w14:textId="77777777" w:rsidR="00D711B5" w:rsidRPr="00D711B5" w:rsidRDefault="00D711B5" w:rsidP="00D711B5">
      <w:pPr>
        <w:numPr>
          <w:ilvl w:val="1"/>
          <w:numId w:val="21"/>
        </w:numPr>
        <w:rPr>
          <w:lang w:val="en-US"/>
        </w:rPr>
      </w:pPr>
      <w:r w:rsidRPr="00D711B5">
        <w:rPr>
          <w:b/>
          <w:bCs/>
          <w:lang w:val="en-US"/>
        </w:rPr>
        <w:t>Tihamah:</w:t>
      </w:r>
      <w:r w:rsidRPr="00D711B5">
        <w:rPr>
          <w:lang w:val="en-US"/>
        </w:rPr>
        <w:t xml:space="preserve"> Overseen by the famous scholar Ahmad al-Hifzi.</w:t>
      </w:r>
    </w:p>
    <w:p w14:paraId="7F132100" w14:textId="77777777" w:rsidR="00D711B5" w:rsidRPr="00D711B5" w:rsidRDefault="00D711B5" w:rsidP="00D711B5">
      <w:pPr>
        <w:numPr>
          <w:ilvl w:val="1"/>
          <w:numId w:val="21"/>
        </w:numPr>
        <w:rPr>
          <w:lang w:val="en-US"/>
        </w:rPr>
      </w:pPr>
      <w:r w:rsidRPr="00D711B5">
        <w:rPr>
          <w:b/>
          <w:bCs/>
          <w:lang w:val="en-US"/>
        </w:rPr>
        <w:lastRenderedPageBreak/>
        <w:t>Yemen:</w:t>
      </w:r>
      <w:r w:rsidRPr="00D711B5">
        <w:rPr>
          <w:lang w:val="en-US"/>
        </w:rPr>
        <w:t xml:space="preserve"> Administered by Ahmad bin Khalid al-Sharif.</w:t>
      </w:r>
    </w:p>
    <w:p w14:paraId="1BE600BA" w14:textId="77777777" w:rsidR="00D711B5" w:rsidRPr="00D711B5" w:rsidRDefault="00D711B5" w:rsidP="00D711B5">
      <w:pPr>
        <w:numPr>
          <w:ilvl w:val="1"/>
          <w:numId w:val="21"/>
        </w:numPr>
        <w:rPr>
          <w:lang w:val="en-US"/>
        </w:rPr>
      </w:pPr>
      <w:r w:rsidRPr="00D711B5">
        <w:rPr>
          <w:b/>
          <w:bCs/>
          <w:lang w:val="en-US"/>
        </w:rPr>
        <w:t>Jabal Shammar (Hail):</w:t>
      </w:r>
      <w:r w:rsidRPr="00D711B5">
        <w:rPr>
          <w:lang w:val="en-US"/>
        </w:rPr>
        <w:t xml:space="preserve"> Judged by Abdullah bin Sulaiman bin Ubayd.</w:t>
      </w:r>
    </w:p>
    <w:p w14:paraId="61B69FA2" w14:textId="77777777" w:rsidR="00D711B5" w:rsidRPr="00D711B5" w:rsidRDefault="00D711B5" w:rsidP="00D711B5">
      <w:pPr>
        <w:numPr>
          <w:ilvl w:val="1"/>
          <w:numId w:val="21"/>
        </w:numPr>
        <w:rPr>
          <w:lang w:val="en-US"/>
        </w:rPr>
      </w:pPr>
      <w:r w:rsidRPr="00D711B5">
        <w:rPr>
          <w:b/>
          <w:bCs/>
          <w:lang w:val="en-US"/>
        </w:rPr>
        <w:t>Al-Qassim (Buraidah):</w:t>
      </w:r>
      <w:r w:rsidRPr="00D711B5">
        <w:rPr>
          <w:lang w:val="en-US"/>
        </w:rPr>
        <w:t xml:space="preserve"> Managed by Ghanim bin Saif, a prominent jurist whose brothers served as judges in Riyadh during the early days of Turki bin Abdullah. Upon his death, he was succeeded by his brother Abdullah bin Saif.</w:t>
      </w:r>
    </w:p>
    <w:p w14:paraId="3616EF4E" w14:textId="77777777" w:rsidR="00D711B5" w:rsidRPr="00D711B5" w:rsidRDefault="00D711B5" w:rsidP="00D711B5">
      <w:pPr>
        <w:numPr>
          <w:ilvl w:val="1"/>
          <w:numId w:val="21"/>
        </w:numPr>
        <w:rPr>
          <w:lang w:val="en-US"/>
        </w:rPr>
      </w:pPr>
      <w:r w:rsidRPr="00D711B5">
        <w:rPr>
          <w:b/>
          <w:bCs/>
          <w:lang w:val="en-US"/>
        </w:rPr>
        <w:t>Al-Washm:</w:t>
      </w:r>
      <w:r w:rsidRPr="00D711B5">
        <w:rPr>
          <w:lang w:val="en-US"/>
        </w:rPr>
        <w:t xml:space="preserve"> Overseen by Abdulaziz bin Abdullah al-Husayin.</w:t>
      </w:r>
    </w:p>
    <w:p w14:paraId="28E75AEE" w14:textId="77777777" w:rsidR="00D711B5" w:rsidRPr="00D711B5" w:rsidRDefault="00D711B5" w:rsidP="00D711B5">
      <w:pPr>
        <w:numPr>
          <w:ilvl w:val="1"/>
          <w:numId w:val="21"/>
        </w:numPr>
        <w:rPr>
          <w:lang w:val="en-US"/>
        </w:rPr>
      </w:pPr>
      <w:r w:rsidRPr="00D711B5">
        <w:rPr>
          <w:b/>
          <w:bCs/>
          <w:lang w:val="en-US"/>
        </w:rPr>
        <w:t>Sudair:</w:t>
      </w:r>
      <w:r w:rsidRPr="00D711B5">
        <w:rPr>
          <w:lang w:val="en-US"/>
        </w:rPr>
        <w:t xml:space="preserve"> Shared between the two prominent jurists, Sheikh Ali bin Yahya bin Sa'id and Mani' bin Uthman bin Abduljabar bin Shabanah.</w:t>
      </w:r>
    </w:p>
    <w:p w14:paraId="4E981CE6" w14:textId="77777777" w:rsidR="00D711B5" w:rsidRPr="00D711B5" w:rsidRDefault="00D711B5" w:rsidP="00D711B5">
      <w:pPr>
        <w:numPr>
          <w:ilvl w:val="1"/>
          <w:numId w:val="21"/>
        </w:numPr>
        <w:rPr>
          <w:lang w:val="en-US"/>
        </w:rPr>
      </w:pPr>
      <w:r w:rsidRPr="00D711B5">
        <w:rPr>
          <w:b/>
          <w:bCs/>
          <w:lang w:val="en-US"/>
        </w:rPr>
        <w:t>Huraymila &amp; al-Mahmal:</w:t>
      </w:r>
      <w:r w:rsidRPr="00D711B5">
        <w:rPr>
          <w:lang w:val="en-US"/>
        </w:rPr>
        <w:t xml:space="preserve"> Overseen by Abdulrahman bin Abd al-Muhsin Aba Husaïn.</w:t>
      </w:r>
    </w:p>
    <w:p w14:paraId="3C99857D" w14:textId="77777777" w:rsidR="00D711B5" w:rsidRPr="00D711B5" w:rsidRDefault="00D711B5" w:rsidP="00D711B5">
      <w:pPr>
        <w:numPr>
          <w:ilvl w:val="1"/>
          <w:numId w:val="21"/>
        </w:numPr>
        <w:rPr>
          <w:lang w:val="en-US"/>
        </w:rPr>
      </w:pPr>
      <w:r w:rsidRPr="00D711B5">
        <w:rPr>
          <w:b/>
          <w:bCs/>
          <w:lang w:val="en-US"/>
        </w:rPr>
        <w:t>Al-Kharj:</w:t>
      </w:r>
      <w:r w:rsidRPr="00D711B5">
        <w:rPr>
          <w:lang w:val="en-US"/>
        </w:rPr>
        <w:t xml:space="preserve"> Judged by Ali bin Hamad bin Rashid al-Arifi.</w:t>
      </w:r>
    </w:p>
    <w:p w14:paraId="68A2CF65" w14:textId="77777777" w:rsidR="00D711B5" w:rsidRPr="00D711B5" w:rsidRDefault="00D711B5" w:rsidP="00D711B5">
      <w:pPr>
        <w:numPr>
          <w:ilvl w:val="0"/>
          <w:numId w:val="21"/>
        </w:numPr>
        <w:rPr>
          <w:lang w:val="en-US"/>
        </w:rPr>
      </w:pPr>
      <w:r w:rsidRPr="00D711B5">
        <w:rPr>
          <w:b/>
          <w:bCs/>
          <w:lang w:val="en-US"/>
        </w:rPr>
        <w:t>The Hijaz Administration:</w:t>
      </w:r>
      <w:r w:rsidRPr="00D711B5">
        <w:rPr>
          <w:lang w:val="en-US"/>
        </w:rPr>
        <w:t xml:space="preserve"> For all other territories, judges were dispatched from the capital on an annual rotation. The supreme judicial administration over Taif and the entire province of the </w:t>
      </w:r>
      <w:r w:rsidRPr="00D711B5">
        <w:rPr>
          <w:b/>
          <w:bCs/>
          <w:lang w:val="en-US"/>
        </w:rPr>
        <w:t>Hijaz</w:t>
      </w:r>
      <w:r w:rsidRPr="00D711B5">
        <w:rPr>
          <w:lang w:val="en-US"/>
        </w:rPr>
        <w:t xml:space="preserve"> was handled directly by the prominent scholars of the movement.</w:t>
      </w:r>
    </w:p>
    <w:p w14:paraId="48FB3E5E" w14:textId="77777777" w:rsidR="00D711B5" w:rsidRPr="00D711B5" w:rsidRDefault="00000000" w:rsidP="00D711B5">
      <w:pPr>
        <w:rPr>
          <w:lang w:val="en-US"/>
        </w:rPr>
      </w:pPr>
      <w:r>
        <w:rPr>
          <w:lang w:val="en-US"/>
        </w:rPr>
        <w:pict w14:anchorId="2E9F8397">
          <v:rect id="_x0000_i1039" style="width:0;height:1.5pt" o:hralign="center" o:hrstd="t" o:hr="t" fillcolor="#a0a0a0" stroked="f"/>
        </w:pict>
      </w:r>
    </w:p>
    <w:p w14:paraId="09BB0011" w14:textId="77777777" w:rsidR="00D711B5" w:rsidRPr="00D711B5" w:rsidRDefault="00D711B5" w:rsidP="00D711B5">
      <w:pPr>
        <w:numPr>
          <w:ilvl w:val="0"/>
          <w:numId w:val="22"/>
        </w:numPr>
        <w:rPr>
          <w:lang w:val="en-US"/>
        </w:rPr>
      </w:pPr>
      <w:r w:rsidRPr="00D711B5">
        <w:rPr>
          <w:b/>
          <w:bCs/>
          <w:lang w:val="en-US"/>
        </w:rPr>
        <w:t>Biography of Sheikh Abdullah bin Abdulrahman Ababtain:</w:t>
      </w:r>
      <w:r w:rsidRPr="00D711B5">
        <w:rPr>
          <w:lang w:val="en-US"/>
        </w:rPr>
        <w:t xml:space="preserve"> The page presents the biography of a highly revered scholar, </w:t>
      </w:r>
      <w:r w:rsidRPr="00D711B5">
        <w:rPr>
          <w:b/>
          <w:bCs/>
          <w:lang w:val="en-US"/>
        </w:rPr>
        <w:t>Sheikh Abdullah bin Abdulrahman Ababtain</w:t>
      </w:r>
      <w:r w:rsidRPr="00D711B5">
        <w:rPr>
          <w:lang w:val="en-US"/>
        </w:rPr>
        <w:t>, who is described as the eventual Grand Mufti of Najd. He was universally respected for his extreme asceticism (</w:t>
      </w:r>
      <w:r w:rsidRPr="00D711B5">
        <w:rPr>
          <w:i/>
          <w:iCs/>
          <w:lang w:val="en-US"/>
        </w:rPr>
        <w:t>Zuhd</w:t>
      </w:r>
      <w:r w:rsidRPr="00D711B5">
        <w:rPr>
          <w:lang w:val="en-US"/>
        </w:rPr>
        <w:t>), immense generosity, and continuous dedication to teaching.</w:t>
      </w:r>
    </w:p>
    <w:p w14:paraId="65FE5049" w14:textId="77777777" w:rsidR="00D711B5" w:rsidRPr="00D711B5" w:rsidRDefault="00D711B5" w:rsidP="00D711B5">
      <w:pPr>
        <w:numPr>
          <w:ilvl w:val="0"/>
          <w:numId w:val="22"/>
        </w:numPr>
        <w:rPr>
          <w:lang w:val="en-US"/>
        </w:rPr>
      </w:pPr>
      <w:r w:rsidRPr="00D711B5">
        <w:rPr>
          <w:b/>
          <w:bCs/>
          <w:lang w:val="en-US"/>
        </w:rPr>
        <w:t>His Scholarly Expertise and Works:</w:t>
      </w:r>
      <w:r w:rsidRPr="00D711B5">
        <w:rPr>
          <w:lang w:val="en-US"/>
        </w:rPr>
        <w:t xml:space="preserve"> Ababtain possessed masterful knowledge in Quranic exegesis (Tafsir), Hadith, and Hanbali jurisprudence (Fiqh). He authored various beneficial texts, including a comprehensive volume of legal verdicts (</w:t>
      </w:r>
      <w:r w:rsidRPr="00D711B5">
        <w:rPr>
          <w:i/>
          <w:iCs/>
          <w:lang w:val="en-US"/>
        </w:rPr>
        <w:t>Fatawa</w:t>
      </w:r>
      <w:r w:rsidRPr="00D711B5">
        <w:rPr>
          <w:lang w:val="en-US"/>
        </w:rPr>
        <w:t>), a treatise on the rules of Quranic recitation (</w:t>
      </w:r>
      <w:r w:rsidRPr="00D711B5">
        <w:rPr>
          <w:i/>
          <w:iCs/>
          <w:lang w:val="en-US"/>
        </w:rPr>
        <w:t>Tajweed</w:t>
      </w:r>
      <w:r w:rsidRPr="00D711B5">
        <w:rPr>
          <w:lang w:val="en-US"/>
        </w:rPr>
        <w:t xml:space="preserve">), and a text called </w:t>
      </w:r>
      <w:r w:rsidRPr="00D711B5">
        <w:rPr>
          <w:i/>
          <w:iCs/>
          <w:lang w:val="en-US"/>
        </w:rPr>
        <w:t>Al-Intisar</w:t>
      </w:r>
      <w:r w:rsidRPr="00D711B5">
        <w:rPr>
          <w:lang w:val="en-US"/>
        </w:rPr>
        <w:t xml:space="preserve"> (The Victory).</w:t>
      </w:r>
    </w:p>
    <w:p w14:paraId="685ADEA1" w14:textId="77777777" w:rsidR="00D711B5" w:rsidRPr="00D711B5" w:rsidRDefault="00D711B5" w:rsidP="00D711B5">
      <w:pPr>
        <w:numPr>
          <w:ilvl w:val="0"/>
          <w:numId w:val="22"/>
        </w:numPr>
        <w:rPr>
          <w:lang w:val="en-US"/>
        </w:rPr>
      </w:pPr>
      <w:r w:rsidRPr="00D711B5">
        <w:rPr>
          <w:b/>
          <w:bCs/>
          <w:lang w:val="en-US"/>
        </w:rPr>
        <w:t>The Counter-Refutation of Dawood bin Jirjis:</w:t>
      </w:r>
      <w:r w:rsidRPr="00D711B5">
        <w:rPr>
          <w:lang w:val="en-US"/>
        </w:rPr>
        <w:t xml:space="preserve"> The author highlights Ababtain's famous theological refutations against an Iraqi opponent named Dawood bin Jirjis. The texts, including </w:t>
      </w:r>
      <w:r w:rsidRPr="00D711B5">
        <w:rPr>
          <w:i/>
          <w:iCs/>
          <w:lang w:val="en-US"/>
        </w:rPr>
        <w:t>Ta'sees al-Taqdees</w:t>
      </w:r>
      <w:r w:rsidRPr="00D711B5">
        <w:rPr>
          <w:lang w:val="en-US"/>
        </w:rPr>
        <w:t>, specifically dismantled the religious slanders and doubts spread by Ibn Jirjis.</w:t>
      </w:r>
    </w:p>
    <w:p w14:paraId="011BA5BA" w14:textId="77777777" w:rsidR="00D711B5" w:rsidRPr="00D711B5" w:rsidRDefault="00D711B5" w:rsidP="00D711B5">
      <w:pPr>
        <w:numPr>
          <w:ilvl w:val="0"/>
          <w:numId w:val="22"/>
        </w:numPr>
        <w:rPr>
          <w:lang w:val="en-US"/>
        </w:rPr>
      </w:pPr>
      <w:r w:rsidRPr="00D711B5">
        <w:rPr>
          <w:b/>
          <w:bCs/>
          <w:lang w:val="en-US"/>
        </w:rPr>
        <w:t>The Background of Ibn Jirjis in Unayzah:</w:t>
      </w:r>
      <w:r w:rsidRPr="00D711B5">
        <w:rPr>
          <w:lang w:val="en-US"/>
        </w:rPr>
        <w:t xml:space="preserve"> It is noted that Dawood bin Jirjis had traveled to Najd intending to perform Hajj and stayed in the town of Unayzah. At that time, Ababtain was serving as the chief judge of Unayzah. Ibn Jirjis initially studied a portion of </w:t>
      </w:r>
      <w:r w:rsidRPr="00D711B5">
        <w:rPr>
          <w:i/>
          <w:iCs/>
          <w:lang w:val="en-US"/>
        </w:rPr>
        <w:t>Tafsir al-Baydawi</w:t>
      </w:r>
      <w:r w:rsidRPr="00D711B5">
        <w:rPr>
          <w:lang w:val="en-US"/>
        </w:rPr>
        <w:t xml:space="preserve"> and Hanbali jurisprudence under Ababtain, eventually seeking and receiving a teaching license (</w:t>
      </w:r>
      <w:r w:rsidRPr="00D711B5">
        <w:rPr>
          <w:i/>
          <w:iCs/>
          <w:lang w:val="en-US"/>
        </w:rPr>
        <w:t>Ijazah</w:t>
      </w:r>
      <w:r w:rsidRPr="00D711B5">
        <w:rPr>
          <w:lang w:val="en-US"/>
        </w:rPr>
        <w:t>) from him before he openly revealed his opposing beliefs.</w:t>
      </w:r>
    </w:p>
    <w:p w14:paraId="1CB17EE1" w14:textId="77777777" w:rsidR="00D711B5" w:rsidRPr="00D711B5" w:rsidRDefault="00000000" w:rsidP="00D711B5">
      <w:pPr>
        <w:rPr>
          <w:lang w:val="en-US"/>
        </w:rPr>
      </w:pPr>
      <w:r>
        <w:rPr>
          <w:lang w:val="en-US"/>
        </w:rPr>
        <w:pict w14:anchorId="4DFD4E8B">
          <v:rect id="_x0000_i1040" style="width:0;height:1.5pt" o:hralign="center" o:hrstd="t" o:hr="t" fillcolor="#a0a0a0" stroked="f"/>
        </w:pict>
      </w:r>
    </w:p>
    <w:p w14:paraId="610293D9" w14:textId="77777777" w:rsidR="00D711B5" w:rsidRPr="00D711B5" w:rsidRDefault="00D711B5" w:rsidP="00D711B5">
      <w:pPr>
        <w:numPr>
          <w:ilvl w:val="0"/>
          <w:numId w:val="23"/>
        </w:numPr>
        <w:rPr>
          <w:lang w:val="en-US"/>
        </w:rPr>
      </w:pPr>
      <w:r w:rsidRPr="00D711B5">
        <w:rPr>
          <w:b/>
          <w:bCs/>
          <w:lang w:val="en-US"/>
        </w:rPr>
        <w:t>The Exposure of Ibn Jirjis:</w:t>
      </w:r>
      <w:r w:rsidRPr="00D711B5">
        <w:rPr>
          <w:lang w:val="en-US"/>
        </w:rPr>
        <w:t xml:space="preserve"> When Dawood bin Jirjis begins spreading theological deviations in Unayzah, Sheikh Abdullah Ababtain confronts him, refutes his doubts, and makes him sign a confession admitting his error.</w:t>
      </w:r>
    </w:p>
    <w:p w14:paraId="3AEEC333" w14:textId="77777777" w:rsidR="00D711B5" w:rsidRPr="00D711B5" w:rsidRDefault="00D711B5" w:rsidP="00D711B5">
      <w:pPr>
        <w:numPr>
          <w:ilvl w:val="0"/>
          <w:numId w:val="23"/>
        </w:numPr>
        <w:rPr>
          <w:lang w:val="en-US"/>
        </w:rPr>
      </w:pPr>
      <w:r w:rsidRPr="00D711B5">
        <w:rPr>
          <w:b/>
          <w:bCs/>
          <w:lang w:val="en-US"/>
        </w:rPr>
        <w:lastRenderedPageBreak/>
        <w:t>The Fabricated Evidences:</w:t>
      </w:r>
      <w:r w:rsidRPr="00D711B5">
        <w:rPr>
          <w:lang w:val="en-US"/>
        </w:rPr>
        <w:t xml:space="preserve"> Ibn Jirjis travels to perform Hajj and returns to Iraq. He searches through classical texts until he finds isolated phrases by Ibn Taymiyyah, misinterpreting them to back his arguments. Four years later, he returns to Unayzah to preach his views again.</w:t>
      </w:r>
    </w:p>
    <w:p w14:paraId="74C34D6C" w14:textId="77777777" w:rsidR="00D711B5" w:rsidRPr="00D711B5" w:rsidRDefault="00D711B5" w:rsidP="00D711B5">
      <w:pPr>
        <w:numPr>
          <w:ilvl w:val="0"/>
          <w:numId w:val="23"/>
        </w:numPr>
        <w:rPr>
          <w:lang w:val="en-US"/>
        </w:rPr>
      </w:pPr>
      <w:r w:rsidRPr="00D711B5">
        <w:rPr>
          <w:b/>
          <w:bCs/>
          <w:lang w:val="en-US"/>
        </w:rPr>
        <w:t>The Scholarly Confrontation:</w:t>
      </w:r>
      <w:r w:rsidRPr="00D711B5">
        <w:rPr>
          <w:lang w:val="en-US"/>
        </w:rPr>
        <w:t xml:space="preserve"> Sheikh Ababtain summons him and demands to know why he changed his stance. When Ibn Jirjis brings out his citations from Ibn Taymiyyah, the Sheikh brings out the actual physical books. He proves that the phrases Ibn Jirjis used were actually objections that Ibn Taymiyyah was </w:t>
      </w:r>
      <w:r w:rsidRPr="00D711B5">
        <w:rPr>
          <w:i/>
          <w:iCs/>
          <w:lang w:val="en-US"/>
        </w:rPr>
        <w:t>refuting</w:t>
      </w:r>
      <w:r w:rsidRPr="00D711B5">
        <w:rPr>
          <w:lang w:val="en-US"/>
        </w:rPr>
        <w:t>, completely humiliating him in front of the town's nobles.</w:t>
      </w:r>
    </w:p>
    <w:p w14:paraId="037E1688" w14:textId="77777777" w:rsidR="00D711B5" w:rsidRPr="00D711B5" w:rsidRDefault="00D711B5" w:rsidP="00D711B5">
      <w:pPr>
        <w:numPr>
          <w:ilvl w:val="0"/>
          <w:numId w:val="23"/>
        </w:numPr>
        <w:rPr>
          <w:lang w:val="en-US"/>
        </w:rPr>
      </w:pPr>
      <w:r w:rsidRPr="00D711B5">
        <w:rPr>
          <w:b/>
          <w:bCs/>
          <w:lang w:val="en-US"/>
        </w:rPr>
        <w:t>The Secret Letter and Final Refutation:</w:t>
      </w:r>
      <w:r w:rsidRPr="00D711B5">
        <w:rPr>
          <w:lang w:val="en-US"/>
        </w:rPr>
        <w:t xml:space="preserve"> Silenced, Ibn Jirjis returns to Iraq and begins writing anti-Wahhabi tracts. He sends a secret letter to a friend in Unayzah arguing that asking the dead for help is no different than asking the living. A student intercepts the letter and shows it to Sheikh Ababtain. The Sheikh immediately pens his famous theological masterpiece, </w:t>
      </w:r>
      <w:r w:rsidRPr="00D711B5">
        <w:rPr>
          <w:i/>
          <w:iCs/>
          <w:lang w:val="en-US"/>
        </w:rPr>
        <w:t>Ta'sees al-Taqdees</w:t>
      </w:r>
      <w:r w:rsidRPr="00D711B5">
        <w:rPr>
          <w:lang w:val="en-US"/>
        </w:rPr>
        <w:t xml:space="preserve"> (The Foundation of Sanctification), to permanently dismantle the claims.</w:t>
      </w:r>
    </w:p>
    <w:p w14:paraId="17332145" w14:textId="77777777" w:rsidR="00D711B5" w:rsidRPr="00D711B5" w:rsidRDefault="00D711B5" w:rsidP="00D711B5">
      <w:pPr>
        <w:numPr>
          <w:ilvl w:val="0"/>
          <w:numId w:val="23"/>
        </w:numPr>
        <w:rPr>
          <w:lang w:val="en-US"/>
        </w:rPr>
      </w:pPr>
      <w:r w:rsidRPr="00D711B5">
        <w:rPr>
          <w:b/>
          <w:bCs/>
          <w:lang w:val="en-US"/>
        </w:rPr>
        <w:t>The Baghdad Footnote on the Manuscript:</w:t>
      </w:r>
      <w:r w:rsidRPr="00D711B5">
        <w:rPr>
          <w:lang w:val="en-US"/>
        </w:rPr>
        <w:t xml:space="preserve"> An editor's footnote notes that copies of </w:t>
      </w:r>
      <w:r w:rsidRPr="00D711B5">
        <w:rPr>
          <w:i/>
          <w:iCs/>
          <w:lang w:val="en-US"/>
        </w:rPr>
        <w:t>Ta'sees al-Taqdees</w:t>
      </w:r>
      <w:r w:rsidRPr="00D711B5">
        <w:rPr>
          <w:lang w:val="en-US"/>
        </w:rPr>
        <w:t xml:space="preserve"> and its companion texts are preserved in the Nu'maniyya Library inside the Marjan Mosque in Baghdad, having been published in India.</w:t>
      </w:r>
    </w:p>
    <w:p w14:paraId="1F9020F2" w14:textId="77777777" w:rsidR="00D711B5" w:rsidRPr="00D711B5" w:rsidRDefault="00000000" w:rsidP="00D711B5">
      <w:pPr>
        <w:rPr>
          <w:lang w:val="en-US"/>
        </w:rPr>
      </w:pPr>
      <w:r>
        <w:rPr>
          <w:lang w:val="en-US"/>
        </w:rPr>
        <w:pict w14:anchorId="27F444DD">
          <v:rect id="_x0000_i1041" style="width:0;height:1.5pt" o:hralign="center" o:hrstd="t" o:hr="t" fillcolor="#a0a0a0" stroked="f"/>
        </w:pict>
      </w:r>
    </w:p>
    <w:p w14:paraId="3135553A" w14:textId="77777777" w:rsidR="00D711B5" w:rsidRPr="00D711B5" w:rsidRDefault="00D711B5" w:rsidP="00D711B5">
      <w:pPr>
        <w:numPr>
          <w:ilvl w:val="0"/>
          <w:numId w:val="24"/>
        </w:numPr>
        <w:rPr>
          <w:lang w:val="en-US"/>
        </w:rPr>
      </w:pPr>
      <w:r w:rsidRPr="00D711B5">
        <w:rPr>
          <w:b/>
          <w:bCs/>
          <w:lang w:val="en-US"/>
        </w:rPr>
        <w:t>The Death of Imam Saud the Great:</w:t>
      </w:r>
      <w:r w:rsidRPr="00D711B5">
        <w:rPr>
          <w:lang w:val="en-US"/>
        </w:rPr>
        <w:t xml:space="preserve"> Imam Saud bin Abdulaziz passes away on Monday night, Jumada al-Ula 11, 1229 AH (May 1, 1814). He ruled for 11 years and 9 months. His death was caused by a severe illness in his lower abdomen that resulted in a total retention of urine (</w:t>
      </w:r>
      <w:r w:rsidRPr="00D711B5">
        <w:rPr>
          <w:i/>
          <w:iCs/>
          <w:lang w:val="en-US"/>
        </w:rPr>
        <w:t>anuria</w:t>
      </w:r>
      <w:r w:rsidRPr="00D711B5">
        <w:rPr>
          <w:lang w:val="en-US"/>
        </w:rPr>
        <w:t>).</w:t>
      </w:r>
    </w:p>
    <w:p w14:paraId="6613701A" w14:textId="77777777" w:rsidR="00D711B5" w:rsidRPr="00D711B5" w:rsidRDefault="00D711B5" w:rsidP="00D711B5">
      <w:pPr>
        <w:numPr>
          <w:ilvl w:val="0"/>
          <w:numId w:val="24"/>
        </w:numPr>
        <w:rPr>
          <w:lang w:val="en-US"/>
        </w:rPr>
      </w:pPr>
      <w:r w:rsidRPr="00D711B5">
        <w:rPr>
          <w:b/>
          <w:bCs/>
          <w:lang w:val="en-US"/>
        </w:rPr>
        <w:t>The Accession of Abdullah bin Saud:</w:t>
      </w:r>
      <w:r w:rsidRPr="00D711B5">
        <w:rPr>
          <w:lang w:val="en-US"/>
        </w:rPr>
        <w:t xml:space="preserve"> His son, </w:t>
      </w:r>
      <w:r w:rsidRPr="00D711B5">
        <w:rPr>
          <w:b/>
          <w:bCs/>
          <w:lang w:val="en-US"/>
        </w:rPr>
        <w:t>Abdullah bin Saud</w:t>
      </w:r>
      <w:r w:rsidRPr="00D711B5">
        <w:rPr>
          <w:lang w:val="en-US"/>
        </w:rPr>
        <w:t>, receives the formal pledge of allegiance (</w:t>
      </w:r>
      <w:r w:rsidRPr="00D711B5">
        <w:rPr>
          <w:i/>
          <w:iCs/>
          <w:lang w:val="en-US"/>
        </w:rPr>
        <w:t>Bay'ah</w:t>
      </w:r>
      <w:r w:rsidRPr="00D711B5">
        <w:rPr>
          <w:lang w:val="en-US"/>
        </w:rPr>
        <w:t>) as the new monarch. He stabilizes state affairs, but the author forewarns that the Egyptian state will soon exert its absolute maximum military effort to crush Najd due to the people's sins, fulfilling the Quranic decree that nations fall when they change what is within themselves.</w:t>
      </w:r>
    </w:p>
    <w:p w14:paraId="12C09414" w14:textId="77777777" w:rsidR="00D711B5" w:rsidRPr="00D711B5" w:rsidRDefault="00D711B5" w:rsidP="00D711B5">
      <w:pPr>
        <w:numPr>
          <w:ilvl w:val="0"/>
          <w:numId w:val="24"/>
        </w:numPr>
        <w:rPr>
          <w:lang w:val="en-US"/>
        </w:rPr>
      </w:pPr>
      <w:r w:rsidRPr="00D711B5">
        <w:rPr>
          <w:b/>
          <w:bCs/>
          <w:lang w:val="en-US"/>
        </w:rPr>
        <w:t>Death of Judge Ali bin Yahya bin Sa'id:</w:t>
      </w:r>
      <w:r w:rsidRPr="00D711B5">
        <w:rPr>
          <w:lang w:val="en-US"/>
        </w:rPr>
        <w:t xml:space="preserve"> On Rajab 12, 1229 AH, the chief judge of the Sudair province passes away. He was a master of Islamic legal theory (</w:t>
      </w:r>
      <w:r w:rsidRPr="00D711B5">
        <w:rPr>
          <w:i/>
          <w:iCs/>
          <w:lang w:val="en-US"/>
        </w:rPr>
        <w:t>Usul</w:t>
      </w:r>
      <w:r w:rsidRPr="00D711B5">
        <w:rPr>
          <w:lang w:val="en-US"/>
        </w:rPr>
        <w:t>) and jurisprudence (Fiqh) who led a massive circle of students and took his knowledge directly from Abdulaziz al-Husayin.</w:t>
      </w:r>
    </w:p>
    <w:p w14:paraId="00FD75B2" w14:textId="77777777" w:rsidR="00D711B5" w:rsidRPr="00D711B5" w:rsidRDefault="00D711B5" w:rsidP="00D711B5">
      <w:pPr>
        <w:numPr>
          <w:ilvl w:val="0"/>
          <w:numId w:val="24"/>
        </w:numPr>
        <w:rPr>
          <w:lang w:val="en-US"/>
        </w:rPr>
      </w:pPr>
      <w:r w:rsidRPr="00D711B5">
        <w:rPr>
          <w:b/>
          <w:bCs/>
          <w:lang w:val="en-US"/>
        </w:rPr>
        <w:t>The Counter-Invasion of Al-Qunfudhah:</w:t>
      </w:r>
      <w:r w:rsidRPr="00D711B5">
        <w:rPr>
          <w:lang w:val="en-US"/>
        </w:rPr>
        <w:t xml:space="preserve"> Muhammad Ali Pasha launches a massive joint land-and-sea campaign to recapture the Red Sea port of </w:t>
      </w:r>
      <w:r w:rsidRPr="00D711B5">
        <w:rPr>
          <w:b/>
          <w:bCs/>
          <w:lang w:val="en-US"/>
        </w:rPr>
        <w:t>Al-Qunfudhah</w:t>
      </w:r>
      <w:r w:rsidRPr="00D711B5">
        <w:rPr>
          <w:lang w:val="en-US"/>
        </w:rPr>
        <w:t>. He dispatches over forty warships packed with Egyptian troops by sea, alongside ground cavalry forces.</w:t>
      </w:r>
    </w:p>
    <w:p w14:paraId="1698EA82" w14:textId="77777777" w:rsidR="00D711B5" w:rsidRPr="00D711B5" w:rsidRDefault="00D711B5" w:rsidP="00D711B5">
      <w:pPr>
        <w:numPr>
          <w:ilvl w:val="0"/>
          <w:numId w:val="24"/>
        </w:numPr>
        <w:rPr>
          <w:lang w:val="en-US"/>
        </w:rPr>
      </w:pPr>
      <w:r w:rsidRPr="00D711B5">
        <w:rPr>
          <w:b/>
          <w:bCs/>
          <w:lang w:val="en-US"/>
        </w:rPr>
        <w:t>The Siege of the Asiri Garrison:</w:t>
      </w:r>
      <w:r w:rsidRPr="00D711B5">
        <w:rPr>
          <w:lang w:val="en-US"/>
        </w:rPr>
        <w:t xml:space="preserve"> The Egyptian forces encircle Al-Qunfudhah, bombarding the five hundred Asiri defenders garrisoned inside with heavy cannons and mortar shells. They choke out the defenses until the garrison surrenders on a promise of safe passage (</w:t>
      </w:r>
      <w:r w:rsidRPr="00D711B5">
        <w:rPr>
          <w:i/>
          <w:iCs/>
          <w:lang w:val="en-US"/>
        </w:rPr>
        <w:t>Aman</w:t>
      </w:r>
      <w:r w:rsidRPr="00D711B5">
        <w:rPr>
          <w:lang w:val="en-US"/>
        </w:rPr>
        <w:t>).</w:t>
      </w:r>
    </w:p>
    <w:p w14:paraId="03694397" w14:textId="77777777" w:rsidR="00D711B5" w:rsidRPr="00D711B5" w:rsidRDefault="00D711B5" w:rsidP="00D711B5">
      <w:pPr>
        <w:numPr>
          <w:ilvl w:val="0"/>
          <w:numId w:val="24"/>
        </w:numPr>
        <w:rPr>
          <w:lang w:val="en-US"/>
        </w:rPr>
      </w:pPr>
      <w:r w:rsidRPr="00D711B5">
        <w:rPr>
          <w:b/>
          <w:bCs/>
          <w:lang w:val="en-US"/>
        </w:rPr>
        <w:t>Tami bin Shu'ayb's Counter-Mobilization:</w:t>
      </w:r>
      <w:r w:rsidRPr="00D711B5">
        <w:rPr>
          <w:lang w:val="en-US"/>
        </w:rPr>
        <w:t xml:space="preserve"> Upon hearing that Al-Qunfudhah has fallen to Muhammad Ali Pasha's forces, the legendary Emir of Asir and Tihamah, </w:t>
      </w:r>
      <w:r w:rsidRPr="00D711B5">
        <w:rPr>
          <w:b/>
          <w:bCs/>
          <w:lang w:val="en-US"/>
        </w:rPr>
        <w:t xml:space="preserve">Tami bin </w:t>
      </w:r>
      <w:r w:rsidRPr="00D711B5">
        <w:rPr>
          <w:b/>
          <w:bCs/>
          <w:lang w:val="en-US"/>
        </w:rPr>
        <w:lastRenderedPageBreak/>
        <w:t>Shu'ayb</w:t>
      </w:r>
      <w:r w:rsidRPr="00D711B5">
        <w:rPr>
          <w:lang w:val="en-US"/>
        </w:rPr>
        <w:t>, mobilizes his entire combined tribal warrior force (</w:t>
      </w:r>
      <w:r w:rsidRPr="00D711B5">
        <w:rPr>
          <w:i/>
          <w:iCs/>
          <w:lang w:val="en-US"/>
        </w:rPr>
        <w:t>al-Shawkah</w:t>
      </w:r>
      <w:r w:rsidRPr="00D711B5">
        <w:rPr>
          <w:lang w:val="en-US"/>
        </w:rPr>
        <w:t>) and marches back to confront them.</w:t>
      </w:r>
    </w:p>
    <w:p w14:paraId="7852A5F9" w14:textId="77777777" w:rsidR="00D711B5" w:rsidRPr="00D711B5" w:rsidRDefault="00000000" w:rsidP="00D711B5">
      <w:pPr>
        <w:rPr>
          <w:lang w:val="en-US"/>
        </w:rPr>
      </w:pPr>
      <w:r>
        <w:rPr>
          <w:lang w:val="en-US"/>
        </w:rPr>
        <w:pict w14:anchorId="5C4DD6C6">
          <v:rect id="_x0000_i1042" style="width:0;height:1.5pt" o:hralign="center" o:hrstd="t" o:hr="t" fillcolor="#a0a0a0" stroked="f"/>
        </w:pict>
      </w:r>
    </w:p>
    <w:p w14:paraId="2A8A1465" w14:textId="77777777" w:rsidR="00D711B5" w:rsidRPr="00D711B5" w:rsidRDefault="00D711B5" w:rsidP="00D711B5">
      <w:pPr>
        <w:numPr>
          <w:ilvl w:val="0"/>
          <w:numId w:val="25"/>
        </w:numPr>
        <w:rPr>
          <w:lang w:val="en-US"/>
        </w:rPr>
      </w:pPr>
      <w:r w:rsidRPr="00D711B5">
        <w:rPr>
          <w:b/>
          <w:bCs/>
          <w:lang w:val="en-US"/>
        </w:rPr>
        <w:t>The Crushing Saudi Victory at Al-Qunfudhah:</w:t>
      </w:r>
      <w:r w:rsidRPr="00D711B5">
        <w:rPr>
          <w:lang w:val="en-US"/>
        </w:rPr>
        <w:t xml:space="preserve"> Tami bin Shu'ayb launches a ferocious assault with over 8,000 warriors against the Egyptian troops inside Al-Qunfudhah. The Egyptians suffer a catastrophic defeat, abandoning their horses, supplies, and baggage. The survivors scramble onto ships to escape, and the Asiri forces capture their entire encampment.</w:t>
      </w:r>
    </w:p>
    <w:p w14:paraId="0E3D3C56" w14:textId="77777777" w:rsidR="00D711B5" w:rsidRPr="00D711B5" w:rsidRDefault="00D711B5" w:rsidP="00D711B5">
      <w:pPr>
        <w:numPr>
          <w:ilvl w:val="0"/>
          <w:numId w:val="25"/>
        </w:numPr>
        <w:rPr>
          <w:lang w:val="en-US"/>
        </w:rPr>
      </w:pPr>
      <w:r w:rsidRPr="00D711B5">
        <w:rPr>
          <w:b/>
          <w:bCs/>
          <w:lang w:val="en-US"/>
        </w:rPr>
        <w:t>Death of Jurist Ahmad bin Muhammad al-Manqur:</w:t>
      </w:r>
      <w:r w:rsidRPr="00D711B5">
        <w:rPr>
          <w:lang w:val="en-US"/>
        </w:rPr>
        <w:t xml:space="preserve"> On Jumada al-Ula 6, 1229 AH, a prominent scholar and jurist passes away. He was a directly taught disciple of Sheikh Abdullah bin Dhahlan who compiled an extensive collection of legal verdicts (</w:t>
      </w:r>
      <w:r w:rsidRPr="00D711B5">
        <w:rPr>
          <w:i/>
          <w:iCs/>
          <w:lang w:val="en-US"/>
        </w:rPr>
        <w:t>Fatawa</w:t>
      </w:r>
      <w:r w:rsidRPr="00D711B5">
        <w:rPr>
          <w:lang w:val="en-US"/>
        </w:rPr>
        <w:t>) from his contemporary scholars.</w:t>
      </w:r>
    </w:p>
    <w:p w14:paraId="5E407A52" w14:textId="77777777" w:rsidR="00D711B5" w:rsidRPr="00D711B5" w:rsidRDefault="00D711B5" w:rsidP="00D711B5">
      <w:pPr>
        <w:numPr>
          <w:ilvl w:val="0"/>
          <w:numId w:val="25"/>
        </w:numPr>
        <w:rPr>
          <w:lang w:val="en-US"/>
        </w:rPr>
      </w:pPr>
      <w:r w:rsidRPr="00D711B5">
        <w:rPr>
          <w:b/>
          <w:bCs/>
          <w:lang w:val="en-US"/>
        </w:rPr>
        <w:t>Chronicle of the Year 1230 AH (1815 CE) – The Gathering of the Armies:</w:t>
      </w:r>
      <w:r w:rsidRPr="00D711B5">
        <w:rPr>
          <w:lang w:val="en-US"/>
        </w:rPr>
        <w:t xml:space="preserve"> The chronicle transitions into a fateful year. Faisal bin Saud (brother of the ruling Imam Abdullah) marches to the strategic town of Turabah. Simultaneously, the southern commanders, Tami bin Shu'ayb of Asir and Bakhrush bin Alaas of Al-Baha (Zahran), bring a massive army of 20,000 southern tribal warriors to reinforce him.</w:t>
      </w:r>
    </w:p>
    <w:p w14:paraId="6AA175C7" w14:textId="77777777" w:rsidR="00D711B5" w:rsidRPr="00D711B5" w:rsidRDefault="00D711B5" w:rsidP="00D711B5">
      <w:pPr>
        <w:numPr>
          <w:ilvl w:val="0"/>
          <w:numId w:val="25"/>
        </w:numPr>
        <w:rPr>
          <w:lang w:val="en-US"/>
        </w:rPr>
      </w:pPr>
      <w:r w:rsidRPr="00D711B5">
        <w:rPr>
          <w:b/>
          <w:bCs/>
          <w:lang w:val="en-US"/>
        </w:rPr>
        <w:t>The Fateful Battle of Bisal:</w:t>
      </w:r>
      <w:r w:rsidRPr="00D711B5">
        <w:rPr>
          <w:lang w:val="en-US"/>
        </w:rPr>
        <w:t xml:space="preserve"> Combined Saudi forces numbering around 30,000 assemble at the water well of Khuzayl and march toward the massive lines of Muhammad Ali Pasha encamped at </w:t>
      </w:r>
      <w:r w:rsidRPr="00D711B5">
        <w:rPr>
          <w:b/>
          <w:bCs/>
          <w:lang w:val="en-US"/>
        </w:rPr>
        <w:t>Bisal</w:t>
      </w:r>
      <w:r w:rsidRPr="00D711B5">
        <w:rPr>
          <w:lang w:val="en-US"/>
        </w:rPr>
        <w:t xml:space="preserve"> (near Taif).</w:t>
      </w:r>
    </w:p>
    <w:p w14:paraId="4F3032E7" w14:textId="77777777" w:rsidR="00D711B5" w:rsidRPr="00D711B5" w:rsidRDefault="00D711B5" w:rsidP="00D711B5">
      <w:pPr>
        <w:numPr>
          <w:ilvl w:val="0"/>
          <w:numId w:val="25"/>
        </w:numPr>
        <w:rPr>
          <w:lang w:val="en-US"/>
        </w:rPr>
      </w:pPr>
      <w:r w:rsidRPr="00D711B5">
        <w:rPr>
          <w:b/>
          <w:bCs/>
          <w:lang w:val="en-US"/>
        </w:rPr>
        <w:t>The Crushing Saudi Defeat:</w:t>
      </w:r>
      <w:r w:rsidRPr="00D711B5">
        <w:rPr>
          <w:lang w:val="en-US"/>
        </w:rPr>
        <w:t xml:space="preserve"> While initial skirmishes go well for the Saudis, Muhammad Ali Pasha arrives personally on the second day with massive fresh battalions and heavy artillery. The Saudi lines are shattered. A catastrophic rout follows, spreading from the southern tribes of Zahran and Ghamid down to the central troops of Faisal bin Saud.</w:t>
      </w:r>
    </w:p>
    <w:p w14:paraId="071D9912" w14:textId="77777777" w:rsidR="00D711B5" w:rsidRPr="00D711B5" w:rsidRDefault="00000000" w:rsidP="00D711B5">
      <w:pPr>
        <w:rPr>
          <w:lang w:val="en-US"/>
        </w:rPr>
      </w:pPr>
      <w:r>
        <w:rPr>
          <w:lang w:val="en-US"/>
        </w:rPr>
        <w:pict w14:anchorId="708E9F81">
          <v:rect id="_x0000_i1043" style="width:0;height:1.5pt" o:hralign="center" o:hrstd="t" o:hr="t" fillcolor="#a0a0a0" stroked="f"/>
        </w:pict>
      </w:r>
    </w:p>
    <w:p w14:paraId="0EEDD47D" w14:textId="77777777" w:rsidR="00D711B5" w:rsidRPr="00D711B5" w:rsidRDefault="00D711B5" w:rsidP="00D711B5">
      <w:pPr>
        <w:numPr>
          <w:ilvl w:val="0"/>
          <w:numId w:val="26"/>
        </w:numPr>
        <w:rPr>
          <w:lang w:val="en-US"/>
        </w:rPr>
      </w:pPr>
      <w:r w:rsidRPr="00D711B5">
        <w:rPr>
          <w:b/>
          <w:bCs/>
          <w:lang w:val="en-US"/>
        </w:rPr>
        <w:t>The Retreat to Turabah and Ranyah:</w:t>
      </w:r>
      <w:r w:rsidRPr="00D711B5">
        <w:rPr>
          <w:lang w:val="en-US"/>
        </w:rPr>
        <w:t xml:space="preserve"> Following the disaster at Bisal, Faisal bin Saud and his tribal chiefs flee back to Turabah, only to find the population already scattered in panic. Muhammad Ali Pasha pursues them closely, forcing Faisal to abandon Turabah and retreat to Ranyah.</w:t>
      </w:r>
    </w:p>
    <w:p w14:paraId="54FD79A1" w14:textId="77777777" w:rsidR="00D711B5" w:rsidRPr="00D711B5" w:rsidRDefault="00D711B5" w:rsidP="00D711B5">
      <w:pPr>
        <w:numPr>
          <w:ilvl w:val="0"/>
          <w:numId w:val="26"/>
        </w:numPr>
        <w:rPr>
          <w:lang w:val="en-US"/>
        </w:rPr>
      </w:pPr>
      <w:r w:rsidRPr="00D711B5">
        <w:rPr>
          <w:b/>
          <w:bCs/>
          <w:lang w:val="en-US"/>
        </w:rPr>
        <w:t>The Fall of Turabah and Bisha:</w:t>
      </w:r>
      <w:r w:rsidRPr="00D711B5">
        <w:rPr>
          <w:lang w:val="en-US"/>
        </w:rPr>
        <w:t xml:space="preserve"> The Egyptian armies occupy Turabah and march south. They capture Bisha, forcing the local Saudi governor, Ibn Shukban, to abandon his palaces and flee. The entire population of Bisha submits to the Egyptians without further resistance.</w:t>
      </w:r>
    </w:p>
    <w:p w14:paraId="1B2FF480" w14:textId="77777777" w:rsidR="00D711B5" w:rsidRPr="00D711B5" w:rsidRDefault="00D711B5" w:rsidP="00D711B5">
      <w:pPr>
        <w:numPr>
          <w:ilvl w:val="0"/>
          <w:numId w:val="26"/>
        </w:numPr>
        <w:rPr>
          <w:lang w:val="en-US"/>
        </w:rPr>
      </w:pPr>
      <w:r w:rsidRPr="00D711B5">
        <w:rPr>
          <w:b/>
          <w:bCs/>
          <w:lang w:val="en-US"/>
        </w:rPr>
        <w:t>The Campaign in Tabalah:</w:t>
      </w:r>
      <w:r w:rsidRPr="00D711B5">
        <w:rPr>
          <w:lang w:val="en-US"/>
        </w:rPr>
        <w:t xml:space="preserve"> The Egyptian forces advance to Tabalah. The author notes this is the historic town where the people of Najd had previously demolished the ancient pagan idol </w:t>
      </w:r>
      <w:r w:rsidRPr="00D711B5">
        <w:rPr>
          <w:i/>
          <w:iCs/>
          <w:lang w:val="en-US"/>
        </w:rPr>
        <w:t>Dhul-Khalasa</w:t>
      </w:r>
      <w:r w:rsidRPr="00D711B5">
        <w:rPr>
          <w:lang w:val="en-US"/>
        </w:rPr>
        <w:t xml:space="preserve"> (an act that fulfilled the Prophetic prophecy regarding the end times).</w:t>
      </w:r>
    </w:p>
    <w:p w14:paraId="19C39244" w14:textId="77777777" w:rsidR="00D711B5" w:rsidRPr="00D711B5" w:rsidRDefault="00D711B5" w:rsidP="00D711B5">
      <w:pPr>
        <w:numPr>
          <w:ilvl w:val="0"/>
          <w:numId w:val="26"/>
        </w:numPr>
        <w:rPr>
          <w:lang w:val="en-US"/>
        </w:rPr>
      </w:pPr>
      <w:r w:rsidRPr="00D711B5">
        <w:rPr>
          <w:b/>
          <w:bCs/>
          <w:lang w:val="en-US"/>
        </w:rPr>
        <w:t>The Death of Shalaan and Shamran:</w:t>
      </w:r>
      <w:r w:rsidRPr="00D711B5">
        <w:rPr>
          <w:lang w:val="en-US"/>
        </w:rPr>
        <w:t xml:space="preserve"> The Egyptians encircle and bombard the fortress of Shalaan, the Emir of al-Faz'a, along with Shamran. Both are killed inside their palace by heavy artillery and mortar fire.</w:t>
      </w:r>
    </w:p>
    <w:p w14:paraId="7ECF0447" w14:textId="77777777" w:rsidR="00D711B5" w:rsidRPr="00D711B5" w:rsidRDefault="00D711B5" w:rsidP="00D711B5">
      <w:pPr>
        <w:numPr>
          <w:ilvl w:val="0"/>
          <w:numId w:val="26"/>
        </w:numPr>
        <w:rPr>
          <w:lang w:val="en-US"/>
        </w:rPr>
      </w:pPr>
      <w:r w:rsidRPr="00D711B5">
        <w:rPr>
          <w:b/>
          <w:bCs/>
          <w:lang w:val="en-US"/>
        </w:rPr>
        <w:lastRenderedPageBreak/>
        <w:t>The Fire at Ranyah and March to Asir:</w:t>
      </w:r>
      <w:r w:rsidRPr="00D711B5">
        <w:rPr>
          <w:lang w:val="en-US"/>
        </w:rPr>
        <w:t xml:space="preserve"> Muhammad Ali Pasha sends his commander, Rajih al-Sharif, with a massive army to Ranyah. The local defender, Ibn Qhattan, flees, and the Egyptians burn down the town's houses. Muhammad Ali Pasha then marches into the rugged mountains of Asir, subjecting its population to a brutal, drawn-out war.</w:t>
      </w:r>
    </w:p>
    <w:p w14:paraId="66E4263B" w14:textId="77777777" w:rsidR="00D711B5" w:rsidRPr="00D711B5" w:rsidRDefault="00D711B5" w:rsidP="00D711B5">
      <w:pPr>
        <w:numPr>
          <w:ilvl w:val="0"/>
          <w:numId w:val="26"/>
        </w:numPr>
        <w:rPr>
          <w:lang w:val="en-US"/>
        </w:rPr>
      </w:pPr>
      <w:r w:rsidRPr="00D711B5">
        <w:rPr>
          <w:b/>
          <w:bCs/>
          <w:lang w:val="en-US"/>
        </w:rPr>
        <w:t>Tusun Pasha Invades Najd:</w:t>
      </w:r>
      <w:r w:rsidRPr="00D711B5">
        <w:rPr>
          <w:lang w:val="en-US"/>
        </w:rPr>
        <w:t xml:space="preserve"> While Muhammad Ali handles the south, his son, Tusun Pasha, prepares a massive fresh invasion force in Medina aimed directly at Najd. He sends letters to the strategic towns of </w:t>
      </w:r>
      <w:r w:rsidRPr="00D711B5">
        <w:rPr>
          <w:b/>
          <w:bCs/>
          <w:lang w:val="en-US"/>
        </w:rPr>
        <w:t>Al-Rass</w:t>
      </w:r>
      <w:r w:rsidRPr="00D711B5">
        <w:rPr>
          <w:lang w:val="en-US"/>
        </w:rPr>
        <w:t xml:space="preserve"> and </w:t>
      </w:r>
      <w:r w:rsidRPr="00D711B5">
        <w:rPr>
          <w:b/>
          <w:bCs/>
          <w:lang w:val="en-US"/>
        </w:rPr>
        <w:t>Al-Khabra</w:t>
      </w:r>
      <w:r w:rsidRPr="00D711B5">
        <w:rPr>
          <w:lang w:val="en-US"/>
        </w:rPr>
        <w:t xml:space="preserve"> in al-Qassim, securing their submission, and orders his armies to march from Al-Hanakiyah to occupy them.</w:t>
      </w:r>
    </w:p>
    <w:p w14:paraId="599B8ACF" w14:textId="77777777" w:rsidR="00D711B5" w:rsidRPr="00D711B5" w:rsidRDefault="00000000" w:rsidP="00D711B5">
      <w:pPr>
        <w:rPr>
          <w:lang w:val="en-US"/>
        </w:rPr>
      </w:pPr>
      <w:r>
        <w:rPr>
          <w:lang w:val="en-US"/>
        </w:rPr>
        <w:pict w14:anchorId="3E4F9AAE">
          <v:rect id="_x0000_i1044" style="width:0;height:1.5pt" o:hralign="center" o:hrstd="t" o:hr="t" fillcolor="#a0a0a0" stroked="f"/>
        </w:pict>
      </w:r>
    </w:p>
    <w:p w14:paraId="64DCD950" w14:textId="77777777" w:rsidR="00375157" w:rsidRPr="00375157" w:rsidRDefault="00375157" w:rsidP="00375157">
      <w:pPr>
        <w:numPr>
          <w:ilvl w:val="0"/>
          <w:numId w:val="27"/>
        </w:numPr>
        <w:rPr>
          <w:lang w:val="en-US"/>
        </w:rPr>
      </w:pPr>
      <w:r w:rsidRPr="00375157">
        <w:rPr>
          <w:b/>
          <w:bCs/>
          <w:lang w:val="en-US"/>
        </w:rPr>
        <w:t>Abdullah bin Saud's Mass Mobilization:</w:t>
      </w:r>
      <w:r w:rsidRPr="00375157">
        <w:rPr>
          <w:lang w:val="en-US"/>
        </w:rPr>
        <w:t xml:space="preserve"> Upon hearing that the Ottoman forces have captured parts of al-Qassim, Imam Abdullah bin Saud orders a total draft across his realm. He gathers a grand army from Hail (Jabal Shammar), Al-Qassim, Wadi al-Dawasir, Al-Ahsa, and the Najd heartland, marching out of Diriyah in Jumada al-Ula 1230 AH.</w:t>
      </w:r>
    </w:p>
    <w:p w14:paraId="0789C41B" w14:textId="77777777" w:rsidR="00375157" w:rsidRPr="00375157" w:rsidRDefault="00375157" w:rsidP="00375157">
      <w:pPr>
        <w:numPr>
          <w:ilvl w:val="0"/>
          <w:numId w:val="27"/>
        </w:numPr>
        <w:rPr>
          <w:lang w:val="en-US"/>
        </w:rPr>
      </w:pPr>
      <w:r w:rsidRPr="00375157">
        <w:rPr>
          <w:b/>
          <w:bCs/>
          <w:lang w:val="en-US"/>
        </w:rPr>
        <w:t>The Standoff at Al-Rass:</w:t>
      </w:r>
      <w:r w:rsidRPr="00375157">
        <w:rPr>
          <w:lang w:val="en-US"/>
        </w:rPr>
        <w:t xml:space="preserve"> Abdullah bin Saud camps at Al-Mithnab, then moves to Al-Ruwaydah. The Ottoman garrison (</w:t>
      </w:r>
      <w:r w:rsidRPr="00375157">
        <w:rPr>
          <w:i/>
          <w:iCs/>
          <w:lang w:val="en-US"/>
        </w:rPr>
        <w:t>Asakir al-Rum</w:t>
      </w:r>
      <w:r w:rsidRPr="00375157">
        <w:rPr>
          <w:lang w:val="en-US"/>
        </w:rPr>
        <w:t>) marches out of Al-Rass to face him. They engage in a long-distance artillery duel lasting two days.</w:t>
      </w:r>
    </w:p>
    <w:p w14:paraId="4B3504D1" w14:textId="77777777" w:rsidR="00375157" w:rsidRPr="00375157" w:rsidRDefault="00375157" w:rsidP="00375157">
      <w:pPr>
        <w:numPr>
          <w:ilvl w:val="0"/>
          <w:numId w:val="27"/>
        </w:numPr>
        <w:rPr>
          <w:lang w:val="en-US"/>
        </w:rPr>
      </w:pPr>
      <w:r w:rsidRPr="00375157">
        <w:rPr>
          <w:b/>
          <w:bCs/>
          <w:lang w:val="en-US"/>
        </w:rPr>
        <w:t>The Massacre at the Al-Baija Palace:</w:t>
      </w:r>
      <w:r w:rsidRPr="00375157">
        <w:rPr>
          <w:lang w:val="en-US"/>
        </w:rPr>
        <w:t xml:space="preserve"> Abdullah bin Saud learns that a detachment of Ottoman troops has isolated themselves inside the Al-Baija Palace near Al-Rass. He leads a swift, crushing assault, breaching the palace walls and slaughtering the entire garrison of approximately 120 soldiers.</w:t>
      </w:r>
    </w:p>
    <w:p w14:paraId="4C06AAEE" w14:textId="77777777" w:rsidR="00375157" w:rsidRPr="00375157" w:rsidRDefault="00375157" w:rsidP="00375157">
      <w:pPr>
        <w:numPr>
          <w:ilvl w:val="0"/>
          <w:numId w:val="27"/>
        </w:numPr>
        <w:rPr>
          <w:lang w:val="en-US"/>
        </w:rPr>
      </w:pPr>
      <w:r w:rsidRPr="00375157">
        <w:rPr>
          <w:b/>
          <w:bCs/>
          <w:lang w:val="en-US"/>
        </w:rPr>
        <w:t>Tusun Pasha Camps at Al-Shubaybiyyah:</w:t>
      </w:r>
      <w:r w:rsidRPr="00375157">
        <w:rPr>
          <w:lang w:val="en-US"/>
        </w:rPr>
        <w:t xml:space="preserve"> Meanwhile, Tusun Pasha moves his headquarters into Al-Khabra and sends his main army to camp at the strategic plains of Al-Shubaybiyyah (situated between Unayzah and Al-Khabra), preparing to launch a full-scale invasion of Unayzah.</w:t>
      </w:r>
    </w:p>
    <w:p w14:paraId="36D8409B" w14:textId="77777777" w:rsidR="00375157" w:rsidRPr="00375157" w:rsidRDefault="00375157" w:rsidP="00375157">
      <w:pPr>
        <w:numPr>
          <w:ilvl w:val="0"/>
          <w:numId w:val="27"/>
        </w:numPr>
        <w:rPr>
          <w:lang w:val="en-US"/>
        </w:rPr>
      </w:pPr>
      <w:r w:rsidRPr="00375157">
        <w:rPr>
          <w:b/>
          <w:bCs/>
          <w:lang w:val="en-US"/>
        </w:rPr>
        <w:t>The Siege of Al-Shanah:</w:t>
      </w:r>
      <w:r w:rsidRPr="00375157">
        <w:rPr>
          <w:lang w:val="en-US"/>
        </w:rPr>
        <w:t xml:space="preserve"> Regretting their initial submission to the Ottomans, a faction of local men from Al-Rass rebel. They defect to the nearby fortified palm groves of Al-Shanah. The Ottoman forces closely pursue them, place them under a heavy siege inside their fortress, and bombard them relentlessly.</w:t>
      </w:r>
    </w:p>
    <w:p w14:paraId="2133537A" w14:textId="77777777" w:rsidR="00375157" w:rsidRPr="00375157" w:rsidRDefault="00000000" w:rsidP="00375157">
      <w:pPr>
        <w:rPr>
          <w:lang w:val="en-US"/>
        </w:rPr>
      </w:pPr>
      <w:r>
        <w:rPr>
          <w:lang w:val="en-US"/>
        </w:rPr>
        <w:pict w14:anchorId="4EBA8714">
          <v:rect id="_x0000_i1045" style="width:0;height:1.5pt" o:hralign="center" o:hrstd="t" o:hr="t" fillcolor="#a0a0a0" stroked="f"/>
        </w:pict>
      </w:r>
    </w:p>
    <w:p w14:paraId="3E2390A1" w14:textId="77777777" w:rsidR="00375157" w:rsidRPr="00375157" w:rsidRDefault="00375157" w:rsidP="00375157">
      <w:pPr>
        <w:numPr>
          <w:ilvl w:val="0"/>
          <w:numId w:val="28"/>
        </w:numPr>
        <w:rPr>
          <w:lang w:val="en-US"/>
        </w:rPr>
      </w:pPr>
      <w:r w:rsidRPr="00375157">
        <w:rPr>
          <w:b/>
          <w:bCs/>
          <w:lang w:val="en-US"/>
        </w:rPr>
        <w:t>The Standoff at Al-Hujnawi Water Well:</w:t>
      </w:r>
      <w:r w:rsidRPr="00375157">
        <w:rPr>
          <w:lang w:val="en-US"/>
        </w:rPr>
        <w:t xml:space="preserve"> The defenders at Al-Shanah stand firm against the Ottoman bombardment, inflicting heavy casualties. Following this, the Ottoman army pulls back from its camp at Al-Shubaybiyyah and consolidates inside Al-Khabra and Al-Rass. Imam Abdullah bin Saud moves his field army out of Unayzah and camps at the strategic </w:t>
      </w:r>
      <w:r w:rsidRPr="00375157">
        <w:rPr>
          <w:b/>
          <w:bCs/>
          <w:lang w:val="en-US"/>
        </w:rPr>
        <w:t>Al-Hujnawi</w:t>
      </w:r>
      <w:r w:rsidRPr="00375157">
        <w:rPr>
          <w:lang w:val="en-US"/>
        </w:rPr>
        <w:t xml:space="preserve"> water well, blockading the Ottoman forces for over a month in a war of attrition.</w:t>
      </w:r>
    </w:p>
    <w:p w14:paraId="75703618" w14:textId="77777777" w:rsidR="00375157" w:rsidRPr="00375157" w:rsidRDefault="00375157" w:rsidP="00375157">
      <w:pPr>
        <w:numPr>
          <w:ilvl w:val="0"/>
          <w:numId w:val="28"/>
        </w:numPr>
        <w:rPr>
          <w:lang w:val="en-US"/>
        </w:rPr>
      </w:pPr>
      <w:r w:rsidRPr="00375157">
        <w:rPr>
          <w:b/>
          <w:bCs/>
          <w:lang w:val="en-US"/>
        </w:rPr>
        <w:t>The Intercepted Peace Envoys:</w:t>
      </w:r>
      <w:r w:rsidRPr="00375157">
        <w:rPr>
          <w:lang w:val="en-US"/>
        </w:rPr>
        <w:t xml:space="preserve"> Fearing complete destruction due to supply shortages and constant harassment, the Ottomans seek a ceasefire. Three camel-riders carrying peace envoys from the Harb and Mutayr tribes, along with high-ranking Ottoman officers, accidentally blunder into the Saudi lines thinking they reached Tusun Pasha's camp.</w:t>
      </w:r>
    </w:p>
    <w:p w14:paraId="6CD82D1A" w14:textId="77777777" w:rsidR="00375157" w:rsidRPr="00375157" w:rsidRDefault="00375157" w:rsidP="00375157">
      <w:pPr>
        <w:numPr>
          <w:ilvl w:val="0"/>
          <w:numId w:val="28"/>
        </w:numPr>
        <w:rPr>
          <w:lang w:val="en-US"/>
        </w:rPr>
      </w:pPr>
      <w:r w:rsidRPr="00375157">
        <w:rPr>
          <w:b/>
          <w:bCs/>
          <w:lang w:val="en-US"/>
        </w:rPr>
        <w:t>The Treaty of Al-Rass (1230 AH / 1815 CE):</w:t>
      </w:r>
      <w:r w:rsidRPr="00375157">
        <w:rPr>
          <w:lang w:val="en-US"/>
        </w:rPr>
        <w:t xml:space="preserve"> The envoys are captured and brought before Abdullah bin Saud. An Ottoman officer produces official letters from Tusun Pasha </w:t>
      </w:r>
      <w:r w:rsidRPr="00375157">
        <w:rPr>
          <w:lang w:val="en-US"/>
        </w:rPr>
        <w:lastRenderedPageBreak/>
        <w:t>requesting a formal peace pact. A historic peace treaty is negotiated between Abdullah bin Saud and Tusun Pasha upon these terms:</w:t>
      </w:r>
    </w:p>
    <w:p w14:paraId="3C473E59" w14:textId="77777777" w:rsidR="00375157" w:rsidRPr="00375157" w:rsidRDefault="00375157" w:rsidP="00375157">
      <w:pPr>
        <w:numPr>
          <w:ilvl w:val="1"/>
          <w:numId w:val="28"/>
        </w:numPr>
        <w:rPr>
          <w:lang w:val="en-US"/>
        </w:rPr>
      </w:pPr>
      <w:r w:rsidRPr="00375157">
        <w:rPr>
          <w:lang w:val="en-US"/>
        </w:rPr>
        <w:t>Complete cessation of hostility between both factions.</w:t>
      </w:r>
    </w:p>
    <w:p w14:paraId="142FB892" w14:textId="77777777" w:rsidR="00375157" w:rsidRPr="00375157" w:rsidRDefault="00375157" w:rsidP="00375157">
      <w:pPr>
        <w:numPr>
          <w:ilvl w:val="1"/>
          <w:numId w:val="28"/>
        </w:numPr>
        <w:rPr>
          <w:lang w:val="en-US"/>
        </w:rPr>
      </w:pPr>
      <w:r w:rsidRPr="00375157">
        <w:rPr>
          <w:lang w:val="en-US"/>
        </w:rPr>
        <w:t>The Ottoman forces must entirely lift their occupation and pull their hands out of Najd and all its surrounding regional dependencies.</w:t>
      </w:r>
    </w:p>
    <w:p w14:paraId="05C88386" w14:textId="77777777" w:rsidR="00375157" w:rsidRPr="00375157" w:rsidRDefault="00375157" w:rsidP="00375157">
      <w:pPr>
        <w:numPr>
          <w:ilvl w:val="1"/>
          <w:numId w:val="28"/>
        </w:numPr>
        <w:rPr>
          <w:lang w:val="en-US"/>
        </w:rPr>
      </w:pPr>
      <w:r w:rsidRPr="00375157">
        <w:rPr>
          <w:lang w:val="en-US"/>
        </w:rPr>
        <w:t>Safe and unrestricted travel for merchants and caravans between Najd, Egypt, the Levant, and the Ottoman Empire.</w:t>
      </w:r>
    </w:p>
    <w:p w14:paraId="786A4DEB" w14:textId="77777777" w:rsidR="00375157" w:rsidRPr="00375157" w:rsidRDefault="00375157" w:rsidP="00375157">
      <w:pPr>
        <w:numPr>
          <w:ilvl w:val="1"/>
          <w:numId w:val="28"/>
        </w:numPr>
        <w:rPr>
          <w:lang w:val="en-US"/>
        </w:rPr>
      </w:pPr>
      <w:r w:rsidRPr="00375157">
        <w:rPr>
          <w:lang w:val="en-US"/>
        </w:rPr>
        <w:t>Full permission for the subjects of the Saudi state to perform the Hajj pilgrimage in absolute peace and security.</w:t>
      </w:r>
    </w:p>
    <w:p w14:paraId="213C30F3" w14:textId="77777777" w:rsidR="00375157" w:rsidRPr="00375157" w:rsidRDefault="00375157" w:rsidP="00375157">
      <w:pPr>
        <w:numPr>
          <w:ilvl w:val="0"/>
          <w:numId w:val="28"/>
        </w:numPr>
        <w:rPr>
          <w:lang w:val="en-US"/>
        </w:rPr>
      </w:pPr>
      <w:r w:rsidRPr="00375157">
        <w:rPr>
          <w:b/>
          <w:bCs/>
          <w:lang w:val="en-US"/>
        </w:rPr>
        <w:t>The Ottoman Withdrawal:</w:t>
      </w:r>
      <w:r w:rsidRPr="00375157">
        <w:rPr>
          <w:lang w:val="en-US"/>
        </w:rPr>
        <w:t xml:space="preserve"> The treaty is formalized in an official document. In early Shaban 1230 AH, the entire Ottoman army breaks camp, completely evacuates Al-Rass, and retreats toward Medina. Abdullah bin Saud dispatches a high-level diplomatic delegation—consisting of </w:t>
      </w:r>
      <w:r w:rsidRPr="00375157">
        <w:rPr>
          <w:b/>
          <w:bCs/>
          <w:lang w:val="en-US"/>
        </w:rPr>
        <w:t>Abdullah bin Muhammad bin Bunayan</w:t>
      </w:r>
      <w:r w:rsidRPr="00375157">
        <w:rPr>
          <w:lang w:val="en-US"/>
        </w:rPr>
        <w:t xml:space="preserve"> (the master of Diriyah) and the supreme judge </w:t>
      </w:r>
      <w:r w:rsidRPr="00375157">
        <w:rPr>
          <w:b/>
          <w:bCs/>
          <w:lang w:val="en-US"/>
        </w:rPr>
        <w:t>Abdulaziz bin Hamad bin Ibrahim</w:t>
      </w:r>
      <w:r w:rsidRPr="00375157">
        <w:rPr>
          <w:lang w:val="en-US"/>
        </w:rPr>
        <w:t>—to travel with the treaty to Cairo to present it for final ratification before Muhammad Ali Pasha.</w:t>
      </w:r>
    </w:p>
    <w:p w14:paraId="1D2EA86E" w14:textId="77777777" w:rsidR="00375157" w:rsidRPr="00375157" w:rsidRDefault="00375157" w:rsidP="00375157">
      <w:pPr>
        <w:numPr>
          <w:ilvl w:val="0"/>
          <w:numId w:val="28"/>
        </w:numPr>
        <w:rPr>
          <w:lang w:val="en-US"/>
        </w:rPr>
      </w:pPr>
      <w:r w:rsidRPr="00375157">
        <w:rPr>
          <w:b/>
          <w:bCs/>
          <w:lang w:val="en-US"/>
        </w:rPr>
        <w:t>Chronicle of the Year 1231 AH (1816 CE) – Preparing for Betrayal:</w:t>
      </w:r>
      <w:r w:rsidRPr="00375157">
        <w:rPr>
          <w:lang w:val="en-US"/>
        </w:rPr>
        <w:t xml:space="preserve"> The chronicle transitions into a new year. Knowing that a fragile peace might be broken, Abdullah bin Saud marches his forces across al-Qassim. He systematically demolishes the formidable defensive walls and fortifications of </w:t>
      </w:r>
      <w:r w:rsidRPr="00375157">
        <w:rPr>
          <w:b/>
          <w:bCs/>
          <w:lang w:val="en-US"/>
        </w:rPr>
        <w:t>Al-Khabra</w:t>
      </w:r>
      <w:r w:rsidRPr="00375157">
        <w:rPr>
          <w:lang w:val="en-US"/>
        </w:rPr>
        <w:t xml:space="preserve"> and </w:t>
      </w:r>
      <w:r w:rsidRPr="00375157">
        <w:rPr>
          <w:b/>
          <w:bCs/>
          <w:lang w:val="en-US"/>
        </w:rPr>
        <w:t>Al-Bakiriya</w:t>
      </w:r>
      <w:r w:rsidRPr="00375157">
        <w:rPr>
          <w:lang w:val="en-US"/>
        </w:rPr>
        <w:t xml:space="preserve"> to prevent the local pro-Ottoman factions from ever using them to harbor an invading army again.</w:t>
      </w:r>
    </w:p>
    <w:p w14:paraId="220048BF" w14:textId="77777777" w:rsidR="00375157" w:rsidRPr="00375157" w:rsidRDefault="00000000" w:rsidP="00375157">
      <w:pPr>
        <w:rPr>
          <w:lang w:val="en-US"/>
        </w:rPr>
      </w:pPr>
      <w:r>
        <w:rPr>
          <w:lang w:val="en-US"/>
        </w:rPr>
        <w:pict w14:anchorId="38B2CB07">
          <v:rect id="_x0000_i1046" style="width:0;height:1.5pt" o:hralign="center" o:hrstd="t" o:hr="t" fillcolor="#a0a0a0" stroked="f"/>
        </w:pict>
      </w:r>
    </w:p>
    <w:p w14:paraId="5D7F93AD" w14:textId="77777777" w:rsidR="00375157" w:rsidRPr="00375157" w:rsidRDefault="00375157" w:rsidP="00375157">
      <w:pPr>
        <w:numPr>
          <w:ilvl w:val="0"/>
          <w:numId w:val="29"/>
        </w:numPr>
        <w:rPr>
          <w:lang w:val="en-US"/>
        </w:rPr>
      </w:pPr>
      <w:r w:rsidRPr="00375157">
        <w:rPr>
          <w:b/>
          <w:bCs/>
          <w:lang w:val="en-US"/>
        </w:rPr>
        <w:t>The Broken Treaty and Ibrahim Pasha's Mobilization:</w:t>
      </w:r>
      <w:r w:rsidRPr="00375157">
        <w:rPr>
          <w:lang w:val="en-US"/>
        </w:rPr>
        <w:t xml:space="preserve"> The peace treaty is short-lived. Muhammad Ali Pasha violates the pact made by his son Tusun and initiates a massive new military buildup. He appoints his eldest son, </w:t>
      </w:r>
      <w:r w:rsidRPr="00375157">
        <w:rPr>
          <w:b/>
          <w:bCs/>
          <w:lang w:val="en-US"/>
        </w:rPr>
        <w:t>Ibrahim Pasha</w:t>
      </w:r>
      <w:r w:rsidRPr="00375157">
        <w:rPr>
          <w:lang w:val="en-US"/>
        </w:rPr>
        <w:t>, to lead an immense new army into Najd.</w:t>
      </w:r>
    </w:p>
    <w:p w14:paraId="0251339C" w14:textId="77777777" w:rsidR="00375157" w:rsidRPr="00375157" w:rsidRDefault="00375157" w:rsidP="00375157">
      <w:pPr>
        <w:numPr>
          <w:ilvl w:val="0"/>
          <w:numId w:val="29"/>
        </w:numPr>
        <w:rPr>
          <w:lang w:val="en-US"/>
        </w:rPr>
      </w:pPr>
      <w:r w:rsidRPr="00375157">
        <w:rPr>
          <w:b/>
          <w:bCs/>
          <w:lang w:val="en-US"/>
        </w:rPr>
        <w:t>The Death of Sharif Ghalib:</w:t>
      </w:r>
      <w:r w:rsidRPr="00375157">
        <w:rPr>
          <w:lang w:val="en-US"/>
        </w:rPr>
        <w:t xml:space="preserve"> Sharif Ghalib bin Musa'id, the exiled former ruler of Mecca, passes away in late Ramadan in the city of Salonica (modern-day Greece), where he had been deported after his wealth was confiscated by the Egyptians.</w:t>
      </w:r>
    </w:p>
    <w:p w14:paraId="0035A066" w14:textId="77777777" w:rsidR="00375157" w:rsidRPr="00375157" w:rsidRDefault="00375157" w:rsidP="00375157">
      <w:pPr>
        <w:numPr>
          <w:ilvl w:val="0"/>
          <w:numId w:val="29"/>
        </w:numPr>
        <w:rPr>
          <w:lang w:val="en-US"/>
        </w:rPr>
      </w:pPr>
      <w:r w:rsidRPr="00375157">
        <w:rPr>
          <w:b/>
          <w:bCs/>
          <w:lang w:val="en-US"/>
        </w:rPr>
        <w:t>The Death of Tusun Pasha:</w:t>
      </w:r>
      <w:r w:rsidRPr="00375157">
        <w:rPr>
          <w:lang w:val="en-US"/>
        </w:rPr>
        <w:t xml:space="preserve"> In late Shawwal of the same year (1231 AH), </w:t>
      </w:r>
      <w:r w:rsidRPr="00375157">
        <w:rPr>
          <w:b/>
          <w:bCs/>
          <w:lang w:val="en-US"/>
        </w:rPr>
        <w:t>Ahmad Tusun Pasha</w:t>
      </w:r>
      <w:r w:rsidRPr="00375157">
        <w:rPr>
          <w:lang w:val="en-US"/>
        </w:rPr>
        <w:t>—the commander who signed the treaty at Al-Rass—dies suddenly in Egypt.</w:t>
      </w:r>
    </w:p>
    <w:p w14:paraId="2457096E" w14:textId="77777777" w:rsidR="00375157" w:rsidRPr="00375157" w:rsidRDefault="00375157" w:rsidP="00375157">
      <w:pPr>
        <w:numPr>
          <w:ilvl w:val="0"/>
          <w:numId w:val="29"/>
        </w:numPr>
        <w:rPr>
          <w:lang w:val="en-US"/>
        </w:rPr>
      </w:pPr>
      <w:r w:rsidRPr="00375157">
        <w:rPr>
          <w:b/>
          <w:bCs/>
          <w:lang w:val="en-US"/>
        </w:rPr>
        <w:t>The Last Saudi Diplomatic Attempt:</w:t>
      </w:r>
      <w:r w:rsidRPr="00375157">
        <w:rPr>
          <w:lang w:val="en-US"/>
        </w:rPr>
        <w:t xml:space="preserve"> Terrified of further Muslim bloodshed, Imam Abdullah bin Saud gathers the scholars and nobles of Diriyah. They advise him to send another diplomatic peace mission. He dispatches </w:t>
      </w:r>
      <w:r w:rsidRPr="00375157">
        <w:rPr>
          <w:b/>
          <w:bCs/>
          <w:lang w:val="en-US"/>
        </w:rPr>
        <w:t>Hasan bin Mazru'</w:t>
      </w:r>
      <w:r w:rsidRPr="00375157">
        <w:rPr>
          <w:lang w:val="en-US"/>
        </w:rPr>
        <w:t xml:space="preserve"> and </w:t>
      </w:r>
      <w:r w:rsidRPr="00375157">
        <w:rPr>
          <w:b/>
          <w:bCs/>
          <w:lang w:val="en-US"/>
        </w:rPr>
        <w:t>Abdullah bin Awn</w:t>
      </w:r>
      <w:r w:rsidRPr="00375157">
        <w:rPr>
          <w:lang w:val="en-US"/>
        </w:rPr>
        <w:t xml:space="preserve"> to Cairo with lavish gifts to appease Muhammad Ali Pasha.</w:t>
      </w:r>
    </w:p>
    <w:p w14:paraId="3A11770E" w14:textId="77777777" w:rsidR="00375157" w:rsidRPr="00375157" w:rsidRDefault="00375157" w:rsidP="00375157">
      <w:pPr>
        <w:numPr>
          <w:ilvl w:val="0"/>
          <w:numId w:val="29"/>
        </w:numPr>
        <w:rPr>
          <w:lang w:val="en-US"/>
        </w:rPr>
      </w:pPr>
      <w:r w:rsidRPr="00375157">
        <w:rPr>
          <w:b/>
          <w:bCs/>
          <w:lang w:val="en-US"/>
        </w:rPr>
        <w:t>The Rejection of Peace and Ibrahim's Advance:</w:t>
      </w:r>
      <w:r w:rsidRPr="00375157">
        <w:rPr>
          <w:lang w:val="en-US"/>
        </w:rPr>
        <w:t xml:space="preserve"> Muhammad Ali Pasha completely rejects the Saudi envoys, explicitly breaking the covenant. Ibrahim Pasha sets out with a vast multinational force composed of troops from Egypt, Turkey, the Levant, and Iraq. He marches into Medina, occupies the Al-Hanakiyah fortress, and launches devastating raids against local Bedouins to force the Harb, Mutayr, Utaybah, and Anazzah tribes into his alliance.</w:t>
      </w:r>
    </w:p>
    <w:p w14:paraId="4B112336" w14:textId="77777777" w:rsidR="00375157" w:rsidRPr="00375157" w:rsidRDefault="00375157" w:rsidP="00375157">
      <w:pPr>
        <w:numPr>
          <w:ilvl w:val="0"/>
          <w:numId w:val="29"/>
        </w:numPr>
        <w:rPr>
          <w:lang w:val="en-US"/>
        </w:rPr>
      </w:pPr>
      <w:r w:rsidRPr="00375157">
        <w:rPr>
          <w:b/>
          <w:bCs/>
          <w:lang w:val="en-US"/>
        </w:rPr>
        <w:lastRenderedPageBreak/>
        <w:t>Chronicle of the Year 1232 AH (1817 CE):</w:t>
      </w:r>
      <w:r w:rsidRPr="00375157">
        <w:rPr>
          <w:lang w:val="en-US"/>
        </w:rPr>
        <w:t xml:space="preserve"> The chronicle enters the final stage of the war. Ibrahim Pasha uses Al-Hanakiyah as a springboard, launching brutal raids across the desert wilderness with his massive Egyptian forces.</w:t>
      </w:r>
    </w:p>
    <w:p w14:paraId="6B80A143" w14:textId="77777777" w:rsidR="00375157" w:rsidRPr="00375157" w:rsidRDefault="00000000" w:rsidP="00375157">
      <w:pPr>
        <w:rPr>
          <w:lang w:val="en-US"/>
        </w:rPr>
      </w:pPr>
      <w:r>
        <w:rPr>
          <w:lang w:val="en-US"/>
        </w:rPr>
        <w:pict w14:anchorId="2C1C874E">
          <v:rect id="_x0000_i1047" style="width:0;height:1.5pt" o:hralign="center" o:hrstd="t" o:hr="t" fillcolor="#a0a0a0" stroked="f"/>
        </w:pict>
      </w:r>
    </w:p>
    <w:p w14:paraId="5C705486" w14:textId="77777777" w:rsidR="00D711B5" w:rsidRDefault="00D711B5" w:rsidP="00D711B5">
      <w:pPr>
        <w:rPr>
          <w:lang w:val="en-US"/>
        </w:rPr>
      </w:pPr>
    </w:p>
    <w:p w14:paraId="64D2920F" w14:textId="1493DEAD" w:rsidR="00375157" w:rsidRDefault="00375157" w:rsidP="00D711B5">
      <w:pPr>
        <w:rPr>
          <w:lang w:val="en-US"/>
        </w:rPr>
      </w:pPr>
    </w:p>
    <w:p w14:paraId="29DDA472" w14:textId="77777777" w:rsidR="00375157" w:rsidRDefault="00375157" w:rsidP="00D711B5">
      <w:pPr>
        <w:rPr>
          <w:lang w:val="en-US"/>
        </w:rPr>
      </w:pPr>
    </w:p>
    <w:p w14:paraId="04213C9A" w14:textId="77777777" w:rsidR="00375157" w:rsidRPr="00375157" w:rsidRDefault="00375157" w:rsidP="00375157">
      <w:pPr>
        <w:numPr>
          <w:ilvl w:val="0"/>
          <w:numId w:val="30"/>
        </w:numPr>
        <w:rPr>
          <w:lang w:val="en-US"/>
        </w:rPr>
      </w:pPr>
      <w:r w:rsidRPr="00375157">
        <w:rPr>
          <w:b/>
          <w:bCs/>
          <w:lang w:val="en-US"/>
        </w:rPr>
        <w:t>Saudi Counter-Mobilization in Al-Qassim:</w:t>
      </w:r>
      <w:r w:rsidRPr="00375157">
        <w:rPr>
          <w:lang w:val="en-US"/>
        </w:rPr>
        <w:t xml:space="preserve"> Imam Abdullah bin Saud commands the regional forces of Al-Washm and Sudair to mobilize. He instructs the main army of Al-Qassim, led by Hujaylan bin Hamad (the Emir of Al-Qassim), to join them. They unite and camp at the strategic outpost of </w:t>
      </w:r>
      <w:r w:rsidRPr="00375157">
        <w:rPr>
          <w:b/>
          <w:bCs/>
          <w:lang w:val="en-US"/>
        </w:rPr>
        <w:t>Al-Khubays</w:t>
      </w:r>
      <w:r w:rsidRPr="00375157">
        <w:rPr>
          <w:lang w:val="en-US"/>
        </w:rPr>
        <w:t xml:space="preserve"> (situated between Al-Khabra and Buraidah), remaining entrenched there for four months.</w:t>
      </w:r>
    </w:p>
    <w:p w14:paraId="0A1EA2DC" w14:textId="77777777" w:rsidR="00375157" w:rsidRPr="00375157" w:rsidRDefault="00375157" w:rsidP="00375157">
      <w:pPr>
        <w:numPr>
          <w:ilvl w:val="0"/>
          <w:numId w:val="30"/>
        </w:numPr>
        <w:rPr>
          <w:lang w:val="en-US"/>
        </w:rPr>
      </w:pPr>
      <w:r w:rsidRPr="00375157">
        <w:rPr>
          <w:b/>
          <w:bCs/>
          <w:lang w:val="en-US"/>
        </w:rPr>
        <w:t>The Advance out of Diriyah:</w:t>
      </w:r>
      <w:r w:rsidRPr="00375157">
        <w:rPr>
          <w:lang w:val="en-US"/>
        </w:rPr>
        <w:t xml:space="preserve"> In late Jumada al-Ula 1232 AH, Abdullah bin Saud launches a grand campaign out of the capital city of Diriyah, calling a total draft of urban citizens and Bedouins. He marches into the Al-Ruma valley to unite with Hujaylan's forces and advances toward the water well of </w:t>
      </w:r>
      <w:r w:rsidRPr="00375157">
        <w:rPr>
          <w:b/>
          <w:bCs/>
          <w:lang w:val="en-US"/>
        </w:rPr>
        <w:t>Al-Alam</w:t>
      </w:r>
      <w:r w:rsidRPr="00375157">
        <w:rPr>
          <w:lang w:val="en-US"/>
        </w:rPr>
        <w:t xml:space="preserve"> to ambush the pro-Ottoman Bedouins.</w:t>
      </w:r>
    </w:p>
    <w:p w14:paraId="545A8D44" w14:textId="77777777" w:rsidR="00375157" w:rsidRPr="00375157" w:rsidRDefault="00375157" w:rsidP="00375157">
      <w:pPr>
        <w:numPr>
          <w:ilvl w:val="0"/>
          <w:numId w:val="30"/>
        </w:numPr>
        <w:rPr>
          <w:lang w:val="en-US"/>
        </w:rPr>
      </w:pPr>
      <w:r w:rsidRPr="00375157">
        <w:rPr>
          <w:b/>
          <w:bCs/>
          <w:lang w:val="en-US"/>
        </w:rPr>
        <w:t>The Standoff at Maska and Mawiyah:</w:t>
      </w:r>
      <w:r w:rsidRPr="00375157">
        <w:rPr>
          <w:lang w:val="en-US"/>
        </w:rPr>
        <w:t xml:space="preserve"> Ibrahim Pasha's forces evade the ambush and retreat to Al-Hanakiyah. Abdullah bin Saud redirects his grand army to the village of </w:t>
      </w:r>
      <w:r w:rsidRPr="00375157">
        <w:rPr>
          <w:b/>
          <w:bCs/>
          <w:lang w:val="en-US"/>
        </w:rPr>
        <w:t>Maska</w:t>
      </w:r>
      <w:r w:rsidRPr="00375157">
        <w:rPr>
          <w:lang w:val="en-US"/>
        </w:rPr>
        <w:t>. Upon learning that a massive joint force of Ottoman troops (</w:t>
      </w:r>
      <w:r w:rsidRPr="00375157">
        <w:rPr>
          <w:i/>
          <w:iCs/>
          <w:lang w:val="en-US"/>
        </w:rPr>
        <w:t>al-Rum</w:t>
      </w:r>
      <w:r w:rsidRPr="00375157">
        <w:rPr>
          <w:lang w:val="en-US"/>
        </w:rPr>
        <w:t xml:space="preserve">) and Bedouin raiders has camped at the water source of </w:t>
      </w:r>
      <w:r w:rsidRPr="00375157">
        <w:rPr>
          <w:b/>
          <w:bCs/>
          <w:lang w:val="en-US"/>
        </w:rPr>
        <w:t>Mawiyah</w:t>
      </w:r>
      <w:r w:rsidRPr="00375157">
        <w:rPr>
          <w:lang w:val="en-US"/>
        </w:rPr>
        <w:t>, Abdullah prepares to intercept them.</w:t>
      </w:r>
    </w:p>
    <w:p w14:paraId="30EA3E26" w14:textId="77777777" w:rsidR="00375157" w:rsidRPr="00375157" w:rsidRDefault="00375157" w:rsidP="00375157">
      <w:pPr>
        <w:numPr>
          <w:ilvl w:val="0"/>
          <w:numId w:val="30"/>
        </w:numPr>
        <w:rPr>
          <w:lang w:val="en-US"/>
        </w:rPr>
      </w:pPr>
      <w:r w:rsidRPr="00375157">
        <w:rPr>
          <w:b/>
          <w:bCs/>
          <w:lang w:val="en-US"/>
        </w:rPr>
        <w:t>The Skirmish of Mawiyah:</w:t>
      </w:r>
      <w:r w:rsidRPr="00375157">
        <w:rPr>
          <w:lang w:val="en-US"/>
        </w:rPr>
        <w:t xml:space="preserve"> On Friday morning, mid-Jumada al-Akhirah, the Saudi forces launch a surprise morning assault on the Ottoman lines at Mawiyah. The Ottoman artillery batteries open a heavy fire upon them, throwing the Saudi-allied Bedouins into a sudden panic.</w:t>
      </w:r>
    </w:p>
    <w:p w14:paraId="255F067B" w14:textId="77777777" w:rsidR="00375157" w:rsidRPr="00375157" w:rsidRDefault="00375157" w:rsidP="00375157">
      <w:pPr>
        <w:numPr>
          <w:ilvl w:val="0"/>
          <w:numId w:val="30"/>
        </w:numPr>
        <w:rPr>
          <w:lang w:val="en-US"/>
        </w:rPr>
      </w:pPr>
      <w:r w:rsidRPr="00375157">
        <w:rPr>
          <w:b/>
          <w:bCs/>
          <w:lang w:val="en-US"/>
        </w:rPr>
        <w:t>The Flash Rout of the Saudi Force:</w:t>
      </w:r>
      <w:r w:rsidRPr="00375157">
        <w:rPr>
          <w:lang w:val="en-US"/>
        </w:rPr>
        <w:t xml:space="preserve"> Seeing their vanguard falter, the Ottoman forces counter-attack with heavy gunfire. The Saudi-allied Bedouin factions break ranks and flee. The panic rapidly spreads to the central division of Abdullah bin Saud, throwing the entire combined host into a chaotic, terrifying rout.</w:t>
      </w:r>
    </w:p>
    <w:p w14:paraId="49886BE2" w14:textId="77777777" w:rsidR="00375157" w:rsidRPr="00375157" w:rsidRDefault="00000000" w:rsidP="00375157">
      <w:pPr>
        <w:rPr>
          <w:lang w:val="en-US"/>
        </w:rPr>
      </w:pPr>
      <w:r>
        <w:rPr>
          <w:lang w:val="en-US"/>
        </w:rPr>
        <w:pict w14:anchorId="20E173B9">
          <v:rect id="_x0000_i1048" style="width:0;height:1.5pt" o:hralign="center" o:hrstd="t" o:hr="t" fillcolor="#a0a0a0" stroked="f"/>
        </w:pict>
      </w:r>
    </w:p>
    <w:p w14:paraId="4A4CA0D7" w14:textId="77777777" w:rsidR="00375157" w:rsidRPr="00375157" w:rsidRDefault="00375157" w:rsidP="00375157">
      <w:pPr>
        <w:numPr>
          <w:ilvl w:val="0"/>
          <w:numId w:val="31"/>
        </w:numPr>
        <w:rPr>
          <w:lang w:val="en-US"/>
        </w:rPr>
      </w:pPr>
      <w:r w:rsidRPr="00375157">
        <w:rPr>
          <w:b/>
          <w:bCs/>
          <w:lang w:val="en-US"/>
        </w:rPr>
        <w:t>The Grim Aftermath of Mawiyah:</w:t>
      </w:r>
      <w:r w:rsidRPr="00375157">
        <w:rPr>
          <w:lang w:val="en-US"/>
        </w:rPr>
        <w:t xml:space="preserve"> The Ottoman-Egyptian forces and their Bedouin allies ruthlessly pursue the retreating Saudi forces. Imam Abdullah bin Saud takes command of an elite cavalry unit to guard the rear (</w:t>
      </w:r>
      <w:r w:rsidRPr="00375157">
        <w:rPr>
          <w:i/>
          <w:iCs/>
          <w:lang w:val="en-US"/>
        </w:rPr>
        <w:t>saqah</w:t>
      </w:r>
      <w:r w:rsidRPr="00375157">
        <w:rPr>
          <w:lang w:val="en-US"/>
        </w:rPr>
        <w:t>) and protect his fleeing subjects. More than two hundred Najdi soldiers perish from slaughter, capture, or extreme thirst, marking a severe blow to the morale of Najd. Abdullah subsequently retreats into al-Qassim and establishes his base at Unayzah.</w:t>
      </w:r>
    </w:p>
    <w:p w14:paraId="78C32D4C" w14:textId="77777777" w:rsidR="00375157" w:rsidRPr="00375157" w:rsidRDefault="00375157" w:rsidP="00375157">
      <w:pPr>
        <w:numPr>
          <w:ilvl w:val="0"/>
          <w:numId w:val="31"/>
        </w:numPr>
        <w:rPr>
          <w:lang w:val="en-US"/>
        </w:rPr>
      </w:pPr>
      <w:r w:rsidRPr="00375157">
        <w:rPr>
          <w:b/>
          <w:bCs/>
          <w:lang w:val="en-US"/>
        </w:rPr>
        <w:t>Ibrahim Pasha's Grand Advance on Al-Rass:</w:t>
      </w:r>
      <w:r w:rsidRPr="00375157">
        <w:rPr>
          <w:lang w:val="en-US"/>
        </w:rPr>
        <w:t xml:space="preserve"> Exploiting the victory, Ibrahim Pasha consolidates his entire multinational army at Al-Hanakiyah. Equipped with immense war machinery, endless supplies, and specialized siege artillery, he marches directly on the strategic town of </w:t>
      </w:r>
      <w:r w:rsidRPr="00375157">
        <w:rPr>
          <w:b/>
          <w:bCs/>
          <w:lang w:val="en-US"/>
        </w:rPr>
        <w:t>Al-Rass</w:t>
      </w:r>
      <w:r w:rsidRPr="00375157">
        <w:rPr>
          <w:lang w:val="en-US"/>
        </w:rPr>
        <w:t>, arriving on Shaban 25, 1232 AH.</w:t>
      </w:r>
    </w:p>
    <w:p w14:paraId="72ADAA9A" w14:textId="77777777" w:rsidR="00375157" w:rsidRPr="00375157" w:rsidRDefault="00375157" w:rsidP="00375157">
      <w:pPr>
        <w:numPr>
          <w:ilvl w:val="0"/>
          <w:numId w:val="31"/>
        </w:numPr>
        <w:rPr>
          <w:lang w:val="en-US"/>
        </w:rPr>
      </w:pPr>
      <w:r w:rsidRPr="00375157">
        <w:rPr>
          <w:b/>
          <w:bCs/>
          <w:lang w:val="en-US"/>
        </w:rPr>
        <w:lastRenderedPageBreak/>
        <w:t>The Heroic Defense of Al-Rass:</w:t>
      </w:r>
      <w:r w:rsidRPr="00375157">
        <w:rPr>
          <w:lang w:val="en-US"/>
        </w:rPr>
        <w:t xml:space="preserve"> Ibrahim Pasha places a suffocating siege on Al-Rass, which is heavily fortified and garrisoned by Saudi defenders under the command of </w:t>
      </w:r>
      <w:r w:rsidRPr="00375157">
        <w:rPr>
          <w:b/>
          <w:bCs/>
          <w:lang w:val="en-US"/>
        </w:rPr>
        <w:t>Hasan bin Mazru'</w:t>
      </w:r>
      <w:r w:rsidRPr="00375157">
        <w:rPr>
          <w:lang w:val="en-US"/>
        </w:rPr>
        <w:t xml:space="preserve"> and the legendary local leader </w:t>
      </w:r>
      <w:r w:rsidRPr="00375157">
        <w:rPr>
          <w:b/>
          <w:bCs/>
          <w:lang w:val="en-US"/>
        </w:rPr>
        <w:t>Ibn Hazzam</w:t>
      </w:r>
      <w:r w:rsidRPr="00375157">
        <w:rPr>
          <w:lang w:val="en-US"/>
        </w:rPr>
        <w:t xml:space="preserve"> (the Emir of Al-Hariq). The Ottoman forces unleash relentless day-and-night bombardments, utilizing massive mortar shells (</w:t>
      </w:r>
      <w:r w:rsidRPr="00375157">
        <w:rPr>
          <w:i/>
          <w:iCs/>
          <w:lang w:val="en-US"/>
        </w:rPr>
        <w:t>qabas</w:t>
      </w:r>
      <w:r w:rsidRPr="00375157">
        <w:rPr>
          <w:lang w:val="en-US"/>
        </w:rPr>
        <w:t>) that level parts of the town's outer wall.</w:t>
      </w:r>
    </w:p>
    <w:p w14:paraId="0B76C8AA" w14:textId="77777777" w:rsidR="00375157" w:rsidRPr="00375157" w:rsidRDefault="00375157" w:rsidP="00375157">
      <w:pPr>
        <w:numPr>
          <w:ilvl w:val="0"/>
          <w:numId w:val="31"/>
        </w:numPr>
        <w:rPr>
          <w:lang w:val="en-US"/>
        </w:rPr>
      </w:pPr>
      <w:r w:rsidRPr="00375157">
        <w:rPr>
          <w:b/>
          <w:bCs/>
          <w:lang w:val="en-US"/>
        </w:rPr>
        <w:t>The Battle of the Tunnels:</w:t>
      </w:r>
      <w:r w:rsidRPr="00375157">
        <w:rPr>
          <w:lang w:val="en-US"/>
        </w:rPr>
        <w:t xml:space="preserve"> The citizens, women, and children of Al-Rass demonstrate legendary resilience, immediately rebuilding the shattered sections of the defensive wall by night. The Ottoman engineers dig complex underground tunnels (</w:t>
      </w:r>
      <w:r w:rsidRPr="00375157">
        <w:rPr>
          <w:i/>
          <w:iCs/>
          <w:lang w:val="en-US"/>
        </w:rPr>
        <w:t>saradib</w:t>
      </w:r>
      <w:r w:rsidRPr="00375157">
        <w:rPr>
          <w:lang w:val="en-US"/>
        </w:rPr>
        <w:t>) packed with gunpowder to blow up the defenses, but the defenders discover their locations, counter-mine their positions, and blow up the Ottoman sappers underground.</w:t>
      </w:r>
    </w:p>
    <w:p w14:paraId="66FCD8D4" w14:textId="77777777" w:rsidR="00375157" w:rsidRPr="00375157" w:rsidRDefault="00375157" w:rsidP="00375157">
      <w:pPr>
        <w:numPr>
          <w:ilvl w:val="0"/>
          <w:numId w:val="31"/>
        </w:numPr>
        <w:rPr>
          <w:lang w:val="en-US"/>
        </w:rPr>
      </w:pPr>
      <w:r w:rsidRPr="00375157">
        <w:rPr>
          <w:b/>
          <w:bCs/>
          <w:lang w:val="en-US"/>
        </w:rPr>
        <w:t>The Endless Bombardment and a Cry for Help:</w:t>
      </w:r>
      <w:r w:rsidRPr="00375157">
        <w:rPr>
          <w:lang w:val="en-US"/>
        </w:rPr>
        <w:t xml:space="preserve"> The siege drags on for over three months until Dhu al-Hijjah 12. On one single catastrophic night, the Ottoman artillery fires over five thousand rounds of heavy cannonballs and mortar shells, decimating the town's outer palm groves. Trapped under non-stop fire while Abdullah bin Saud watches helplessly from Unayzah, the exhausted leaders of Al-Rass send an urgent message to the ruling Imam, warning that they must either receive immediate field reinforcements to break the lines or be granted royal permission to negotiate a conditional surrender.</w:t>
      </w:r>
    </w:p>
    <w:p w14:paraId="0D172A44" w14:textId="77777777" w:rsidR="00375157" w:rsidRPr="00375157" w:rsidRDefault="00000000" w:rsidP="00375157">
      <w:pPr>
        <w:rPr>
          <w:lang w:val="en-US"/>
        </w:rPr>
      </w:pPr>
      <w:r>
        <w:rPr>
          <w:lang w:val="en-US"/>
        </w:rPr>
        <w:pict w14:anchorId="2287AEE1">
          <v:rect id="_x0000_i1049" style="width:0;height:1.5pt" o:hralign="center" o:hrstd="t" o:hr="t" fillcolor="#a0a0a0" stroked="f"/>
        </w:pict>
      </w:r>
    </w:p>
    <w:p w14:paraId="33CF628E" w14:textId="77777777" w:rsidR="00375157" w:rsidRPr="00375157" w:rsidRDefault="00375157" w:rsidP="00375157">
      <w:pPr>
        <w:numPr>
          <w:ilvl w:val="0"/>
          <w:numId w:val="32"/>
        </w:numPr>
        <w:rPr>
          <w:lang w:val="en-US"/>
        </w:rPr>
      </w:pPr>
      <w:r w:rsidRPr="00375157">
        <w:rPr>
          <w:b/>
          <w:bCs/>
          <w:lang w:val="en-US"/>
        </w:rPr>
        <w:t>The Surrender of Al-Rass:</w:t>
      </w:r>
      <w:r w:rsidRPr="00375157">
        <w:rPr>
          <w:lang w:val="en-US"/>
        </w:rPr>
        <w:t xml:space="preserve"> A conditional peace treaty is signed between Ibrahim Pasha and the people of Al-Rass. The treaty guarantees the safety of their lives, wealth, and property. The Saudi garrison completes a full military evacuation, marching out safely with their weapons to join Abdullah bin Saud in Unayzah. The siege concludes with 70 Saudi defenders and 600 Ottoman-Egyptian soldiers killed.</w:t>
      </w:r>
    </w:p>
    <w:p w14:paraId="3604B1FC" w14:textId="77777777" w:rsidR="00375157" w:rsidRPr="00375157" w:rsidRDefault="00375157" w:rsidP="00375157">
      <w:pPr>
        <w:numPr>
          <w:ilvl w:val="0"/>
          <w:numId w:val="32"/>
        </w:numPr>
        <w:rPr>
          <w:lang w:val="en-US"/>
        </w:rPr>
      </w:pPr>
      <w:r w:rsidRPr="00375157">
        <w:rPr>
          <w:b/>
          <w:bCs/>
          <w:lang w:val="en-US"/>
        </w:rPr>
        <w:t>The Fall of Al-Khabra:</w:t>
      </w:r>
      <w:r w:rsidRPr="00375157">
        <w:rPr>
          <w:lang w:val="en-US"/>
        </w:rPr>
        <w:t xml:space="preserve"> Ibrahim Pasha breaks camp from Al-Rass and captures the strategic town of </w:t>
      </w:r>
      <w:r w:rsidRPr="00375157">
        <w:rPr>
          <w:b/>
          <w:bCs/>
          <w:lang w:val="en-US"/>
        </w:rPr>
        <w:t>Al-Khabra</w:t>
      </w:r>
      <w:r w:rsidRPr="00375157">
        <w:rPr>
          <w:lang w:val="en-US"/>
        </w:rPr>
        <w:t>. This victory strikes terror across Najd, causing the Pasha's allied Bedouin tribes to scatter into the desert.</w:t>
      </w:r>
    </w:p>
    <w:p w14:paraId="6D2CE690" w14:textId="77777777" w:rsidR="00375157" w:rsidRPr="00375157" w:rsidRDefault="00375157" w:rsidP="00375157">
      <w:pPr>
        <w:numPr>
          <w:ilvl w:val="0"/>
          <w:numId w:val="32"/>
        </w:numPr>
        <w:rPr>
          <w:lang w:val="en-US"/>
        </w:rPr>
      </w:pPr>
      <w:r w:rsidRPr="00375157">
        <w:rPr>
          <w:b/>
          <w:bCs/>
          <w:lang w:val="en-US"/>
        </w:rPr>
        <w:t>The Fortification of Unayzah and Buraidah:</w:t>
      </w:r>
      <w:r w:rsidRPr="00375157">
        <w:rPr>
          <w:lang w:val="en-US"/>
        </w:rPr>
        <w:t xml:space="preserve"> Abdullah bin Saud celebrates Eid al-Adha in Unayzah. He moves his primary garrison inside the highly formidable </w:t>
      </w:r>
      <w:r w:rsidRPr="00375157">
        <w:rPr>
          <w:b/>
          <w:bCs/>
          <w:lang w:val="en-US"/>
        </w:rPr>
        <w:t>Al-Safa Palace</w:t>
      </w:r>
      <w:r w:rsidRPr="00375157">
        <w:rPr>
          <w:lang w:val="en-US"/>
        </w:rPr>
        <w:t xml:space="preserve"> in Unayzah, appointing Muhammad bin Hasan bin Saud as its military governor, and stocks it with immense provisions of food, gunpowder, and wood. He then travels to Buraidah to appoint his brother, Ibrahim bin Hasan, as its governor before retreating back toward the capital.</w:t>
      </w:r>
    </w:p>
    <w:p w14:paraId="6E96103B" w14:textId="77777777" w:rsidR="00375157" w:rsidRPr="00375157" w:rsidRDefault="00375157" w:rsidP="00375157">
      <w:pPr>
        <w:numPr>
          <w:ilvl w:val="0"/>
          <w:numId w:val="32"/>
        </w:numPr>
        <w:rPr>
          <w:lang w:val="en-US"/>
        </w:rPr>
      </w:pPr>
      <w:r w:rsidRPr="00375157">
        <w:rPr>
          <w:b/>
          <w:bCs/>
          <w:lang w:val="en-US"/>
        </w:rPr>
        <w:t>The Siege of Al-Safa Palace in Unayzah:</w:t>
      </w:r>
      <w:r w:rsidRPr="00375157">
        <w:rPr>
          <w:lang w:val="en-US"/>
        </w:rPr>
        <w:t xml:space="preserve"> Ibrahim Pasha marches his entire army from Al-Khabra to Unayzah. While the townspeople surrender immediately, the Saudi garrison inside Al-Safa Palace blockades themselves and refuses to yield. Ibrahim Pasha unleashes a devastating day-and-night artillery bombardment.</w:t>
      </w:r>
    </w:p>
    <w:p w14:paraId="0DF99342" w14:textId="77777777" w:rsidR="00375157" w:rsidRPr="00375157" w:rsidRDefault="00375157" w:rsidP="00375157">
      <w:pPr>
        <w:numPr>
          <w:ilvl w:val="0"/>
          <w:numId w:val="32"/>
        </w:numPr>
        <w:rPr>
          <w:lang w:val="en-US"/>
        </w:rPr>
      </w:pPr>
      <w:r w:rsidRPr="00375157">
        <w:rPr>
          <w:b/>
          <w:bCs/>
          <w:lang w:val="en-US"/>
        </w:rPr>
        <w:t>The Artillery Catastrophe:</w:t>
      </w:r>
      <w:r w:rsidRPr="00375157">
        <w:rPr>
          <w:lang w:val="en-US"/>
        </w:rPr>
        <w:t xml:space="preserve"> During the bombardment, an Ottoman cannonball strikes an old grave located inside the palace courtyard, shattering its subterranean stone structure. Unknown to the defenders, this subterranean void was being used as a hidden royal armory packed with gunpowder. The friction sparks a massive, terrifying explosion that decimates the palace courtyard, collapses surrounding walls, and kills two men, leaving the defensive position completely compromised.</w:t>
      </w:r>
    </w:p>
    <w:p w14:paraId="3A930D24" w14:textId="77777777" w:rsidR="00375157" w:rsidRPr="00375157" w:rsidRDefault="00375157" w:rsidP="00375157">
      <w:pPr>
        <w:numPr>
          <w:ilvl w:val="0"/>
          <w:numId w:val="32"/>
        </w:numPr>
        <w:rPr>
          <w:lang w:val="en-US"/>
        </w:rPr>
      </w:pPr>
      <w:r w:rsidRPr="00375157">
        <w:rPr>
          <w:b/>
          <w:bCs/>
          <w:lang w:val="en-US"/>
        </w:rPr>
        <w:lastRenderedPageBreak/>
        <w:t>The Surrender of Unayzah:</w:t>
      </w:r>
      <w:r w:rsidRPr="00375157">
        <w:rPr>
          <w:lang w:val="en-US"/>
        </w:rPr>
        <w:t xml:space="preserve"> Realizing their main fortress is compromised, the outer palace walls are leveled, and they are completely exposed, the garrison requests a truce. Ibrahim Pasha signs a peace treaty guaranteeing their lives and wealth. The Saudi garrison evacuates safely with their weapons, and the Ottoman forces take absolute possession of Unayzah, dealing a massive blow to Abdullah bin Saud as he retreats to Diriyah.</w:t>
      </w:r>
    </w:p>
    <w:p w14:paraId="366BE077" w14:textId="77777777" w:rsidR="00375157" w:rsidRPr="00375157" w:rsidRDefault="00000000" w:rsidP="00375157">
      <w:pPr>
        <w:rPr>
          <w:lang w:val="en-US"/>
        </w:rPr>
      </w:pPr>
      <w:r>
        <w:rPr>
          <w:lang w:val="en-US"/>
        </w:rPr>
        <w:pict w14:anchorId="4A40D244">
          <v:rect id="_x0000_i1050" style="width:0;height:1.5pt" o:hralign="center" o:hrstd="t" o:hr="t" fillcolor="#a0a0a0" stroked="f"/>
        </w:pict>
      </w:r>
    </w:p>
    <w:p w14:paraId="40DE0511" w14:textId="77777777" w:rsidR="00375157" w:rsidRDefault="00375157" w:rsidP="00D711B5">
      <w:pPr>
        <w:rPr>
          <w:lang w:val="en-US"/>
        </w:rPr>
      </w:pPr>
    </w:p>
    <w:p w14:paraId="09C0449C" w14:textId="77777777" w:rsidR="00375157" w:rsidRPr="00375157" w:rsidRDefault="00375157" w:rsidP="00375157">
      <w:pPr>
        <w:numPr>
          <w:ilvl w:val="0"/>
          <w:numId w:val="33"/>
        </w:numPr>
        <w:rPr>
          <w:lang w:val="en-US"/>
        </w:rPr>
      </w:pPr>
      <w:r w:rsidRPr="00375157">
        <w:rPr>
          <w:b/>
          <w:bCs/>
          <w:lang w:val="en-US"/>
        </w:rPr>
        <w:t>The Bloodless Capitulation of Buraidah:</w:t>
      </w:r>
      <w:r w:rsidRPr="00375157">
        <w:rPr>
          <w:lang w:val="en-US"/>
        </w:rPr>
        <w:t xml:space="preserve"> Ibrahim Pasha captures Unayzah and marches directly on </w:t>
      </w:r>
      <w:r w:rsidRPr="00375157">
        <w:rPr>
          <w:b/>
          <w:bCs/>
          <w:lang w:val="en-US"/>
        </w:rPr>
        <w:t>Buraidah</w:t>
      </w:r>
      <w:r w:rsidRPr="00375157">
        <w:rPr>
          <w:lang w:val="en-US"/>
        </w:rPr>
        <w:t>. Realizing they cannot withstand his army, Hujaylan bin Hamad (the longtime Emir of Al-Qassim) and the townspeople peacefully surrender. Ibrahim Pasha takes Hujaylan's son, Abdullah, along with other Qassimi nobles as hostage guarantees.</w:t>
      </w:r>
    </w:p>
    <w:p w14:paraId="3014B7E4" w14:textId="77777777" w:rsidR="00375157" w:rsidRPr="00375157" w:rsidRDefault="00375157" w:rsidP="00375157">
      <w:pPr>
        <w:numPr>
          <w:ilvl w:val="0"/>
          <w:numId w:val="33"/>
        </w:numPr>
        <w:rPr>
          <w:lang w:val="en-US"/>
        </w:rPr>
      </w:pPr>
      <w:r w:rsidRPr="00375157">
        <w:rPr>
          <w:b/>
          <w:bCs/>
          <w:lang w:val="en-US"/>
        </w:rPr>
        <w:t>The Strategy of Forced Hostages:</w:t>
      </w:r>
      <w:r w:rsidRPr="00375157">
        <w:rPr>
          <w:lang w:val="en-US"/>
        </w:rPr>
        <w:t xml:space="preserve"> To prevent a future rebellion as he advances deep into Najd, Ibrahim Pasha institutes a ruthless strategy. In every town that surrenders, he forces two or three of its top ruling nobles to join his march under armed guard. If any town tries to revolt behind his back, their hostage leaders are immediately executed.</w:t>
      </w:r>
    </w:p>
    <w:p w14:paraId="25DF678B" w14:textId="77777777" w:rsidR="00375157" w:rsidRPr="00375157" w:rsidRDefault="00375157" w:rsidP="00375157">
      <w:pPr>
        <w:numPr>
          <w:ilvl w:val="0"/>
          <w:numId w:val="33"/>
        </w:numPr>
        <w:rPr>
          <w:lang w:val="en-US"/>
        </w:rPr>
      </w:pPr>
      <w:r w:rsidRPr="00375157">
        <w:rPr>
          <w:b/>
          <w:bCs/>
          <w:lang w:val="en-US"/>
        </w:rPr>
        <w:t>The Capitulation of Al-Mithnab, Al-Washm, and Sudair:</w:t>
      </w:r>
      <w:r w:rsidRPr="00375157">
        <w:rPr>
          <w:lang w:val="en-US"/>
        </w:rPr>
        <w:t xml:space="preserve"> Ibrahim Pasha marches south, capturing </w:t>
      </w:r>
      <w:r w:rsidRPr="00375157">
        <w:rPr>
          <w:b/>
          <w:bCs/>
          <w:lang w:val="en-US"/>
        </w:rPr>
        <w:t>Al-Mithnab</w:t>
      </w:r>
      <w:r w:rsidRPr="00375157">
        <w:rPr>
          <w:lang w:val="en-US"/>
        </w:rPr>
        <w:t xml:space="preserve">, then enters the Al-Washm province. The historic towns of </w:t>
      </w:r>
      <w:r w:rsidRPr="00375157">
        <w:rPr>
          <w:b/>
          <w:bCs/>
          <w:lang w:val="en-US"/>
        </w:rPr>
        <w:t>Ushayqir</w:t>
      </w:r>
      <w:r w:rsidRPr="00375157">
        <w:rPr>
          <w:lang w:val="en-US"/>
        </w:rPr>
        <w:t xml:space="preserve"> and </w:t>
      </w:r>
      <w:r w:rsidRPr="00375157">
        <w:rPr>
          <w:b/>
          <w:bCs/>
          <w:lang w:val="en-US"/>
        </w:rPr>
        <w:t>Al-Qara'ah</w:t>
      </w:r>
      <w:r w:rsidRPr="00375157">
        <w:rPr>
          <w:lang w:val="en-US"/>
        </w:rPr>
        <w:t xml:space="preserve"> submit to his authority immediately without resistance.</w:t>
      </w:r>
    </w:p>
    <w:p w14:paraId="0693FE71" w14:textId="77777777" w:rsidR="00375157" w:rsidRPr="00375157" w:rsidRDefault="00375157" w:rsidP="00375157">
      <w:pPr>
        <w:numPr>
          <w:ilvl w:val="0"/>
          <w:numId w:val="33"/>
        </w:numPr>
        <w:rPr>
          <w:lang w:val="en-US"/>
        </w:rPr>
      </w:pPr>
      <w:r w:rsidRPr="00375157">
        <w:rPr>
          <w:b/>
          <w:bCs/>
          <w:lang w:val="en-US"/>
        </w:rPr>
        <w:t>The Siege and Surrender of Shaqra:</w:t>
      </w:r>
      <w:r w:rsidRPr="00375157">
        <w:rPr>
          <w:lang w:val="en-US"/>
        </w:rPr>
        <w:t xml:space="preserve"> He advances upon </w:t>
      </w:r>
      <w:r w:rsidRPr="00375157">
        <w:rPr>
          <w:b/>
          <w:bCs/>
          <w:lang w:val="en-US"/>
        </w:rPr>
        <w:t>Shaqra</w:t>
      </w:r>
      <w:r w:rsidRPr="00375157">
        <w:rPr>
          <w:lang w:val="en-US"/>
        </w:rPr>
        <w:t xml:space="preserve">, where the local defenders march out and engage the Egyptians in a brutal battle with heavy casualties on both sides. Realizing they are outgunned, the townspeople sign a conditional surrender treaty. With Shaqra fallen, the rest of the Al-Washm province completely submits. Ibrahim Pasha marches out, taking several local nobles hostage, while receiving letters of submission from the people of </w:t>
      </w:r>
      <w:r w:rsidRPr="00375157">
        <w:rPr>
          <w:b/>
          <w:bCs/>
          <w:lang w:val="en-US"/>
        </w:rPr>
        <w:t>Huraymila</w:t>
      </w:r>
      <w:r w:rsidRPr="00375157">
        <w:rPr>
          <w:lang w:val="en-US"/>
        </w:rPr>
        <w:t>.</w:t>
      </w:r>
    </w:p>
    <w:p w14:paraId="7694D857" w14:textId="77777777" w:rsidR="00375157" w:rsidRPr="00375157" w:rsidRDefault="00375157" w:rsidP="00375157">
      <w:pPr>
        <w:numPr>
          <w:ilvl w:val="0"/>
          <w:numId w:val="33"/>
        </w:numPr>
        <w:rPr>
          <w:lang w:val="en-US"/>
        </w:rPr>
      </w:pPr>
      <w:r w:rsidRPr="00375157">
        <w:rPr>
          <w:b/>
          <w:bCs/>
          <w:lang w:val="en-US"/>
        </w:rPr>
        <w:t>Imam Abdullah's Desperate Defensive Order:</w:t>
      </w:r>
      <w:r w:rsidRPr="00375157">
        <w:rPr>
          <w:lang w:val="en-US"/>
        </w:rPr>
        <w:t xml:space="preserve"> Witnessing the absolute collapse of the outer provinces, Imam Abdullah bin Saud issues an urgent, desperate command from the capital. He orders the regional forces of Al-Mahmal, Thadiq, and Al-Kharj to march immediately to reinforce the defenses of Diriyah before it is completely cut off.</w:t>
      </w:r>
    </w:p>
    <w:p w14:paraId="473C70A6" w14:textId="77777777" w:rsidR="00375157" w:rsidRPr="00375157" w:rsidRDefault="00375157" w:rsidP="00375157">
      <w:pPr>
        <w:numPr>
          <w:ilvl w:val="0"/>
          <w:numId w:val="33"/>
        </w:numPr>
        <w:rPr>
          <w:lang w:val="en-US"/>
        </w:rPr>
      </w:pPr>
      <w:r w:rsidRPr="00375157">
        <w:rPr>
          <w:b/>
          <w:bCs/>
          <w:lang w:val="en-US"/>
        </w:rPr>
        <w:t>The Advance upon Dhurma:</w:t>
      </w:r>
      <w:r w:rsidRPr="00375157">
        <w:rPr>
          <w:lang w:val="en-US"/>
        </w:rPr>
        <w:t xml:space="preserve"> On Rabi' ath-Thani 14, 1233 AH (February 1818), Ibrahim Pasha arrives outside the heavily fortified town of </w:t>
      </w:r>
      <w:r w:rsidRPr="00375157">
        <w:rPr>
          <w:b/>
          <w:bCs/>
          <w:lang w:val="en-US"/>
        </w:rPr>
        <w:t>Dhurma</w:t>
      </w:r>
      <w:r w:rsidRPr="00375157">
        <w:rPr>
          <w:lang w:val="en-US"/>
        </w:rPr>
        <w:t xml:space="preserve"> [erroneously referred to in parts as </w:t>
      </w:r>
      <w:r w:rsidRPr="00375157">
        <w:rPr>
          <w:i/>
          <w:iCs/>
          <w:lang w:val="en-US"/>
        </w:rPr>
        <w:t>Dharma</w:t>
      </w:r>
      <w:r w:rsidRPr="00375157">
        <w:rPr>
          <w:lang w:val="en-US"/>
        </w:rPr>
        <w:t>]. He pitches his tents on its eastern side, advances his heavy artillery batteries to the northern wall, and launches a terrifying bombardment of mortar shells and cannon fire. The defenders refuse to surrender, setting up a brutal conflict, as Dhurma was considered one of the strongest defensive strongholds outside of Diriyah itself.</w:t>
      </w:r>
    </w:p>
    <w:p w14:paraId="74BA71A2" w14:textId="77777777" w:rsidR="00375157" w:rsidRPr="00375157" w:rsidRDefault="00000000" w:rsidP="00375157">
      <w:pPr>
        <w:rPr>
          <w:lang w:val="en-US"/>
        </w:rPr>
      </w:pPr>
      <w:r>
        <w:rPr>
          <w:lang w:val="en-US"/>
        </w:rPr>
        <w:pict w14:anchorId="6172BCC2">
          <v:rect id="_x0000_i1051" style="width:0;height:1.5pt" o:hralign="center" o:hrstd="t" o:hr="t" fillcolor="#a0a0a0" stroked="f"/>
        </w:pict>
      </w:r>
    </w:p>
    <w:p w14:paraId="5EF41034" w14:textId="77777777" w:rsidR="00375157" w:rsidRPr="00375157" w:rsidRDefault="00375157" w:rsidP="00375157">
      <w:pPr>
        <w:numPr>
          <w:ilvl w:val="0"/>
          <w:numId w:val="34"/>
        </w:numPr>
        <w:rPr>
          <w:lang w:val="en-US"/>
        </w:rPr>
      </w:pPr>
      <w:r w:rsidRPr="00375157">
        <w:rPr>
          <w:b/>
          <w:bCs/>
          <w:lang w:val="en-US"/>
        </w:rPr>
        <w:t>The Brutal Sack of Dhurma:</w:t>
      </w:r>
      <w:r w:rsidRPr="00375157">
        <w:rPr>
          <w:lang w:val="en-US"/>
        </w:rPr>
        <w:t xml:space="preserve"> The Ottoman-Egyptian forces (</w:t>
      </w:r>
      <w:r w:rsidRPr="00375157">
        <w:rPr>
          <w:i/>
          <w:iCs/>
          <w:lang w:val="en-US"/>
        </w:rPr>
        <w:t>Asakir al-Rum</w:t>
      </w:r>
      <w:r w:rsidRPr="00375157">
        <w:rPr>
          <w:lang w:val="en-US"/>
        </w:rPr>
        <w:t>) fail to breach the walls initially and suffer 600 casualties. Changing tactics, Ibrahim Pasha forces a breach from the south. The defenders are tricked into a false retreat when a deceptive shout rings out claiming the town has fallen from behind.</w:t>
      </w:r>
    </w:p>
    <w:p w14:paraId="541E7B06" w14:textId="77777777" w:rsidR="00375157" w:rsidRPr="00375157" w:rsidRDefault="00375157" w:rsidP="00375157">
      <w:pPr>
        <w:numPr>
          <w:ilvl w:val="0"/>
          <w:numId w:val="34"/>
        </w:numPr>
        <w:rPr>
          <w:lang w:val="en-US"/>
        </w:rPr>
      </w:pPr>
      <w:r w:rsidRPr="00375157">
        <w:rPr>
          <w:b/>
          <w:bCs/>
          <w:lang w:val="en-US"/>
        </w:rPr>
        <w:lastRenderedPageBreak/>
        <w:t>The Massacre and Pillage:</w:t>
      </w:r>
      <w:r w:rsidRPr="00375157">
        <w:rPr>
          <w:lang w:val="en-US"/>
        </w:rPr>
        <w:t xml:space="preserve"> Entering the town on Tuesday morning, Rabi' ath-Thani 17, 1233 AH, the Ottoman forces capture Dhurma by absolute force (</w:t>
      </w:r>
      <w:r w:rsidRPr="00375157">
        <w:rPr>
          <w:i/>
          <w:iCs/>
          <w:lang w:val="en-US"/>
        </w:rPr>
        <w:t>Anwatan</w:t>
      </w:r>
      <w:r w:rsidRPr="00375157">
        <w:rPr>
          <w:lang w:val="en-US"/>
        </w:rPr>
        <w:t>). They slaughter the inhabitants in the streets, markets, and homes. The soldiers offer false promises of safety (</w:t>
      </w:r>
      <w:r w:rsidRPr="00375157">
        <w:rPr>
          <w:i/>
          <w:iCs/>
          <w:lang w:val="en-US"/>
        </w:rPr>
        <w:t>Aman</w:t>
      </w:r>
      <w:r w:rsidRPr="00375157">
        <w:rPr>
          <w:lang w:val="en-US"/>
        </w:rPr>
        <w:t>) to trap families in their houses, only to disarm and execute them.</w:t>
      </w:r>
    </w:p>
    <w:p w14:paraId="306270BE" w14:textId="77777777" w:rsidR="00375157" w:rsidRPr="00375157" w:rsidRDefault="00375157" w:rsidP="00375157">
      <w:pPr>
        <w:numPr>
          <w:ilvl w:val="0"/>
          <w:numId w:val="34"/>
        </w:numPr>
        <w:rPr>
          <w:lang w:val="en-US"/>
        </w:rPr>
      </w:pPr>
      <w:r w:rsidRPr="00375157">
        <w:rPr>
          <w:b/>
          <w:bCs/>
          <w:lang w:val="en-US"/>
        </w:rPr>
        <w:t>The Destruction of the Town:</w:t>
      </w:r>
      <w:r w:rsidRPr="00375157">
        <w:rPr>
          <w:lang w:val="en-US"/>
        </w:rPr>
        <w:t xml:space="preserve"> The entire wealth of Dhurma—including purebred horses, armaments, clothing, and food reserves—is systematically plundered. The town is left entirely desolate and hollowed out (</w:t>
      </w:r>
      <w:r w:rsidRPr="00375157">
        <w:rPr>
          <w:i/>
          <w:iCs/>
          <w:lang w:val="en-US"/>
        </w:rPr>
        <w:t>Khawiyah</w:t>
      </w:r>
      <w:r w:rsidRPr="00375157">
        <w:rPr>
          <w:lang w:val="en-US"/>
        </w:rPr>
        <w:t>).</w:t>
      </w:r>
    </w:p>
    <w:p w14:paraId="4B8C0183" w14:textId="77777777" w:rsidR="00375157" w:rsidRPr="00375157" w:rsidRDefault="00375157" w:rsidP="00375157">
      <w:pPr>
        <w:numPr>
          <w:ilvl w:val="0"/>
          <w:numId w:val="34"/>
        </w:numPr>
        <w:rPr>
          <w:lang w:val="en-US"/>
        </w:rPr>
      </w:pPr>
      <w:r w:rsidRPr="00375157">
        <w:rPr>
          <w:b/>
          <w:bCs/>
          <w:lang w:val="en-US"/>
        </w:rPr>
        <w:t>The Human Toll:</w:t>
      </w:r>
      <w:r w:rsidRPr="00375157">
        <w:rPr>
          <w:lang w:val="en-US"/>
        </w:rPr>
        <w:t xml:space="preserve"> The death toll among the defenders of Dhurma reaches eight hundred men, while the civilian casualties exceed one thousand people. Abdullah bin Saud's specialized reinforcement detachment of fifty men is also completely wiped out. The surviving women and children are rounded up and deported to Diriyah under armed guard.</w:t>
      </w:r>
    </w:p>
    <w:p w14:paraId="5522EC49" w14:textId="77777777" w:rsidR="00375157" w:rsidRDefault="00375157" w:rsidP="00375157">
      <w:pPr>
        <w:numPr>
          <w:ilvl w:val="0"/>
          <w:numId w:val="34"/>
        </w:numPr>
        <w:rPr>
          <w:lang w:val="en-US"/>
        </w:rPr>
      </w:pPr>
      <w:r w:rsidRPr="00375157">
        <w:rPr>
          <w:b/>
          <w:bCs/>
          <w:lang w:val="en-US"/>
        </w:rPr>
        <w:t>The Final March on Diriyah:</w:t>
      </w:r>
      <w:r w:rsidRPr="00375157">
        <w:rPr>
          <w:lang w:val="en-US"/>
        </w:rPr>
        <w:t xml:space="preserve"> Having completely leveled the last defensive obstacle, Ibrahim Pasha evacuates his army from Dhurma and marches straight toward the capital. He advances along the Al-Haysiyyah valley, passes the ruins of al-Uyaynah and al-Jubaylah, and enters Wadi Hanifah.</w:t>
      </w:r>
    </w:p>
    <w:p w14:paraId="00DB2A04" w14:textId="6F8B8EBB" w:rsidR="008269C2" w:rsidRPr="00375157" w:rsidRDefault="008269C2" w:rsidP="008269C2">
      <w:pPr>
        <w:pStyle w:val="Heading1"/>
        <w:jc w:val="center"/>
        <w:rPr>
          <w:lang w:val="en-US"/>
        </w:rPr>
      </w:pPr>
      <w:r>
        <w:rPr>
          <w:lang w:val="en-US"/>
        </w:rPr>
        <w:t>START OF SIEGE OF DIRIYAH</w:t>
      </w:r>
    </w:p>
    <w:p w14:paraId="37CF835D" w14:textId="77777777" w:rsidR="00375157" w:rsidRPr="00375157" w:rsidRDefault="00375157" w:rsidP="00375157">
      <w:pPr>
        <w:numPr>
          <w:ilvl w:val="0"/>
          <w:numId w:val="34"/>
        </w:numPr>
        <w:rPr>
          <w:lang w:val="en-US"/>
        </w:rPr>
      </w:pPr>
      <w:r w:rsidRPr="00375157">
        <w:rPr>
          <w:b/>
          <w:bCs/>
          <w:lang w:val="en-US"/>
        </w:rPr>
        <w:t>The Arrival at the Capital Gates:</w:t>
      </w:r>
      <w:r w:rsidRPr="00375157">
        <w:rPr>
          <w:lang w:val="en-US"/>
        </w:rPr>
        <w:t xml:space="preserve"> Ibrahim Pasha descends deep into the central valley until he pitches his camps at </w:t>
      </w:r>
      <w:r w:rsidRPr="00375157">
        <w:rPr>
          <w:b/>
          <w:bCs/>
          <w:lang w:val="en-US"/>
        </w:rPr>
        <w:t>Al-Mulqa</w:t>
      </w:r>
      <w:r w:rsidRPr="00375157">
        <w:rPr>
          <w:lang w:val="en-US"/>
        </w:rPr>
        <w:t xml:space="preserve"> [the famous date-palm groves and agricultural estates belonging to Abdulaziz bin Muhammad bin Saud], situated in the upper reaches of Wadi Hanifah, a mere one-hour march from the defenses of Diriyah.</w:t>
      </w:r>
    </w:p>
    <w:p w14:paraId="0B0B02AD" w14:textId="1CB05EA8" w:rsidR="00D711B5" w:rsidRDefault="00000000" w:rsidP="00D711B5">
      <w:pPr>
        <w:rPr>
          <w:lang w:val="en-US"/>
        </w:rPr>
      </w:pPr>
      <w:r>
        <w:rPr>
          <w:lang w:val="en-US"/>
        </w:rPr>
        <w:pict w14:anchorId="0790F42D">
          <v:rect id="_x0000_i1052" style="width:0;height:1.5pt" o:hralign="center" o:hrstd="t" o:hr="t" fillcolor="#a0a0a0" stroked="f"/>
        </w:pict>
      </w:r>
    </w:p>
    <w:p w14:paraId="11234929" w14:textId="77777777" w:rsidR="00375157" w:rsidRPr="00375157" w:rsidRDefault="00375157" w:rsidP="00375157">
      <w:pPr>
        <w:numPr>
          <w:ilvl w:val="0"/>
          <w:numId w:val="35"/>
        </w:numPr>
        <w:rPr>
          <w:lang w:val="en-US"/>
        </w:rPr>
      </w:pPr>
      <w:r w:rsidRPr="00375157">
        <w:rPr>
          <w:b/>
          <w:bCs/>
          <w:lang w:val="en-US"/>
        </w:rPr>
        <w:t>The Reconnaissance at Al-Alab:</w:t>
      </w:r>
      <w:r w:rsidRPr="00375157">
        <w:rPr>
          <w:lang w:val="en-US"/>
        </w:rPr>
        <w:t xml:space="preserve"> Ibrahim Pasha rides out with his elite cavalry, personal guards, and artillery pieces to scout the terrain around Diriyah. He advances along the valley bed until he reaches </w:t>
      </w:r>
      <w:r w:rsidRPr="00375157">
        <w:rPr>
          <w:b/>
          <w:bCs/>
          <w:lang w:val="en-US"/>
        </w:rPr>
        <w:t>Al-Alab</w:t>
      </w:r>
      <w:r w:rsidRPr="00375157">
        <w:rPr>
          <w:lang w:val="en-US"/>
        </w:rPr>
        <w:t>—the grand palm estates belonging to Faisal bin Saud near the upper gates of the capital.</w:t>
      </w:r>
    </w:p>
    <w:p w14:paraId="11BA72E1" w14:textId="77777777" w:rsidR="00375157" w:rsidRPr="00375157" w:rsidRDefault="00375157" w:rsidP="00375157">
      <w:pPr>
        <w:numPr>
          <w:ilvl w:val="0"/>
          <w:numId w:val="35"/>
        </w:numPr>
        <w:rPr>
          <w:lang w:val="en-US"/>
        </w:rPr>
      </w:pPr>
      <w:r w:rsidRPr="00375157">
        <w:rPr>
          <w:b/>
          <w:bCs/>
          <w:lang w:val="en-US"/>
        </w:rPr>
        <w:t>The First Artillery Skirmish:</w:t>
      </w:r>
      <w:r w:rsidRPr="00375157">
        <w:rPr>
          <w:lang w:val="en-US"/>
        </w:rPr>
        <w:t xml:space="preserve"> As the Ottoman cavalry units take up positions along the high edges of the valley, the Saudi defenders of Diriyah launch a heavy artillery bombardment against them from their fortifications. A fierce skirmish erupts, forcing Ibrahim Pasha to pull back to his main camp at Al-Mulqa for two days.</w:t>
      </w:r>
    </w:p>
    <w:p w14:paraId="38D5D211" w14:textId="350EB1C3" w:rsidR="00375157" w:rsidRPr="00375157" w:rsidRDefault="00375157" w:rsidP="00375157">
      <w:pPr>
        <w:numPr>
          <w:ilvl w:val="0"/>
          <w:numId w:val="35"/>
        </w:numPr>
        <w:rPr>
          <w:lang w:val="en-US"/>
        </w:rPr>
      </w:pPr>
      <w:r w:rsidRPr="00375157">
        <w:rPr>
          <w:b/>
          <w:bCs/>
          <w:lang w:val="en-US"/>
        </w:rPr>
        <w:t>The Grand Advance on the Capital:</w:t>
      </w:r>
      <w:r w:rsidRPr="00375157">
        <w:rPr>
          <w:lang w:val="en-US"/>
        </w:rPr>
        <w:t xml:space="preserve"> On Jumada al-Ula 3, 1233 AH</w:t>
      </w:r>
      <w:r w:rsidR="003648DF">
        <w:rPr>
          <w:lang w:val="en-US"/>
        </w:rPr>
        <w:t xml:space="preserve"> (March 12 1813)</w:t>
      </w:r>
      <w:r w:rsidRPr="00375157">
        <w:rPr>
          <w:lang w:val="en-US"/>
        </w:rPr>
        <w:t>, Ibrahim Pasha launches a full-scale advance. He marches his entire multinational army down Wadi Hanifah, fanning out massive battalions to the right and left to encircle the massed defensive lines of Diriyah.</w:t>
      </w:r>
    </w:p>
    <w:p w14:paraId="7DE8B615" w14:textId="77777777" w:rsidR="00375157" w:rsidRPr="00375157" w:rsidRDefault="00375157" w:rsidP="00375157">
      <w:pPr>
        <w:numPr>
          <w:ilvl w:val="0"/>
          <w:numId w:val="35"/>
        </w:numPr>
        <w:rPr>
          <w:lang w:val="en-US"/>
        </w:rPr>
      </w:pPr>
      <w:r w:rsidRPr="00375157">
        <w:rPr>
          <w:b/>
          <w:bCs/>
          <w:lang w:val="en-US"/>
        </w:rPr>
        <w:t>The Defensive Setup of Diriyah:</w:t>
      </w:r>
      <w:r w:rsidRPr="00375157">
        <w:rPr>
          <w:lang w:val="en-US"/>
        </w:rPr>
        <w:t xml:space="preserve"> Imam Abdullah bin Saud organizes the defenses of the capital. Because the outer provinces had surrendered to the Ottomans, refugees and local fighters from all corners of Najd had flooded into the city. Abdullah builds a complex, astonishing defensive network across the valley bed, fortifying the outer walls and palm groves.</w:t>
      </w:r>
    </w:p>
    <w:p w14:paraId="639E30A6" w14:textId="77777777" w:rsidR="00375157" w:rsidRPr="00375157" w:rsidRDefault="00375157" w:rsidP="00375157">
      <w:pPr>
        <w:numPr>
          <w:ilvl w:val="0"/>
          <w:numId w:val="35"/>
        </w:numPr>
        <w:rPr>
          <w:lang w:val="en-US"/>
        </w:rPr>
      </w:pPr>
      <w:r w:rsidRPr="00375157">
        <w:rPr>
          <w:b/>
          <w:bCs/>
          <w:lang w:val="en-US"/>
        </w:rPr>
        <w:lastRenderedPageBreak/>
        <w:t>The Outbreak of the Siege of Diriyah:</w:t>
      </w:r>
      <w:r w:rsidRPr="00375157">
        <w:rPr>
          <w:lang w:val="en-US"/>
        </w:rPr>
        <w:t xml:space="preserve"> Ibrahim Pasha camps at Al-Alab and deploys his forces opposite the Saudi lines. A terrifying, non-stop battle erupts. The sky is filled with flying sparks and smoke as the Ottoman artillery unleashes an unrelenting bombardment of mortar shells (</w:t>
      </w:r>
      <w:r w:rsidRPr="00375157">
        <w:rPr>
          <w:i/>
          <w:iCs/>
          <w:lang w:val="en-US"/>
        </w:rPr>
        <w:t>qabas</w:t>
      </w:r>
      <w:r w:rsidRPr="00375157">
        <w:rPr>
          <w:lang w:val="en-US"/>
        </w:rPr>
        <w:t>) and cannon fire, raining down upon the defenders.</w:t>
      </w:r>
    </w:p>
    <w:p w14:paraId="46BD353C" w14:textId="77777777" w:rsidR="00375157" w:rsidRPr="00375157" w:rsidRDefault="00375157" w:rsidP="00375157">
      <w:pPr>
        <w:numPr>
          <w:ilvl w:val="0"/>
          <w:numId w:val="35"/>
        </w:numPr>
        <w:rPr>
          <w:lang w:val="en-US"/>
        </w:rPr>
      </w:pPr>
      <w:r w:rsidRPr="00375157">
        <w:rPr>
          <w:b/>
          <w:bCs/>
          <w:lang w:val="en-US"/>
        </w:rPr>
        <w:t>Ten Days of Brutal Warfare:</w:t>
      </w:r>
      <w:r w:rsidRPr="00375157">
        <w:rPr>
          <w:lang w:val="en-US"/>
        </w:rPr>
        <w:t xml:space="preserve"> The battle transforms into a fierce war of attrition. The heroes of Najd and the Ottoman forces engage in intense, hand-to-hand combat. For ten continuous days following the Pasha's arrival, the two sides remain locked in a brutal cycle of attacks and counter-attacks utilizing heavy artillery, mortars, and musket fire.</w:t>
      </w:r>
    </w:p>
    <w:p w14:paraId="63B00BF9" w14:textId="77777777" w:rsidR="00375157" w:rsidRPr="00375157" w:rsidRDefault="00000000" w:rsidP="00375157">
      <w:pPr>
        <w:rPr>
          <w:lang w:val="en-US"/>
        </w:rPr>
      </w:pPr>
      <w:r>
        <w:rPr>
          <w:lang w:val="en-US"/>
        </w:rPr>
        <w:pict w14:anchorId="5FA32730">
          <v:rect id="_x0000_i1053" style="width:0;height:1.5pt" o:hralign="center" o:hrstd="t" o:hr="t" fillcolor="#a0a0a0" stroked="f"/>
        </w:pict>
      </w:r>
    </w:p>
    <w:p w14:paraId="25388857" w14:textId="77777777" w:rsidR="00FB2777" w:rsidRPr="00FB2777" w:rsidRDefault="00FB2777" w:rsidP="00FB2777">
      <w:pPr>
        <w:numPr>
          <w:ilvl w:val="0"/>
          <w:numId w:val="36"/>
        </w:numPr>
        <w:rPr>
          <w:lang w:val="en-US"/>
        </w:rPr>
      </w:pPr>
      <w:r w:rsidRPr="00FB2777">
        <w:rPr>
          <w:b/>
          <w:bCs/>
          <w:lang w:val="en-US"/>
        </w:rPr>
        <w:t>The Battle of Al-Mughaybi:</w:t>
      </w:r>
      <w:r w:rsidRPr="00FB2777">
        <w:rPr>
          <w:lang w:val="en-US"/>
        </w:rPr>
        <w:t xml:space="preserve"> Outside the northern sector of the valley, the defenders of Diriyah launch a fierce assault against the Ottoman forces. Intense combat breaks out with significant casualties on both sides, followed by various unrecorded skirmishes.</w:t>
      </w:r>
    </w:p>
    <w:p w14:paraId="04D335CB" w14:textId="77777777" w:rsidR="00FB2777" w:rsidRPr="00FB2777" w:rsidRDefault="00FB2777" w:rsidP="00FB2777">
      <w:pPr>
        <w:numPr>
          <w:ilvl w:val="0"/>
          <w:numId w:val="36"/>
        </w:numPr>
        <w:rPr>
          <w:lang w:val="en-US"/>
        </w:rPr>
      </w:pPr>
      <w:r w:rsidRPr="00FB2777">
        <w:rPr>
          <w:b/>
          <w:bCs/>
          <w:lang w:val="en-US"/>
        </w:rPr>
        <w:t>The Night Ambush at Al-Ghibayra:</w:t>
      </w:r>
      <w:r w:rsidRPr="00FB2777">
        <w:rPr>
          <w:lang w:val="en-US"/>
        </w:rPr>
        <w:t xml:space="preserve"> Changing tactics to target the southern defensive perimeter, Ibrahim Pasha secretly amasses his cavalry units at night inside the Al-Ghibayra valley. At dawn, the Saudi defenders send a reinforcement detachment to secure their lines. The Ottoman cavalry springs a hidden ambush from behind the Saudi trenches.</w:t>
      </w:r>
    </w:p>
    <w:p w14:paraId="35C36B76" w14:textId="77777777" w:rsidR="00FB2777" w:rsidRPr="00FB2777" w:rsidRDefault="00FB2777" w:rsidP="00FB2777">
      <w:pPr>
        <w:numPr>
          <w:ilvl w:val="0"/>
          <w:numId w:val="36"/>
        </w:numPr>
        <w:rPr>
          <w:lang w:val="en-US"/>
        </w:rPr>
      </w:pPr>
      <w:r w:rsidRPr="00FB2777">
        <w:rPr>
          <w:b/>
          <w:bCs/>
          <w:lang w:val="en-US"/>
        </w:rPr>
        <w:t>The Southern Line Break:</w:t>
      </w:r>
      <w:r w:rsidRPr="00FB2777">
        <w:rPr>
          <w:lang w:val="en-US"/>
        </w:rPr>
        <w:t xml:space="preserve"> Blindsided from the rear, the southern defenders of Diriyah break ranks and flee, allowing the Ottoman forces to kill about one hundred Najdi soldiers. Despite the retreat, a core group of defenders holds firm, inflicts casualties on the Ottomans, and prevents a total collapse. That night, several demoralized local fighters desert the capital.</w:t>
      </w:r>
    </w:p>
    <w:p w14:paraId="24FE68FB" w14:textId="77777777" w:rsidR="00FB2777" w:rsidRPr="00FB2777" w:rsidRDefault="00FB2777" w:rsidP="00FB2777">
      <w:pPr>
        <w:numPr>
          <w:ilvl w:val="0"/>
          <w:numId w:val="36"/>
        </w:numPr>
        <w:rPr>
          <w:lang w:val="en-US"/>
        </w:rPr>
      </w:pPr>
      <w:r w:rsidRPr="00FB2777">
        <w:rPr>
          <w:b/>
          <w:bCs/>
          <w:lang w:val="en-US"/>
        </w:rPr>
        <w:t>The Defeat at Samhat al-Nakhil:</w:t>
      </w:r>
      <w:r w:rsidRPr="00FB2777">
        <w:rPr>
          <w:lang w:val="en-US"/>
        </w:rPr>
        <w:t xml:space="preserve"> Shortly after, another devastating blow strikes the southern defenses at </w:t>
      </w:r>
      <w:r w:rsidRPr="00FB2777">
        <w:rPr>
          <w:b/>
          <w:bCs/>
          <w:lang w:val="en-US"/>
        </w:rPr>
        <w:t>Samhat al-Nakhil</w:t>
      </w:r>
      <w:r w:rsidRPr="00FB2777">
        <w:rPr>
          <w:lang w:val="en-US"/>
        </w:rPr>
        <w:t xml:space="preserve"> (the grand palm groves in upper southern Diriyah). Local traitors defect to Ibrahim Pasha's camp, revealing the layout and weak points of the Saudi trenches. Exploiting this insider intelligence, the Ottoman forces completely rout the defenders, driving them from their southern positions.</w:t>
      </w:r>
    </w:p>
    <w:p w14:paraId="4F0E3A3A" w14:textId="77777777" w:rsidR="00FB2777" w:rsidRPr="00FB2777" w:rsidRDefault="00FB2777" w:rsidP="00FB2777">
      <w:pPr>
        <w:numPr>
          <w:ilvl w:val="0"/>
          <w:numId w:val="36"/>
        </w:numPr>
        <w:rPr>
          <w:lang w:val="en-US"/>
        </w:rPr>
      </w:pPr>
      <w:r w:rsidRPr="00FB2777">
        <w:rPr>
          <w:b/>
          <w:bCs/>
          <w:lang w:val="en-US"/>
        </w:rPr>
        <w:t>The Grand Coordinated Assault:</w:t>
      </w:r>
      <w:r w:rsidRPr="00FB2777">
        <w:rPr>
          <w:lang w:val="en-US"/>
        </w:rPr>
        <w:t xml:space="preserve"> Following his success at Al-Ghibayra, Ibrahim Pasha pools his forces. He gathers an elite cavalry division and places them under his western front commander, Uzun Ali, to lock down the southern sectors. He then commands his northern forces—composed primarily of North African troops (</w:t>
      </w:r>
      <w:r w:rsidRPr="00FB2777">
        <w:rPr>
          <w:i/>
          <w:iCs/>
          <w:lang w:val="en-US"/>
        </w:rPr>
        <w:t>al-Maghariba</w:t>
      </w:r>
      <w:r w:rsidRPr="00FB2777">
        <w:rPr>
          <w:lang w:val="en-US"/>
        </w:rPr>
        <w:t>)—to launch a massive diversionary attack on the northern trenches of Diriyah, intentionally trying to draw the defenders' focus away from his true southern objective.</w:t>
      </w:r>
    </w:p>
    <w:p w14:paraId="6FDCA320" w14:textId="77777777" w:rsidR="00FB2777" w:rsidRPr="00FB2777" w:rsidRDefault="00FB2777" w:rsidP="00FB2777">
      <w:pPr>
        <w:numPr>
          <w:ilvl w:val="0"/>
          <w:numId w:val="36"/>
        </w:numPr>
        <w:rPr>
          <w:lang w:val="en-US"/>
        </w:rPr>
      </w:pPr>
      <w:r w:rsidRPr="00FB2777">
        <w:rPr>
          <w:b/>
          <w:bCs/>
          <w:lang w:val="en-US"/>
        </w:rPr>
        <w:t>The Final Advance down the Valley Bed:</w:t>
      </w:r>
      <w:r w:rsidRPr="00FB2777">
        <w:rPr>
          <w:lang w:val="en-US"/>
        </w:rPr>
        <w:t xml:space="preserve"> With the diversion active, Ibrahim Pasha personally takes command of his grand central field army. Equipped with massive battalions, heavy artillery cannons, and endless mortar shells, he begins a slow, crushing march straight down the main bed of Wadi Hanifah.</w:t>
      </w:r>
    </w:p>
    <w:p w14:paraId="7E6AFD94" w14:textId="77777777" w:rsidR="00FB2777" w:rsidRPr="00FB2777" w:rsidRDefault="00000000" w:rsidP="00FB2777">
      <w:pPr>
        <w:rPr>
          <w:lang w:val="en-US"/>
        </w:rPr>
      </w:pPr>
      <w:r>
        <w:rPr>
          <w:lang w:val="en-US"/>
        </w:rPr>
        <w:pict w14:anchorId="16751879">
          <v:rect id="_x0000_i1054" style="width:0;height:1.5pt" o:hralign="center" o:hrstd="t" o:hr="t" fillcolor="#a0a0a0" stroked="f"/>
        </w:pict>
      </w:r>
    </w:p>
    <w:p w14:paraId="30A53842" w14:textId="77777777" w:rsidR="00E14333" w:rsidRPr="00E14333" w:rsidRDefault="00E14333" w:rsidP="00E14333">
      <w:pPr>
        <w:numPr>
          <w:ilvl w:val="0"/>
          <w:numId w:val="37"/>
        </w:numPr>
        <w:rPr>
          <w:lang w:val="en-US"/>
        </w:rPr>
      </w:pPr>
      <w:r w:rsidRPr="00E14333">
        <w:rPr>
          <w:b/>
          <w:bCs/>
          <w:lang w:val="en-US"/>
        </w:rPr>
        <w:t>The Fall of the Grand Watchtowers:</w:t>
      </w:r>
      <w:r w:rsidRPr="00E14333">
        <w:rPr>
          <w:lang w:val="en-US"/>
        </w:rPr>
        <w:t xml:space="preserve"> Ibrahim Pasha points his heavy artillery at the massive defensive towers guarding the valley flanks. He focuses non-stop fire on the </w:t>
      </w:r>
      <w:r w:rsidRPr="00E14333">
        <w:rPr>
          <w:lang w:val="en-US"/>
        </w:rPr>
        <w:lastRenderedPageBreak/>
        <w:t>central tower where Imam Abdullah bin Saud and his brothers are stationed. The towers are shattered, catch fire, and collapse, forcing Abdullah to retreat.</w:t>
      </w:r>
    </w:p>
    <w:p w14:paraId="4D6C161D" w14:textId="77777777" w:rsidR="00E14333" w:rsidRPr="00E14333" w:rsidRDefault="00E14333" w:rsidP="00E14333">
      <w:pPr>
        <w:numPr>
          <w:ilvl w:val="0"/>
          <w:numId w:val="37"/>
        </w:numPr>
        <w:rPr>
          <w:lang w:val="en-US"/>
        </w:rPr>
      </w:pPr>
      <w:r w:rsidRPr="00E14333">
        <w:rPr>
          <w:b/>
          <w:bCs/>
          <w:lang w:val="en-US"/>
        </w:rPr>
        <w:t>The Southern Line Defeat:</w:t>
      </w:r>
      <w:r w:rsidRPr="00E14333">
        <w:rPr>
          <w:lang w:val="en-US"/>
        </w:rPr>
        <w:t xml:space="preserve"> The Ottoman-Egyptian forces launch a heavy assault on the southern trenches held by Umar bin Saud. Umar's men hold firm until they realize they have been outflanked from behind via the trench of his uncle, Abdullah, causing them to break ranks and flee.</w:t>
      </w:r>
    </w:p>
    <w:p w14:paraId="46994415" w14:textId="77777777" w:rsidR="00E14333" w:rsidRPr="00E14333" w:rsidRDefault="00E14333" w:rsidP="00E14333">
      <w:pPr>
        <w:numPr>
          <w:ilvl w:val="0"/>
          <w:numId w:val="37"/>
        </w:numPr>
        <w:rPr>
          <w:lang w:val="en-US"/>
        </w:rPr>
      </w:pPr>
      <w:r w:rsidRPr="00E14333">
        <w:rPr>
          <w:b/>
          <w:bCs/>
          <w:lang w:val="en-US"/>
        </w:rPr>
        <w:t>The Trap at the Palm Groves:</w:t>
      </w:r>
      <w:r w:rsidRPr="00E14333">
        <w:rPr>
          <w:lang w:val="en-US"/>
        </w:rPr>
        <w:t xml:space="preserve"> Ibrahim Pasha charges down the main valley bed against the lines of Faisal bin Saud. Before this charge, he had secretly sent a specialized infantry unit through the Al-Ghibayra valley. This hidden force slips into the grand palm estates of Nasir bin Saud (</w:t>
      </w:r>
      <w:r w:rsidRPr="00E14333">
        <w:rPr>
          <w:i/>
          <w:iCs/>
          <w:lang w:val="en-US"/>
        </w:rPr>
        <w:t>Al-Ghibadi</w:t>
      </w:r>
      <w:r w:rsidRPr="00E14333">
        <w:rPr>
          <w:lang w:val="en-US"/>
        </w:rPr>
        <w:t>) and uses its stone structures as cover.</w:t>
      </w:r>
    </w:p>
    <w:p w14:paraId="00D5A28A" w14:textId="77777777" w:rsidR="00E14333" w:rsidRPr="00E14333" w:rsidRDefault="00E14333" w:rsidP="00E14333">
      <w:pPr>
        <w:numPr>
          <w:ilvl w:val="0"/>
          <w:numId w:val="37"/>
        </w:numPr>
        <w:rPr>
          <w:lang w:val="en-US"/>
        </w:rPr>
      </w:pPr>
      <w:r w:rsidRPr="00E14333">
        <w:rPr>
          <w:b/>
          <w:bCs/>
          <w:lang w:val="en-US"/>
        </w:rPr>
        <w:t>The Central Line Break:</w:t>
      </w:r>
      <w:r w:rsidRPr="00E14333">
        <w:rPr>
          <w:lang w:val="en-US"/>
        </w:rPr>
        <w:t xml:space="preserve"> As the combat intensifies, the hidden Ottoman troops spring their trap from behind the main Saudi trenches. Simultaneously, Ibrahim Pasha's frontline divisions, along with North African (</w:t>
      </w:r>
      <w:r w:rsidRPr="00E14333">
        <w:rPr>
          <w:i/>
          <w:iCs/>
          <w:lang w:val="en-US"/>
        </w:rPr>
        <w:t>al-Maghariba</w:t>
      </w:r>
      <w:r w:rsidRPr="00E14333">
        <w:rPr>
          <w:lang w:val="en-US"/>
        </w:rPr>
        <w:t>) and elite battalions, charge the northern and southern flanks. The Saudi lines break, and the defenders flee in a chaotic, terrifying rout.</w:t>
      </w:r>
    </w:p>
    <w:p w14:paraId="1EC9317F" w14:textId="77777777" w:rsidR="00E14333" w:rsidRPr="00E14333" w:rsidRDefault="00E14333" w:rsidP="00E14333">
      <w:pPr>
        <w:numPr>
          <w:ilvl w:val="0"/>
          <w:numId w:val="37"/>
        </w:numPr>
        <w:rPr>
          <w:lang w:val="en-US"/>
        </w:rPr>
      </w:pPr>
      <w:r w:rsidRPr="00E14333">
        <w:rPr>
          <w:b/>
          <w:bCs/>
          <w:lang w:val="en-US"/>
        </w:rPr>
        <w:t>The Stand at the Al-Sulaimani Palm Groves:</w:t>
      </w:r>
      <w:r w:rsidRPr="00E14333">
        <w:rPr>
          <w:lang w:val="en-US"/>
        </w:rPr>
        <w:t xml:space="preserve"> Abandoning their heavy artillery, cannons, and supply wagons, the retreating defenders fall back to the edge of the valley. A desperate, heroic stand is made at the </w:t>
      </w:r>
      <w:r w:rsidRPr="00E14333">
        <w:rPr>
          <w:b/>
          <w:bCs/>
          <w:lang w:val="en-US"/>
        </w:rPr>
        <w:t>Al-Sulaimani</w:t>
      </w:r>
      <w:r w:rsidRPr="00E14333">
        <w:rPr>
          <w:lang w:val="en-US"/>
        </w:rPr>
        <w:t xml:space="preserve"> palm groves (situated on the valley ridge of Ibrahim bin Sheikh Muhammad bin Abd al-Wahhab). Faisal, his brother Sa'd, and a core group of noble heroes fiercely engage the Ottoman forces in brutal hand-to-hand combat to block their advance.</w:t>
      </w:r>
    </w:p>
    <w:p w14:paraId="277C92CE" w14:textId="77777777" w:rsidR="00E14333" w:rsidRPr="00E14333" w:rsidRDefault="00000000" w:rsidP="00E14333">
      <w:pPr>
        <w:rPr>
          <w:lang w:val="en-US"/>
        </w:rPr>
      </w:pPr>
      <w:r>
        <w:rPr>
          <w:lang w:val="en-US"/>
        </w:rPr>
        <w:pict w14:anchorId="66E314E3">
          <v:rect id="_x0000_i1055" style="width:0;height:1.5pt" o:hralign="center" o:hrstd="t" o:hr="t" fillcolor="#a0a0a0" stroked="f"/>
        </w:pict>
      </w:r>
    </w:p>
    <w:p w14:paraId="7F0C0877" w14:textId="7B3E4970" w:rsidR="00E14333" w:rsidRPr="00E14333" w:rsidRDefault="00E14333" w:rsidP="00E14333">
      <w:pPr>
        <w:numPr>
          <w:ilvl w:val="0"/>
          <w:numId w:val="38"/>
        </w:numPr>
        <w:rPr>
          <w:lang w:val="en-US"/>
        </w:rPr>
      </w:pPr>
      <w:r w:rsidRPr="00E14333">
        <w:rPr>
          <w:b/>
          <w:bCs/>
          <w:lang w:val="en-US"/>
        </w:rPr>
        <w:t>The</w:t>
      </w:r>
      <w:r w:rsidR="0093463C">
        <w:rPr>
          <w:b/>
          <w:bCs/>
          <w:lang w:val="en-US"/>
        </w:rPr>
        <w:t>trt</w:t>
      </w:r>
      <w:r w:rsidRPr="00E14333">
        <w:rPr>
          <w:b/>
          <w:bCs/>
          <w:lang w:val="en-US"/>
        </w:rPr>
        <w:t xml:space="preserve"> Regrouping at Al-Mudaïbigh:</w:t>
      </w:r>
      <w:r w:rsidRPr="00E14333">
        <w:rPr>
          <w:lang w:val="en-US"/>
        </w:rPr>
        <w:t xml:space="preserve"> T</w:t>
      </w:r>
      <w:r w:rsidR="0093463C">
        <w:rPr>
          <w:lang w:val="en-US"/>
        </w:rPr>
        <w:t>at</w:t>
      </w:r>
      <w:r w:rsidRPr="00E14333">
        <w:rPr>
          <w:lang w:val="en-US"/>
        </w:rPr>
        <w:t xml:space="preserve">he surviving defenders of Diriyah regroup and build a secondary line of defenses. The author notes that he details the breakdown of these final factions in his supplementary book, </w:t>
      </w:r>
      <w:r w:rsidRPr="00E14333">
        <w:rPr>
          <w:i/>
          <w:iCs/>
          <w:lang w:val="en-US"/>
        </w:rPr>
        <w:t>Al-Mifdah al-Ula</w:t>
      </w:r>
      <w:r w:rsidRPr="00E14333">
        <w:rPr>
          <w:lang w:val="en-US"/>
        </w:rPr>
        <w:t>.</w:t>
      </w:r>
    </w:p>
    <w:p w14:paraId="0BADCA19" w14:textId="77777777" w:rsidR="00E14333" w:rsidRPr="00E14333" w:rsidRDefault="00E14333" w:rsidP="00E14333">
      <w:pPr>
        <w:numPr>
          <w:ilvl w:val="0"/>
          <w:numId w:val="38"/>
        </w:numPr>
        <w:rPr>
          <w:lang w:val="en-US"/>
        </w:rPr>
      </w:pPr>
      <w:r w:rsidRPr="00E14333">
        <w:rPr>
          <w:b/>
          <w:bCs/>
          <w:lang w:val="en-US"/>
        </w:rPr>
        <w:t>The Author's Lament over Lost Local History:</w:t>
      </w:r>
      <w:r w:rsidRPr="00E14333">
        <w:rPr>
          <w:lang w:val="en-US"/>
        </w:rPr>
        <w:t xml:space="preserve"> Ibn Bishr halts his war chronicle to deeply lament how the histories, names, and fates of Najd's ancient towns (in Al-Aridh, Al-Kharj, Al-Washm, and Sudair) have been entirely erased from memory. He harshly critiques Muslim historians from the Hijaz, Egypt, Syria, Iraq, North Africa, and Turkey (</w:t>
      </w:r>
      <w:r w:rsidRPr="00E14333">
        <w:rPr>
          <w:i/>
          <w:iCs/>
          <w:lang w:val="en-US"/>
        </w:rPr>
        <w:t>Bilad al-Rum</w:t>
      </w:r>
      <w:r w:rsidRPr="00E14333">
        <w:rPr>
          <w:lang w:val="en-US"/>
        </w:rPr>
        <w:t>) for meticulously cataloging foreign nations while completely ignoring the history, scholars, and battles of Najd.</w:t>
      </w:r>
    </w:p>
    <w:p w14:paraId="252EE724" w14:textId="77777777" w:rsidR="00E14333" w:rsidRPr="00E14333" w:rsidRDefault="00E14333" w:rsidP="00E14333">
      <w:pPr>
        <w:numPr>
          <w:ilvl w:val="0"/>
          <w:numId w:val="38"/>
        </w:numPr>
        <w:rPr>
          <w:lang w:val="en-US"/>
        </w:rPr>
      </w:pPr>
      <w:r w:rsidRPr="00E14333">
        <w:rPr>
          <w:b/>
          <w:bCs/>
          <w:lang w:val="en-US"/>
        </w:rPr>
        <w:t>Ibrahim Pasha Encircles the Southern Quarter:</w:t>
      </w:r>
      <w:r w:rsidRPr="00E14333">
        <w:rPr>
          <w:lang w:val="en-US"/>
        </w:rPr>
        <w:t xml:space="preserve"> Ibrahim Pasha breaks camp from his forward positions and moves his central forces, heavy artillery, and mortar teams south. He marches past the northern villages of Samhan and descends directly opposite the southern trenches of Diriyah.</w:t>
      </w:r>
    </w:p>
    <w:p w14:paraId="1366238D" w14:textId="77777777" w:rsidR="00E14333" w:rsidRPr="00E14333" w:rsidRDefault="00E14333" w:rsidP="00E14333">
      <w:pPr>
        <w:numPr>
          <w:ilvl w:val="0"/>
          <w:numId w:val="38"/>
        </w:numPr>
        <w:rPr>
          <w:lang w:val="en-US"/>
        </w:rPr>
      </w:pPr>
      <w:r w:rsidRPr="00E14333">
        <w:rPr>
          <w:b/>
          <w:bCs/>
          <w:lang w:val="en-US"/>
        </w:rPr>
        <w:t>The Construction of the Final Siege Trenches:</w:t>
      </w:r>
      <w:r w:rsidRPr="00E14333">
        <w:rPr>
          <w:lang w:val="en-US"/>
        </w:rPr>
        <w:t xml:space="preserve"> The Ottoman-Egyptian forces build a vast network of siege lines (</w:t>
      </w:r>
      <w:r w:rsidRPr="00E14333">
        <w:rPr>
          <w:i/>
          <w:iCs/>
          <w:lang w:val="en-US"/>
        </w:rPr>
        <w:t>shwāmit</w:t>
      </w:r>
      <w:r w:rsidRPr="00E14333">
        <w:rPr>
          <w:lang w:val="en-US"/>
        </w:rPr>
        <w:t>) directly opposite the Saudi trenches, reinforcing them heavily with local stone.</w:t>
      </w:r>
    </w:p>
    <w:p w14:paraId="506E9909" w14:textId="77777777" w:rsidR="00E14333" w:rsidRPr="00E14333" w:rsidRDefault="00E14333" w:rsidP="00E14333">
      <w:pPr>
        <w:numPr>
          <w:ilvl w:val="0"/>
          <w:numId w:val="38"/>
        </w:numPr>
        <w:rPr>
          <w:lang w:val="en-US"/>
        </w:rPr>
      </w:pPr>
      <w:r w:rsidRPr="00E14333">
        <w:rPr>
          <w:b/>
          <w:bCs/>
          <w:lang w:val="en-US"/>
        </w:rPr>
        <w:t>The Day-and-Night Artillery Assault:</w:t>
      </w:r>
      <w:r w:rsidRPr="00E14333">
        <w:rPr>
          <w:lang w:val="en-US"/>
        </w:rPr>
        <w:t xml:space="preserve"> A terrifying war of attrition breaks out. The two sides lock themselves in non-stop, day-and-night close combat utilizing muskets, swords, and daggers. The sky is filled with flying mortar sparks and artillery fire (</w:t>
      </w:r>
      <w:r w:rsidRPr="00E14333">
        <w:rPr>
          <w:i/>
          <w:iCs/>
          <w:lang w:val="en-US"/>
        </w:rPr>
        <w:t>qanābir</w:t>
      </w:r>
      <w:r w:rsidRPr="00E14333">
        <w:rPr>
          <w:lang w:val="en-US"/>
        </w:rPr>
        <w:t xml:space="preserve">) </w:t>
      </w:r>
      <w:r w:rsidRPr="00E14333">
        <w:rPr>
          <w:lang w:val="en-US"/>
        </w:rPr>
        <w:lastRenderedPageBreak/>
        <w:t>that resemble falling stars, while the defenders of Diriyah demonstrate legendary resilience amidst mounting casualties.</w:t>
      </w:r>
    </w:p>
    <w:p w14:paraId="3DF1CCAE" w14:textId="77777777" w:rsidR="00E14333" w:rsidRPr="00E14333" w:rsidRDefault="00000000" w:rsidP="00E14333">
      <w:pPr>
        <w:rPr>
          <w:lang w:val="en-US"/>
        </w:rPr>
      </w:pPr>
      <w:r>
        <w:rPr>
          <w:lang w:val="en-US"/>
        </w:rPr>
        <w:pict w14:anchorId="5C854099">
          <v:rect id="_x0000_i1056" style="width:0;height:1.5pt" o:hralign="center" o:hrstd="t" o:hr="t" fillcolor="#a0a0a0" stroked="f"/>
        </w:pict>
      </w:r>
    </w:p>
    <w:p w14:paraId="520FF5F9" w14:textId="77777777" w:rsidR="003D67C8" w:rsidRPr="003D67C8" w:rsidRDefault="003D67C8" w:rsidP="003D67C8">
      <w:pPr>
        <w:numPr>
          <w:ilvl w:val="0"/>
          <w:numId w:val="39"/>
        </w:numPr>
        <w:rPr>
          <w:lang w:val="en-US"/>
        </w:rPr>
      </w:pPr>
      <w:r w:rsidRPr="003D67C8">
        <w:rPr>
          <w:b/>
          <w:bCs/>
          <w:lang w:val="en-US"/>
        </w:rPr>
        <w:t>The Brutal War of Attrition:</w:t>
      </w:r>
      <w:r w:rsidRPr="003D67C8">
        <w:rPr>
          <w:lang w:val="en-US"/>
        </w:rPr>
        <w:t xml:space="preserve"> The fighting inside the trenches of Diriyah sways back and forth. The fires of war rage across the center, north, and south of the capital. The defenders repeatedly gain the upper hand over the Ottoman-Egyptian forces (</w:t>
      </w:r>
      <w:r w:rsidRPr="003D67C8">
        <w:rPr>
          <w:i/>
          <w:iCs/>
          <w:lang w:val="en-US"/>
        </w:rPr>
        <w:t>al-Rum</w:t>
      </w:r>
      <w:r w:rsidRPr="003D67C8">
        <w:rPr>
          <w:lang w:val="en-US"/>
        </w:rPr>
        <w:t>), but their battlefield victories are undermined by an asymmetrical supply crisis.</w:t>
      </w:r>
    </w:p>
    <w:p w14:paraId="495C3DF4" w14:textId="77777777" w:rsidR="003D67C8" w:rsidRPr="003D67C8" w:rsidRDefault="003D67C8" w:rsidP="003D67C8">
      <w:pPr>
        <w:numPr>
          <w:ilvl w:val="0"/>
          <w:numId w:val="39"/>
        </w:numPr>
        <w:rPr>
          <w:lang w:val="en-US"/>
        </w:rPr>
      </w:pPr>
      <w:r w:rsidRPr="003D67C8">
        <w:rPr>
          <w:b/>
          <w:bCs/>
          <w:lang w:val="en-US"/>
        </w:rPr>
        <w:t>The Seduction of Unlimited Reinforcements:</w:t>
      </w:r>
      <w:r w:rsidRPr="003D67C8">
        <w:rPr>
          <w:lang w:val="en-US"/>
        </w:rPr>
        <w:t xml:space="preserve"> While the defenders of Diriyah lose men daily with no way to replace them, Ibrahim Pasha's lines receive fresh military battalions, food convoys, and heavy ammunition crates shipped from Egypt every single week. The total siege drags on continuously for six months, characterized by uncataloged skirmishes and endless slaughter.</w:t>
      </w:r>
    </w:p>
    <w:p w14:paraId="72C19414" w14:textId="77777777" w:rsidR="003D67C8" w:rsidRPr="003D67C8" w:rsidRDefault="003D67C8" w:rsidP="003D67C8">
      <w:pPr>
        <w:numPr>
          <w:ilvl w:val="0"/>
          <w:numId w:val="39"/>
        </w:numPr>
        <w:rPr>
          <w:lang w:val="en-US"/>
        </w:rPr>
      </w:pPr>
      <w:r w:rsidRPr="003D67C8">
        <w:rPr>
          <w:b/>
          <w:bCs/>
          <w:lang w:val="en-US"/>
        </w:rPr>
        <w:t>The Breaking Point and the Desperate Stand at Al-Bujairi:</w:t>
      </w:r>
      <w:r w:rsidRPr="003D67C8">
        <w:rPr>
          <w:lang w:val="en-US"/>
        </w:rPr>
        <w:t xml:space="preserve"> As the blockade chokes out the city and Ottoman forces capture outer neighborhoods, some citizens consider a conditional truce. In response, </w:t>
      </w:r>
      <w:r w:rsidRPr="003D67C8">
        <w:rPr>
          <w:b/>
          <w:bCs/>
          <w:lang w:val="en-US"/>
        </w:rPr>
        <w:t>Sheikh Abdullah bin Sheikh Muhammad bin Abd al-Wahhab</w:t>
      </w:r>
      <w:r w:rsidRPr="003D67C8">
        <w:rPr>
          <w:lang w:val="en-US"/>
        </w:rPr>
        <w:t xml:space="preserve"> rolls up his sleeves, draws his sword, and mobilizes the entire population of the </w:t>
      </w:r>
      <w:r w:rsidRPr="003D67C8">
        <w:rPr>
          <w:b/>
          <w:bCs/>
          <w:lang w:val="en-US"/>
        </w:rPr>
        <w:t>Al-Bujairi scholarly quarter</w:t>
      </w:r>
      <w:r w:rsidRPr="003D67C8">
        <w:rPr>
          <w:lang w:val="en-US"/>
        </w:rPr>
        <w:t>.</w:t>
      </w:r>
    </w:p>
    <w:p w14:paraId="075AA653" w14:textId="77777777" w:rsidR="003D67C8" w:rsidRPr="003D67C8" w:rsidRDefault="003D67C8" w:rsidP="003D67C8">
      <w:pPr>
        <w:numPr>
          <w:ilvl w:val="0"/>
          <w:numId w:val="39"/>
        </w:numPr>
        <w:rPr>
          <w:lang w:val="en-US"/>
        </w:rPr>
      </w:pPr>
      <w:r w:rsidRPr="003D67C8">
        <w:rPr>
          <w:b/>
          <w:bCs/>
          <w:lang w:val="en-US"/>
        </w:rPr>
        <w:t>The Counter-Assault of the Scholars:</w:t>
      </w:r>
      <w:r w:rsidRPr="003D67C8">
        <w:rPr>
          <w:lang w:val="en-US"/>
        </w:rPr>
        <w:t xml:space="preserve"> The men of Al-Bujairi launch a ferocious, pitch-black night assault against the Ottoman positions, roaring like black lions. A horrific hand-to-hand battle ensues with the clattering of swords echoing like the neighing of horses. They successfully butcher hundreds of Ottoman soldiers, driving them out of the neighborhood by force.</w:t>
      </w:r>
    </w:p>
    <w:p w14:paraId="3BAB76B9" w14:textId="77777777" w:rsidR="003D67C8" w:rsidRPr="003D67C8" w:rsidRDefault="003D67C8" w:rsidP="003D67C8">
      <w:pPr>
        <w:numPr>
          <w:ilvl w:val="0"/>
          <w:numId w:val="39"/>
        </w:numPr>
        <w:rPr>
          <w:lang w:val="en-US"/>
        </w:rPr>
      </w:pPr>
      <w:r w:rsidRPr="003D67C8">
        <w:rPr>
          <w:b/>
          <w:bCs/>
          <w:lang w:val="en-US"/>
        </w:rPr>
        <w:t>The Ominous Truce Request:</w:t>
      </w:r>
      <w:r w:rsidRPr="003D67C8">
        <w:rPr>
          <w:lang w:val="en-US"/>
        </w:rPr>
        <w:t xml:space="preserve"> Despite this spectacular localized victory, the sheer density of dead bodies covering the streets breaks the morale of the populace. Recognizing that their food reserves are completely gone, the local elders bypass the leadership and send an envoy to Ibrahim Pasha's camp to officially sue for peace.</w:t>
      </w:r>
    </w:p>
    <w:p w14:paraId="3BF6765E" w14:textId="77777777" w:rsidR="003D67C8" w:rsidRDefault="00000000" w:rsidP="003D67C8">
      <w:pPr>
        <w:rPr>
          <w:lang w:val="en-US"/>
        </w:rPr>
      </w:pPr>
      <w:r>
        <w:rPr>
          <w:lang w:val="en-US"/>
        </w:rPr>
        <w:pict w14:anchorId="41CC34BC">
          <v:rect id="_x0000_i1057" style="width:0;height:1.5pt" o:hralign="center" o:hrstd="t" o:hr="t" fillcolor="#a0a0a0" stroked="f"/>
        </w:pict>
      </w:r>
    </w:p>
    <w:p w14:paraId="40CB0AE8" w14:textId="77777777" w:rsidR="008269C2" w:rsidRPr="008269C2" w:rsidRDefault="008269C2" w:rsidP="008269C2">
      <w:pPr>
        <w:numPr>
          <w:ilvl w:val="0"/>
          <w:numId w:val="40"/>
        </w:numPr>
        <w:rPr>
          <w:lang w:val="en-US"/>
        </w:rPr>
      </w:pPr>
      <w:r w:rsidRPr="008269C2">
        <w:rPr>
          <w:b/>
          <w:bCs/>
          <w:lang w:val="en-US"/>
        </w:rPr>
        <w:t>The Negotiation of the Separate Peace:</w:t>
      </w:r>
      <w:r w:rsidRPr="008269C2">
        <w:rPr>
          <w:lang w:val="en-US"/>
        </w:rPr>
        <w:t xml:space="preserve"> A high-level diplomatic delegation—consisting of Abdullah bin Abdulaziz bin Saud, the supreme scholar Al-Alim bin Sheikh Muhammad bin Abd al-Wahhab, and Muhammad bin Mishari bin Mu'ammar—seeks a truce. Ibrahim Pasha refuses to grant a general peace for the entire city unless the ruling monarch, Imam Abdullah bin Saud, physically presents himself to surrender.</w:t>
      </w:r>
    </w:p>
    <w:p w14:paraId="486E448A" w14:textId="77777777" w:rsidR="008269C2" w:rsidRPr="008269C2" w:rsidRDefault="008269C2" w:rsidP="008269C2">
      <w:pPr>
        <w:numPr>
          <w:ilvl w:val="0"/>
          <w:numId w:val="40"/>
        </w:numPr>
        <w:rPr>
          <w:lang w:val="en-US"/>
        </w:rPr>
      </w:pPr>
      <w:r w:rsidRPr="008269C2">
        <w:rPr>
          <w:b/>
          <w:bCs/>
          <w:lang w:val="en-US"/>
        </w:rPr>
        <w:t>The Siege of the Al-Turaif Citadel:</w:t>
      </w:r>
      <w:r w:rsidRPr="008269C2">
        <w:rPr>
          <w:lang w:val="en-US"/>
        </w:rPr>
        <w:t xml:space="preserve"> On Wednesday, Dhu al-Qi'dah 7, 1233 AH (September 9, 1818), the peace breaks down. The Ottoman-Egyptian forces (</w:t>
      </w:r>
      <w:r w:rsidRPr="008269C2">
        <w:rPr>
          <w:i/>
          <w:iCs/>
          <w:lang w:val="en-US"/>
        </w:rPr>
        <w:t>al-Rum</w:t>
      </w:r>
      <w:r w:rsidRPr="008269C2">
        <w:rPr>
          <w:lang w:val="en-US"/>
        </w:rPr>
        <w:t xml:space="preserve">) flood the central plains and place a suffocating encircle around the royal citadel of </w:t>
      </w:r>
      <w:r w:rsidRPr="008269C2">
        <w:rPr>
          <w:b/>
          <w:bCs/>
          <w:lang w:val="en-US"/>
        </w:rPr>
        <w:t>Al-Turaif</w:t>
      </w:r>
      <w:r w:rsidRPr="008269C2">
        <w:rPr>
          <w:lang w:val="en-US"/>
        </w:rPr>
        <w:t>. Ibrahim Pasha hoists his heavy artillery batteries onto the peaks of Jabal Samhan, unleashing a devastating day-and-night bombardment of mortar shells and cannon fire that shatters the royal palaces.</w:t>
      </w:r>
    </w:p>
    <w:p w14:paraId="49484F4E" w14:textId="77777777" w:rsidR="008269C2" w:rsidRPr="008269C2" w:rsidRDefault="008269C2" w:rsidP="008269C2">
      <w:pPr>
        <w:numPr>
          <w:ilvl w:val="0"/>
          <w:numId w:val="40"/>
        </w:numPr>
        <w:rPr>
          <w:lang w:val="en-US"/>
        </w:rPr>
      </w:pPr>
      <w:r w:rsidRPr="008269C2">
        <w:rPr>
          <w:b/>
          <w:bCs/>
          <w:lang w:val="en-US"/>
        </w:rPr>
        <w:t>The Last Stand at the Grand Mosque:</w:t>
      </w:r>
      <w:r w:rsidRPr="008269C2">
        <w:rPr>
          <w:lang w:val="en-US"/>
        </w:rPr>
        <w:t xml:space="preserve"> As the palace walls crumble, Abdullah bin Saud strips the heavy artillery cannons from his palace and retreats into the Grand Mosque of Al-Turaif. Joined by a core group of loyal scholars from Al-Bujairi and royal guards, they fight a fierce two-day battle under heavy fire.</w:t>
      </w:r>
    </w:p>
    <w:p w14:paraId="76172FC3" w14:textId="77777777" w:rsidR="008269C2" w:rsidRPr="008269C2" w:rsidRDefault="008269C2" w:rsidP="008269C2">
      <w:pPr>
        <w:numPr>
          <w:ilvl w:val="0"/>
          <w:numId w:val="40"/>
        </w:numPr>
        <w:rPr>
          <w:lang w:val="en-US"/>
        </w:rPr>
      </w:pPr>
      <w:r w:rsidRPr="008269C2">
        <w:rPr>
          <w:b/>
          <w:bCs/>
          <w:lang w:val="en-US"/>
        </w:rPr>
        <w:lastRenderedPageBreak/>
        <w:t>The Surrender of the Imam:</w:t>
      </w:r>
      <w:r w:rsidRPr="008269C2">
        <w:rPr>
          <w:lang w:val="en-US"/>
        </w:rPr>
        <w:t xml:space="preserve"> Realizing his ammunition is spent, his soldiers are deserting due to bribes, and his defenses are completely exposed, Abdullah bin Saud sues for peace. He offers his own life as a ransom to Ibrahim Pasha, asking the general to preserve the lives, families, and remaining wealth of his subjects.</w:t>
      </w:r>
    </w:p>
    <w:p w14:paraId="7290302B" w14:textId="77777777" w:rsidR="008269C2" w:rsidRPr="008269C2" w:rsidRDefault="008269C2" w:rsidP="008269C2">
      <w:pPr>
        <w:numPr>
          <w:ilvl w:val="0"/>
          <w:numId w:val="40"/>
        </w:numPr>
        <w:rPr>
          <w:lang w:val="en-US"/>
        </w:rPr>
      </w:pPr>
      <w:r w:rsidRPr="008269C2">
        <w:rPr>
          <w:b/>
          <w:bCs/>
          <w:lang w:val="en-US"/>
        </w:rPr>
        <w:t>The Capture and Treaty:</w:t>
      </w:r>
      <w:r w:rsidRPr="008269C2">
        <w:rPr>
          <w:lang w:val="en-US"/>
        </w:rPr>
        <w:t xml:space="preserve"> Ibrahim Pasha accepts the terms, commanding the Imam to march out of his fortress. They sign a treaty stipulating that the Imam must travel under armed guard to Istanbul to stand before the Ottoman Sultan, who will decide his ultimate fate. Following the pact, the remaining nobles surrender, while Saud bin Abdullah bin Muhammad bin Saud attempts to flee but is captured by the Ottoman cavalry.</w:t>
      </w:r>
    </w:p>
    <w:p w14:paraId="2094C3DB" w14:textId="77777777" w:rsidR="008269C2" w:rsidRPr="008269C2" w:rsidRDefault="008269C2" w:rsidP="008269C2">
      <w:pPr>
        <w:numPr>
          <w:ilvl w:val="0"/>
          <w:numId w:val="40"/>
        </w:numPr>
        <w:rPr>
          <w:lang w:val="en-US"/>
        </w:rPr>
      </w:pPr>
      <w:r w:rsidRPr="008269C2">
        <w:rPr>
          <w:b/>
          <w:bCs/>
          <w:lang w:val="en-US"/>
        </w:rPr>
        <w:t>The Catastrophic Casualties:</w:t>
      </w:r>
      <w:r w:rsidRPr="008269C2">
        <w:rPr>
          <w:lang w:val="en-US"/>
        </w:rPr>
        <w:t xml:space="preserve"> The author notes that an immense multitude of people from Diriyah and neighboring regions perished in this final phase. He quotes a senior Egyptian administrative scribe stating that the total number of Ottoman-Egyptian troops who died from combat and disease from the day they marched out of Egypt until the conclusion of the war reached twelve thousand soldiers.</w:t>
      </w:r>
    </w:p>
    <w:p w14:paraId="062A6122" w14:textId="77777777" w:rsidR="008269C2" w:rsidRPr="008269C2" w:rsidRDefault="00000000" w:rsidP="008269C2">
      <w:pPr>
        <w:rPr>
          <w:lang w:val="en-US"/>
        </w:rPr>
      </w:pPr>
      <w:r>
        <w:rPr>
          <w:lang w:val="en-US"/>
        </w:rPr>
        <w:pict w14:anchorId="05D7BF1A">
          <v:rect id="_x0000_i1058" style="width:0;height:1.5pt" o:hralign="center" o:hrstd="t" o:hr="t" fillcolor="#a0a0a0" stroked="f"/>
        </w:pict>
      </w:r>
    </w:p>
    <w:p w14:paraId="6A916460" w14:textId="77777777" w:rsidR="008269C2" w:rsidRPr="008269C2" w:rsidRDefault="008269C2" w:rsidP="008269C2">
      <w:pPr>
        <w:numPr>
          <w:ilvl w:val="0"/>
          <w:numId w:val="41"/>
        </w:numPr>
        <w:rPr>
          <w:lang w:val="en-US"/>
        </w:rPr>
      </w:pPr>
      <w:r w:rsidRPr="008269C2">
        <w:rPr>
          <w:b/>
          <w:bCs/>
          <w:lang w:val="en-US"/>
        </w:rPr>
        <w:t>The Catastrophic Casualties:</w:t>
      </w:r>
      <w:r w:rsidRPr="008269C2">
        <w:rPr>
          <w:lang w:val="en-US"/>
        </w:rPr>
        <w:t xml:space="preserve"> The author provides a final tally of the war's immense human cost. He breaks down the 12,000 casualties suffered by the Ottoman-Egyptian military forces across Al-Rass, Unayzah, Shaqra, and Dhurma, with the remaining bulk dying during the six-month siege of Diriyah. On the Saudi side, over 1,300 defenders from Diriyah and 700 from the outer provinces perished. The total death toll across both armies exceeded 14,000 Muslims.</w:t>
      </w:r>
    </w:p>
    <w:p w14:paraId="66C4B9D9" w14:textId="77777777" w:rsidR="008269C2" w:rsidRPr="008269C2" w:rsidRDefault="008269C2" w:rsidP="008269C2">
      <w:pPr>
        <w:numPr>
          <w:ilvl w:val="0"/>
          <w:numId w:val="41"/>
        </w:numPr>
        <w:rPr>
          <w:lang w:val="en-US"/>
        </w:rPr>
      </w:pPr>
      <w:r w:rsidRPr="008269C2">
        <w:rPr>
          <w:b/>
          <w:bCs/>
          <w:lang w:val="en-US"/>
        </w:rPr>
        <w:t>The Executions of the Elite Scholars:</w:t>
      </w:r>
      <w:r w:rsidRPr="008269C2">
        <w:rPr>
          <w:lang w:val="en-US"/>
        </w:rPr>
        <w:t xml:space="preserve"> Despite the peace treaty, Ibrahim Pasha is swamped by local informants and backbiters (</w:t>
      </w:r>
      <w:r w:rsidRPr="008269C2">
        <w:rPr>
          <w:i/>
          <w:iCs/>
          <w:lang w:val="en-US"/>
        </w:rPr>
        <w:t>al-wushāt</w:t>
      </w:r>
      <w:r w:rsidRPr="008269C2">
        <w:rPr>
          <w:lang w:val="en-US"/>
        </w:rPr>
        <w:t>). He systematically violates the amnesty, executing a large group of senior Najdi scholars and noble judges. He blows some apart from the muzzles of cannons (</w:t>
      </w:r>
      <w:r w:rsidRPr="008269C2">
        <w:rPr>
          <w:i/>
          <w:iCs/>
          <w:lang w:val="en-US"/>
        </w:rPr>
        <w:t>malfaz al-midfa'</w:t>
      </w:r>
      <w:r w:rsidRPr="008269C2">
        <w:rPr>
          <w:lang w:val="en-US"/>
        </w:rPr>
        <w:t>) and tortures others to death.</w:t>
      </w:r>
    </w:p>
    <w:p w14:paraId="241AA728" w14:textId="77777777" w:rsidR="008269C2" w:rsidRPr="008269C2" w:rsidRDefault="008269C2" w:rsidP="008269C2">
      <w:pPr>
        <w:numPr>
          <w:ilvl w:val="0"/>
          <w:numId w:val="41"/>
        </w:numPr>
        <w:rPr>
          <w:lang w:val="en-US"/>
        </w:rPr>
      </w:pPr>
      <w:r w:rsidRPr="008269C2">
        <w:rPr>
          <w:b/>
          <w:bCs/>
          <w:lang w:val="en-US"/>
        </w:rPr>
        <w:t>The Torture of Judge Ibn Rashid:</w:t>
      </w:r>
      <w:r w:rsidRPr="008269C2">
        <w:rPr>
          <w:lang w:val="en-US"/>
        </w:rPr>
        <w:t xml:space="preserve"> The author highlights the specific torment of the chief Hanbali justice of Medina, </w:t>
      </w:r>
      <w:r w:rsidRPr="008269C2">
        <w:rPr>
          <w:b/>
          <w:bCs/>
          <w:lang w:val="en-US"/>
        </w:rPr>
        <w:t>Sheikh Ahmad bin Rashid</w:t>
      </w:r>
      <w:r w:rsidRPr="008269C2">
        <w:rPr>
          <w:lang w:val="en-US"/>
        </w:rPr>
        <w:t>, who was captured inside Diriyah. Ibrahim Pasha subjects him to severe physical beatings, tortures him mercilessly, and forcefully pulls out all of his teeth.</w:t>
      </w:r>
    </w:p>
    <w:p w14:paraId="2D8B5D88" w14:textId="77777777" w:rsidR="008269C2" w:rsidRPr="008269C2" w:rsidRDefault="008269C2" w:rsidP="008269C2">
      <w:pPr>
        <w:numPr>
          <w:ilvl w:val="0"/>
          <w:numId w:val="41"/>
        </w:numPr>
        <w:rPr>
          <w:lang w:val="en-US"/>
        </w:rPr>
      </w:pPr>
      <w:r w:rsidRPr="008269C2">
        <w:rPr>
          <w:b/>
          <w:bCs/>
          <w:lang w:val="en-US"/>
        </w:rPr>
        <w:t>The Departure and Execution of Imam Abdullah:</w:t>
      </w:r>
      <w:r w:rsidRPr="008269C2">
        <w:rPr>
          <w:lang w:val="en-US"/>
        </w:rPr>
        <w:t xml:space="preserve"> Two days after the surrender, Ibrahim Pasha orders </w:t>
      </w:r>
      <w:r w:rsidRPr="008269C2">
        <w:rPr>
          <w:b/>
          <w:bCs/>
          <w:lang w:val="en-US"/>
        </w:rPr>
        <w:t>Imam Abdullah bin Saud</w:t>
      </w:r>
      <w:r w:rsidRPr="008269C2">
        <w:rPr>
          <w:lang w:val="en-US"/>
        </w:rPr>
        <w:t xml:space="preserve"> to prepare for deportation. Guarded by a heavy cavalry escort, the Imam is marched away from Diriyah alongside only three or four close companions. He is taken to Cairo, where Muhammad Ali Pasha deports him to Istanbul (</w:t>
      </w:r>
      <w:r w:rsidRPr="008269C2">
        <w:rPr>
          <w:i/>
          <w:iCs/>
          <w:lang w:val="en-US"/>
        </w:rPr>
        <w:t>Bilad al-Rum</w:t>
      </w:r>
      <w:r w:rsidRPr="008269C2">
        <w:rPr>
          <w:lang w:val="en-US"/>
        </w:rPr>
        <w:t>). He is executed there, and the author concludes with a moving tribute to his piety, justice, and leadership.</w:t>
      </w:r>
    </w:p>
    <w:p w14:paraId="5690067E" w14:textId="77777777" w:rsidR="008269C2" w:rsidRPr="008269C2" w:rsidRDefault="00000000" w:rsidP="008269C2">
      <w:pPr>
        <w:rPr>
          <w:lang w:val="en-US"/>
        </w:rPr>
      </w:pPr>
      <w:r>
        <w:rPr>
          <w:lang w:val="en-US"/>
        </w:rPr>
        <w:pict w14:anchorId="14A7205E">
          <v:rect id="_x0000_i1059" style="width:0;height:1.5pt" o:hralign="center" o:hrstd="t" o:hr="t" fillcolor="#a0a0a0" stroked="f"/>
        </w:pict>
      </w:r>
    </w:p>
    <w:p w14:paraId="2F740F21" w14:textId="77777777" w:rsidR="008269C2" w:rsidRPr="008269C2" w:rsidRDefault="008269C2" w:rsidP="008269C2">
      <w:pPr>
        <w:numPr>
          <w:ilvl w:val="0"/>
          <w:numId w:val="42"/>
        </w:numPr>
        <w:rPr>
          <w:lang w:val="en-US"/>
        </w:rPr>
      </w:pPr>
      <w:r w:rsidRPr="008269C2">
        <w:rPr>
          <w:b/>
          <w:bCs/>
          <w:lang w:val="en-US"/>
        </w:rPr>
        <w:t>The Execution of Sheikh Sulaiman bin Abdullah:</w:t>
      </w:r>
      <w:r w:rsidRPr="008269C2">
        <w:rPr>
          <w:lang w:val="en-US"/>
        </w:rPr>
        <w:t xml:space="preserve"> At the end of the year 1233 AH, Ibrahim Pasha violates the peace treaty once more. Driven by local informants and backbiters (</w:t>
      </w:r>
      <w:r w:rsidRPr="008269C2">
        <w:rPr>
          <w:i/>
          <w:iCs/>
          <w:lang w:val="en-US"/>
        </w:rPr>
        <w:t>al-wushāt</w:t>
      </w:r>
      <w:r w:rsidRPr="008269C2">
        <w:rPr>
          <w:lang w:val="en-US"/>
        </w:rPr>
        <w:t xml:space="preserve">) who falsely slander the scholar, the Pasha attempts to humiliate him by forcing musical instruments (like the </w:t>
      </w:r>
      <w:r w:rsidRPr="008269C2">
        <w:rPr>
          <w:i/>
          <w:iCs/>
          <w:lang w:val="en-US"/>
        </w:rPr>
        <w:t>rababa</w:t>
      </w:r>
      <w:r w:rsidRPr="008269C2">
        <w:rPr>
          <w:lang w:val="en-US"/>
        </w:rPr>
        <w:t xml:space="preserve">) to be played in his presence. The Pasha then marches him to the town cemetery under a heavy armed guard of riflemen </w:t>
      </w:r>
      <w:r w:rsidRPr="008269C2">
        <w:rPr>
          <w:lang w:val="en-US"/>
        </w:rPr>
        <w:lastRenderedPageBreak/>
        <w:t xml:space="preserve">and orders his soldiers to fire a synchronized volley directly into him, </w:t>
      </w:r>
      <w:r w:rsidRPr="008269C2">
        <w:rPr>
          <w:b/>
          <w:bCs/>
          <w:lang w:val="en-US"/>
        </w:rPr>
        <w:t>tearing his flesh to pieces</w:t>
      </w:r>
      <w:r w:rsidRPr="008269C2">
        <w:rPr>
          <w:lang w:val="en-US"/>
        </w:rPr>
        <w:t>.</w:t>
      </w:r>
    </w:p>
    <w:p w14:paraId="12753012" w14:textId="77777777" w:rsidR="008269C2" w:rsidRPr="008269C2" w:rsidRDefault="008269C2" w:rsidP="008269C2">
      <w:pPr>
        <w:numPr>
          <w:ilvl w:val="0"/>
          <w:numId w:val="42"/>
        </w:numPr>
        <w:rPr>
          <w:lang w:val="en-US"/>
        </w:rPr>
      </w:pPr>
      <w:r w:rsidRPr="008269C2">
        <w:rPr>
          <w:b/>
          <w:bCs/>
          <w:lang w:val="en-US"/>
        </w:rPr>
        <w:t>The Brilliant Legacy of the Martyr:</w:t>
      </w:r>
      <w:r w:rsidRPr="008269C2">
        <w:rPr>
          <w:lang w:val="en-US"/>
        </w:rPr>
        <w:t xml:space="preserve"> The author laments the death of Sheikh Sulaiman (grandson of Muhammad bin Abd al-Wahhab). He describes him as a legendary master of Hadith sciences, Fiqh, Quranic exegesis (Tafsir), and Arabic grammar. He was universally known for his absolute courage in enjoining good and forbidding wrong, never fearing the blame of any ruler or critic.</w:t>
      </w:r>
    </w:p>
    <w:p w14:paraId="34C1D62A" w14:textId="77777777" w:rsidR="008269C2" w:rsidRPr="008269C2" w:rsidRDefault="008269C2" w:rsidP="008269C2">
      <w:pPr>
        <w:numPr>
          <w:ilvl w:val="0"/>
          <w:numId w:val="42"/>
        </w:numPr>
        <w:rPr>
          <w:lang w:val="en-US"/>
        </w:rPr>
      </w:pPr>
      <w:r w:rsidRPr="008269C2">
        <w:rPr>
          <w:b/>
          <w:bCs/>
          <w:lang w:val="en-US"/>
        </w:rPr>
        <w:t>His Masterful Literary Works:</w:t>
      </w:r>
      <w:r w:rsidRPr="008269C2">
        <w:rPr>
          <w:lang w:val="en-US"/>
        </w:rPr>
        <w:t xml:space="preserve"> Highlights Sheikh Sulaiman’s highly celebrated books:</w:t>
      </w:r>
    </w:p>
    <w:p w14:paraId="0B41E8DF" w14:textId="77777777" w:rsidR="008269C2" w:rsidRPr="008269C2" w:rsidRDefault="008269C2" w:rsidP="008269C2">
      <w:pPr>
        <w:numPr>
          <w:ilvl w:val="1"/>
          <w:numId w:val="42"/>
        </w:numPr>
        <w:rPr>
          <w:lang w:val="en-US"/>
        </w:rPr>
      </w:pPr>
      <w:r w:rsidRPr="008269C2">
        <w:rPr>
          <w:b/>
          <w:bCs/>
          <w:i/>
          <w:iCs/>
          <w:lang w:val="en-US"/>
        </w:rPr>
        <w:t>Taysir al-Aziz al-Hamid</w:t>
      </w:r>
      <w:r w:rsidRPr="008269C2">
        <w:rPr>
          <w:b/>
          <w:bCs/>
          <w:lang w:val="en-US"/>
        </w:rPr>
        <w:t>:</w:t>
      </w:r>
      <w:r w:rsidRPr="008269C2">
        <w:rPr>
          <w:lang w:val="en-US"/>
        </w:rPr>
        <w:t xml:space="preserve"> The very first comprehensive commentary ever written on his grandfather’s famous </w:t>
      </w:r>
      <w:r w:rsidRPr="008269C2">
        <w:rPr>
          <w:i/>
          <w:iCs/>
          <w:lang w:val="en-US"/>
        </w:rPr>
        <w:t>Kitab al-Tawhid</w:t>
      </w:r>
      <w:r w:rsidRPr="008269C2">
        <w:rPr>
          <w:lang w:val="en-US"/>
        </w:rPr>
        <w:t>.</w:t>
      </w:r>
    </w:p>
    <w:p w14:paraId="7A8F5DCB" w14:textId="77777777" w:rsidR="008269C2" w:rsidRPr="008269C2" w:rsidRDefault="008269C2" w:rsidP="008269C2">
      <w:pPr>
        <w:numPr>
          <w:ilvl w:val="1"/>
          <w:numId w:val="42"/>
        </w:numPr>
        <w:rPr>
          <w:lang w:val="en-US"/>
        </w:rPr>
      </w:pPr>
      <w:r w:rsidRPr="008269C2">
        <w:rPr>
          <w:b/>
          <w:bCs/>
          <w:i/>
          <w:iCs/>
          <w:lang w:val="en-US"/>
        </w:rPr>
        <w:t>Authiqu Ura al-Iman</w:t>
      </w:r>
      <w:r w:rsidRPr="008269C2">
        <w:rPr>
          <w:b/>
          <w:bCs/>
          <w:lang w:val="en-US"/>
        </w:rPr>
        <w:t>:</w:t>
      </w:r>
      <w:r w:rsidRPr="008269C2">
        <w:rPr>
          <w:lang w:val="en-US"/>
        </w:rPr>
        <w:t xml:space="preserve"> A crucial theological treatise on the bonds of faith.</w:t>
      </w:r>
    </w:p>
    <w:p w14:paraId="690E2A15" w14:textId="77777777" w:rsidR="008269C2" w:rsidRPr="008269C2" w:rsidRDefault="008269C2" w:rsidP="008269C2">
      <w:pPr>
        <w:numPr>
          <w:ilvl w:val="1"/>
          <w:numId w:val="42"/>
        </w:numPr>
        <w:rPr>
          <w:lang w:val="en-US"/>
        </w:rPr>
      </w:pPr>
      <w:r w:rsidRPr="008269C2">
        <w:rPr>
          <w:b/>
          <w:bCs/>
          <w:i/>
          <w:iCs/>
          <w:lang w:val="en-US"/>
        </w:rPr>
        <w:t>Al-Tawdih</w:t>
      </w:r>
      <w:r w:rsidRPr="008269C2">
        <w:rPr>
          <w:b/>
          <w:bCs/>
          <w:lang w:val="en-US"/>
        </w:rPr>
        <w:t>:</w:t>
      </w:r>
      <w:r w:rsidRPr="008269C2">
        <w:rPr>
          <w:lang w:val="en-US"/>
        </w:rPr>
        <w:t xml:space="preserve"> A brilliant counter-refutation addressing questions on Monotheism forwarded by the scholars of Baghdad.</w:t>
      </w:r>
    </w:p>
    <w:p w14:paraId="5F7152DA" w14:textId="77777777" w:rsidR="008269C2" w:rsidRPr="008269C2" w:rsidRDefault="008269C2" w:rsidP="008269C2">
      <w:pPr>
        <w:numPr>
          <w:ilvl w:val="0"/>
          <w:numId w:val="42"/>
        </w:numPr>
        <w:rPr>
          <w:lang w:val="en-US"/>
        </w:rPr>
      </w:pPr>
      <w:r w:rsidRPr="008269C2">
        <w:rPr>
          <w:b/>
          <w:bCs/>
          <w:lang w:val="en-US"/>
        </w:rPr>
        <w:t>The Publication Note:</w:t>
      </w:r>
      <w:r w:rsidRPr="008269C2">
        <w:rPr>
          <w:lang w:val="en-US"/>
        </w:rPr>
        <w:t xml:space="preserve"> An editorial note adds that </w:t>
      </w:r>
      <w:r w:rsidRPr="008269C2">
        <w:rPr>
          <w:i/>
          <w:iCs/>
          <w:lang w:val="en-US"/>
        </w:rPr>
        <w:t>Al-Tawdih</w:t>
      </w:r>
      <w:r w:rsidRPr="008269C2">
        <w:rPr>
          <w:lang w:val="en-US"/>
        </w:rPr>
        <w:t xml:space="preserve"> was officially printed in Egypt in the year 1319 AH (approx. 1901 CE) funded by Sheikh Salih al-Dakhil (the father of the publisher, Sulaiman al-Dakhil) to preserve its knowledge, and records a poetic praise found written on an ancient manuscript in Baghdad.</w:t>
      </w:r>
    </w:p>
    <w:p w14:paraId="313A10CD" w14:textId="77777777" w:rsidR="008269C2" w:rsidRPr="008269C2" w:rsidRDefault="00000000" w:rsidP="008269C2">
      <w:pPr>
        <w:rPr>
          <w:lang w:val="en-US"/>
        </w:rPr>
      </w:pPr>
      <w:r>
        <w:rPr>
          <w:lang w:val="en-US"/>
        </w:rPr>
        <w:pict w14:anchorId="29BD4753">
          <v:rect id="_x0000_i1060" style="width:0;height:1.5pt" o:hralign="center" o:hrstd="t" o:hr="t" fillcolor="#a0a0a0" stroked="f"/>
        </w:pict>
      </w:r>
    </w:p>
    <w:p w14:paraId="70278028" w14:textId="77777777" w:rsidR="00846F74" w:rsidRPr="00846F74" w:rsidRDefault="00846F74" w:rsidP="00846F74">
      <w:pPr>
        <w:numPr>
          <w:ilvl w:val="0"/>
          <w:numId w:val="43"/>
        </w:numPr>
        <w:rPr>
          <w:lang w:val="en-US"/>
        </w:rPr>
      </w:pPr>
      <w:r w:rsidRPr="00846F74">
        <w:rPr>
          <w:b/>
          <w:bCs/>
          <w:lang w:val="en-US"/>
        </w:rPr>
        <w:t>The Academic Lineage of Sheikh Sulaiman:</w:t>
      </w:r>
      <w:r w:rsidRPr="00846F74">
        <w:rPr>
          <w:lang w:val="en-US"/>
        </w:rPr>
        <w:t xml:space="preserve"> The author concludes the biography of the martyred Sheikh Sulaiman bin Abdullah, listing his major teachers (his father Abdullah, Ahmad bin Nasir bin Mu'ammar, and the linguist Hussein bin Ghannam) and noting that a vast multitude of students across Diriyah graduated under his care.</w:t>
      </w:r>
    </w:p>
    <w:p w14:paraId="366C7239" w14:textId="77777777" w:rsidR="00846F74" w:rsidRPr="00846F74" w:rsidRDefault="00846F74" w:rsidP="00846F74">
      <w:pPr>
        <w:numPr>
          <w:ilvl w:val="0"/>
          <w:numId w:val="43"/>
        </w:numPr>
        <w:rPr>
          <w:lang w:val="en-US"/>
        </w:rPr>
      </w:pPr>
      <w:r w:rsidRPr="00846F74">
        <w:rPr>
          <w:b/>
          <w:bCs/>
          <w:lang w:val="en-US"/>
        </w:rPr>
        <w:t>The Descent into Chaos (1233 AH / 1818 CE):</w:t>
      </w:r>
      <w:r w:rsidRPr="00846F74">
        <w:rPr>
          <w:lang w:val="en-US"/>
        </w:rPr>
        <w:t xml:space="preserve"> The author laments the total collapse of the state following the fall of Diriyah. He describes an era of widespread civil discord, looting, slaughter, and lawlessness where the central authority vanished, religious innovations returned, public roads became unsafe, and old tribal blood feuds (</w:t>
      </w:r>
      <w:r w:rsidRPr="00846F74">
        <w:rPr>
          <w:i/>
          <w:iCs/>
          <w:lang w:val="en-US"/>
        </w:rPr>
        <w:t>da'wa al-Jahiliyyah</w:t>
      </w:r>
      <w:r w:rsidRPr="00846F74">
        <w:rPr>
          <w:lang w:val="en-US"/>
        </w:rPr>
        <w:t>) openly re-emerged among the population.</w:t>
      </w:r>
    </w:p>
    <w:p w14:paraId="7966B990" w14:textId="77777777" w:rsidR="00846F74" w:rsidRPr="00846F74" w:rsidRDefault="00846F74" w:rsidP="00846F74">
      <w:pPr>
        <w:numPr>
          <w:ilvl w:val="0"/>
          <w:numId w:val="43"/>
        </w:numPr>
        <w:rPr>
          <w:lang w:val="en-US"/>
        </w:rPr>
      </w:pPr>
      <w:r w:rsidRPr="00846F74">
        <w:rPr>
          <w:b/>
          <w:bCs/>
          <w:lang w:val="en-US"/>
        </w:rPr>
        <w:t>The Elegy of Al-Fakhiri:</w:t>
      </w:r>
      <w:r w:rsidRPr="00846F74">
        <w:rPr>
          <w:lang w:val="en-US"/>
        </w:rPr>
        <w:t xml:space="preserve"> To mark the tragic end of this era, the author quotes lines of poetry written by a contemporary chronicler and intellectual from Najd, </w:t>
      </w:r>
      <w:r w:rsidRPr="00846F74">
        <w:rPr>
          <w:b/>
          <w:bCs/>
          <w:lang w:val="en-US"/>
        </w:rPr>
        <w:t>Muhammad bin Umar al-Fakhiri</w:t>
      </w:r>
      <w:r w:rsidRPr="00846F74">
        <w:rPr>
          <w:lang w:val="en-US"/>
        </w:rPr>
        <w:t>, who used a chronogram (</w:t>
      </w:r>
      <w:r w:rsidRPr="00846F74">
        <w:rPr>
          <w:i/>
          <w:iCs/>
          <w:lang w:val="en-US"/>
        </w:rPr>
        <w:t>Ghirbal</w:t>
      </w:r>
      <w:r w:rsidRPr="00846F74">
        <w:rPr>
          <w:lang w:val="en-US"/>
        </w:rPr>
        <w:t xml:space="preserve"> - meaning sieve or test) to denote the ultimate devastation of the year 1233 AH.</w:t>
      </w:r>
    </w:p>
    <w:p w14:paraId="74E9C6BD" w14:textId="77777777" w:rsidR="00846F74" w:rsidRPr="00846F74" w:rsidRDefault="00846F74" w:rsidP="00846F74">
      <w:pPr>
        <w:numPr>
          <w:ilvl w:val="0"/>
          <w:numId w:val="43"/>
        </w:numPr>
        <w:rPr>
          <w:lang w:val="en-US"/>
        </w:rPr>
      </w:pPr>
      <w:r w:rsidRPr="00846F74">
        <w:rPr>
          <w:b/>
          <w:bCs/>
          <w:lang w:val="en-US"/>
        </w:rPr>
        <w:t>Chronicle of the Year 1234 AH (1818–1819 CE) – The Scattering of Diriyah:</w:t>
      </w:r>
      <w:r w:rsidRPr="00846F74">
        <w:rPr>
          <w:lang w:val="en-US"/>
        </w:rPr>
        <w:t xml:space="preserve"> The narrative formally moves into the next Islamic year. Ibrahim Pasha remains stationed inside the ruined capital. He unleashes his multinational military divisions to forcefully disperse the remaining population, systematically hunting down the families, routing the inhabitants out of their houses, and turning the vibrant neighborhoods into empty ruins.</w:t>
      </w:r>
    </w:p>
    <w:p w14:paraId="477A438F" w14:textId="77777777" w:rsidR="00846F74" w:rsidRPr="00846F74" w:rsidRDefault="00846F74" w:rsidP="00846F74">
      <w:pPr>
        <w:numPr>
          <w:ilvl w:val="0"/>
          <w:numId w:val="43"/>
        </w:numPr>
        <w:rPr>
          <w:lang w:val="en-US"/>
        </w:rPr>
      </w:pPr>
      <w:r w:rsidRPr="00846F74">
        <w:rPr>
          <w:b/>
          <w:bCs/>
          <w:lang w:val="en-US"/>
        </w:rPr>
        <w:t>The Final Note on Volume One:</w:t>
      </w:r>
      <w:r w:rsidRPr="00846F74">
        <w:rPr>
          <w:lang w:val="en-US"/>
        </w:rPr>
        <w:t xml:space="preserve"> The volume concludes with an editorial note by the master reader and corrector, Muhammad, urging students of history to carefully study these pages to extract their profound lessons.</w:t>
      </w:r>
    </w:p>
    <w:p w14:paraId="0A9A7E88" w14:textId="75260435" w:rsidR="008269C2" w:rsidRPr="003D67C8" w:rsidRDefault="00000000" w:rsidP="003D67C8">
      <w:pPr>
        <w:rPr>
          <w:lang w:val="en-US"/>
        </w:rPr>
      </w:pPr>
      <w:r>
        <w:rPr>
          <w:lang w:val="en-US"/>
        </w:rPr>
        <w:pict w14:anchorId="40A76055">
          <v:rect id="_x0000_i1061" style="width:0;height:1.5pt" o:hralign="center" o:hrstd="t" o:hr="t" fillcolor="#a0a0a0" stroked="f"/>
        </w:pict>
      </w:r>
    </w:p>
    <w:p w14:paraId="75E590AE" w14:textId="77777777" w:rsidR="00375157" w:rsidRPr="00D711B5" w:rsidRDefault="00375157" w:rsidP="00D711B5">
      <w:pPr>
        <w:rPr>
          <w:lang w:val="en-US"/>
        </w:rPr>
      </w:pPr>
    </w:p>
    <w:sectPr w:rsidR="00375157" w:rsidRPr="00D711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3C47"/>
    <w:multiLevelType w:val="multilevel"/>
    <w:tmpl w:val="6558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00483"/>
    <w:multiLevelType w:val="multilevel"/>
    <w:tmpl w:val="834C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A1A08"/>
    <w:multiLevelType w:val="multilevel"/>
    <w:tmpl w:val="C746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A35A8"/>
    <w:multiLevelType w:val="multilevel"/>
    <w:tmpl w:val="51A0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E56B0"/>
    <w:multiLevelType w:val="multilevel"/>
    <w:tmpl w:val="A802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529F3"/>
    <w:multiLevelType w:val="multilevel"/>
    <w:tmpl w:val="2A44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554E4"/>
    <w:multiLevelType w:val="multilevel"/>
    <w:tmpl w:val="D53A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546B6"/>
    <w:multiLevelType w:val="multilevel"/>
    <w:tmpl w:val="EF92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56F37"/>
    <w:multiLevelType w:val="multilevel"/>
    <w:tmpl w:val="AFCA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5012D9"/>
    <w:multiLevelType w:val="multilevel"/>
    <w:tmpl w:val="84E6E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52BF1"/>
    <w:multiLevelType w:val="multilevel"/>
    <w:tmpl w:val="F9642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13C50"/>
    <w:multiLevelType w:val="multilevel"/>
    <w:tmpl w:val="F390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21018B"/>
    <w:multiLevelType w:val="multilevel"/>
    <w:tmpl w:val="DC66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E1203F"/>
    <w:multiLevelType w:val="multilevel"/>
    <w:tmpl w:val="85F47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F074A"/>
    <w:multiLevelType w:val="multilevel"/>
    <w:tmpl w:val="C0AE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341501"/>
    <w:multiLevelType w:val="multilevel"/>
    <w:tmpl w:val="ED4A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82EA2"/>
    <w:multiLevelType w:val="multilevel"/>
    <w:tmpl w:val="5DD8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D3511"/>
    <w:multiLevelType w:val="multilevel"/>
    <w:tmpl w:val="09B6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0E015E"/>
    <w:multiLevelType w:val="multilevel"/>
    <w:tmpl w:val="4228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C87114"/>
    <w:multiLevelType w:val="multilevel"/>
    <w:tmpl w:val="C3D2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C9206C"/>
    <w:multiLevelType w:val="multilevel"/>
    <w:tmpl w:val="11A8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7070C8"/>
    <w:multiLevelType w:val="multilevel"/>
    <w:tmpl w:val="F13660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82FE0"/>
    <w:multiLevelType w:val="multilevel"/>
    <w:tmpl w:val="CE566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F0520A"/>
    <w:multiLevelType w:val="multilevel"/>
    <w:tmpl w:val="257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C7680F"/>
    <w:multiLevelType w:val="multilevel"/>
    <w:tmpl w:val="A296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BE74B8"/>
    <w:multiLevelType w:val="multilevel"/>
    <w:tmpl w:val="0944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1359A2"/>
    <w:multiLevelType w:val="multilevel"/>
    <w:tmpl w:val="C358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3E54B4"/>
    <w:multiLevelType w:val="multilevel"/>
    <w:tmpl w:val="844E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A75C86"/>
    <w:multiLevelType w:val="multilevel"/>
    <w:tmpl w:val="8F3A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672234"/>
    <w:multiLevelType w:val="multilevel"/>
    <w:tmpl w:val="BE7E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650BCF"/>
    <w:multiLevelType w:val="multilevel"/>
    <w:tmpl w:val="823C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C443CD"/>
    <w:multiLevelType w:val="multilevel"/>
    <w:tmpl w:val="8996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8E5FE7"/>
    <w:multiLevelType w:val="multilevel"/>
    <w:tmpl w:val="B794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9F5814"/>
    <w:multiLevelType w:val="multilevel"/>
    <w:tmpl w:val="8728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FC337D"/>
    <w:multiLevelType w:val="multilevel"/>
    <w:tmpl w:val="EB26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33622D"/>
    <w:multiLevelType w:val="multilevel"/>
    <w:tmpl w:val="55B0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3734BA"/>
    <w:multiLevelType w:val="multilevel"/>
    <w:tmpl w:val="E5E0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5020A2"/>
    <w:multiLevelType w:val="multilevel"/>
    <w:tmpl w:val="1F16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CD4386"/>
    <w:multiLevelType w:val="multilevel"/>
    <w:tmpl w:val="4CC46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1A7D4F"/>
    <w:multiLevelType w:val="multilevel"/>
    <w:tmpl w:val="4542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A01BCD"/>
    <w:multiLevelType w:val="multilevel"/>
    <w:tmpl w:val="5A4E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6D22DA"/>
    <w:multiLevelType w:val="multilevel"/>
    <w:tmpl w:val="563A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D97FD5"/>
    <w:multiLevelType w:val="multilevel"/>
    <w:tmpl w:val="EB46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94452">
    <w:abstractNumId w:val="16"/>
  </w:num>
  <w:num w:numId="2" w16cid:durableId="706107569">
    <w:abstractNumId w:val="7"/>
  </w:num>
  <w:num w:numId="3" w16cid:durableId="130757401">
    <w:abstractNumId w:val="23"/>
  </w:num>
  <w:num w:numId="4" w16cid:durableId="221718639">
    <w:abstractNumId w:val="19"/>
  </w:num>
  <w:num w:numId="5" w16cid:durableId="1505049199">
    <w:abstractNumId w:val="27"/>
  </w:num>
  <w:num w:numId="6" w16cid:durableId="792283380">
    <w:abstractNumId w:val="31"/>
  </w:num>
  <w:num w:numId="7" w16cid:durableId="1221163757">
    <w:abstractNumId w:val="8"/>
  </w:num>
  <w:num w:numId="8" w16cid:durableId="775639441">
    <w:abstractNumId w:val="2"/>
  </w:num>
  <w:num w:numId="9" w16cid:durableId="1707829449">
    <w:abstractNumId w:val="22"/>
  </w:num>
  <w:num w:numId="10" w16cid:durableId="1119761887">
    <w:abstractNumId w:val="38"/>
  </w:num>
  <w:num w:numId="11" w16cid:durableId="1982733111">
    <w:abstractNumId w:val="41"/>
  </w:num>
  <w:num w:numId="12" w16cid:durableId="1108623431">
    <w:abstractNumId w:val="20"/>
  </w:num>
  <w:num w:numId="13" w16cid:durableId="390037431">
    <w:abstractNumId w:val="13"/>
  </w:num>
  <w:num w:numId="14" w16cid:durableId="995719406">
    <w:abstractNumId w:val="40"/>
  </w:num>
  <w:num w:numId="15" w16cid:durableId="2140297099">
    <w:abstractNumId w:val="28"/>
  </w:num>
  <w:num w:numId="16" w16cid:durableId="208691414">
    <w:abstractNumId w:val="39"/>
  </w:num>
  <w:num w:numId="17" w16cid:durableId="460998830">
    <w:abstractNumId w:val="15"/>
  </w:num>
  <w:num w:numId="18" w16cid:durableId="857892793">
    <w:abstractNumId w:val="24"/>
  </w:num>
  <w:num w:numId="19" w16cid:durableId="1585454027">
    <w:abstractNumId w:val="32"/>
  </w:num>
  <w:num w:numId="20" w16cid:durableId="582026705">
    <w:abstractNumId w:val="25"/>
  </w:num>
  <w:num w:numId="21" w16cid:durableId="825438692">
    <w:abstractNumId w:val="9"/>
  </w:num>
  <w:num w:numId="22" w16cid:durableId="819688078">
    <w:abstractNumId w:val="14"/>
  </w:num>
  <w:num w:numId="23" w16cid:durableId="435366508">
    <w:abstractNumId w:val="37"/>
  </w:num>
  <w:num w:numId="24" w16cid:durableId="228999995">
    <w:abstractNumId w:val="30"/>
  </w:num>
  <w:num w:numId="25" w16cid:durableId="1517115105">
    <w:abstractNumId w:val="34"/>
  </w:num>
  <w:num w:numId="26" w16cid:durableId="6105529">
    <w:abstractNumId w:val="17"/>
  </w:num>
  <w:num w:numId="27" w16cid:durableId="1039208126">
    <w:abstractNumId w:val="12"/>
  </w:num>
  <w:num w:numId="28" w16cid:durableId="1704861988">
    <w:abstractNumId w:val="21"/>
  </w:num>
  <w:num w:numId="29" w16cid:durableId="1389452614">
    <w:abstractNumId w:val="11"/>
  </w:num>
  <w:num w:numId="30" w16cid:durableId="2134905560">
    <w:abstractNumId w:val="0"/>
  </w:num>
  <w:num w:numId="31" w16cid:durableId="567114998">
    <w:abstractNumId w:val="26"/>
  </w:num>
  <w:num w:numId="32" w16cid:durableId="1499154886">
    <w:abstractNumId w:val="42"/>
  </w:num>
  <w:num w:numId="33" w16cid:durableId="2141149595">
    <w:abstractNumId w:val="18"/>
  </w:num>
  <w:num w:numId="34" w16cid:durableId="1979332445">
    <w:abstractNumId w:val="36"/>
  </w:num>
  <w:num w:numId="35" w16cid:durableId="1640913612">
    <w:abstractNumId w:val="3"/>
  </w:num>
  <w:num w:numId="36" w16cid:durableId="194538253">
    <w:abstractNumId w:val="6"/>
  </w:num>
  <w:num w:numId="37" w16cid:durableId="468978587">
    <w:abstractNumId w:val="4"/>
  </w:num>
  <w:num w:numId="38" w16cid:durableId="649332831">
    <w:abstractNumId w:val="35"/>
  </w:num>
  <w:num w:numId="39" w16cid:durableId="548223138">
    <w:abstractNumId w:val="29"/>
  </w:num>
  <w:num w:numId="40" w16cid:durableId="1623268423">
    <w:abstractNumId w:val="33"/>
  </w:num>
  <w:num w:numId="41" w16cid:durableId="211426922">
    <w:abstractNumId w:val="5"/>
  </w:num>
  <w:num w:numId="42" w16cid:durableId="1319724333">
    <w:abstractNumId w:val="10"/>
  </w:num>
  <w:num w:numId="43" w16cid:durableId="908807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3B9"/>
    <w:rsid w:val="0000687A"/>
    <w:rsid w:val="000A71BC"/>
    <w:rsid w:val="001E212F"/>
    <w:rsid w:val="002350B8"/>
    <w:rsid w:val="003648DF"/>
    <w:rsid w:val="00375157"/>
    <w:rsid w:val="003D3622"/>
    <w:rsid w:val="003D67C8"/>
    <w:rsid w:val="004F2857"/>
    <w:rsid w:val="005C2969"/>
    <w:rsid w:val="00793D1F"/>
    <w:rsid w:val="007A5D73"/>
    <w:rsid w:val="008269C2"/>
    <w:rsid w:val="00846F74"/>
    <w:rsid w:val="0093463C"/>
    <w:rsid w:val="00976098"/>
    <w:rsid w:val="009F3FDC"/>
    <w:rsid w:val="00CD19BB"/>
    <w:rsid w:val="00D711B5"/>
    <w:rsid w:val="00D7312C"/>
    <w:rsid w:val="00D95272"/>
    <w:rsid w:val="00DF4687"/>
    <w:rsid w:val="00E14333"/>
    <w:rsid w:val="00ED43B9"/>
    <w:rsid w:val="00FB277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4144F"/>
  <w15:chartTrackingRefBased/>
  <w15:docId w15:val="{BAF9BD2A-7906-403E-84FC-857A61031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3B9"/>
    <w:rPr>
      <w:rFonts w:eastAsiaTheme="majorEastAsia" w:cstheme="majorBidi"/>
      <w:color w:val="272727" w:themeColor="text1" w:themeTint="D8"/>
    </w:rPr>
  </w:style>
  <w:style w:type="paragraph" w:styleId="Title">
    <w:name w:val="Title"/>
    <w:basedOn w:val="Normal"/>
    <w:next w:val="Normal"/>
    <w:link w:val="TitleChar"/>
    <w:uiPriority w:val="10"/>
    <w:qFormat/>
    <w:rsid w:val="00ED4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3B9"/>
    <w:pPr>
      <w:spacing w:before="160"/>
      <w:jc w:val="center"/>
    </w:pPr>
    <w:rPr>
      <w:i/>
      <w:iCs/>
      <w:color w:val="404040" w:themeColor="text1" w:themeTint="BF"/>
    </w:rPr>
  </w:style>
  <w:style w:type="character" w:customStyle="1" w:styleId="QuoteChar">
    <w:name w:val="Quote Char"/>
    <w:basedOn w:val="DefaultParagraphFont"/>
    <w:link w:val="Quote"/>
    <w:uiPriority w:val="29"/>
    <w:rsid w:val="00ED43B9"/>
    <w:rPr>
      <w:i/>
      <w:iCs/>
      <w:color w:val="404040" w:themeColor="text1" w:themeTint="BF"/>
    </w:rPr>
  </w:style>
  <w:style w:type="paragraph" w:styleId="ListParagraph">
    <w:name w:val="List Paragraph"/>
    <w:basedOn w:val="Normal"/>
    <w:uiPriority w:val="34"/>
    <w:qFormat/>
    <w:rsid w:val="00ED43B9"/>
    <w:pPr>
      <w:ind w:left="720"/>
      <w:contextualSpacing/>
    </w:pPr>
  </w:style>
  <w:style w:type="character" w:styleId="IntenseEmphasis">
    <w:name w:val="Intense Emphasis"/>
    <w:basedOn w:val="DefaultParagraphFont"/>
    <w:uiPriority w:val="21"/>
    <w:qFormat/>
    <w:rsid w:val="00ED43B9"/>
    <w:rPr>
      <w:i/>
      <w:iCs/>
      <w:color w:val="0F4761" w:themeColor="accent1" w:themeShade="BF"/>
    </w:rPr>
  </w:style>
  <w:style w:type="paragraph" w:styleId="IntenseQuote">
    <w:name w:val="Intense Quote"/>
    <w:basedOn w:val="Normal"/>
    <w:next w:val="Normal"/>
    <w:link w:val="IntenseQuoteChar"/>
    <w:uiPriority w:val="30"/>
    <w:qFormat/>
    <w:rsid w:val="00ED4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3B9"/>
    <w:rPr>
      <w:i/>
      <w:iCs/>
      <w:color w:val="0F4761" w:themeColor="accent1" w:themeShade="BF"/>
    </w:rPr>
  </w:style>
  <w:style w:type="character" w:styleId="IntenseReference">
    <w:name w:val="Intense Reference"/>
    <w:basedOn w:val="DefaultParagraphFont"/>
    <w:uiPriority w:val="32"/>
    <w:qFormat/>
    <w:rsid w:val="00ED43B9"/>
    <w:rPr>
      <w:b/>
      <w:bCs/>
      <w:smallCaps/>
      <w:color w:val="0F4761" w:themeColor="accent1" w:themeShade="BF"/>
      <w:spacing w:val="5"/>
    </w:rPr>
  </w:style>
  <w:style w:type="character" w:styleId="Hyperlink">
    <w:name w:val="Hyperlink"/>
    <w:basedOn w:val="DefaultParagraphFont"/>
    <w:uiPriority w:val="99"/>
    <w:unhideWhenUsed/>
    <w:rsid w:val="00ED43B9"/>
    <w:rPr>
      <w:color w:val="467886" w:themeColor="hyperlink"/>
      <w:u w:val="single"/>
    </w:rPr>
  </w:style>
  <w:style w:type="character" w:styleId="UnresolvedMention">
    <w:name w:val="Unresolved Mention"/>
    <w:basedOn w:val="DefaultParagraphFont"/>
    <w:uiPriority w:val="99"/>
    <w:semiHidden/>
    <w:unhideWhenUsed/>
    <w:rsid w:val="00ED43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9592</Words>
  <Characters>54678</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Richardson</dc:creator>
  <cp:keywords/>
  <dc:description/>
  <cp:lastModifiedBy>Mike Richardson</cp:lastModifiedBy>
  <cp:revision>2</cp:revision>
  <dcterms:created xsi:type="dcterms:W3CDTF">2026-08-08T10:00:00Z</dcterms:created>
  <dcterms:modified xsi:type="dcterms:W3CDTF">2026-08-08T10:00:00Z</dcterms:modified>
</cp:coreProperties>
</file>