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6F17" w:rsidRPr="005D6F17" w:rsidRDefault="00101B41" w:rsidP="00096B5B">
      <w:pPr>
        <w:autoSpaceDE w:val="0"/>
        <w:autoSpaceDN w:val="0"/>
        <w:adjustRightInd w:val="0"/>
        <w:spacing w:after="0" w:line="240" w:lineRule="auto"/>
        <w:jc w:val="center"/>
        <w:rPr>
          <w:rFonts w:ascii="Deutsch Gothic" w:hAnsi="Deutsch Gothic" w:cs="Arial"/>
          <w:color w:val="000000"/>
          <w:sz w:val="72"/>
          <w:szCs w:val="72"/>
        </w:rPr>
      </w:pPr>
      <w:r w:rsidRPr="005D6F17">
        <w:rPr>
          <w:rFonts w:ascii="Deutsch Gothic" w:hAnsi="Deutsch Gothic" w:cs="Arial"/>
          <w:color w:val="000000"/>
          <w:sz w:val="72"/>
          <w:szCs w:val="72"/>
        </w:rPr>
        <w:t>By Order of the Fuhrer</w:t>
      </w:r>
    </w:p>
    <w:p w:rsidR="005D6F17" w:rsidRPr="00096B5B" w:rsidRDefault="005D6F17" w:rsidP="00096B5B">
      <w:pPr>
        <w:autoSpaceDE w:val="0"/>
        <w:autoSpaceDN w:val="0"/>
        <w:adjustRightInd w:val="0"/>
        <w:spacing w:after="0" w:line="240" w:lineRule="auto"/>
        <w:jc w:val="center"/>
        <w:rPr>
          <w:rFonts w:ascii="Arial" w:hAnsi="Arial" w:cs="Arial"/>
          <w:color w:val="000000"/>
          <w:sz w:val="44"/>
          <w:szCs w:val="44"/>
        </w:rPr>
      </w:pPr>
      <w:r w:rsidRPr="00096B5B">
        <w:rPr>
          <w:rFonts w:ascii="Arial" w:hAnsi="Arial" w:cs="Arial"/>
          <w:color w:val="000000"/>
          <w:sz w:val="44"/>
          <w:szCs w:val="44"/>
        </w:rPr>
        <w:t>The Normandy Campaign 1944</w:t>
      </w:r>
    </w:p>
    <w:p w:rsidR="005D6F17" w:rsidRPr="00096B5B" w:rsidRDefault="005D6F17" w:rsidP="00096B5B">
      <w:pPr>
        <w:autoSpaceDE w:val="0"/>
        <w:autoSpaceDN w:val="0"/>
        <w:adjustRightInd w:val="0"/>
        <w:spacing w:after="0" w:line="240" w:lineRule="auto"/>
        <w:jc w:val="center"/>
        <w:rPr>
          <w:rFonts w:ascii="Arial" w:hAnsi="Arial" w:cs="Arial"/>
          <w:color w:val="000000"/>
          <w:sz w:val="44"/>
          <w:szCs w:val="44"/>
        </w:rPr>
      </w:pPr>
    </w:p>
    <w:p w:rsidR="008E0CB6" w:rsidRDefault="008E0CB6" w:rsidP="008E0CB6">
      <w:pPr>
        <w:autoSpaceDE w:val="0"/>
        <w:autoSpaceDN w:val="0"/>
        <w:adjustRightInd w:val="0"/>
        <w:spacing w:after="0" w:line="240" w:lineRule="auto"/>
        <w:rPr>
          <w:rFonts w:ascii="TimesNewRoman,Bold" w:hAnsi="TimesNewRoman,Bold" w:cs="TimesNewRoman,Bold"/>
          <w:b w:val="0"/>
          <w:bCs w:val="0"/>
          <w:color w:val="336500"/>
          <w:sz w:val="36"/>
          <w:szCs w:val="36"/>
        </w:rPr>
      </w:pPr>
      <w:r w:rsidRPr="00096B5B">
        <w:rPr>
          <w:rFonts w:ascii="TimesNewRoman,Bold" w:hAnsi="TimesNewRoman,Bold" w:cs="TimesNewRoman,Bold"/>
          <w:color w:val="336500"/>
          <w:sz w:val="36"/>
          <w:szCs w:val="36"/>
        </w:rPr>
        <w:t>TABLE OF CONTENTS</w:t>
      </w:r>
    </w:p>
    <w:p w:rsidR="00096B5B" w:rsidRPr="00096B5B" w:rsidRDefault="00096B5B" w:rsidP="008E0CB6">
      <w:pPr>
        <w:autoSpaceDE w:val="0"/>
        <w:autoSpaceDN w:val="0"/>
        <w:adjustRightInd w:val="0"/>
        <w:spacing w:after="0" w:line="240" w:lineRule="auto"/>
        <w:rPr>
          <w:rFonts w:ascii="TimesNewRoman,Bold" w:hAnsi="TimesNewRoman,Bold" w:cs="TimesNewRoman,Bold"/>
          <w:b w:val="0"/>
          <w:bCs w:val="0"/>
          <w:color w:val="336500"/>
          <w:sz w:val="36"/>
          <w:szCs w:val="36"/>
        </w:rPr>
      </w:pPr>
    </w:p>
    <w:p w:rsidR="008E0CB6" w:rsidRDefault="0042739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 xml:space="preserve"> </w:t>
      </w:r>
      <w:r w:rsidR="008E0CB6">
        <w:rPr>
          <w:rFonts w:ascii="TimesNewRoman,Bold" w:hAnsi="TimesNewRoman,Bold" w:cs="TimesNewRoman,Bold"/>
          <w:color w:val="000000"/>
        </w:rPr>
        <w:t>[1.0] Introduction ........................</w:t>
      </w:r>
      <w:r w:rsidR="00D31635">
        <w:rPr>
          <w:rFonts w:ascii="TimesNewRoman,Bold" w:hAnsi="TimesNewRoman,Bold" w:cs="TimesNewRoman,Bold"/>
          <w:color w:val="000000"/>
        </w:rPr>
        <w:t>1</w:t>
      </w:r>
    </w:p>
    <w:p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[2.0] Game Equipment................</w:t>
      </w:r>
      <w:r w:rsidR="00010AAC">
        <w:rPr>
          <w:rFonts w:ascii="TimesNewRoman,Bold" w:hAnsi="TimesNewRoman,Bold" w:cs="TimesNewRoman,Bold"/>
          <w:color w:val="000000"/>
        </w:rPr>
        <w:t>.......</w:t>
      </w:r>
      <w:r>
        <w:rPr>
          <w:rFonts w:ascii="TimesNewRoman,Bold" w:hAnsi="TimesNewRoman,Bold" w:cs="TimesNewRoman,Bold"/>
          <w:color w:val="000000"/>
        </w:rPr>
        <w:t>.</w:t>
      </w:r>
      <w:r w:rsidR="00D31635">
        <w:rPr>
          <w:rFonts w:ascii="TimesNewRoman,Bold" w:hAnsi="TimesNewRoman,Bold" w:cs="TimesNewRoman,Bold"/>
          <w:color w:val="000000"/>
        </w:rPr>
        <w:t>2</w:t>
      </w:r>
    </w:p>
    <w:p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[3.0] Setting up the Game............</w:t>
      </w:r>
      <w:r w:rsidR="00010AAC">
        <w:rPr>
          <w:rFonts w:ascii="TimesNewRoman,Bold" w:hAnsi="TimesNewRoman,Bold" w:cs="TimesNewRoman,Bold"/>
          <w:color w:val="000000"/>
        </w:rPr>
        <w:t>.......</w:t>
      </w:r>
      <w:r w:rsidR="00D31635">
        <w:rPr>
          <w:rFonts w:ascii="TimesNewRoman,Bold" w:hAnsi="TimesNewRoman,Bold" w:cs="TimesNewRoman,Bold"/>
          <w:color w:val="000000"/>
        </w:rPr>
        <w:t>3</w:t>
      </w:r>
    </w:p>
    <w:p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[4.0] Sequence of Play ..................</w:t>
      </w:r>
      <w:r w:rsidR="00010AAC">
        <w:rPr>
          <w:rFonts w:ascii="TimesNewRoman,Bold" w:hAnsi="TimesNewRoman,Bold" w:cs="TimesNewRoman,Bold"/>
          <w:color w:val="000000"/>
        </w:rPr>
        <w:t>...</w:t>
      </w:r>
      <w:r w:rsidR="00D31635">
        <w:rPr>
          <w:rFonts w:ascii="TimesNewRoman,Bold" w:hAnsi="TimesNewRoman,Bold" w:cs="TimesNewRoman,Bold"/>
          <w:color w:val="000000"/>
        </w:rPr>
        <w:t>5</w:t>
      </w:r>
    </w:p>
    <w:p w:rsidR="008E0CB6" w:rsidRDefault="00D3163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[5</w:t>
      </w:r>
      <w:r w:rsidR="000378CF">
        <w:rPr>
          <w:rFonts w:ascii="TimesNewRoman,Bold" w:hAnsi="TimesNewRoman,Bold" w:cs="TimesNewRoman,Bold"/>
          <w:color w:val="000000"/>
        </w:rPr>
        <w:t>.0] Event Resolution</w:t>
      </w:r>
      <w:r w:rsidR="008E0CB6">
        <w:rPr>
          <w:rFonts w:ascii="TimesNewRoman,Bold" w:hAnsi="TimesNewRoman,Bold" w:cs="TimesNewRoman,Bold"/>
          <w:color w:val="000000"/>
        </w:rPr>
        <w:t>................</w:t>
      </w:r>
      <w:r w:rsidR="00010AAC">
        <w:rPr>
          <w:rFonts w:ascii="TimesNewRoman,Bold" w:hAnsi="TimesNewRoman,Bold" w:cs="TimesNewRoman,Bold"/>
          <w:color w:val="000000"/>
        </w:rPr>
        <w:t>......</w:t>
      </w:r>
      <w:r>
        <w:rPr>
          <w:rFonts w:ascii="TimesNewRoman,Bold" w:hAnsi="TimesNewRoman,Bold" w:cs="TimesNewRoman,Bold"/>
          <w:color w:val="000000"/>
        </w:rPr>
        <w:t>6</w:t>
      </w:r>
    </w:p>
    <w:p w:rsidR="008E0CB6" w:rsidRDefault="00D3163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[6</w:t>
      </w:r>
      <w:r w:rsidR="000378CF">
        <w:rPr>
          <w:rFonts w:ascii="TimesNewRoman,Bold" w:hAnsi="TimesNewRoman,Bold" w:cs="TimesNewRoman,Bold"/>
          <w:color w:val="000000"/>
        </w:rPr>
        <w:t xml:space="preserve">.0] Player Actions  </w:t>
      </w:r>
      <w:r w:rsidR="008E0CB6">
        <w:rPr>
          <w:rFonts w:ascii="TimesNewRoman,Bold" w:hAnsi="TimesNewRoman,Bold" w:cs="TimesNewRoman,Bold"/>
          <w:color w:val="000000"/>
        </w:rPr>
        <w:t>.................</w:t>
      </w:r>
      <w:r w:rsidR="00010AAC">
        <w:rPr>
          <w:rFonts w:ascii="TimesNewRoman,Bold" w:hAnsi="TimesNewRoman,Bold" w:cs="TimesNewRoman,Bold"/>
          <w:color w:val="000000"/>
        </w:rPr>
        <w:t>....</w:t>
      </w:r>
      <w:r w:rsidR="008E0CB6">
        <w:rPr>
          <w:rFonts w:ascii="TimesNewRoman,Bold" w:hAnsi="TimesNewRoman,Bold" w:cs="TimesNewRoman,Bold"/>
          <w:color w:val="000000"/>
        </w:rPr>
        <w:t>.</w:t>
      </w:r>
      <w:r>
        <w:rPr>
          <w:rFonts w:ascii="TimesNewRoman,Bold" w:hAnsi="TimesNewRoman,Bold" w:cs="TimesNewRoman,Bold"/>
          <w:color w:val="000000"/>
        </w:rPr>
        <w:t>6</w:t>
      </w:r>
    </w:p>
    <w:p w:rsidR="008E0CB6" w:rsidRDefault="00412385" w:rsidP="008E0CB6">
      <w:pPr>
        <w:autoSpaceDE w:val="0"/>
        <w:autoSpaceDN w:val="0"/>
        <w:adjustRightInd w:val="0"/>
        <w:spacing w:after="0" w:line="240" w:lineRule="auto"/>
        <w:rPr>
          <w:rFonts w:ascii="TimesNewRoman,Bold" w:hAnsi="TimesNewRoman,Bold" w:cs="TimesNewRoman,Bold"/>
          <w:color w:val="000000"/>
        </w:rPr>
      </w:pPr>
      <w:r>
        <w:rPr>
          <w:rFonts w:ascii="TimesNewRoman,Bold" w:hAnsi="TimesNewRoman,Bold" w:cs="TimesNewRoman,Bold"/>
          <w:color w:val="000000"/>
        </w:rPr>
        <w:t>[7</w:t>
      </w:r>
      <w:r w:rsidR="008E0CB6">
        <w:rPr>
          <w:rFonts w:ascii="TimesNewRoman,Bold" w:hAnsi="TimesNewRoman,Bold" w:cs="TimesNewRoman,Bold"/>
          <w:color w:val="000000"/>
        </w:rPr>
        <w:t xml:space="preserve">.0] </w:t>
      </w:r>
      <w:r>
        <w:rPr>
          <w:rFonts w:ascii="TimesNewRoman,Bold" w:hAnsi="TimesNewRoman,Bold" w:cs="TimesNewRoman,Bold"/>
          <w:color w:val="000000"/>
        </w:rPr>
        <w:t xml:space="preserve">Allied </w:t>
      </w:r>
      <w:r w:rsidR="00D31635">
        <w:rPr>
          <w:rFonts w:ascii="TimesNewRoman,Bold" w:hAnsi="TimesNewRoman,Bold" w:cs="TimesNewRoman,Bold"/>
          <w:color w:val="000000"/>
        </w:rPr>
        <w:t xml:space="preserve">Army Movement </w:t>
      </w:r>
      <w:r w:rsidR="008E0CB6">
        <w:rPr>
          <w:rFonts w:ascii="TimesNewRoman,Bold" w:hAnsi="TimesNewRoman,Bold" w:cs="TimesNewRoman,Bold"/>
          <w:color w:val="000000"/>
        </w:rPr>
        <w:t>..............</w:t>
      </w:r>
      <w:r w:rsidR="00010AAC">
        <w:rPr>
          <w:rFonts w:ascii="TimesNewRoman,Bold" w:hAnsi="TimesNewRoman,Bold" w:cs="TimesNewRoman,Bold"/>
          <w:color w:val="000000"/>
        </w:rPr>
        <w:t>...</w:t>
      </w:r>
      <w:r w:rsidR="00A354E7">
        <w:rPr>
          <w:rFonts w:ascii="TimesNewRoman,Bold" w:hAnsi="TimesNewRoman,Bold" w:cs="TimesNewRoman,Bold"/>
          <w:color w:val="000000"/>
        </w:rPr>
        <w:t>8</w:t>
      </w:r>
    </w:p>
    <w:p w:rsidR="00D31635" w:rsidRDefault="00A354E7"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[8</w:t>
      </w:r>
      <w:r w:rsidR="00D31635">
        <w:rPr>
          <w:rFonts w:ascii="TimesNewRoman,Bold" w:hAnsi="TimesNewRoman,Bold" w:cs="TimesNewRoman,Bold"/>
          <w:color w:val="000000"/>
        </w:rPr>
        <w:t>.0] Housekeeping.........................</w:t>
      </w:r>
      <w:r w:rsidR="00225932">
        <w:rPr>
          <w:rFonts w:ascii="TimesNewRoman,Bold" w:hAnsi="TimesNewRoman,Bold" w:cs="TimesNewRoman,Bold"/>
          <w:color w:val="000000"/>
        </w:rPr>
        <w:t>11</w:t>
      </w:r>
    </w:p>
    <w:p w:rsidR="00D31635" w:rsidRDefault="00225932" w:rsidP="008E0CB6">
      <w:pPr>
        <w:autoSpaceDE w:val="0"/>
        <w:autoSpaceDN w:val="0"/>
        <w:adjustRightInd w:val="0"/>
        <w:spacing w:after="0" w:line="240" w:lineRule="auto"/>
        <w:rPr>
          <w:rFonts w:ascii="TimesNewRoman,Bold" w:hAnsi="TimesNewRoman,Bold" w:cs="TimesNewRoman,Bold"/>
          <w:color w:val="000000"/>
        </w:rPr>
      </w:pPr>
      <w:r>
        <w:rPr>
          <w:rFonts w:ascii="TimesNewRoman,Bold" w:hAnsi="TimesNewRoman,Bold" w:cs="TimesNewRoman,Bold"/>
          <w:color w:val="000000"/>
        </w:rPr>
        <w:t>[9</w:t>
      </w:r>
      <w:r w:rsidR="00D31635">
        <w:rPr>
          <w:rFonts w:ascii="TimesNewRoman,Bold" w:hAnsi="TimesNewRoman,Bold" w:cs="TimesNewRoman,Bold"/>
          <w:color w:val="000000"/>
        </w:rPr>
        <w:t>.0] Falaise Introductory Scenario...</w:t>
      </w:r>
      <w:r>
        <w:rPr>
          <w:rFonts w:ascii="TimesNewRoman,Bold" w:hAnsi="TimesNewRoman,Bold" w:cs="TimesNewRoman,Bold"/>
          <w:color w:val="000000"/>
        </w:rPr>
        <w:t>.</w:t>
      </w:r>
      <w:r w:rsidR="00D31635">
        <w:rPr>
          <w:rFonts w:ascii="TimesNewRoman,Bold" w:hAnsi="TimesNewRoman,Bold" w:cs="TimesNewRoman,Bold"/>
          <w:color w:val="000000"/>
        </w:rPr>
        <w:t>....</w:t>
      </w:r>
      <w:r>
        <w:rPr>
          <w:rFonts w:ascii="TimesNewRoman,Bold" w:hAnsi="TimesNewRoman,Bold" w:cs="TimesNewRoman,Bold"/>
          <w:color w:val="000000"/>
        </w:rPr>
        <w:t>11</w:t>
      </w:r>
    </w:p>
    <w:p w:rsidR="00225932" w:rsidRDefault="00225932"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[10.0] Extended Example of Play............12</w:t>
      </w:r>
    </w:p>
    <w:p w:rsidR="008E0CB6" w:rsidRDefault="008E0CB6" w:rsidP="008E0CB6">
      <w:pPr>
        <w:autoSpaceDE w:val="0"/>
        <w:autoSpaceDN w:val="0"/>
        <w:adjustRightInd w:val="0"/>
        <w:spacing w:after="0" w:line="240" w:lineRule="auto"/>
        <w:rPr>
          <w:rFonts w:ascii="TimesNewRoman,Bold" w:hAnsi="TimesNewRoman,Bold" w:cs="TimesNewRoman,Bold"/>
          <w:b w:val="0"/>
          <w:bCs w:val="0"/>
          <w:color w:val="336500"/>
        </w:rPr>
      </w:pPr>
    </w:p>
    <w:p w:rsidR="008E0CB6" w:rsidRPr="0070406E" w:rsidRDefault="008E0CB6" w:rsidP="00F0104E">
      <w:pPr>
        <w:pStyle w:val="NoSpacing"/>
        <w:jc w:val="both"/>
        <w:rPr>
          <w:rStyle w:val="IntenseEmphasis"/>
          <w:color w:val="000000" w:themeColor="text1"/>
        </w:rPr>
      </w:pPr>
      <w:r w:rsidRPr="0070406E">
        <w:rPr>
          <w:rStyle w:val="IntenseEmphasis"/>
          <w:color w:val="FF0000"/>
        </w:rPr>
        <w:t>New gaming terms</w:t>
      </w:r>
      <w:r w:rsidRPr="0070406E">
        <w:rPr>
          <w:rStyle w:val="IntenseEmphasis"/>
          <w:color w:val="000000" w:themeColor="text1"/>
        </w:rPr>
        <w:t>, when they are initially</w:t>
      </w:r>
      <w:r w:rsidR="00F0104E" w:rsidRPr="0070406E">
        <w:rPr>
          <w:rStyle w:val="IntenseEmphasis"/>
          <w:color w:val="000000" w:themeColor="text1"/>
        </w:rPr>
        <w:t xml:space="preserve">  </w:t>
      </w:r>
      <w:r w:rsidRPr="0070406E">
        <w:rPr>
          <w:rStyle w:val="IntenseEmphasis"/>
          <w:color w:val="000000" w:themeColor="text1"/>
        </w:rPr>
        <w:t>defined, appear in dark red lettering for</w:t>
      </w:r>
    </w:p>
    <w:p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quick referencing.</w:t>
      </w:r>
    </w:p>
    <w:p w:rsidR="0070406E" w:rsidRPr="0070406E" w:rsidRDefault="0070406E" w:rsidP="00F0104E">
      <w:pPr>
        <w:pStyle w:val="NoSpacing"/>
        <w:jc w:val="both"/>
        <w:rPr>
          <w:rStyle w:val="IntenseEmphasis"/>
          <w:color w:val="000000" w:themeColor="text1"/>
        </w:rPr>
      </w:pPr>
    </w:p>
    <w:p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The instructions for this game are organized</w:t>
      </w:r>
      <w:r w:rsidR="0070406E" w:rsidRPr="0070406E">
        <w:rPr>
          <w:rStyle w:val="IntenseEmphasis"/>
          <w:color w:val="000000" w:themeColor="text1"/>
        </w:rPr>
        <w:t xml:space="preserve"> </w:t>
      </w:r>
      <w:r w:rsidRPr="0070406E">
        <w:rPr>
          <w:rStyle w:val="IntenseEmphasis"/>
          <w:color w:val="000000" w:themeColor="text1"/>
        </w:rPr>
        <w:t>into major Rules sections as shown in the</w:t>
      </w:r>
    </w:p>
    <w:p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 xml:space="preserve">dark </w:t>
      </w:r>
      <w:r w:rsidRPr="0070406E">
        <w:rPr>
          <w:rStyle w:val="IntenseEmphasis"/>
          <w:color w:val="4F6228" w:themeColor="accent3" w:themeShade="80"/>
        </w:rPr>
        <w:t>green CAPS font</w:t>
      </w:r>
      <w:r w:rsidRPr="0070406E">
        <w:rPr>
          <w:rStyle w:val="IntenseEmphasis"/>
          <w:color w:val="000000" w:themeColor="text1"/>
        </w:rPr>
        <w:t>, and represented by the</w:t>
      </w:r>
      <w:r w:rsidR="0070406E" w:rsidRPr="0070406E">
        <w:rPr>
          <w:rStyle w:val="IntenseEmphasis"/>
          <w:color w:val="000000" w:themeColor="text1"/>
        </w:rPr>
        <w:t xml:space="preserve"> </w:t>
      </w:r>
      <w:r w:rsidRPr="0070406E">
        <w:rPr>
          <w:rStyle w:val="IntenseEmphasis"/>
          <w:color w:val="000000" w:themeColor="text1"/>
        </w:rPr>
        <w:t>number to the left of the decimal point (e.g.,</w:t>
      </w:r>
    </w:p>
    <w:p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rule 4.0 is the fourth rule). These rules</w:t>
      </w:r>
      <w:r w:rsidR="0070406E" w:rsidRPr="0070406E">
        <w:rPr>
          <w:rStyle w:val="IntenseEmphasis"/>
          <w:color w:val="000000" w:themeColor="text1"/>
        </w:rPr>
        <w:t xml:space="preserve"> </w:t>
      </w:r>
      <w:r w:rsidRPr="0070406E">
        <w:rPr>
          <w:rStyle w:val="IntenseEmphasis"/>
          <w:color w:val="000000" w:themeColor="text1"/>
        </w:rPr>
        <w:t>generally explain the game’s subject matter,</w:t>
      </w:r>
    </w:p>
    <w:p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components, procedures for play, its core</w:t>
      </w:r>
      <w:r w:rsidR="0070406E" w:rsidRPr="0070406E">
        <w:rPr>
          <w:rStyle w:val="IntenseEmphasis"/>
          <w:color w:val="000000" w:themeColor="text1"/>
        </w:rPr>
        <w:t xml:space="preserve"> </w:t>
      </w:r>
      <w:r w:rsidRPr="0070406E">
        <w:rPr>
          <w:rStyle w:val="IntenseEmphasis"/>
          <w:color w:val="000000" w:themeColor="text1"/>
        </w:rPr>
        <w:t>systems, how to set it up, and how to win.</w:t>
      </w:r>
    </w:p>
    <w:p w:rsidR="0070406E" w:rsidRPr="0070406E" w:rsidRDefault="0070406E" w:rsidP="00F0104E">
      <w:pPr>
        <w:pStyle w:val="NoSpacing"/>
        <w:jc w:val="both"/>
        <w:rPr>
          <w:rStyle w:val="IntenseEmphasis"/>
          <w:color w:val="000000" w:themeColor="text1"/>
        </w:rPr>
      </w:pPr>
    </w:p>
    <w:p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 xml:space="preserve">With each Rule, there can be </w:t>
      </w:r>
      <w:r w:rsidRPr="0070406E">
        <w:rPr>
          <w:rStyle w:val="IntenseEmphasis"/>
          <w:color w:val="FF0000"/>
        </w:rPr>
        <w:t>Cases</w:t>
      </w:r>
      <w:r w:rsidRPr="0070406E">
        <w:rPr>
          <w:rStyle w:val="IntenseEmphasis"/>
          <w:color w:val="000000" w:themeColor="text1"/>
        </w:rPr>
        <w:t xml:space="preserve"> that</w:t>
      </w:r>
      <w:r w:rsidR="0070406E" w:rsidRPr="0070406E">
        <w:rPr>
          <w:rStyle w:val="IntenseEmphasis"/>
          <w:color w:val="000000" w:themeColor="text1"/>
        </w:rPr>
        <w:t xml:space="preserve"> </w:t>
      </w:r>
      <w:r w:rsidRPr="0070406E">
        <w:rPr>
          <w:rStyle w:val="IntenseEmphasis"/>
          <w:color w:val="000000" w:themeColor="text1"/>
        </w:rPr>
        <w:t>further explain a rule’s general concept or</w:t>
      </w:r>
    </w:p>
    <w:p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basic procedure. Cases might also restrict the</w:t>
      </w:r>
      <w:r w:rsidR="0070406E" w:rsidRPr="0070406E">
        <w:rPr>
          <w:rStyle w:val="IntenseEmphasis"/>
          <w:color w:val="000000" w:themeColor="text1"/>
        </w:rPr>
        <w:t xml:space="preserve"> </w:t>
      </w:r>
      <w:r w:rsidRPr="0070406E">
        <w:rPr>
          <w:rStyle w:val="IntenseEmphasis"/>
          <w:color w:val="000000" w:themeColor="text1"/>
        </w:rPr>
        <w:t>application of a rule by denoting exceptions to</w:t>
      </w:r>
    </w:p>
    <w:p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it. Cases are an extension of a Rule shown in</w:t>
      </w:r>
      <w:r w:rsidR="0070406E" w:rsidRPr="0070406E">
        <w:rPr>
          <w:rStyle w:val="IntenseEmphasis"/>
          <w:color w:val="000000" w:themeColor="text1"/>
        </w:rPr>
        <w:t xml:space="preserve"> </w:t>
      </w:r>
      <w:r w:rsidRPr="0070406E">
        <w:rPr>
          <w:rStyle w:val="IntenseEmphasis"/>
          <w:color w:val="000000" w:themeColor="text1"/>
        </w:rPr>
        <w:t>the way that they are numbered. For example,</w:t>
      </w:r>
    </w:p>
    <w:p w:rsidR="0070406E" w:rsidRPr="0070406E" w:rsidRDefault="008E0CB6" w:rsidP="00F0104E">
      <w:pPr>
        <w:pStyle w:val="NoSpacing"/>
        <w:jc w:val="both"/>
        <w:rPr>
          <w:rStyle w:val="IntenseEmphasis"/>
          <w:color w:val="000000" w:themeColor="text1"/>
        </w:rPr>
      </w:pPr>
      <w:r w:rsidRPr="0070406E">
        <w:rPr>
          <w:rStyle w:val="IntenseEmphasis"/>
          <w:color w:val="000000" w:themeColor="text1"/>
        </w:rPr>
        <w:t>Rule 4.1 is the first Case of the fourth Rule.</w:t>
      </w:r>
      <w:r w:rsidR="00F149E5">
        <w:rPr>
          <w:rStyle w:val="IntenseEmphasis"/>
          <w:color w:val="000000" w:themeColor="text1"/>
        </w:rPr>
        <w:t>v</w:t>
      </w:r>
    </w:p>
    <w:p w:rsidR="008E0CB6" w:rsidRPr="0070406E" w:rsidRDefault="008E0CB6" w:rsidP="00F0104E">
      <w:pPr>
        <w:pStyle w:val="NoSpacing"/>
        <w:rPr>
          <w:b w:val="0"/>
          <w:color w:val="FF0000"/>
        </w:rPr>
      </w:pPr>
      <w:r w:rsidRPr="0070406E">
        <w:rPr>
          <w:color w:val="FF0000"/>
        </w:rPr>
        <w:t>Important information is in red text.</w:t>
      </w:r>
    </w:p>
    <w:p w:rsidR="0070406E" w:rsidRPr="0070406E" w:rsidRDefault="0070406E" w:rsidP="00F0104E">
      <w:pPr>
        <w:pStyle w:val="NoSpacing"/>
        <w:rPr>
          <w:color w:val="000000" w:themeColor="text1"/>
        </w:rPr>
      </w:pPr>
    </w:p>
    <w:p w:rsidR="008E0CB6" w:rsidRDefault="008E0CB6" w:rsidP="0070406E">
      <w:pPr>
        <w:pStyle w:val="NoSpacing"/>
        <w:rPr>
          <w:rStyle w:val="IntenseEmphasis"/>
          <w:i/>
          <w:color w:val="000000" w:themeColor="text1"/>
        </w:rPr>
      </w:pPr>
      <w:r w:rsidRPr="0070406E">
        <w:rPr>
          <w:rStyle w:val="IntenseEmphasis"/>
          <w:color w:val="000000" w:themeColor="text1"/>
        </w:rPr>
        <w:t xml:space="preserve">References to </w:t>
      </w:r>
      <w:r w:rsidRPr="0070406E">
        <w:rPr>
          <w:rStyle w:val="IntenseEmphasis"/>
          <w:color w:val="0F243E" w:themeColor="text2" w:themeShade="80"/>
        </w:rPr>
        <w:t>examples</w:t>
      </w:r>
      <w:r w:rsidRPr="0070406E">
        <w:rPr>
          <w:rStyle w:val="IntenseEmphasis"/>
          <w:color w:val="000000" w:themeColor="text1"/>
        </w:rPr>
        <w:t xml:space="preserve"> of a Rule or Case are in</w:t>
      </w:r>
      <w:r w:rsidR="0070406E" w:rsidRPr="0070406E">
        <w:rPr>
          <w:rStyle w:val="IntenseEmphasis"/>
          <w:color w:val="000000" w:themeColor="text1"/>
        </w:rPr>
        <w:t xml:space="preserve"> </w:t>
      </w:r>
      <w:r w:rsidRPr="0070406E">
        <w:rPr>
          <w:rStyle w:val="IntenseEmphasis"/>
          <w:color w:val="244061" w:themeColor="accent1" w:themeShade="80"/>
        </w:rPr>
        <w:t>blue</w:t>
      </w:r>
      <w:r w:rsidRPr="0070406E">
        <w:rPr>
          <w:rStyle w:val="IntenseEmphasis"/>
          <w:color w:val="000000" w:themeColor="text1"/>
        </w:rPr>
        <w:t xml:space="preserve"> text.</w:t>
      </w:r>
    </w:p>
    <w:p w:rsidR="0070406E" w:rsidRDefault="00423F22" w:rsidP="0070406E">
      <w:pPr>
        <w:pStyle w:val="NoSpacing"/>
        <w:rPr>
          <w:rStyle w:val="IntenseEmphasis"/>
          <w:i/>
          <w:color w:val="000000" w:themeColor="text1"/>
        </w:rPr>
      </w:pPr>
      <w:r w:rsidRPr="00423F22">
        <w:rPr>
          <w:rStyle w:val="IntenseEmphasis"/>
          <w:color w:val="000000" w:themeColor="text1"/>
          <w:lang w:val="en-US" w:eastAsia="zh-TW"/>
        </w:rPr>
        <w:pict>
          <v:shapetype id="_x0000_t202" coordsize="21600,21600" o:spt="202" path="m,l,21600r21600,l21600,xe">
            <v:stroke joinstyle="miter"/>
            <v:path gradientshapeok="t" o:connecttype="rect"/>
          </v:shapetype>
          <v:shape id="_x0000_s1027" type="#_x0000_t202" style="position:absolute;margin-left:-.8pt;margin-top:12.35pt;width:365.9pt;height:52.75pt;z-index:251643392;mso-width-relative:margin;mso-height-relative:margin" fillcolor="#eeece1 [3214]" stroked="f">
            <v:textbox>
              <w:txbxContent>
                <w:p w:rsidR="00637476" w:rsidRPr="0070406E" w:rsidRDefault="00637476" w:rsidP="00096B5B">
                  <w:pPr>
                    <w:autoSpaceDE w:val="0"/>
                    <w:autoSpaceDN w:val="0"/>
                    <w:adjustRightInd w:val="0"/>
                    <w:spacing w:after="0" w:line="240" w:lineRule="auto"/>
                    <w:jc w:val="both"/>
                    <w:rPr>
                      <w:rStyle w:val="IntenseEmphasis"/>
                      <w:color w:val="000000" w:themeColor="text1"/>
                    </w:rPr>
                  </w:pPr>
                  <w:r w:rsidRPr="0070406E">
                    <w:rPr>
                      <w:rStyle w:val="IntenseEmphasis"/>
                      <w:color w:val="000000" w:themeColor="text1"/>
                    </w:rPr>
                    <w:t>Text in shade</w:t>
                  </w:r>
                  <w:r>
                    <w:rPr>
                      <w:rStyle w:val="IntenseEmphasis"/>
                      <w:color w:val="000000" w:themeColor="text1"/>
                    </w:rPr>
                    <w:t xml:space="preserve">d boxes, like this, provides the </w:t>
                  </w:r>
                  <w:r w:rsidRPr="0070406E">
                    <w:rPr>
                      <w:rStyle w:val="IntenseEmphasis"/>
                      <w:color w:val="000000" w:themeColor="text1"/>
                    </w:rPr>
                    <w:t>voice of the game’s designer, who is</w:t>
                  </w:r>
                  <w:r>
                    <w:rPr>
                      <w:rStyle w:val="IntenseEmphasis"/>
                      <w:color w:val="000000" w:themeColor="text1"/>
                    </w:rPr>
                    <w:t xml:space="preserve"> </w:t>
                  </w:r>
                  <w:r w:rsidRPr="0070406E">
                    <w:rPr>
                      <w:rStyle w:val="IntenseEmphasis"/>
                      <w:color w:val="000000" w:themeColor="text1"/>
                    </w:rPr>
                    <w:t>addressing yo</w:t>
                  </w:r>
                  <w:r>
                    <w:rPr>
                      <w:rStyle w:val="IntenseEmphasis"/>
                      <w:color w:val="000000" w:themeColor="text1"/>
                    </w:rPr>
                    <w:t xml:space="preserve">u to explain an idea or concept </w:t>
                  </w:r>
                  <w:r w:rsidRPr="0070406E">
                    <w:rPr>
                      <w:rStyle w:val="IntenseEmphasis"/>
                      <w:color w:val="000000" w:themeColor="text1"/>
                    </w:rPr>
                    <w:t>that is not, itself, a Rule or a Case.</w:t>
                  </w:r>
                </w:p>
                <w:p w:rsidR="00637476" w:rsidRDefault="00637476" w:rsidP="0070406E"/>
              </w:txbxContent>
            </v:textbox>
          </v:shape>
        </w:pict>
      </w:r>
    </w:p>
    <w:p w:rsidR="00096B5B" w:rsidRDefault="00096B5B" w:rsidP="0070406E">
      <w:pPr>
        <w:pStyle w:val="NoSpacing"/>
        <w:rPr>
          <w:rStyle w:val="IntenseEmphasis"/>
          <w:i/>
          <w:color w:val="000000" w:themeColor="text1"/>
        </w:rPr>
      </w:pPr>
    </w:p>
    <w:p w:rsidR="00096B5B" w:rsidRDefault="00096B5B" w:rsidP="0070406E">
      <w:pPr>
        <w:pStyle w:val="NoSpacing"/>
        <w:rPr>
          <w:rStyle w:val="IntenseEmphasis"/>
          <w:i/>
          <w:color w:val="000000" w:themeColor="text1"/>
        </w:rPr>
      </w:pPr>
    </w:p>
    <w:p w:rsidR="00096B5B" w:rsidRDefault="00096B5B" w:rsidP="0070406E">
      <w:pPr>
        <w:pStyle w:val="NoSpacing"/>
        <w:rPr>
          <w:rStyle w:val="IntenseEmphasis"/>
          <w:i/>
          <w:color w:val="000000" w:themeColor="text1"/>
        </w:rPr>
      </w:pPr>
    </w:p>
    <w:p w:rsidR="00096B5B" w:rsidRDefault="00096B5B" w:rsidP="0070406E">
      <w:pPr>
        <w:pStyle w:val="NoSpacing"/>
        <w:rPr>
          <w:rStyle w:val="IntenseEmphasis"/>
          <w:i/>
          <w:color w:val="000000" w:themeColor="text1"/>
        </w:rPr>
      </w:pPr>
    </w:p>
    <w:p w:rsidR="00096B5B" w:rsidRDefault="00096B5B" w:rsidP="0070406E">
      <w:pPr>
        <w:pStyle w:val="NoSpacing"/>
        <w:rPr>
          <w:rStyle w:val="IntenseEmphasis"/>
          <w:i/>
          <w:color w:val="000000" w:themeColor="text1"/>
        </w:rPr>
      </w:pPr>
    </w:p>
    <w:p w:rsidR="0070406E" w:rsidRPr="0070406E" w:rsidRDefault="0070406E" w:rsidP="0070406E">
      <w:pPr>
        <w:pStyle w:val="NoSpacing"/>
        <w:rPr>
          <w:rStyle w:val="IntenseEmphasis"/>
          <w:i/>
          <w:color w:val="000000" w:themeColor="text1"/>
        </w:rPr>
      </w:pPr>
    </w:p>
    <w:p w:rsidR="008E0CB6" w:rsidRPr="00096B5B" w:rsidRDefault="0070406E" w:rsidP="008E0CB6">
      <w:pPr>
        <w:autoSpaceDE w:val="0"/>
        <w:autoSpaceDN w:val="0"/>
        <w:adjustRightInd w:val="0"/>
        <w:spacing w:after="0" w:line="240" w:lineRule="auto"/>
        <w:rPr>
          <w:rStyle w:val="IntenseEmphasis"/>
          <w:color w:val="4F6228" w:themeColor="accent3" w:themeShade="80"/>
          <w:sz w:val="36"/>
        </w:rPr>
      </w:pPr>
      <w:r w:rsidRPr="00096B5B">
        <w:rPr>
          <w:rStyle w:val="IntenseEmphasis"/>
          <w:color w:val="4F6228" w:themeColor="accent3" w:themeShade="80"/>
          <w:sz w:val="36"/>
        </w:rPr>
        <w:t xml:space="preserve"> </w:t>
      </w:r>
      <w:r w:rsidR="008E0CB6" w:rsidRPr="00096B5B">
        <w:rPr>
          <w:rStyle w:val="IntenseEmphasis"/>
          <w:color w:val="4F6228" w:themeColor="accent3" w:themeShade="80"/>
          <w:sz w:val="36"/>
        </w:rPr>
        <w:t>[1.0] INTRODUCTION</w:t>
      </w:r>
    </w:p>
    <w:p w:rsidR="008E0CB6" w:rsidRPr="0070406E" w:rsidRDefault="00096B5B" w:rsidP="008E0CB6">
      <w:pPr>
        <w:autoSpaceDE w:val="0"/>
        <w:autoSpaceDN w:val="0"/>
        <w:adjustRightInd w:val="0"/>
        <w:spacing w:after="0" w:line="240" w:lineRule="auto"/>
        <w:rPr>
          <w:rStyle w:val="IntenseEmphasis"/>
          <w:color w:val="000000" w:themeColor="text1"/>
        </w:rPr>
      </w:pPr>
      <w:r w:rsidRPr="00230C83">
        <w:rPr>
          <w:rStyle w:val="IntenseEmphasis"/>
          <w:color w:val="C0504D" w:themeColor="accent2"/>
        </w:rPr>
        <w:t>By Order of the Fuhrer</w:t>
      </w:r>
      <w:r w:rsidRPr="00096B5B">
        <w:rPr>
          <w:rStyle w:val="IntenseEmphasis"/>
          <w:color w:val="000000" w:themeColor="text1"/>
        </w:rPr>
        <w:t xml:space="preserve"> </w:t>
      </w:r>
      <w:r w:rsidR="008E0CB6" w:rsidRPr="0070406E">
        <w:rPr>
          <w:rStyle w:val="IntenseEmphasis"/>
          <w:color w:val="000000" w:themeColor="text1"/>
        </w:rPr>
        <w:t xml:space="preserve"> is a solitaire game telling the</w:t>
      </w:r>
      <w:r>
        <w:rPr>
          <w:rStyle w:val="IntenseEmphasis"/>
          <w:color w:val="000000" w:themeColor="text1"/>
        </w:rPr>
        <w:t xml:space="preserve"> </w:t>
      </w:r>
      <w:r w:rsidR="008E0CB6" w:rsidRPr="0070406E">
        <w:rPr>
          <w:rStyle w:val="IntenseEmphasis"/>
          <w:color w:val="000000" w:themeColor="text1"/>
        </w:rPr>
        <w:t>story of the</w:t>
      </w:r>
      <w:r>
        <w:rPr>
          <w:rStyle w:val="IntenseEmphasis"/>
          <w:color w:val="000000" w:themeColor="text1"/>
        </w:rPr>
        <w:t xml:space="preserve"> 1944 Normandy Campaign through </w:t>
      </w:r>
      <w:r w:rsidR="008E0CB6" w:rsidRPr="0070406E">
        <w:rPr>
          <w:rStyle w:val="IntenseEmphasis"/>
          <w:color w:val="000000" w:themeColor="text1"/>
        </w:rPr>
        <w:t xml:space="preserve">its key events and decision </w:t>
      </w:r>
      <w:r w:rsidR="00E67E3C" w:rsidRPr="0070406E">
        <w:rPr>
          <w:rStyle w:val="IntenseEmphasis"/>
          <w:color w:val="000000" w:themeColor="text1"/>
        </w:rPr>
        <w:t>points.</w:t>
      </w:r>
      <w:r w:rsidR="00E67E3C">
        <w:rPr>
          <w:rStyle w:val="IntenseEmphasis"/>
          <w:color w:val="000000" w:themeColor="text1"/>
        </w:rPr>
        <w:t xml:space="preserve"> The</w:t>
      </w:r>
      <w:r>
        <w:rPr>
          <w:rStyle w:val="IntenseEmphasis"/>
          <w:color w:val="000000" w:themeColor="text1"/>
        </w:rPr>
        <w:t xml:space="preserve"> game begins with the D-</w:t>
      </w:r>
      <w:r w:rsidR="00F149E5">
        <w:rPr>
          <w:rStyle w:val="IntenseEmphasis"/>
          <w:color w:val="000000" w:themeColor="text1"/>
        </w:rPr>
        <w:t>Day inv</w:t>
      </w:r>
      <w:r>
        <w:rPr>
          <w:rStyle w:val="IntenseEmphasis"/>
          <w:color w:val="000000" w:themeColor="text1"/>
        </w:rPr>
        <w:t>asion and proceeds as y</w:t>
      </w:r>
      <w:r w:rsidR="008E0CB6" w:rsidRPr="0070406E">
        <w:rPr>
          <w:rStyle w:val="IntenseEmphasis"/>
          <w:color w:val="000000" w:themeColor="text1"/>
        </w:rPr>
        <w:t>ou</w:t>
      </w:r>
      <w:r>
        <w:rPr>
          <w:rStyle w:val="IntenseEmphasis"/>
          <w:color w:val="000000" w:themeColor="text1"/>
        </w:rPr>
        <w:t xml:space="preserve"> </w:t>
      </w:r>
      <w:r w:rsidR="008E0CB6" w:rsidRPr="0070406E">
        <w:rPr>
          <w:rStyle w:val="IntenseEmphasis"/>
          <w:color w:val="000000" w:themeColor="text1"/>
        </w:rPr>
        <w:t xml:space="preserve">attempt to stop the advance of four </w:t>
      </w:r>
      <w:r>
        <w:rPr>
          <w:rStyle w:val="IntenseEmphasis"/>
          <w:color w:val="000000" w:themeColor="text1"/>
        </w:rPr>
        <w:t xml:space="preserve">Allied </w:t>
      </w:r>
      <w:r w:rsidRPr="0070406E">
        <w:rPr>
          <w:rStyle w:val="IntenseEmphasis"/>
          <w:color w:val="000000" w:themeColor="text1"/>
        </w:rPr>
        <w:t>A</w:t>
      </w:r>
      <w:r w:rsidR="008E0CB6" w:rsidRPr="0070406E">
        <w:rPr>
          <w:rStyle w:val="IntenseEmphasis"/>
          <w:color w:val="000000" w:themeColor="text1"/>
        </w:rPr>
        <w:t>rmies</w:t>
      </w:r>
      <w:r>
        <w:rPr>
          <w:rStyle w:val="IntenseEmphasis"/>
          <w:color w:val="000000" w:themeColor="text1"/>
        </w:rPr>
        <w:t>; all are bent on destroying the German Army in Normandy and thus liberating occupied France.</w:t>
      </w:r>
    </w:p>
    <w:p w:rsidR="008E0CB6"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Historical event cards dictate the movement</w:t>
      </w:r>
      <w:r w:rsidR="00096B5B">
        <w:rPr>
          <w:rStyle w:val="IntenseEmphasis"/>
          <w:color w:val="000000" w:themeColor="text1"/>
        </w:rPr>
        <w:t xml:space="preserve"> of the Allied armies and</w:t>
      </w:r>
      <w:r w:rsidRPr="0070406E">
        <w:rPr>
          <w:rStyle w:val="IntenseEmphasis"/>
          <w:color w:val="000000" w:themeColor="text1"/>
        </w:rPr>
        <w:t xml:space="preserve"> give</w:t>
      </w:r>
    </w:p>
    <w:p w:rsidR="00303270" w:rsidRPr="0070406E" w:rsidRDefault="00303270" w:rsidP="008E0CB6">
      <w:pPr>
        <w:autoSpaceDE w:val="0"/>
        <w:autoSpaceDN w:val="0"/>
        <w:adjustRightInd w:val="0"/>
        <w:spacing w:after="0" w:line="240" w:lineRule="auto"/>
        <w:rPr>
          <w:rStyle w:val="IntenseEmphasis"/>
          <w:color w:val="000000" w:themeColor="text1"/>
        </w:rPr>
      </w:pPr>
    </w:p>
    <w:p w:rsidR="008E0CB6" w:rsidRPr="0070406E"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lastRenderedPageBreak/>
        <w:t>the player a number of Actions to conduct</w:t>
      </w:r>
      <w:r w:rsidR="00096B5B">
        <w:rPr>
          <w:rStyle w:val="IntenseEmphasis"/>
          <w:color w:val="000000" w:themeColor="text1"/>
        </w:rPr>
        <w:t xml:space="preserve"> </w:t>
      </w:r>
      <w:r w:rsidRPr="0070406E">
        <w:rPr>
          <w:rStyle w:val="IntenseEmphasis"/>
          <w:color w:val="000000" w:themeColor="text1"/>
        </w:rPr>
        <w:t>each turn. The game is played through three</w:t>
      </w:r>
    </w:p>
    <w:p w:rsidR="008E0CB6"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chronological Event decks, and if you can</w:t>
      </w:r>
      <w:r w:rsidR="00096B5B">
        <w:rPr>
          <w:rStyle w:val="IntenseEmphasis"/>
          <w:color w:val="000000" w:themeColor="text1"/>
        </w:rPr>
        <w:t xml:space="preserve"> hold the Falaise Gap space through to the end of the third deck, you win!</w:t>
      </w:r>
    </w:p>
    <w:p w:rsidR="00096B5B" w:rsidRPr="0070406E" w:rsidRDefault="00096B5B" w:rsidP="008E0CB6">
      <w:pPr>
        <w:autoSpaceDE w:val="0"/>
        <w:autoSpaceDN w:val="0"/>
        <w:adjustRightInd w:val="0"/>
        <w:spacing w:after="0" w:line="240" w:lineRule="auto"/>
        <w:rPr>
          <w:rStyle w:val="IntenseEmphasis"/>
          <w:color w:val="000000" w:themeColor="text1"/>
        </w:rPr>
      </w:pPr>
    </w:p>
    <w:p w:rsidR="008E0CB6" w:rsidRDefault="00096B5B" w:rsidP="008E0CB6">
      <w:pPr>
        <w:autoSpaceDE w:val="0"/>
        <w:autoSpaceDN w:val="0"/>
        <w:adjustRightInd w:val="0"/>
        <w:spacing w:after="0" w:line="240" w:lineRule="auto"/>
        <w:rPr>
          <w:rStyle w:val="IntenseEmphasis"/>
          <w:color w:val="4F6228" w:themeColor="accent3" w:themeShade="80"/>
          <w:sz w:val="36"/>
        </w:rPr>
      </w:pPr>
      <w:r w:rsidRPr="00522B86">
        <w:rPr>
          <w:rStyle w:val="IntenseEmphasis"/>
          <w:color w:val="4F6228" w:themeColor="accent3" w:themeShade="80"/>
          <w:sz w:val="36"/>
        </w:rPr>
        <w:t xml:space="preserve"> </w:t>
      </w:r>
      <w:r w:rsidR="008E0CB6" w:rsidRPr="00522B86">
        <w:rPr>
          <w:rStyle w:val="IntenseEmphasis"/>
          <w:color w:val="4F6228" w:themeColor="accent3" w:themeShade="80"/>
          <w:sz w:val="36"/>
        </w:rPr>
        <w:t>[2.0] GAME EQUIPMENT</w:t>
      </w:r>
    </w:p>
    <w:p w:rsidR="00303270" w:rsidRPr="00522B86" w:rsidRDefault="00303270" w:rsidP="008E0CB6">
      <w:pPr>
        <w:autoSpaceDE w:val="0"/>
        <w:autoSpaceDN w:val="0"/>
        <w:adjustRightInd w:val="0"/>
        <w:spacing w:after="0" w:line="240" w:lineRule="auto"/>
        <w:rPr>
          <w:rStyle w:val="IntenseEmphasis"/>
          <w:color w:val="4F6228" w:themeColor="accent3" w:themeShade="80"/>
          <w:sz w:val="36"/>
        </w:rPr>
      </w:pPr>
    </w:p>
    <w:p w:rsidR="008E0CB6" w:rsidRPr="00303270" w:rsidRDefault="008E0CB6" w:rsidP="008E0CB6">
      <w:pPr>
        <w:autoSpaceDE w:val="0"/>
        <w:autoSpaceDN w:val="0"/>
        <w:adjustRightInd w:val="0"/>
        <w:spacing w:after="0" w:line="240" w:lineRule="auto"/>
        <w:rPr>
          <w:rStyle w:val="IntenseEmphasis"/>
          <w:b/>
          <w:color w:val="76923C" w:themeColor="accent3" w:themeShade="BF"/>
          <w:sz w:val="28"/>
          <w:szCs w:val="28"/>
        </w:rPr>
      </w:pPr>
      <w:r w:rsidRPr="00303270">
        <w:rPr>
          <w:rStyle w:val="IntenseEmphasis"/>
          <w:b/>
          <w:color w:val="76923C" w:themeColor="accent3" w:themeShade="BF"/>
          <w:sz w:val="28"/>
          <w:szCs w:val="28"/>
        </w:rPr>
        <w:t>Parts Inventory</w:t>
      </w:r>
    </w:p>
    <w:p w:rsidR="008E0CB6" w:rsidRPr="0070406E" w:rsidRDefault="00C67255" w:rsidP="008E0CB6">
      <w:pPr>
        <w:autoSpaceDE w:val="0"/>
        <w:autoSpaceDN w:val="0"/>
        <w:adjustRightInd w:val="0"/>
        <w:spacing w:after="0" w:line="240" w:lineRule="auto"/>
        <w:rPr>
          <w:rStyle w:val="IntenseEmphasis"/>
          <w:color w:val="000000" w:themeColor="text1"/>
        </w:rPr>
      </w:pPr>
      <w:r>
        <w:rPr>
          <w:rStyle w:val="IntenseEmphasis"/>
          <w:color w:val="000000" w:themeColor="text1"/>
        </w:rPr>
        <w:t>● 1 1</w:t>
      </w:r>
      <w:r w:rsidR="008E0CB6" w:rsidRPr="0070406E">
        <w:rPr>
          <w:rStyle w:val="IntenseEmphasis"/>
          <w:color w:val="000000" w:themeColor="text1"/>
        </w:rPr>
        <w:t>1” x 17” map</w:t>
      </w:r>
    </w:p>
    <w:p w:rsidR="008E0CB6" w:rsidRPr="0070406E"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 </w:t>
      </w:r>
      <w:r w:rsidR="004A04A5">
        <w:rPr>
          <w:rStyle w:val="IntenseEmphasis"/>
          <w:color w:val="000000" w:themeColor="text1"/>
        </w:rPr>
        <w:t>43</w:t>
      </w:r>
      <w:r w:rsidR="0096753C">
        <w:rPr>
          <w:rStyle w:val="IntenseEmphasis"/>
          <w:color w:val="000000" w:themeColor="text1"/>
        </w:rPr>
        <w:t xml:space="preserve"> </w:t>
      </w:r>
      <w:r w:rsidRPr="0070406E">
        <w:rPr>
          <w:rStyle w:val="IntenseEmphasis"/>
          <w:color w:val="000000" w:themeColor="text1"/>
        </w:rPr>
        <w:t>game pieces</w:t>
      </w:r>
    </w:p>
    <w:p w:rsidR="008E0CB6" w:rsidRPr="0070406E" w:rsidRDefault="0096753C" w:rsidP="008E0CB6">
      <w:pPr>
        <w:autoSpaceDE w:val="0"/>
        <w:autoSpaceDN w:val="0"/>
        <w:adjustRightInd w:val="0"/>
        <w:spacing w:after="0" w:line="240" w:lineRule="auto"/>
        <w:rPr>
          <w:rStyle w:val="IntenseEmphasis"/>
          <w:color w:val="000000" w:themeColor="text1"/>
        </w:rPr>
      </w:pPr>
      <w:r>
        <w:rPr>
          <w:rStyle w:val="IntenseEmphasis"/>
          <w:color w:val="000000" w:themeColor="text1"/>
        </w:rPr>
        <w:t>● 48 Headline cards (24 grey, 13 blue</w:t>
      </w:r>
      <w:r w:rsidR="008E0CB6" w:rsidRPr="0070406E">
        <w:rPr>
          <w:rStyle w:val="IntenseEmphasis"/>
          <w:color w:val="000000" w:themeColor="text1"/>
        </w:rPr>
        <w:t>, and</w:t>
      </w:r>
      <w:r w:rsidR="00F149E5">
        <w:rPr>
          <w:rStyle w:val="IntenseEmphasis"/>
          <w:color w:val="000000" w:themeColor="text1"/>
        </w:rPr>
        <w:t xml:space="preserve"> </w:t>
      </w:r>
      <w:r w:rsidR="008E0CB6" w:rsidRPr="0070406E">
        <w:rPr>
          <w:rStyle w:val="IntenseEmphasis"/>
          <w:color w:val="000000" w:themeColor="text1"/>
        </w:rPr>
        <w:t>1</w:t>
      </w:r>
      <w:r>
        <w:rPr>
          <w:rStyle w:val="IntenseEmphasis"/>
          <w:color w:val="000000" w:themeColor="text1"/>
        </w:rPr>
        <w:t>1</w:t>
      </w:r>
      <w:r w:rsidR="008E0CB6" w:rsidRPr="0070406E">
        <w:rPr>
          <w:rStyle w:val="IntenseEmphasis"/>
          <w:color w:val="000000" w:themeColor="text1"/>
        </w:rPr>
        <w:t xml:space="preserve"> </w:t>
      </w:r>
      <w:r w:rsidR="00F149E5">
        <w:rPr>
          <w:rStyle w:val="IntenseEmphasis"/>
          <w:color w:val="000000" w:themeColor="text1"/>
        </w:rPr>
        <w:t>yellow</w:t>
      </w:r>
      <w:r w:rsidR="008E0CB6" w:rsidRPr="0070406E">
        <w:rPr>
          <w:rStyle w:val="IntenseEmphasis"/>
          <w:color w:val="000000" w:themeColor="text1"/>
        </w:rPr>
        <w:t>)</w:t>
      </w:r>
    </w:p>
    <w:p w:rsidR="008E0CB6" w:rsidRPr="0070406E" w:rsidRDefault="00C67255" w:rsidP="008E0CB6">
      <w:pPr>
        <w:autoSpaceDE w:val="0"/>
        <w:autoSpaceDN w:val="0"/>
        <w:adjustRightInd w:val="0"/>
        <w:spacing w:after="0" w:line="240" w:lineRule="auto"/>
        <w:rPr>
          <w:rStyle w:val="IntenseEmphasis"/>
          <w:color w:val="000000" w:themeColor="text1"/>
        </w:rPr>
      </w:pPr>
      <w:r>
        <w:rPr>
          <w:rStyle w:val="IntenseEmphasis"/>
          <w:color w:val="000000" w:themeColor="text1"/>
        </w:rPr>
        <w:t>● 7</w:t>
      </w:r>
      <w:r w:rsidR="008E0CB6" w:rsidRPr="0070406E">
        <w:rPr>
          <w:rStyle w:val="IntenseEmphasis"/>
          <w:color w:val="000000" w:themeColor="text1"/>
        </w:rPr>
        <w:t xml:space="preserve"> Die Roll Modifier markers</w:t>
      </w:r>
    </w:p>
    <w:p w:rsidR="008E0CB6" w:rsidRPr="0070406E"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1 Rules booklet</w:t>
      </w:r>
    </w:p>
    <w:p w:rsidR="008E0CB6" w:rsidRDefault="008E0CB6" w:rsidP="00E8287D">
      <w:pPr>
        <w:autoSpaceDE w:val="0"/>
        <w:autoSpaceDN w:val="0"/>
        <w:adjustRightInd w:val="0"/>
        <w:spacing w:after="0" w:line="240" w:lineRule="auto"/>
        <w:rPr>
          <w:rStyle w:val="IntenseEmphasis"/>
          <w:i/>
          <w:color w:val="000000" w:themeColor="text1"/>
        </w:rPr>
      </w:pPr>
      <w:r w:rsidRPr="00303270">
        <w:rPr>
          <w:rStyle w:val="IntenseEmphasis"/>
          <w:i/>
          <w:color w:val="000000" w:themeColor="text1"/>
        </w:rPr>
        <w:t xml:space="preserve">Not included is one 6-sided die needed </w:t>
      </w:r>
      <w:r w:rsidR="00E67E3C" w:rsidRPr="00303270">
        <w:rPr>
          <w:rStyle w:val="IntenseEmphasis"/>
          <w:i/>
          <w:color w:val="000000" w:themeColor="text1"/>
        </w:rPr>
        <w:t>for resolving</w:t>
      </w:r>
      <w:r w:rsidRPr="00303270">
        <w:rPr>
          <w:rStyle w:val="IntenseEmphasis"/>
          <w:i/>
          <w:color w:val="000000" w:themeColor="text1"/>
        </w:rPr>
        <w:t xml:space="preserve"> </w:t>
      </w:r>
      <w:r w:rsidR="00E67E3C" w:rsidRPr="00303270">
        <w:rPr>
          <w:rStyle w:val="IntenseEmphasis"/>
          <w:i/>
          <w:color w:val="000000" w:themeColor="text1"/>
        </w:rPr>
        <w:t>battles. The</w:t>
      </w:r>
      <w:r w:rsidRPr="00303270">
        <w:rPr>
          <w:rStyle w:val="IntenseEmphasis"/>
          <w:i/>
          <w:color w:val="000000" w:themeColor="text1"/>
        </w:rPr>
        <w:t xml:space="preserve"> Game Map: The 11” x 17” game map</w:t>
      </w:r>
      <w:r w:rsidR="00303270" w:rsidRPr="00303270">
        <w:rPr>
          <w:rStyle w:val="IntenseEmphasis"/>
          <w:i/>
          <w:color w:val="000000" w:themeColor="text1"/>
        </w:rPr>
        <w:t xml:space="preserve"> </w:t>
      </w:r>
      <w:r w:rsidRPr="00303270">
        <w:rPr>
          <w:rStyle w:val="IntenseEmphasis"/>
          <w:i/>
          <w:color w:val="000000" w:themeColor="text1"/>
        </w:rPr>
        <w:t xml:space="preserve">shows the </w:t>
      </w:r>
      <w:r w:rsidR="00E8287D" w:rsidRPr="00303270">
        <w:rPr>
          <w:rStyle w:val="IntenseEmphasis"/>
          <w:i/>
          <w:color w:val="000000" w:themeColor="text1"/>
        </w:rPr>
        <w:t xml:space="preserve">areas of Normandy as </w:t>
      </w:r>
      <w:r w:rsidRPr="00303270">
        <w:rPr>
          <w:rStyle w:val="IntenseEmphasis"/>
          <w:i/>
          <w:color w:val="000000" w:themeColor="text1"/>
        </w:rPr>
        <w:t>they existed</w:t>
      </w:r>
      <w:r w:rsidR="00E8287D" w:rsidRPr="00303270">
        <w:rPr>
          <w:rStyle w:val="IntenseEmphasis"/>
          <w:i/>
          <w:color w:val="000000" w:themeColor="text1"/>
        </w:rPr>
        <w:t xml:space="preserve"> in1944.</w:t>
      </w:r>
    </w:p>
    <w:p w:rsidR="00303270" w:rsidRPr="00303270" w:rsidRDefault="00303270" w:rsidP="00E8287D">
      <w:pPr>
        <w:autoSpaceDE w:val="0"/>
        <w:autoSpaceDN w:val="0"/>
        <w:adjustRightInd w:val="0"/>
        <w:spacing w:after="0" w:line="240" w:lineRule="auto"/>
        <w:rPr>
          <w:rStyle w:val="IntenseEmphasis"/>
          <w:i/>
          <w:color w:val="000000" w:themeColor="text1"/>
        </w:rPr>
      </w:pPr>
    </w:p>
    <w:p w:rsidR="00E8287D" w:rsidRDefault="00900685" w:rsidP="00E8287D">
      <w:pPr>
        <w:autoSpaceDE w:val="0"/>
        <w:autoSpaceDN w:val="0"/>
        <w:adjustRightInd w:val="0"/>
        <w:spacing w:after="0" w:line="240" w:lineRule="auto"/>
        <w:rPr>
          <w:rStyle w:val="IntenseEmphasis"/>
          <w:b/>
          <w:color w:val="000000" w:themeColor="text1"/>
        </w:rPr>
      </w:pPr>
      <w:r>
        <w:rPr>
          <w:rStyle w:val="IntenseEmphasis"/>
          <w:b/>
          <w:color w:val="000000" w:themeColor="text1"/>
        </w:rPr>
        <w:t xml:space="preserve">[2.1] </w:t>
      </w:r>
      <w:r w:rsidR="00303270">
        <w:rPr>
          <w:rStyle w:val="IntenseEmphasis"/>
          <w:b/>
          <w:color w:val="000000" w:themeColor="text1"/>
        </w:rPr>
        <w:t>The Game Map</w:t>
      </w:r>
    </w:p>
    <w:p w:rsidR="00303270" w:rsidRDefault="00303270" w:rsidP="00E8287D">
      <w:pPr>
        <w:autoSpaceDE w:val="0"/>
        <w:autoSpaceDN w:val="0"/>
        <w:adjustRightInd w:val="0"/>
        <w:spacing w:after="0" w:line="240" w:lineRule="auto"/>
        <w:rPr>
          <w:rStyle w:val="IntenseEmphasis"/>
          <w:color w:val="0D0D0D" w:themeColor="text1" w:themeTint="F2"/>
        </w:rPr>
      </w:pPr>
      <w:r>
        <w:rPr>
          <w:rStyle w:val="IntenseEmphasis"/>
          <w:color w:val="000000" w:themeColor="text1"/>
        </w:rPr>
        <w:t xml:space="preserve">The game map depicts the area of Normandy, plus a box representing those parts of </w:t>
      </w:r>
      <w:r w:rsidR="00E67E3C">
        <w:rPr>
          <w:rStyle w:val="IntenseEmphasis"/>
          <w:color w:val="000000" w:themeColor="text1"/>
        </w:rPr>
        <w:t>Brittany</w:t>
      </w:r>
      <w:r>
        <w:rPr>
          <w:rStyle w:val="IntenseEmphasis"/>
          <w:color w:val="000000" w:themeColor="text1"/>
        </w:rPr>
        <w:t xml:space="preserve"> in which </w:t>
      </w:r>
      <w:r w:rsidR="00E67E3C">
        <w:rPr>
          <w:rStyle w:val="IntenseEmphasis"/>
          <w:color w:val="000000" w:themeColor="text1"/>
        </w:rPr>
        <w:t>fighting</w:t>
      </w:r>
      <w:r>
        <w:rPr>
          <w:rStyle w:val="IntenseEmphasis"/>
          <w:color w:val="000000" w:themeColor="text1"/>
        </w:rPr>
        <w:t xml:space="preserve"> occurred. The Falaise Gap is the central hub of the game’s activity and four colored tracks emanate out from it. The </w:t>
      </w:r>
      <w:r w:rsidRPr="00303270">
        <w:rPr>
          <w:rStyle w:val="IntenseEmphasis"/>
          <w:color w:val="FF0000"/>
        </w:rPr>
        <w:t>round</w:t>
      </w:r>
      <w:r>
        <w:rPr>
          <w:rStyle w:val="IntenseEmphasis"/>
          <w:color w:val="000000" w:themeColor="text1"/>
        </w:rPr>
        <w:t xml:space="preserve"> spaces represent</w:t>
      </w:r>
      <w:r w:rsidRPr="00E67E3C">
        <w:rPr>
          <w:rStyle w:val="IntenseEmphasis"/>
          <w:color w:val="000000" w:themeColor="text1"/>
          <w:lang w:val="en-US"/>
        </w:rPr>
        <w:t xml:space="preserve"> bocage</w:t>
      </w:r>
      <w:r>
        <w:rPr>
          <w:rStyle w:val="IntenseEmphasis"/>
          <w:color w:val="000000" w:themeColor="text1"/>
        </w:rPr>
        <w:t xml:space="preserve"> (hedgerow) country while</w:t>
      </w:r>
      <w:r w:rsidRPr="00303270">
        <w:rPr>
          <w:rStyle w:val="IntenseEmphasis"/>
          <w:color w:val="FF0000"/>
        </w:rPr>
        <w:t xml:space="preserve"> square</w:t>
      </w:r>
      <w:r>
        <w:rPr>
          <w:rStyle w:val="IntenseEmphasis"/>
          <w:color w:val="FF0000"/>
        </w:rPr>
        <w:t xml:space="preserve"> </w:t>
      </w:r>
      <w:r w:rsidRPr="00303270">
        <w:rPr>
          <w:rStyle w:val="IntenseEmphasis"/>
          <w:color w:val="0D0D0D" w:themeColor="text1" w:themeTint="F2"/>
        </w:rPr>
        <w:t>spaces</w:t>
      </w:r>
      <w:r>
        <w:rPr>
          <w:rStyle w:val="IntenseEmphasis"/>
          <w:color w:val="0D0D0D" w:themeColor="text1" w:themeTint="F2"/>
        </w:rPr>
        <w:t xml:space="preserve"> with dashed outlines represent fortresses. The two </w:t>
      </w:r>
      <w:r w:rsidRPr="00303270">
        <w:rPr>
          <w:rStyle w:val="IntenseEmphasis"/>
          <w:color w:val="FF0000"/>
        </w:rPr>
        <w:t>yellow oval</w:t>
      </w:r>
      <w:r>
        <w:rPr>
          <w:rStyle w:val="IntenseEmphasis"/>
          <w:color w:val="0D0D0D" w:themeColor="text1" w:themeTint="F2"/>
        </w:rPr>
        <w:t xml:space="preserve"> spaces on the coast represent the five D-Day beaches; Utah, Omaha, Gold, Juno and Sword. They have been combined into two spaces ; one where the American armies landed; the other where the British and Canadian armies invaded.</w:t>
      </w:r>
    </w:p>
    <w:p w:rsidR="00303270" w:rsidRDefault="00303270" w:rsidP="00E8287D">
      <w:pPr>
        <w:autoSpaceDE w:val="0"/>
        <w:autoSpaceDN w:val="0"/>
        <w:adjustRightInd w:val="0"/>
        <w:spacing w:after="0" w:line="240" w:lineRule="auto"/>
        <w:rPr>
          <w:rStyle w:val="IntenseEmphasis"/>
          <w:color w:val="000000" w:themeColor="text1"/>
        </w:rPr>
      </w:pPr>
      <w:r w:rsidRPr="00303270">
        <w:rPr>
          <w:rStyle w:val="IntenseEmphasis"/>
          <w:color w:val="FF0000"/>
        </w:rPr>
        <w:t>Squares with rounded tops</w:t>
      </w:r>
      <w:r>
        <w:rPr>
          <w:rStyle w:val="IntenseEmphasis"/>
          <w:color w:val="000000" w:themeColor="text1"/>
        </w:rPr>
        <w:t xml:space="preserve"> are hill spaces.</w:t>
      </w:r>
    </w:p>
    <w:p w:rsidR="00900685" w:rsidRDefault="00900685" w:rsidP="00E8287D">
      <w:pPr>
        <w:autoSpaceDE w:val="0"/>
        <w:autoSpaceDN w:val="0"/>
        <w:adjustRightInd w:val="0"/>
        <w:spacing w:after="0" w:line="240" w:lineRule="auto"/>
        <w:rPr>
          <w:rStyle w:val="IntenseEmphasis"/>
          <w:color w:val="000000" w:themeColor="text1"/>
        </w:rPr>
      </w:pPr>
    </w:p>
    <w:p w:rsidR="00900685" w:rsidRDefault="00900685" w:rsidP="00E8287D">
      <w:pPr>
        <w:autoSpaceDE w:val="0"/>
        <w:autoSpaceDN w:val="0"/>
        <w:adjustRightInd w:val="0"/>
        <w:spacing w:after="0" w:line="240" w:lineRule="auto"/>
        <w:rPr>
          <w:rStyle w:val="IntenseEmphasis"/>
          <w:color w:val="000000" w:themeColor="text1"/>
        </w:rPr>
      </w:pPr>
      <w:r>
        <w:rPr>
          <w:rStyle w:val="IntenseEmphasis"/>
          <w:color w:val="000000" w:themeColor="text1"/>
        </w:rPr>
        <w:t xml:space="preserve">Unlike other games in the </w:t>
      </w:r>
      <w:r>
        <w:rPr>
          <w:rStyle w:val="IntenseEmphasis"/>
          <w:i/>
          <w:color w:val="000000" w:themeColor="text1"/>
        </w:rPr>
        <w:t>States of Siege</w:t>
      </w:r>
      <w:r>
        <w:rPr>
          <w:rStyle w:val="IntenseEmphasis"/>
          <w:color w:val="000000" w:themeColor="text1"/>
        </w:rPr>
        <w:t xml:space="preserve"> series, all map spaces have an inherent defensive value.</w:t>
      </w:r>
    </w:p>
    <w:p w:rsidR="00900685" w:rsidRDefault="00900685" w:rsidP="00900685">
      <w:pPr>
        <w:autoSpaceDE w:val="0"/>
        <w:autoSpaceDN w:val="0"/>
        <w:adjustRightInd w:val="0"/>
        <w:spacing w:after="0" w:line="240" w:lineRule="auto"/>
        <w:rPr>
          <w:rStyle w:val="IntenseEmphasis"/>
          <w:color w:val="000000" w:themeColor="text1"/>
        </w:rPr>
      </w:pPr>
      <w:r>
        <w:rPr>
          <w:rStyle w:val="IntenseEmphasis"/>
          <w:color w:val="000000" w:themeColor="text1"/>
        </w:rPr>
        <w:t>(See the terrain key on the map).</w:t>
      </w:r>
    </w:p>
    <w:p w:rsidR="00900685" w:rsidRPr="00900685" w:rsidRDefault="00900685" w:rsidP="00E8287D">
      <w:pPr>
        <w:autoSpaceDE w:val="0"/>
        <w:autoSpaceDN w:val="0"/>
        <w:adjustRightInd w:val="0"/>
        <w:spacing w:after="0" w:line="240" w:lineRule="auto"/>
        <w:rPr>
          <w:rStyle w:val="IntenseEmphasis"/>
          <w:color w:val="000000" w:themeColor="text1"/>
        </w:rPr>
      </w:pPr>
    </w:p>
    <w:p w:rsidR="00303270" w:rsidRDefault="00900685" w:rsidP="008E0CB6">
      <w:pPr>
        <w:autoSpaceDE w:val="0"/>
        <w:autoSpaceDN w:val="0"/>
        <w:adjustRightInd w:val="0"/>
        <w:spacing w:after="0" w:line="240" w:lineRule="auto"/>
        <w:rPr>
          <w:rStyle w:val="IntenseEmphasis"/>
          <w:b/>
          <w:color w:val="000000" w:themeColor="text1"/>
        </w:rPr>
      </w:pPr>
      <w:r>
        <w:rPr>
          <w:rStyle w:val="IntenseEmphasis"/>
          <w:b/>
          <w:color w:val="000000" w:themeColor="text1"/>
        </w:rPr>
        <w:t xml:space="preserve">[2.2] </w:t>
      </w:r>
      <w:r w:rsidR="008E0CB6" w:rsidRPr="00303270">
        <w:rPr>
          <w:rStyle w:val="IntenseEmphasis"/>
          <w:b/>
          <w:color w:val="000000" w:themeColor="text1"/>
        </w:rPr>
        <w:t>Playing Pieces</w:t>
      </w:r>
      <w:r w:rsidR="00303270">
        <w:rPr>
          <w:rStyle w:val="IntenseEmphasis"/>
          <w:b/>
          <w:color w:val="000000" w:themeColor="text1"/>
        </w:rPr>
        <w:t xml:space="preserve"> </w:t>
      </w:r>
    </w:p>
    <w:p w:rsidR="008E0CB6"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The cardboard </w:t>
      </w:r>
      <w:r w:rsidR="00E67E3C" w:rsidRPr="0070406E">
        <w:rPr>
          <w:rStyle w:val="IntenseEmphasis"/>
          <w:color w:val="000000" w:themeColor="text1"/>
        </w:rPr>
        <w:t>game pieces</w:t>
      </w:r>
      <w:r w:rsidRPr="0070406E">
        <w:rPr>
          <w:rStyle w:val="IntenseEmphasis"/>
          <w:color w:val="000000" w:themeColor="text1"/>
        </w:rPr>
        <w:t xml:space="preserve"> represent the </w:t>
      </w:r>
      <w:r w:rsidR="005331AB">
        <w:rPr>
          <w:rStyle w:val="IntenseEmphasis"/>
          <w:color w:val="000000" w:themeColor="text1"/>
        </w:rPr>
        <w:t>four</w:t>
      </w:r>
      <w:r w:rsidRPr="0070406E">
        <w:rPr>
          <w:rStyle w:val="IntenseEmphasis"/>
          <w:color w:val="000000" w:themeColor="text1"/>
        </w:rPr>
        <w:t xml:space="preserve"> invading Armies</w:t>
      </w:r>
      <w:r w:rsidR="00900685">
        <w:rPr>
          <w:rStyle w:val="IntenseEmphasis"/>
          <w:color w:val="000000" w:themeColor="text1"/>
        </w:rPr>
        <w:t xml:space="preserve"> </w:t>
      </w:r>
      <w:r w:rsidRPr="0070406E">
        <w:rPr>
          <w:rStyle w:val="IntenseEmphasis"/>
          <w:color w:val="000000" w:themeColor="text1"/>
        </w:rPr>
        <w:t>(called “units”), one marker for each of the</w:t>
      </w:r>
      <w:r w:rsidR="00900685">
        <w:rPr>
          <w:rStyle w:val="IntenseEmphasis"/>
          <w:color w:val="000000" w:themeColor="text1"/>
        </w:rPr>
        <w:t xml:space="preserve"> three resource</w:t>
      </w:r>
      <w:r w:rsidRPr="0070406E">
        <w:rPr>
          <w:rStyle w:val="IntenseEmphasis"/>
          <w:color w:val="000000" w:themeColor="text1"/>
        </w:rPr>
        <w:t xml:space="preserve"> tracks (</w:t>
      </w:r>
      <w:r w:rsidR="00900685">
        <w:rPr>
          <w:rStyle w:val="IntenseEmphasis"/>
          <w:color w:val="000000" w:themeColor="text1"/>
        </w:rPr>
        <w:t xml:space="preserve">reinforcements, Hitler Approval and Supplies), a weather marker, and </w:t>
      </w:r>
    </w:p>
    <w:p w:rsidR="00900685" w:rsidRPr="00900685" w:rsidRDefault="00900685" w:rsidP="008E0CB6">
      <w:pPr>
        <w:autoSpaceDE w:val="0"/>
        <w:autoSpaceDN w:val="0"/>
        <w:adjustRightInd w:val="0"/>
        <w:spacing w:after="0" w:line="240" w:lineRule="auto"/>
        <w:rPr>
          <w:rStyle w:val="IntenseEmphasis"/>
          <w:color w:val="000000" w:themeColor="text1"/>
        </w:rPr>
      </w:pPr>
      <w:r>
        <w:rPr>
          <w:rStyle w:val="IntenseEmphasis"/>
          <w:color w:val="000000" w:themeColor="text1"/>
        </w:rPr>
        <w:t xml:space="preserve">Units representing various military units (Allied </w:t>
      </w:r>
      <w:r w:rsidR="00E67E3C">
        <w:rPr>
          <w:rStyle w:val="IntenseEmphasis"/>
          <w:color w:val="000000" w:themeColor="text1"/>
        </w:rPr>
        <w:t>fighter</w:t>
      </w:r>
      <w:r>
        <w:rPr>
          <w:rStyle w:val="IntenseEmphasis"/>
          <w:color w:val="000000" w:themeColor="text1"/>
        </w:rPr>
        <w:t xml:space="preserve">-bombers </w:t>
      </w:r>
      <w:r>
        <w:rPr>
          <w:rStyle w:val="IntenseEmphasis"/>
          <w:i/>
          <w:color w:val="000000" w:themeColor="text1"/>
        </w:rPr>
        <w:t xml:space="preserve">jabos, </w:t>
      </w:r>
      <w:r>
        <w:rPr>
          <w:rStyle w:val="IntenseEmphasis"/>
          <w:color w:val="000000" w:themeColor="text1"/>
        </w:rPr>
        <w:t xml:space="preserve">a Carpet Bombing marker and pieces representing the German Panzer units involved in the Normandy campaign. There are also units representing </w:t>
      </w:r>
      <w:r>
        <w:rPr>
          <w:rStyle w:val="IntenseEmphasis"/>
          <w:i/>
          <w:color w:val="000000" w:themeColor="text1"/>
        </w:rPr>
        <w:t xml:space="preserve">Nebelwerfers </w:t>
      </w:r>
      <w:r>
        <w:rPr>
          <w:rStyle w:val="IntenseEmphasis"/>
          <w:color w:val="000000" w:themeColor="text1"/>
        </w:rPr>
        <w:t>(German rocket artiller</w:t>
      </w:r>
      <w:r w:rsidR="00A208BA">
        <w:rPr>
          <w:rStyle w:val="IntenseEmphasis"/>
          <w:color w:val="000000" w:themeColor="text1"/>
        </w:rPr>
        <w:t>y) and FlaK 88mm anti-tank guns, siege markers, and markers for Generals Patton, Montgomery and Model.</w:t>
      </w:r>
    </w:p>
    <w:p w:rsidR="008E0CB6" w:rsidRDefault="00900685" w:rsidP="008E0CB6">
      <w:pPr>
        <w:autoSpaceDE w:val="0"/>
        <w:autoSpaceDN w:val="0"/>
        <w:adjustRightInd w:val="0"/>
        <w:spacing w:after="0" w:line="240" w:lineRule="auto"/>
        <w:rPr>
          <w:rStyle w:val="IntenseEmphasis"/>
          <w:color w:val="000000" w:themeColor="text1"/>
        </w:rPr>
      </w:pPr>
      <w:r>
        <w:rPr>
          <w:rStyle w:val="IntenseEmphasis"/>
          <w:color w:val="000000" w:themeColor="text1"/>
        </w:rPr>
        <w:t>There also DRM (Die Roll Modifier) m</w:t>
      </w:r>
      <w:r w:rsidR="008E0CB6" w:rsidRPr="0070406E">
        <w:rPr>
          <w:rStyle w:val="IntenseEmphasis"/>
          <w:color w:val="000000" w:themeColor="text1"/>
        </w:rPr>
        <w:t>arkers</w:t>
      </w:r>
      <w:r>
        <w:rPr>
          <w:rStyle w:val="IntenseEmphasis"/>
          <w:color w:val="000000" w:themeColor="text1"/>
        </w:rPr>
        <w:t xml:space="preserve"> which remind the player when DRMs should be applied to die rolls.</w:t>
      </w:r>
    </w:p>
    <w:p w:rsidR="00BE70D9" w:rsidRDefault="00423F22" w:rsidP="008E0CB6">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w:pict>
          <v:shape id="_x0000_s1047" type="#_x0000_t202" style="position:absolute;margin-left:261.2pt;margin-top:5.4pt;width:54.4pt;height:20.35pt;z-index:251661824" stroked="f">
            <v:textbox>
              <w:txbxContent>
                <w:p w:rsidR="00637476" w:rsidRPr="00BE70D9" w:rsidRDefault="00637476">
                  <w:pPr>
                    <w:rPr>
                      <w:color w:val="000000" w:themeColor="text1"/>
                      <w:sz w:val="28"/>
                      <w:szCs w:val="28"/>
                    </w:rPr>
                  </w:pPr>
                  <w:r w:rsidRPr="00BE70D9">
                    <w:rPr>
                      <w:color w:val="000000" w:themeColor="text1"/>
                      <w:sz w:val="28"/>
                      <w:szCs w:val="28"/>
                    </w:rPr>
                    <w:t>Back</w:t>
                  </w:r>
                </w:p>
              </w:txbxContent>
            </v:textbox>
          </v:shape>
        </w:pict>
      </w:r>
      <w:r w:rsidRPr="00423F22">
        <w:rPr>
          <w:rStyle w:val="IntenseEmphasis"/>
          <w:color w:val="000000" w:themeColor="text1"/>
          <w:lang w:val="en-US" w:eastAsia="zh-TW"/>
        </w:rPr>
        <w:pict>
          <v:shape id="_x0000_s1046" type="#_x0000_t202" style="position:absolute;margin-left:74.15pt;margin-top:5.4pt;width:55.1pt;height:25.35pt;z-index:251660800;mso-width-relative:margin;mso-height-relative:margin" stroked="f">
            <v:textbox>
              <w:txbxContent>
                <w:p w:rsidR="00637476" w:rsidRPr="00BE70D9" w:rsidRDefault="00637476">
                  <w:pPr>
                    <w:rPr>
                      <w:color w:val="000000" w:themeColor="text1"/>
                      <w:sz w:val="28"/>
                      <w:szCs w:val="28"/>
                    </w:rPr>
                  </w:pPr>
                  <w:r w:rsidRPr="00BE70D9">
                    <w:rPr>
                      <w:color w:val="000000" w:themeColor="text1"/>
                      <w:sz w:val="28"/>
                      <w:szCs w:val="28"/>
                    </w:rPr>
                    <w:t>Front</w:t>
                  </w:r>
                </w:p>
              </w:txbxContent>
            </v:textbox>
          </v:shape>
        </w:pict>
      </w:r>
    </w:p>
    <w:p w:rsidR="00A04F33" w:rsidRDefault="00A04F33" w:rsidP="008E0CB6">
      <w:pPr>
        <w:autoSpaceDE w:val="0"/>
        <w:autoSpaceDN w:val="0"/>
        <w:adjustRightInd w:val="0"/>
        <w:spacing w:after="0" w:line="240" w:lineRule="auto"/>
        <w:rPr>
          <w:rStyle w:val="IntenseEmphasis"/>
          <w:color w:val="000000" w:themeColor="text1"/>
        </w:rPr>
      </w:pPr>
    </w:p>
    <w:p w:rsidR="00A04F33" w:rsidRDefault="00423F22" w:rsidP="008E0CB6">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w:pict>
          <v:shapetype id="_x0000_t32" coordsize="21600,21600" o:spt="32" o:oned="t" path="m,l21600,21600e" filled="f">
            <v:path arrowok="t" fillok="f" o:connecttype="none"/>
            <o:lock v:ext="edit" shapetype="t"/>
          </v:shapetype>
          <v:shape id="_x0000_s1053" type="#_x0000_t32" style="position:absolute;margin-left:111.35pt;margin-top:47.45pt;width:57.1pt;height:7.55pt;flip:x y;z-index:251667968" o:connectortype="straight">
            <v:stroke endarrow="block"/>
          </v:shape>
        </w:pict>
      </w:r>
      <w:r>
        <w:rPr>
          <w:b w:val="0"/>
          <w:bCs w:val="0"/>
          <w:i w:val="0"/>
          <w:iCs w:val="0"/>
          <w:noProof/>
          <w:color w:val="000000" w:themeColor="text1"/>
          <w:lang w:eastAsia="en-GB"/>
        </w:rPr>
        <w:pict>
          <v:shape id="_x0000_s1052" type="#_x0000_t32" style="position:absolute;margin-left:240.95pt;margin-top:47.45pt;width:42.05pt;height:14.25pt;flip:y;z-index:251666944" o:connectortype="straight">
            <v:stroke endarrow="block"/>
          </v:shape>
        </w:pict>
      </w:r>
      <w:r w:rsidRPr="00423F22">
        <w:rPr>
          <w:rStyle w:val="IntenseEmphasis"/>
          <w:color w:val="000000" w:themeColor="text1"/>
          <w:lang w:val="en-US" w:eastAsia="zh-TW"/>
        </w:rPr>
        <w:pict>
          <v:shape id="_x0000_s1051" type="#_x0000_t202" style="position:absolute;margin-left:168.45pt;margin-top:35.75pt;width:72.5pt;height:33.4pt;z-index:251665920;mso-height-percent:200;mso-height-percent:200;mso-width-relative:margin;mso-height-relative:margin" stroked="f">
            <v:textbox style="mso-fit-shape-to-text:t">
              <w:txbxContent>
                <w:p w:rsidR="00637476" w:rsidRDefault="00637476">
                  <w:r>
                    <w:t>Defensive Battle Value</w:t>
                  </w:r>
                </w:p>
              </w:txbxContent>
            </v:textbox>
          </v:shape>
        </w:pict>
      </w:r>
      <w:r>
        <w:rPr>
          <w:b w:val="0"/>
          <w:bCs w:val="0"/>
          <w:i w:val="0"/>
          <w:iCs w:val="0"/>
          <w:noProof/>
          <w:color w:val="000000" w:themeColor="text1"/>
          <w:lang w:eastAsia="en-GB"/>
        </w:rPr>
        <w:pict>
          <v:shape id="_x0000_s1049" type="#_x0000_t32" style="position:absolute;margin-left:245.3pt;margin-top:23.2pt;width:37.7pt;height:7.5pt;z-index:251663872" o:connectortype="straight">
            <v:stroke endarrow="block"/>
          </v:shape>
        </w:pict>
      </w:r>
      <w:r>
        <w:rPr>
          <w:b w:val="0"/>
          <w:bCs w:val="0"/>
          <w:i w:val="0"/>
          <w:iCs w:val="0"/>
          <w:noProof/>
          <w:color w:val="000000" w:themeColor="text1"/>
          <w:lang w:eastAsia="en-GB"/>
        </w:rPr>
        <w:pict>
          <v:shape id="_x0000_s1050" type="#_x0000_t32" style="position:absolute;margin-left:111.35pt;margin-top:23.2pt;width:34.3pt;height:1.65pt;flip:x;z-index:251664896" o:connectortype="straight">
            <v:stroke endarrow="block"/>
          </v:shape>
        </w:pict>
      </w:r>
      <w:r w:rsidRPr="00423F22">
        <w:rPr>
          <w:rStyle w:val="IntenseEmphasis"/>
          <w:color w:val="000000" w:themeColor="text1"/>
          <w:lang w:val="en-US" w:eastAsia="zh-TW"/>
        </w:rPr>
        <w:pict>
          <v:shape id="_x0000_s1048" type="#_x0000_t202" style="position:absolute;margin-left:141.35pt;margin-top:11.7pt;width:109.8pt;height:24.05pt;z-index:251662848;mso-width-relative:margin;mso-height-relative:margin" stroked="f">
            <v:textbox>
              <w:txbxContent>
                <w:p w:rsidR="00637476" w:rsidRPr="00BE70D9" w:rsidRDefault="00637476">
                  <w:pPr>
                    <w:rPr>
                      <w:color w:val="000000" w:themeColor="text1"/>
                    </w:rPr>
                  </w:pPr>
                  <w:r w:rsidRPr="00BE70D9">
                    <w:rPr>
                      <w:color w:val="000000" w:themeColor="text1"/>
                    </w:rPr>
                    <w:t>Symbol (Nationality)</w:t>
                  </w:r>
                </w:p>
                <w:p w:rsidR="00637476" w:rsidRDefault="00637476"/>
              </w:txbxContent>
            </v:textbox>
          </v:shape>
        </w:pict>
      </w:r>
      <w:r w:rsidR="00BE70D9">
        <w:rPr>
          <w:rStyle w:val="IntenseEmphasis"/>
          <w:color w:val="000000" w:themeColor="text1"/>
        </w:rPr>
        <w:tab/>
      </w:r>
      <w:r w:rsidR="00BE70D9">
        <w:rPr>
          <w:rStyle w:val="IntenseEmphasis"/>
          <w:color w:val="000000" w:themeColor="text1"/>
        </w:rPr>
        <w:tab/>
      </w:r>
      <w:r w:rsidR="00BE70D9">
        <w:rPr>
          <w:b w:val="0"/>
          <w:bCs w:val="0"/>
          <w:i w:val="0"/>
          <w:iCs w:val="0"/>
          <w:noProof/>
          <w:color w:val="000000" w:themeColor="text1"/>
          <w:lang w:eastAsia="en-GB"/>
        </w:rPr>
        <w:drawing>
          <wp:inline distT="0" distB="0" distL="0" distR="0">
            <wp:extent cx="690880" cy="690880"/>
            <wp:effectExtent l="19050" t="0" r="0" b="0"/>
            <wp:docPr id="5" name="Picture 5" descr="C:\cunts\counters\US1_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cunts\counters\US1_Front.jpg"/>
                    <pic:cNvPicPr>
                      <a:picLocks noChangeAspect="1" noChangeArrowheads="1"/>
                    </pic:cNvPicPr>
                  </pic:nvPicPr>
                  <pic:blipFill>
                    <a:blip r:embed="rId8"/>
                    <a:srcRect/>
                    <a:stretch>
                      <a:fillRect/>
                    </a:stretch>
                  </pic:blipFill>
                  <pic:spPr bwMode="auto">
                    <a:xfrm>
                      <a:off x="0" y="0"/>
                      <a:ext cx="690880" cy="690880"/>
                    </a:xfrm>
                    <a:prstGeom prst="rect">
                      <a:avLst/>
                    </a:prstGeom>
                    <a:noFill/>
                    <a:ln w="9525">
                      <a:noFill/>
                      <a:miter lim="800000"/>
                      <a:headEnd/>
                      <a:tailEnd/>
                    </a:ln>
                  </pic:spPr>
                </pic:pic>
              </a:graphicData>
            </a:graphic>
          </wp:inline>
        </w:drawing>
      </w:r>
      <w:r w:rsidR="00BE70D9">
        <w:rPr>
          <w:rStyle w:val="IntenseEmphasis"/>
          <w:color w:val="000000" w:themeColor="text1"/>
        </w:rPr>
        <w:tab/>
      </w:r>
      <w:r w:rsidR="00BE70D9">
        <w:rPr>
          <w:rStyle w:val="IntenseEmphasis"/>
          <w:color w:val="000000" w:themeColor="text1"/>
        </w:rPr>
        <w:tab/>
        <w:t xml:space="preserve">                  </w:t>
      </w:r>
      <w:r w:rsidR="00BE70D9">
        <w:rPr>
          <w:rStyle w:val="IntenseEmphasis"/>
          <w:color w:val="000000" w:themeColor="text1"/>
        </w:rPr>
        <w:tab/>
        <w:t xml:space="preserve">   </w:t>
      </w:r>
      <w:r w:rsidR="00BE70D9">
        <w:rPr>
          <w:b w:val="0"/>
          <w:bCs w:val="0"/>
          <w:i w:val="0"/>
          <w:iCs w:val="0"/>
          <w:noProof/>
          <w:color w:val="000000" w:themeColor="text1"/>
          <w:lang w:eastAsia="en-GB"/>
        </w:rPr>
        <w:drawing>
          <wp:inline distT="0" distB="0" distL="0" distR="0">
            <wp:extent cx="690880" cy="690880"/>
            <wp:effectExtent l="19050" t="0" r="0" b="0"/>
            <wp:docPr id="6" name="Picture 6" descr="C:\cunts\counters\US1_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unts\counters\US1_Back.jpg"/>
                    <pic:cNvPicPr>
                      <a:picLocks noChangeAspect="1" noChangeArrowheads="1"/>
                    </pic:cNvPicPr>
                  </pic:nvPicPr>
                  <pic:blipFill>
                    <a:blip r:embed="rId9"/>
                    <a:srcRect/>
                    <a:stretch>
                      <a:fillRect/>
                    </a:stretch>
                  </pic:blipFill>
                  <pic:spPr bwMode="auto">
                    <a:xfrm>
                      <a:off x="0" y="0"/>
                      <a:ext cx="690880" cy="690880"/>
                    </a:xfrm>
                    <a:prstGeom prst="rect">
                      <a:avLst/>
                    </a:prstGeom>
                    <a:noFill/>
                    <a:ln w="9525">
                      <a:noFill/>
                      <a:miter lim="800000"/>
                      <a:headEnd/>
                      <a:tailEnd/>
                    </a:ln>
                  </pic:spPr>
                </pic:pic>
              </a:graphicData>
            </a:graphic>
          </wp:inline>
        </w:drawing>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p>
    <w:p w:rsidR="00834E48" w:rsidRDefault="00834E48" w:rsidP="008E0CB6">
      <w:pPr>
        <w:autoSpaceDE w:val="0"/>
        <w:autoSpaceDN w:val="0"/>
        <w:adjustRightInd w:val="0"/>
        <w:spacing w:after="0" w:line="240" w:lineRule="auto"/>
        <w:rPr>
          <w:rStyle w:val="IntenseEmphasis"/>
          <w:color w:val="000000" w:themeColor="text1"/>
        </w:rPr>
      </w:pPr>
    </w:p>
    <w:p w:rsidR="00900685" w:rsidRDefault="00834E48" w:rsidP="008E0CB6">
      <w:pPr>
        <w:autoSpaceDE w:val="0"/>
        <w:autoSpaceDN w:val="0"/>
        <w:adjustRightInd w:val="0"/>
        <w:spacing w:after="0" w:line="240" w:lineRule="auto"/>
        <w:rPr>
          <w:rStyle w:val="IntenseEmphasis"/>
          <w:color w:val="000000" w:themeColor="text1"/>
        </w:rPr>
      </w:pPr>
      <w:r>
        <w:rPr>
          <w:rStyle w:val="IntenseEmphasis"/>
          <w:color w:val="000000" w:themeColor="text1"/>
        </w:rPr>
        <w:t>The armies represent the forces arrayed against the German army in Normandy. Armies start with a weaker “3” battle value, but are flipped to their “4” side by event card (except 1</w:t>
      </w:r>
      <w:r w:rsidRPr="00834E48">
        <w:rPr>
          <w:rStyle w:val="IntenseEmphasis"/>
          <w:color w:val="000000" w:themeColor="text1"/>
          <w:vertAlign w:val="superscript"/>
        </w:rPr>
        <w:t>st</w:t>
      </w:r>
      <w:r>
        <w:rPr>
          <w:rStyle w:val="IntenseEmphasis"/>
          <w:color w:val="000000" w:themeColor="text1"/>
        </w:rPr>
        <w:t xml:space="preserve"> Canadian Army).</w:t>
      </w:r>
    </w:p>
    <w:p w:rsidR="00834E48" w:rsidRDefault="00834E48" w:rsidP="008E0CB6">
      <w:pPr>
        <w:autoSpaceDE w:val="0"/>
        <w:autoSpaceDN w:val="0"/>
        <w:adjustRightInd w:val="0"/>
        <w:spacing w:after="0" w:line="240" w:lineRule="auto"/>
        <w:rPr>
          <w:rStyle w:val="IntenseEmphasis"/>
          <w:color w:val="000000" w:themeColor="text1"/>
        </w:rPr>
      </w:pPr>
    </w:p>
    <w:p w:rsidR="00834E48" w:rsidRDefault="00834E48" w:rsidP="008E0CB6">
      <w:pPr>
        <w:autoSpaceDE w:val="0"/>
        <w:autoSpaceDN w:val="0"/>
        <w:adjustRightInd w:val="0"/>
        <w:spacing w:after="0" w:line="240" w:lineRule="auto"/>
        <w:rPr>
          <w:rStyle w:val="IntenseEmphasis"/>
          <w:color w:val="000000" w:themeColor="text1"/>
        </w:rPr>
      </w:pPr>
      <w:r>
        <w:rPr>
          <w:rStyle w:val="IntenseEmphasis"/>
          <w:color w:val="000000" w:themeColor="text1"/>
        </w:rPr>
        <w:t>Note that 1</w:t>
      </w:r>
      <w:r w:rsidRPr="00834E48">
        <w:rPr>
          <w:rStyle w:val="IntenseEmphasis"/>
          <w:color w:val="000000" w:themeColor="text1"/>
          <w:vertAlign w:val="superscript"/>
        </w:rPr>
        <w:t>st</w:t>
      </w:r>
      <w:r>
        <w:rPr>
          <w:rStyle w:val="IntenseEmphasis"/>
          <w:color w:val="000000" w:themeColor="text1"/>
        </w:rPr>
        <w:t xml:space="preserve"> Canadian army has British 1</w:t>
      </w:r>
      <w:r w:rsidRPr="00834E48">
        <w:rPr>
          <w:rStyle w:val="IntenseEmphasis"/>
          <w:color w:val="000000" w:themeColor="text1"/>
          <w:vertAlign w:val="superscript"/>
        </w:rPr>
        <w:t>st</w:t>
      </w:r>
      <w:r>
        <w:rPr>
          <w:rStyle w:val="IntenseEmphasis"/>
          <w:color w:val="000000" w:themeColor="text1"/>
        </w:rPr>
        <w:t xml:space="preserve"> Corps on its reverse side. This is because historically the Canadian formations fought </w:t>
      </w:r>
      <w:r w:rsidR="00E67E3C">
        <w:rPr>
          <w:rStyle w:val="IntenseEmphasis"/>
          <w:color w:val="000000" w:themeColor="text1"/>
        </w:rPr>
        <w:t>under</w:t>
      </w:r>
      <w:r>
        <w:rPr>
          <w:rStyle w:val="IntenseEmphasis"/>
          <w:color w:val="000000" w:themeColor="text1"/>
        </w:rPr>
        <w:t xml:space="preserve"> British command. 1</w:t>
      </w:r>
      <w:r w:rsidRPr="00834E48">
        <w:rPr>
          <w:rStyle w:val="IntenseEmphasis"/>
          <w:color w:val="000000" w:themeColor="text1"/>
          <w:vertAlign w:val="superscript"/>
        </w:rPr>
        <w:t>St</w:t>
      </w:r>
      <w:r>
        <w:rPr>
          <w:rStyle w:val="IntenseEmphasis"/>
          <w:color w:val="000000" w:themeColor="text1"/>
        </w:rPr>
        <w:t xml:space="preserve"> Canadian army was not activated until 7</w:t>
      </w:r>
      <w:r w:rsidRPr="00834E48">
        <w:rPr>
          <w:rStyle w:val="IntenseEmphasis"/>
          <w:color w:val="000000" w:themeColor="text1"/>
          <w:vertAlign w:val="superscript"/>
        </w:rPr>
        <w:t>th</w:t>
      </w:r>
      <w:r>
        <w:rPr>
          <w:rStyle w:val="IntenseEmphasis"/>
          <w:color w:val="000000" w:themeColor="text1"/>
        </w:rPr>
        <w:t xml:space="preserve"> </w:t>
      </w:r>
      <w:r>
        <w:rPr>
          <w:rStyle w:val="IntenseEmphasis"/>
          <w:color w:val="000000" w:themeColor="text1"/>
        </w:rPr>
        <w:lastRenderedPageBreak/>
        <w:t xml:space="preserve">August. Players may use the counter on either side, but the event cards all have the Canadian symbol to </w:t>
      </w:r>
      <w:r w:rsidR="00E67E3C">
        <w:rPr>
          <w:rStyle w:val="IntenseEmphasis"/>
          <w:color w:val="000000" w:themeColor="text1"/>
        </w:rPr>
        <w:t>indicate</w:t>
      </w:r>
      <w:r>
        <w:rPr>
          <w:rStyle w:val="IntenseEmphasis"/>
          <w:color w:val="000000" w:themeColor="text1"/>
        </w:rPr>
        <w:t xml:space="preserve"> actions involving this unit.</w:t>
      </w:r>
    </w:p>
    <w:p w:rsidR="000C7C98" w:rsidRDefault="000C7C98" w:rsidP="008E0CB6">
      <w:pPr>
        <w:autoSpaceDE w:val="0"/>
        <w:autoSpaceDN w:val="0"/>
        <w:adjustRightInd w:val="0"/>
        <w:spacing w:after="0" w:line="240" w:lineRule="auto"/>
        <w:rPr>
          <w:rStyle w:val="IntenseEmphasis"/>
          <w:color w:val="000000" w:themeColor="text1"/>
        </w:rPr>
      </w:pPr>
    </w:p>
    <w:p w:rsidR="0051455E" w:rsidRDefault="0051455E" w:rsidP="00900685">
      <w:pPr>
        <w:autoSpaceDE w:val="0"/>
        <w:autoSpaceDN w:val="0"/>
        <w:adjustRightInd w:val="0"/>
        <w:spacing w:after="0" w:line="240" w:lineRule="auto"/>
        <w:rPr>
          <w:rStyle w:val="IntenseEmphasis"/>
          <w:color w:val="000000" w:themeColor="text1"/>
        </w:rPr>
      </w:pPr>
    </w:p>
    <w:p w:rsidR="002971C6" w:rsidRDefault="00B05F91" w:rsidP="00900685">
      <w:pPr>
        <w:autoSpaceDE w:val="0"/>
        <w:autoSpaceDN w:val="0"/>
        <w:adjustRightInd w:val="0"/>
        <w:spacing w:after="0" w:line="240" w:lineRule="auto"/>
        <w:rPr>
          <w:rStyle w:val="IntenseEmphasis"/>
          <w:color w:val="000000" w:themeColor="text1"/>
        </w:rPr>
      </w:pPr>
      <w:r>
        <w:rPr>
          <w:rStyle w:val="IntenseEmphasis"/>
          <w:color w:val="000000" w:themeColor="text1"/>
        </w:rPr>
        <w:t>An event card is divided into six sections thus:</w:t>
      </w:r>
    </w:p>
    <w:p w:rsidR="00241CC1" w:rsidRDefault="00241CC1" w:rsidP="00900685">
      <w:pPr>
        <w:autoSpaceDE w:val="0"/>
        <w:autoSpaceDN w:val="0"/>
        <w:adjustRightInd w:val="0"/>
        <w:spacing w:after="0" w:line="240" w:lineRule="auto"/>
        <w:rPr>
          <w:rStyle w:val="IntenseEmphasis"/>
          <w:color w:val="000000" w:themeColor="text1"/>
        </w:rPr>
      </w:pPr>
    </w:p>
    <w:p w:rsidR="00B05F91" w:rsidRDefault="00B05F91" w:rsidP="00900685">
      <w:pPr>
        <w:autoSpaceDE w:val="0"/>
        <w:autoSpaceDN w:val="0"/>
        <w:adjustRightInd w:val="0"/>
        <w:spacing w:after="0" w:line="240" w:lineRule="auto"/>
        <w:rPr>
          <w:rStyle w:val="IntenseEmphasis"/>
          <w:color w:val="000000" w:themeColor="text1"/>
        </w:rPr>
      </w:pPr>
    </w:p>
    <w:p w:rsidR="00B05F91" w:rsidRDefault="00B05F91" w:rsidP="00900685">
      <w:pPr>
        <w:autoSpaceDE w:val="0"/>
        <w:autoSpaceDN w:val="0"/>
        <w:adjustRightInd w:val="0"/>
        <w:spacing w:after="0" w:line="240" w:lineRule="auto"/>
        <w:rPr>
          <w:rStyle w:val="IntenseEmphasis"/>
          <w:color w:val="000000" w:themeColor="text1"/>
        </w:rPr>
      </w:pPr>
    </w:p>
    <w:p w:rsidR="00241CC1" w:rsidRPr="00B05F91" w:rsidRDefault="00241CC1" w:rsidP="00241CC1">
      <w:pPr>
        <w:autoSpaceDE w:val="0"/>
        <w:autoSpaceDN w:val="0"/>
        <w:adjustRightInd w:val="0"/>
        <w:spacing w:after="0" w:line="240" w:lineRule="auto"/>
        <w:jc w:val="center"/>
        <w:rPr>
          <w:rStyle w:val="IntenseEmphasis"/>
          <w:b/>
          <w:color w:val="000000" w:themeColor="text1"/>
        </w:rPr>
      </w:pPr>
      <w:r>
        <w:rPr>
          <w:rStyle w:val="IntenseEmphasis"/>
          <w:b/>
          <w:color w:val="000000" w:themeColor="text1"/>
        </w:rPr>
        <w:t>HEADLINE (background shading indicates the card’s epoch)</w:t>
      </w:r>
    </w:p>
    <w:p w:rsidR="00B05F91" w:rsidRDefault="00423F22" w:rsidP="00900685">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w:pict>
          <v:shape id="_x0000_s1029" type="#_x0000_t32" style="position:absolute;margin-left:210.15pt;margin-top:-1pt;width:22.6pt;height:34.35pt;flip:x;z-index:251645440" o:connectortype="straight">
            <v:stroke endarrow="block"/>
          </v:shape>
        </w:pict>
      </w:r>
    </w:p>
    <w:p w:rsidR="00B05F91" w:rsidRDefault="00B05F91" w:rsidP="00900685">
      <w:pPr>
        <w:autoSpaceDE w:val="0"/>
        <w:autoSpaceDN w:val="0"/>
        <w:adjustRightInd w:val="0"/>
        <w:spacing w:after="0" w:line="240" w:lineRule="auto"/>
        <w:rPr>
          <w:rStyle w:val="IntenseEmphasis"/>
          <w:color w:val="000000" w:themeColor="text1"/>
        </w:rPr>
      </w:pPr>
    </w:p>
    <w:p w:rsidR="00B05F91" w:rsidRPr="002971C6" w:rsidRDefault="00423F22" w:rsidP="00B05F91">
      <w:pPr>
        <w:autoSpaceDE w:val="0"/>
        <w:autoSpaceDN w:val="0"/>
        <w:adjustRightInd w:val="0"/>
        <w:spacing w:after="0" w:line="240" w:lineRule="auto"/>
        <w:jc w:val="center"/>
        <w:rPr>
          <w:rStyle w:val="IntenseEmphasis"/>
          <w:color w:val="000000" w:themeColor="text1"/>
        </w:rPr>
      </w:pPr>
      <w:r>
        <w:rPr>
          <w:b w:val="0"/>
          <w:bCs w:val="0"/>
          <w:i w:val="0"/>
          <w:iCs w:val="0"/>
          <w:noProof/>
          <w:color w:val="000000" w:themeColor="text1"/>
          <w:lang w:eastAsia="en-GB"/>
        </w:rPr>
        <w:pict>
          <v:shape id="_x0000_s1045" type="#_x0000_t32" style="position:absolute;left:0;text-align:left;margin-left:219.35pt;margin-top:138.05pt;width:101.25pt;height:43.5pt;flip:x y;z-index:251659776" o:connectortype="straight">
            <v:stroke endarrow="block"/>
          </v:shape>
        </w:pict>
      </w:r>
      <w:r w:rsidRPr="00423F22">
        <w:rPr>
          <w:rStyle w:val="IntenseEmphasis"/>
          <w:color w:val="000000" w:themeColor="text1"/>
          <w:lang w:val="en-US" w:eastAsia="zh-TW"/>
        </w:rPr>
        <w:pict>
          <v:shape id="_x0000_s1044" type="#_x0000_t202" style="position:absolute;left:0;text-align:left;margin-left:315.45pt;margin-top:167.35pt;width:179.65pt;height:126.05pt;z-index:251658752;mso-width-percent:400;mso-height-percent:200;mso-width-percent:400;mso-height-percent:200;mso-width-relative:margin;mso-height-relative:margin" strokecolor="white [3212]">
            <v:textbox style="mso-fit-shape-to-text:t">
              <w:txbxContent>
                <w:p w:rsidR="00637476" w:rsidRPr="00C35A72" w:rsidRDefault="00637476">
                  <w:pPr>
                    <w:rPr>
                      <w:color w:val="000000" w:themeColor="text1"/>
                    </w:rPr>
                  </w:pPr>
                  <w:r w:rsidRPr="00C35A72">
                    <w:rPr>
                      <w:color w:val="000000" w:themeColor="text1"/>
                    </w:rPr>
                    <w:t>Action modifiers an</w:t>
                  </w:r>
                  <w:r>
                    <w:rPr>
                      <w:color w:val="000000" w:themeColor="text1"/>
                    </w:rPr>
                    <w:t>d</w:t>
                  </w:r>
                  <w:r w:rsidRPr="00C35A72">
                    <w:rPr>
                      <w:color w:val="000000" w:themeColor="text1"/>
                    </w:rPr>
                    <w:t xml:space="preserve"> special events</w:t>
                  </w:r>
                </w:p>
              </w:txbxContent>
            </v:textbox>
          </v:shape>
        </w:pict>
      </w:r>
      <w:r>
        <w:rPr>
          <w:b w:val="0"/>
          <w:bCs w:val="0"/>
          <w:i w:val="0"/>
          <w:iCs w:val="0"/>
          <w:noProof/>
          <w:color w:val="000000" w:themeColor="text1"/>
          <w:lang w:eastAsia="en-GB"/>
        </w:rPr>
        <w:pict>
          <v:shape id="_x0000_s1043" type="#_x0000_t32" style="position:absolute;left:0;text-align:left;margin-left:219.35pt;margin-top:216.7pt;width:13.4pt;height:17.3pt;flip:y;z-index:251657728" o:connectortype="straight">
            <v:stroke endarrow="block"/>
          </v:shape>
        </w:pict>
      </w:r>
      <w:r>
        <w:rPr>
          <w:b w:val="0"/>
          <w:bCs w:val="0"/>
          <w:i w:val="0"/>
          <w:iCs w:val="0"/>
          <w:noProof/>
          <w:color w:val="000000" w:themeColor="text1"/>
          <w:lang w:eastAsia="en-GB"/>
        </w:rPr>
        <w:pict>
          <v:shape id="_x0000_s1039" type="#_x0000_t32" style="position:absolute;left:0;text-align:left;margin-left:219.35pt;margin-top:130.5pt;width:101.3pt;height:12.55pt;flip:x y;z-index:251655680" o:connectortype="straight">
            <v:stroke endarrow="block"/>
          </v:shape>
        </w:pict>
      </w:r>
      <w:r>
        <w:rPr>
          <w:b w:val="0"/>
          <w:bCs w:val="0"/>
          <w:i w:val="0"/>
          <w:iCs w:val="0"/>
          <w:noProof/>
          <w:color w:val="000000" w:themeColor="text1"/>
          <w:lang w:eastAsia="en-GB"/>
        </w:rPr>
        <w:pict>
          <v:shape id="_x0000_s1038" type="#_x0000_t202" style="position:absolute;left:0;text-align:left;margin-left:320.6pt;margin-top:123.85pt;width:126.4pt;height:36.85pt;z-index:251654656" stroked="f">
            <v:textbox style="mso-next-textbox:#_x0000_s1038">
              <w:txbxContent>
                <w:p w:rsidR="00637476" w:rsidRPr="00062DD1" w:rsidRDefault="00637476">
                  <w:pPr>
                    <w:rPr>
                      <w:color w:val="000000" w:themeColor="text1"/>
                    </w:rPr>
                  </w:pPr>
                  <w:r>
                    <w:rPr>
                      <w:color w:val="000000" w:themeColor="text1"/>
                    </w:rPr>
                    <w:t xml:space="preserve">Player </w:t>
                  </w:r>
                  <w:r w:rsidRPr="00062DD1">
                    <w:rPr>
                      <w:color w:val="000000" w:themeColor="text1"/>
                    </w:rPr>
                    <w:t>Actions available for tha</w:t>
                  </w:r>
                  <w:r>
                    <w:rPr>
                      <w:color w:val="000000" w:themeColor="text1"/>
                    </w:rPr>
                    <w:t>t</w:t>
                  </w:r>
                  <w:r w:rsidRPr="00062DD1">
                    <w:rPr>
                      <w:color w:val="000000" w:themeColor="text1"/>
                    </w:rPr>
                    <w:t xml:space="preserve"> turn</w:t>
                  </w:r>
                </w:p>
              </w:txbxContent>
            </v:textbox>
          </v:shape>
        </w:pict>
      </w:r>
      <w:r w:rsidRPr="00423F22">
        <w:rPr>
          <w:rStyle w:val="IntenseEmphasis"/>
          <w:color w:val="000000" w:themeColor="text1"/>
          <w:lang w:val="en-US" w:eastAsia="zh-TW"/>
        </w:rPr>
        <w:pict>
          <v:shape id="_x0000_s1037" type="#_x0000_t202" style="position:absolute;left:0;text-align:left;margin-left:326.85pt;margin-top:65.3pt;width:179.65pt;height:33.4pt;z-index:251653632;mso-width-percent:400;mso-height-percent:200;mso-width-percent:400;mso-height-percent:200;mso-width-relative:margin;mso-height-relative:margin" stroked="f">
            <v:textbox style="mso-next-textbox:#_x0000_s1037;mso-fit-shape-to-text:t">
              <w:txbxContent>
                <w:p w:rsidR="00637476" w:rsidRPr="00062DD1" w:rsidRDefault="00637476">
                  <w:pPr>
                    <w:rPr>
                      <w:color w:val="000000" w:themeColor="text1"/>
                    </w:rPr>
                  </w:pPr>
                  <w:r w:rsidRPr="00062DD1">
                    <w:rPr>
                      <w:color w:val="000000" w:themeColor="text1"/>
                    </w:rPr>
                    <w:t>Allied Air Power Availability</w:t>
                  </w:r>
                </w:p>
              </w:txbxContent>
            </v:textbox>
          </v:shape>
        </w:pict>
      </w:r>
      <w:r>
        <w:rPr>
          <w:b w:val="0"/>
          <w:bCs w:val="0"/>
          <w:i w:val="0"/>
          <w:iCs w:val="0"/>
          <w:noProof/>
          <w:color w:val="000000" w:themeColor="text1"/>
          <w:lang w:eastAsia="en-GB"/>
        </w:rPr>
        <w:pict>
          <v:shape id="_x0000_s1034" type="#_x0000_t202" style="position:absolute;left:0;text-align:left;margin-left:320.6pt;margin-top:98.7pt;width:131.45pt;height:25.15pt;z-index:251650560" stroked="f">
            <v:textbox style="mso-next-textbox:#_x0000_s1034">
              <w:txbxContent>
                <w:p w:rsidR="00637476" w:rsidRPr="00062DD1" w:rsidRDefault="00637476">
                  <w:pPr>
                    <w:rPr>
                      <w:color w:val="000000" w:themeColor="text1"/>
                    </w:rPr>
                  </w:pPr>
                  <w:r w:rsidRPr="00062DD1">
                    <w:rPr>
                      <w:color w:val="000000" w:themeColor="text1"/>
                    </w:rPr>
                    <w:t>Resources Gained or lost</w:t>
                  </w:r>
                </w:p>
              </w:txbxContent>
            </v:textbox>
          </v:shape>
        </w:pict>
      </w:r>
      <w:r>
        <w:rPr>
          <w:b w:val="0"/>
          <w:bCs w:val="0"/>
          <w:i w:val="0"/>
          <w:iCs w:val="0"/>
          <w:noProof/>
          <w:color w:val="000000" w:themeColor="text1"/>
          <w:lang w:eastAsia="en-GB"/>
        </w:rPr>
        <w:pict>
          <v:shape id="_x0000_s1036" type="#_x0000_t32" style="position:absolute;left:0;text-align:left;margin-left:277.95pt;margin-top:110.4pt;width:42.7pt;height:.85pt;flip:x;z-index:251652608" o:connectortype="straight">
            <v:stroke endarrow="block"/>
          </v:shape>
        </w:pict>
      </w:r>
      <w:r>
        <w:rPr>
          <w:b w:val="0"/>
          <w:bCs w:val="0"/>
          <w:i w:val="0"/>
          <w:iCs w:val="0"/>
          <w:noProof/>
          <w:color w:val="000000" w:themeColor="text1"/>
          <w:lang w:eastAsia="en-GB"/>
        </w:rPr>
        <w:pict>
          <v:shape id="_x0000_s1035" type="#_x0000_t32" style="position:absolute;left:0;text-align:left;margin-left:277.95pt;margin-top:81.1pt;width:42.7pt;height:.85pt;flip:x;z-index:251651584" o:connectortype="straight">
            <v:stroke endarrow="block"/>
          </v:shape>
        </w:pict>
      </w:r>
      <w:r w:rsidRPr="00423F22">
        <w:rPr>
          <w:rStyle w:val="IntenseEmphasis"/>
          <w:color w:val="000000" w:themeColor="text1"/>
          <w:lang w:val="en-US" w:eastAsia="zh-TW"/>
        </w:rPr>
        <w:pict>
          <v:shape id="_x0000_s1032" type="#_x0000_t202" style="position:absolute;left:0;text-align:left;margin-left:363.15pt;margin-top:9.95pt;width:88.9pt;height:21.75pt;z-index:251648512;mso-width-relative:margin;mso-height-relative:margin" stroked="f">
            <v:textbox style="mso-next-textbox:#_x0000_s1032">
              <w:txbxContent>
                <w:p w:rsidR="00637476" w:rsidRPr="00062DD1" w:rsidRDefault="00637476">
                  <w:pPr>
                    <w:rPr>
                      <w:color w:val="000000" w:themeColor="text1"/>
                    </w:rPr>
                  </w:pPr>
                  <w:r w:rsidRPr="00062DD1">
                    <w:rPr>
                      <w:color w:val="000000" w:themeColor="text1"/>
                    </w:rPr>
                    <w:t>Card Number</w:t>
                  </w:r>
                </w:p>
              </w:txbxContent>
            </v:textbox>
          </v:shape>
        </w:pict>
      </w:r>
      <w:r>
        <w:rPr>
          <w:b w:val="0"/>
          <w:bCs w:val="0"/>
          <w:i w:val="0"/>
          <w:iCs w:val="0"/>
          <w:noProof/>
          <w:color w:val="000000" w:themeColor="text1"/>
          <w:lang w:eastAsia="en-GB"/>
        </w:rPr>
        <w:pict>
          <v:shape id="_x0000_s1033" type="#_x0000_t32" style="position:absolute;left:0;text-align:left;margin-left:294.7pt;margin-top:22.5pt;width:63.65pt;height:0;flip:x;z-index:251649536" o:connectortype="straight">
            <v:stroke endarrow="block"/>
          </v:shape>
        </w:pict>
      </w:r>
      <w:r>
        <w:rPr>
          <w:b w:val="0"/>
          <w:bCs w:val="0"/>
          <w:i w:val="0"/>
          <w:iCs w:val="0"/>
          <w:noProof/>
          <w:color w:val="000000" w:themeColor="text1"/>
          <w:lang w:eastAsia="en-GB"/>
        </w:rPr>
        <w:pict>
          <v:shape id="_x0000_s1031" type="#_x0000_t32" style="position:absolute;left:0;text-align:left;margin-left:123.9pt;margin-top:49.3pt;width:79.55pt;height:0;z-index:251647488" o:connectortype="straight">
            <v:stroke endarrow="block"/>
          </v:shape>
        </w:pict>
      </w:r>
      <w:r w:rsidRPr="00423F22">
        <w:rPr>
          <w:rStyle w:val="IntenseEmphasis"/>
          <w:color w:val="000000" w:themeColor="text1"/>
          <w:lang w:val="en-US" w:eastAsia="zh-TW"/>
        </w:rPr>
        <w:pict>
          <v:shape id="_x0000_s1030" type="#_x0000_t202" style="position:absolute;left:0;text-align:left;margin-left:31pt;margin-top:36.4pt;width:102.75pt;height:23.75pt;z-index:251646464;mso-width-relative:margin;mso-height-relative:margin" stroked="f">
            <v:textbox style="mso-next-textbox:#_x0000_s1030">
              <w:txbxContent>
                <w:p w:rsidR="00637476" w:rsidRPr="00062DD1" w:rsidRDefault="00637476">
                  <w:pPr>
                    <w:rPr>
                      <w:color w:val="000000" w:themeColor="text1"/>
                    </w:rPr>
                  </w:pPr>
                  <w:r w:rsidRPr="00062DD1">
                    <w:rPr>
                      <w:color w:val="000000" w:themeColor="text1"/>
                    </w:rPr>
                    <w:t>Advancing Unit(s)</w:t>
                  </w:r>
                </w:p>
              </w:txbxContent>
            </v:textbox>
          </v:shape>
        </w:pict>
      </w:r>
      <w:r w:rsidR="00B05F91">
        <w:rPr>
          <w:b w:val="0"/>
          <w:bCs w:val="0"/>
          <w:i w:val="0"/>
          <w:iCs w:val="0"/>
          <w:noProof/>
          <w:color w:val="000000" w:themeColor="text1"/>
          <w:lang w:eastAsia="en-GB"/>
        </w:rPr>
        <w:drawing>
          <wp:inline distT="0" distB="0" distL="0" distR="0">
            <wp:extent cx="1839595" cy="2743200"/>
            <wp:effectExtent l="38100" t="19050" r="27305" b="19050"/>
            <wp:docPr id="1" name="Picture 1" descr="C:\cunts\card_jpegs\card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nts\card_jpegs\card25.jpg"/>
                    <pic:cNvPicPr>
                      <a:picLocks noChangeAspect="1" noChangeArrowheads="1"/>
                    </pic:cNvPicPr>
                  </pic:nvPicPr>
                  <pic:blipFill>
                    <a:blip r:embed="rId10"/>
                    <a:srcRect/>
                    <a:stretch>
                      <a:fillRect/>
                    </a:stretch>
                  </pic:blipFill>
                  <pic:spPr bwMode="auto">
                    <a:xfrm>
                      <a:off x="0" y="0"/>
                      <a:ext cx="1839595" cy="2743200"/>
                    </a:xfrm>
                    <a:prstGeom prst="rect">
                      <a:avLst/>
                    </a:prstGeom>
                    <a:noFill/>
                    <a:ln w="12700">
                      <a:solidFill>
                        <a:schemeClr val="tx1"/>
                      </a:solidFill>
                      <a:miter lim="800000"/>
                      <a:headEnd/>
                      <a:tailEnd/>
                    </a:ln>
                  </pic:spPr>
                </pic:pic>
              </a:graphicData>
            </a:graphic>
          </wp:inline>
        </w:drawing>
      </w:r>
    </w:p>
    <w:p w:rsidR="00900685" w:rsidRDefault="00900685" w:rsidP="00900685">
      <w:pPr>
        <w:autoSpaceDE w:val="0"/>
        <w:autoSpaceDN w:val="0"/>
        <w:adjustRightInd w:val="0"/>
        <w:spacing w:after="0" w:line="240" w:lineRule="auto"/>
        <w:rPr>
          <w:rStyle w:val="IntenseEmphasis"/>
          <w:color w:val="000000" w:themeColor="text1"/>
        </w:rPr>
      </w:pPr>
    </w:p>
    <w:p w:rsidR="00900685" w:rsidRPr="0070406E" w:rsidRDefault="00423F22" w:rsidP="00900685">
      <w:pPr>
        <w:autoSpaceDE w:val="0"/>
        <w:autoSpaceDN w:val="0"/>
        <w:adjustRightInd w:val="0"/>
        <w:spacing w:after="0" w:line="240" w:lineRule="auto"/>
        <w:rPr>
          <w:rStyle w:val="IntenseEmphasis"/>
          <w:color w:val="000000" w:themeColor="text1"/>
        </w:rPr>
      </w:pPr>
      <w:r w:rsidRPr="00423F22">
        <w:rPr>
          <w:rStyle w:val="IntenseEmphasis"/>
          <w:color w:val="000000" w:themeColor="text1"/>
          <w:lang w:val="en-US" w:eastAsia="zh-TW"/>
        </w:rPr>
        <w:pict>
          <v:shape id="_x0000_s1042" type="#_x0000_t202" style="position:absolute;margin-left:157.2pt;margin-top:1.6pt;width:155.1pt;height:36.3pt;z-index:251656704;mso-width-relative:margin;mso-height-relative:margin" stroked="f">
            <v:textbox>
              <w:txbxContent>
                <w:p w:rsidR="00637476" w:rsidRPr="00C35A72" w:rsidRDefault="00637476">
                  <w:pPr>
                    <w:rPr>
                      <w:color w:val="000000" w:themeColor="text1"/>
                    </w:rPr>
                  </w:pPr>
                  <w:r w:rsidRPr="00C35A72">
                    <w:rPr>
                      <w:color w:val="000000" w:themeColor="text1"/>
                    </w:rPr>
                    <w:t>Historical explanation of the context of the card</w:t>
                  </w:r>
                </w:p>
              </w:txbxContent>
            </v:textbox>
          </v:shape>
        </w:pict>
      </w:r>
    </w:p>
    <w:p w:rsidR="00C35A72" w:rsidRDefault="00C35A72" w:rsidP="008E0CB6">
      <w:pPr>
        <w:autoSpaceDE w:val="0"/>
        <w:autoSpaceDN w:val="0"/>
        <w:adjustRightInd w:val="0"/>
        <w:spacing w:after="0" w:line="240" w:lineRule="auto"/>
        <w:rPr>
          <w:rStyle w:val="IntenseEmphasis"/>
          <w:b/>
          <w:color w:val="000000" w:themeColor="text1"/>
        </w:rPr>
      </w:pPr>
    </w:p>
    <w:p w:rsidR="00C35A72" w:rsidRDefault="00C35A72" w:rsidP="008E0CB6">
      <w:pPr>
        <w:autoSpaceDE w:val="0"/>
        <w:autoSpaceDN w:val="0"/>
        <w:adjustRightInd w:val="0"/>
        <w:spacing w:after="0" w:line="240" w:lineRule="auto"/>
        <w:rPr>
          <w:rStyle w:val="IntenseEmphasis"/>
          <w:b/>
          <w:color w:val="000000" w:themeColor="text1"/>
        </w:rPr>
      </w:pPr>
    </w:p>
    <w:p w:rsidR="00637476" w:rsidRDefault="00B624BE" w:rsidP="008E0CB6">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[3.0] SETTING UP THE</w:t>
      </w:r>
      <w:r w:rsidR="00637476">
        <w:rPr>
          <w:rStyle w:val="IntenseEmphasis"/>
          <w:color w:val="4F6228" w:themeColor="accent3" w:themeShade="80"/>
          <w:sz w:val="36"/>
        </w:rPr>
        <w:t xml:space="preserve"> GAME</w:t>
      </w:r>
    </w:p>
    <w:p w:rsidR="008E0CB6" w:rsidRDefault="00637476" w:rsidP="008E0CB6">
      <w:pPr>
        <w:autoSpaceDE w:val="0"/>
        <w:autoSpaceDN w:val="0"/>
        <w:adjustRightInd w:val="0"/>
        <w:spacing w:after="0" w:line="240" w:lineRule="auto"/>
        <w:rPr>
          <w:rStyle w:val="IntenseEmphasis"/>
          <w:color w:val="000000" w:themeColor="text1"/>
        </w:rPr>
      </w:pPr>
      <w:r>
        <w:rPr>
          <w:rStyle w:val="IntenseEmphasis"/>
          <w:color w:val="000000" w:themeColor="text1"/>
        </w:rPr>
        <w:t>Follow these steps to set up the game:</w:t>
      </w:r>
    </w:p>
    <w:p w:rsidR="00637476" w:rsidRPr="0070406E" w:rsidRDefault="00637476" w:rsidP="008E0CB6">
      <w:pPr>
        <w:autoSpaceDE w:val="0"/>
        <w:autoSpaceDN w:val="0"/>
        <w:adjustRightInd w:val="0"/>
        <w:spacing w:after="0" w:line="240" w:lineRule="auto"/>
        <w:rPr>
          <w:rStyle w:val="IntenseEmphasis"/>
          <w:color w:val="000000" w:themeColor="text1"/>
        </w:rPr>
      </w:pPr>
    </w:p>
    <w:p w:rsidR="008E0CB6" w:rsidRPr="00FD6211" w:rsidRDefault="008E0CB6" w:rsidP="00FD6211">
      <w:pPr>
        <w:pStyle w:val="ListParagraph"/>
        <w:numPr>
          <w:ilvl w:val="0"/>
          <w:numId w:val="1"/>
        </w:numPr>
        <w:autoSpaceDE w:val="0"/>
        <w:autoSpaceDN w:val="0"/>
        <w:adjustRightInd w:val="0"/>
        <w:spacing w:after="0" w:line="240" w:lineRule="auto"/>
        <w:rPr>
          <w:rStyle w:val="IntenseEmphasis"/>
          <w:color w:val="000000" w:themeColor="text1"/>
        </w:rPr>
      </w:pPr>
      <w:r w:rsidRPr="00FD6211">
        <w:rPr>
          <w:rStyle w:val="IntenseEmphasis"/>
          <w:color w:val="000000" w:themeColor="text1"/>
        </w:rPr>
        <w:t xml:space="preserve">Place each of the </w:t>
      </w:r>
      <w:r w:rsidR="00FD6211" w:rsidRPr="00FD6211">
        <w:rPr>
          <w:rStyle w:val="IntenseEmphasis"/>
          <w:color w:val="000000" w:themeColor="text1"/>
        </w:rPr>
        <w:t>three invading</w:t>
      </w:r>
      <w:r w:rsidR="00446C5A">
        <w:rPr>
          <w:rStyle w:val="IntenseEmphasis"/>
          <w:color w:val="000000" w:themeColor="text1"/>
        </w:rPr>
        <w:t xml:space="preserve"> Allied </w:t>
      </w:r>
      <w:r w:rsidRPr="00FD6211">
        <w:rPr>
          <w:rStyle w:val="IntenseEmphasis"/>
          <w:color w:val="000000" w:themeColor="text1"/>
        </w:rPr>
        <w:t>Army units on the</w:t>
      </w:r>
      <w:r w:rsidR="00FD6211" w:rsidRPr="00FD6211">
        <w:rPr>
          <w:rStyle w:val="IntenseEmphasis"/>
          <w:color w:val="000000" w:themeColor="text1"/>
        </w:rPr>
        <w:t>ir starting boxes (1</w:t>
      </w:r>
      <w:r w:rsidR="00FD6211" w:rsidRPr="00FD6211">
        <w:rPr>
          <w:rStyle w:val="IntenseEmphasis"/>
          <w:color w:val="000000" w:themeColor="text1"/>
          <w:vertAlign w:val="superscript"/>
        </w:rPr>
        <w:t>st</w:t>
      </w:r>
      <w:r w:rsidR="00FD6211" w:rsidRPr="00FD6211">
        <w:rPr>
          <w:rStyle w:val="IntenseEmphasis"/>
          <w:color w:val="000000" w:themeColor="text1"/>
        </w:rPr>
        <w:t xml:space="preserve"> US Army; 2</w:t>
      </w:r>
      <w:r w:rsidR="00FD6211" w:rsidRPr="00FD6211">
        <w:rPr>
          <w:rStyle w:val="IntenseEmphasis"/>
          <w:color w:val="000000" w:themeColor="text1"/>
          <w:vertAlign w:val="superscript"/>
        </w:rPr>
        <w:t>nd</w:t>
      </w:r>
      <w:r w:rsidR="00427395">
        <w:rPr>
          <w:rStyle w:val="IntenseEmphasis"/>
          <w:color w:val="000000" w:themeColor="text1"/>
        </w:rPr>
        <w:t xml:space="preserve"> British Army; 1</w:t>
      </w:r>
      <w:r w:rsidR="00FD6211" w:rsidRPr="00FD6211">
        <w:rPr>
          <w:rStyle w:val="IntenseEmphasis"/>
          <w:color w:val="000000" w:themeColor="text1"/>
        </w:rPr>
        <w:t>st Canadian Army). These are the red boxes adjacent to the invasion beaches.</w:t>
      </w:r>
    </w:p>
    <w:p w:rsidR="00FD6211" w:rsidRDefault="00A208BA" w:rsidP="00FD6211">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US 3</w:t>
      </w:r>
      <w:r w:rsidRPr="00A208BA">
        <w:rPr>
          <w:rStyle w:val="IntenseEmphasis"/>
          <w:color w:val="000000" w:themeColor="text1"/>
          <w:vertAlign w:val="superscript"/>
        </w:rPr>
        <w:t>rd</w:t>
      </w:r>
      <w:r>
        <w:rPr>
          <w:rStyle w:val="IntenseEmphasis"/>
          <w:color w:val="000000" w:themeColor="text1"/>
        </w:rPr>
        <w:t xml:space="preserve"> </w:t>
      </w:r>
      <w:r w:rsidR="00FD6211">
        <w:rPr>
          <w:rStyle w:val="IntenseEmphasis"/>
          <w:color w:val="000000" w:themeColor="text1"/>
        </w:rPr>
        <w:t>Army in its starting box next to Avranches. This army is inactive at the start of the game.</w:t>
      </w:r>
    </w:p>
    <w:p w:rsidR="00427395" w:rsidRDefault="00427395" w:rsidP="00427395">
      <w:pPr>
        <w:autoSpaceDE w:val="0"/>
        <w:autoSpaceDN w:val="0"/>
        <w:adjustRightInd w:val="0"/>
        <w:spacing w:after="0" w:line="240" w:lineRule="auto"/>
        <w:ind w:left="360"/>
        <w:rPr>
          <w:rStyle w:val="IntenseEmphasis"/>
          <w:color w:val="000000" w:themeColor="text1"/>
        </w:rPr>
      </w:pPr>
      <w:r>
        <w:rPr>
          <w:rStyle w:val="IntenseEmphasis"/>
          <w:color w:val="000000" w:themeColor="text1"/>
        </w:rPr>
        <w:t>All armies begin the game on their “3” side.</w:t>
      </w:r>
    </w:p>
    <w:p w:rsidR="008041E7" w:rsidRPr="00427395" w:rsidRDefault="008041E7" w:rsidP="008041E7">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21</w:t>
      </w:r>
      <w:r w:rsidRPr="00427395">
        <w:rPr>
          <w:rStyle w:val="IntenseEmphasis"/>
          <w:color w:val="000000" w:themeColor="text1"/>
          <w:vertAlign w:val="superscript"/>
        </w:rPr>
        <w:t>st</w:t>
      </w:r>
      <w:r>
        <w:rPr>
          <w:rStyle w:val="IntenseEmphasis"/>
          <w:color w:val="000000" w:themeColor="text1"/>
        </w:rPr>
        <w:t xml:space="preserve"> Panzer and one 88mm FlaK unit begin in Capriquet.</w:t>
      </w:r>
    </w:p>
    <w:p w:rsidR="008041E7" w:rsidRPr="00427395" w:rsidRDefault="008041E7" w:rsidP="00427395">
      <w:pPr>
        <w:autoSpaceDE w:val="0"/>
        <w:autoSpaceDN w:val="0"/>
        <w:adjustRightInd w:val="0"/>
        <w:spacing w:after="0" w:line="240" w:lineRule="auto"/>
        <w:ind w:left="360"/>
        <w:rPr>
          <w:rStyle w:val="IntenseEmphasis"/>
          <w:color w:val="000000" w:themeColor="text1"/>
        </w:rPr>
      </w:pPr>
    </w:p>
    <w:p w:rsidR="00B624BE" w:rsidRPr="00B624BE" w:rsidRDefault="00B624BE" w:rsidP="00B624BE">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German resource markers as follows:</w:t>
      </w:r>
    </w:p>
    <w:p w:rsidR="00B624BE" w:rsidRDefault="00B624BE" w:rsidP="00B624BE">
      <w:pPr>
        <w:pStyle w:val="ListParagraph"/>
        <w:autoSpaceDE w:val="0"/>
        <w:autoSpaceDN w:val="0"/>
        <w:adjustRightInd w:val="0"/>
        <w:spacing w:after="0" w:line="240" w:lineRule="auto"/>
        <w:rPr>
          <w:rStyle w:val="IntenseEmphasis"/>
          <w:color w:val="000000" w:themeColor="text1"/>
        </w:rPr>
      </w:pPr>
    </w:p>
    <w:p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Reinforcements marker on the 5 box of the “Reinforcements” track”</w:t>
      </w:r>
    </w:p>
    <w:p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Hitler Approval marker on the 6 box of the “Hitler Approval” track”</w:t>
      </w:r>
    </w:p>
    <w:p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Supply marker on the 4 box of the “Supply” track</w:t>
      </w:r>
    </w:p>
    <w:p w:rsidR="008041E7" w:rsidRDefault="008041E7" w:rsidP="008041E7">
      <w:pPr>
        <w:autoSpaceDE w:val="0"/>
        <w:autoSpaceDN w:val="0"/>
        <w:adjustRightInd w:val="0"/>
        <w:spacing w:after="0" w:line="240" w:lineRule="auto"/>
        <w:rPr>
          <w:rStyle w:val="IntenseEmphasis"/>
          <w:color w:val="000000" w:themeColor="text1"/>
        </w:rPr>
      </w:pPr>
    </w:p>
    <w:p w:rsidR="008041E7" w:rsidRPr="008041E7" w:rsidRDefault="008041E7" w:rsidP="008041E7">
      <w:pPr>
        <w:autoSpaceDE w:val="0"/>
        <w:autoSpaceDN w:val="0"/>
        <w:adjustRightInd w:val="0"/>
        <w:spacing w:after="0" w:line="240" w:lineRule="auto"/>
        <w:rPr>
          <w:rStyle w:val="IntenseEmphasis"/>
          <w:color w:val="000000" w:themeColor="text1"/>
        </w:rPr>
      </w:pPr>
    </w:p>
    <w:p w:rsidR="00B624BE" w:rsidRDefault="00423F22" w:rsidP="00B624BE">
      <w:pPr>
        <w:pStyle w:val="ListParagraph"/>
        <w:autoSpaceDE w:val="0"/>
        <w:autoSpaceDN w:val="0"/>
        <w:adjustRightInd w:val="0"/>
        <w:spacing w:after="0" w:line="240" w:lineRule="auto"/>
        <w:ind w:left="1440"/>
        <w:rPr>
          <w:rStyle w:val="IntenseEmphasis"/>
          <w:color w:val="000000" w:themeColor="text1"/>
        </w:rPr>
      </w:pPr>
      <w:r w:rsidRPr="00423F22">
        <w:rPr>
          <w:rStyle w:val="IntenseEmphasis"/>
          <w:color w:val="000000" w:themeColor="text1"/>
          <w:lang w:val="en-US" w:eastAsia="zh-TW"/>
        </w:rPr>
        <w:pict>
          <v:shape id="_x0000_s1060" type="#_x0000_t202" style="position:absolute;left:0;text-align:left;margin-left:3.35pt;margin-top:5.05pt;width:125.55pt;height:22.65pt;z-index:251644416;mso-width-relative:margin;mso-height-relative:margin" stroked="f">
            <v:textbox>
              <w:txbxContent>
                <w:p w:rsidR="00B624BE" w:rsidRDefault="00B624BE" w:rsidP="00B624BE">
                  <w:r>
                    <w:t>Reinforcements Marker</w:t>
                  </w:r>
                </w:p>
                <w:p w:rsidR="00B624BE" w:rsidRDefault="00B624BE" w:rsidP="00B624BE"/>
              </w:txbxContent>
            </v:textbox>
          </v:shape>
        </w:pict>
      </w:r>
      <w:r w:rsidRPr="00423F22">
        <w:rPr>
          <w:rStyle w:val="IntenseEmphasis"/>
          <w:color w:val="000000" w:themeColor="text1"/>
          <w:lang w:val="en-US" w:eastAsia="zh-TW"/>
        </w:rPr>
        <w:pict>
          <v:shape id="_x0000_s1061" type="#_x0000_t202" style="position:absolute;left:0;text-align:left;margin-left:133.75pt;margin-top:3.45pt;width:121.85pt;height:21.8pt;z-index:251671040;mso-width-relative:margin;mso-height-relative:margin" stroked="f">
            <v:textbox>
              <w:txbxContent>
                <w:p w:rsidR="00B624BE" w:rsidRDefault="00B624BE" w:rsidP="00B624BE">
                  <w:r>
                    <w:t>Hitler Approval Marker</w:t>
                  </w:r>
                </w:p>
                <w:p w:rsidR="00B624BE" w:rsidRDefault="00B624BE" w:rsidP="00B624BE"/>
              </w:txbxContent>
            </v:textbox>
          </v:shape>
        </w:pict>
      </w:r>
      <w:r w:rsidRPr="00423F22">
        <w:rPr>
          <w:rStyle w:val="IntenseEmphasis"/>
          <w:color w:val="000000" w:themeColor="text1"/>
          <w:lang w:val="en-US" w:eastAsia="zh-TW"/>
        </w:rPr>
        <w:pict>
          <v:shape id="_x0000_s1062" type="#_x0000_t202" style="position:absolute;left:0;text-align:left;margin-left:271.9pt;margin-top:5.05pt;width:105.45pt;height:21.05pt;z-index:251672064;mso-width-relative:margin;mso-height-relative:margin" stroked="f">
            <v:textbox>
              <w:txbxContent>
                <w:p w:rsidR="00B624BE" w:rsidRDefault="00B624BE" w:rsidP="00B624BE">
                  <w:r>
                    <w:t>Supply Marker</w:t>
                  </w:r>
                </w:p>
                <w:p w:rsidR="00B624BE" w:rsidRDefault="00B624BE" w:rsidP="00B624BE"/>
              </w:txbxContent>
            </v:textbox>
          </v:shape>
        </w:pict>
      </w:r>
    </w:p>
    <w:p w:rsidR="00B624BE" w:rsidRPr="002E5347" w:rsidRDefault="00B624BE" w:rsidP="00B624BE">
      <w:pPr>
        <w:autoSpaceDE w:val="0"/>
        <w:autoSpaceDN w:val="0"/>
        <w:adjustRightInd w:val="0"/>
        <w:spacing w:after="0" w:line="240" w:lineRule="auto"/>
        <w:ind w:left="1080"/>
        <w:rPr>
          <w:rStyle w:val="IntenseEmphasis"/>
          <w:color w:val="000000" w:themeColor="text1"/>
        </w:rPr>
      </w:pPr>
    </w:p>
    <w:p w:rsidR="00B624BE" w:rsidRDefault="00B624BE" w:rsidP="00B624BE">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 xml:space="preserve">          </w:t>
      </w:r>
      <w:r>
        <w:rPr>
          <w:noProof/>
          <w:color w:val="000000" w:themeColor="text1"/>
          <w:lang w:eastAsia="en-GB"/>
        </w:rPr>
        <w:drawing>
          <wp:inline distT="0" distB="0" distL="0" distR="0">
            <wp:extent cx="688975" cy="688975"/>
            <wp:effectExtent l="1905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688975" cy="688975"/>
                    </a:xfrm>
                    <a:prstGeom prst="rect">
                      <a:avLst/>
                    </a:prstGeom>
                    <a:noFill/>
                    <a:ln w="9525">
                      <a:noFill/>
                      <a:miter lim="800000"/>
                      <a:headEnd/>
                      <a:tailEnd/>
                    </a:ln>
                  </pic:spPr>
                </pic:pic>
              </a:graphicData>
            </a:graphic>
          </wp:inline>
        </w:drawing>
      </w:r>
      <w:r>
        <w:rPr>
          <w:rStyle w:val="IntenseEmphasis"/>
          <w:color w:val="000000" w:themeColor="text1"/>
        </w:rPr>
        <w:t xml:space="preserve">                           </w:t>
      </w:r>
      <w:r>
        <w:rPr>
          <w:noProof/>
          <w:color w:val="000000" w:themeColor="text1"/>
          <w:lang w:eastAsia="en-GB"/>
        </w:rPr>
        <w:drawing>
          <wp:inline distT="0" distB="0" distL="0" distR="0">
            <wp:extent cx="775852" cy="741330"/>
            <wp:effectExtent l="19050" t="0" r="5198"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783590" cy="748724"/>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extent cx="688975" cy="748030"/>
            <wp:effectExtent l="19050" t="0" r="0" b="0"/>
            <wp:docPr id="18" name="Picture 6" descr="C:\cunts\counters\o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unts\counters\oil.jpg"/>
                    <pic:cNvPicPr>
                      <a:picLocks noChangeAspect="1" noChangeArrowheads="1"/>
                    </pic:cNvPicPr>
                  </pic:nvPicPr>
                  <pic:blipFill>
                    <a:blip r:embed="rId13"/>
                    <a:srcRect/>
                    <a:stretch>
                      <a:fillRect/>
                    </a:stretch>
                  </pic:blipFill>
                  <pic:spPr bwMode="auto">
                    <a:xfrm>
                      <a:off x="0" y="0"/>
                      <a:ext cx="688975" cy="748030"/>
                    </a:xfrm>
                    <a:prstGeom prst="rect">
                      <a:avLst/>
                    </a:prstGeom>
                    <a:noFill/>
                    <a:ln w="9525">
                      <a:noFill/>
                      <a:miter lim="800000"/>
                      <a:headEnd/>
                      <a:tailEnd/>
                    </a:ln>
                  </pic:spPr>
                </pic:pic>
              </a:graphicData>
            </a:graphic>
          </wp:inline>
        </w:drawing>
      </w:r>
      <w:r>
        <w:rPr>
          <w:rStyle w:val="IntenseEmphasis"/>
          <w:color w:val="000000" w:themeColor="text1"/>
        </w:rPr>
        <w:t xml:space="preserve">. </w:t>
      </w:r>
    </w:p>
    <w:p w:rsidR="00B624BE" w:rsidRPr="00446C5A" w:rsidRDefault="00B624BE" w:rsidP="00B624BE">
      <w:pPr>
        <w:autoSpaceDE w:val="0"/>
        <w:autoSpaceDN w:val="0"/>
        <w:adjustRightInd w:val="0"/>
        <w:spacing w:after="0" w:line="240" w:lineRule="auto"/>
        <w:rPr>
          <w:rStyle w:val="IntenseEmphasis"/>
          <w:color w:val="000000" w:themeColor="text1"/>
        </w:rPr>
      </w:pPr>
    </w:p>
    <w:p w:rsidR="00B624BE" w:rsidRPr="00B624BE" w:rsidRDefault="00B624BE" w:rsidP="00B624BE">
      <w:pPr>
        <w:pStyle w:val="ListParagraph"/>
        <w:numPr>
          <w:ilvl w:val="0"/>
          <w:numId w:val="1"/>
        </w:numPr>
        <w:autoSpaceDE w:val="0"/>
        <w:autoSpaceDN w:val="0"/>
        <w:adjustRightInd w:val="0"/>
        <w:spacing w:after="0" w:line="240" w:lineRule="auto"/>
        <w:rPr>
          <w:rStyle w:val="IntenseEmphasis"/>
          <w:color w:val="000000" w:themeColor="text1"/>
        </w:rPr>
      </w:pPr>
      <w:r w:rsidRPr="00B624BE">
        <w:rPr>
          <w:rStyle w:val="IntenseEmphasis"/>
          <w:color w:val="000000" w:themeColor="text1"/>
        </w:rPr>
        <w:t>Sort the cards in to their three epochs (see 2.3). Set aside the Cobra and Falaise decks for now.</w:t>
      </w:r>
    </w:p>
    <w:p w:rsidR="00B624BE" w:rsidRPr="00B32DED" w:rsidRDefault="00B624BE" w:rsidP="00B624BE">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From the invasion (grey) deck place cards #1 and #2 (</w:t>
      </w:r>
      <w:r w:rsidR="00B32DED">
        <w:rPr>
          <w:rStyle w:val="IntenseEmphasis"/>
          <w:color w:val="000000" w:themeColor="text1"/>
        </w:rPr>
        <w:t xml:space="preserve">D-Day Landings First Wave and D-Day </w:t>
      </w:r>
      <w:r w:rsidR="00E67E3C">
        <w:rPr>
          <w:rStyle w:val="IntenseEmphasis"/>
          <w:color w:val="000000" w:themeColor="text1"/>
        </w:rPr>
        <w:t>Landings</w:t>
      </w:r>
      <w:r w:rsidR="00B32DED">
        <w:rPr>
          <w:rStyle w:val="IntenseEmphasis"/>
          <w:color w:val="000000" w:themeColor="text1"/>
        </w:rPr>
        <w:t xml:space="preserve"> Second Wave) at the top of the deck. These will always be the first two cards drawn in the game. Shuffle the remaining </w:t>
      </w:r>
      <w:r w:rsidR="00B32DED">
        <w:rPr>
          <w:rStyle w:val="IntenseEmphasis"/>
          <w:b/>
          <w:color w:val="000000" w:themeColor="text1"/>
        </w:rPr>
        <w:t xml:space="preserve">Invasion </w:t>
      </w:r>
      <w:r w:rsidR="00B32DED">
        <w:rPr>
          <w:rStyle w:val="IntenseEmphasis"/>
          <w:color w:val="000000" w:themeColor="text1"/>
        </w:rPr>
        <w:t>cards and pace them face down in the draw pile box on the map.</w:t>
      </w:r>
    </w:p>
    <w:p w:rsidR="00E33551" w:rsidRDefault="00E33551" w:rsidP="00E33551">
      <w:pPr>
        <w:autoSpaceDE w:val="0"/>
        <w:autoSpaceDN w:val="0"/>
        <w:adjustRightInd w:val="0"/>
        <w:spacing w:after="0" w:line="240" w:lineRule="auto"/>
        <w:rPr>
          <w:rStyle w:val="IntenseEmphasis"/>
          <w:color w:val="000000" w:themeColor="text1"/>
        </w:rPr>
      </w:pPr>
    </w:p>
    <w:p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German units are considered to be abstractly present in every space on the board, but these forces can be augmented by panzer units, nebelwerfers and FlaK anti-tank units.</w:t>
      </w:r>
    </w:p>
    <w:p w:rsidR="00E33551" w:rsidRDefault="00E33551" w:rsidP="00E33551">
      <w:pPr>
        <w:autoSpaceDE w:val="0"/>
        <w:autoSpaceDN w:val="0"/>
        <w:adjustRightInd w:val="0"/>
        <w:spacing w:after="0" w:line="240" w:lineRule="auto"/>
        <w:rPr>
          <w:rStyle w:val="IntenseEmphasis"/>
          <w:color w:val="000000" w:themeColor="text1"/>
        </w:rPr>
      </w:pPr>
    </w:p>
    <w:p w:rsidR="00E33551" w:rsidRDefault="00427395" w:rsidP="00E33551">
      <w:pPr>
        <w:autoSpaceDE w:val="0"/>
        <w:autoSpaceDN w:val="0"/>
        <w:adjustRightInd w:val="0"/>
        <w:spacing w:after="0" w:line="240" w:lineRule="auto"/>
        <w:rPr>
          <w:rStyle w:val="IntenseEmphasis"/>
          <w:color w:val="000000" w:themeColor="text1"/>
        </w:rPr>
      </w:pPr>
      <w:r>
        <w:rPr>
          <w:rStyle w:val="IntenseEmphasis"/>
          <w:color w:val="000000" w:themeColor="text1"/>
        </w:rPr>
        <w:t>Once German panz</w:t>
      </w:r>
      <w:r w:rsidR="008041E7">
        <w:rPr>
          <w:rStyle w:val="IntenseEmphasis"/>
          <w:color w:val="000000" w:themeColor="text1"/>
        </w:rPr>
        <w:t>er units are defeated</w:t>
      </w:r>
      <w:r w:rsidR="00E33551">
        <w:rPr>
          <w:rStyle w:val="IntenseEmphasis"/>
          <w:color w:val="000000" w:themeColor="text1"/>
        </w:rPr>
        <w:t xml:space="preserve"> in combat they are flipped to their reverse side;</w:t>
      </w:r>
      <w:r w:rsidR="008041E7">
        <w:rPr>
          <w:rStyle w:val="IntenseEmphasis"/>
          <w:color w:val="000000" w:themeColor="text1"/>
        </w:rPr>
        <w:t xml:space="preserve"> the next time they are defeated</w:t>
      </w:r>
      <w:r w:rsidR="00E33551">
        <w:rPr>
          <w:rStyle w:val="IntenseEmphasis"/>
          <w:color w:val="000000" w:themeColor="text1"/>
        </w:rPr>
        <w:t xml:space="preserve"> in combat they are eliminated, although they can return later in the game as </w:t>
      </w:r>
      <w:r w:rsidR="00E33551">
        <w:rPr>
          <w:rStyle w:val="IntenseEmphasis"/>
          <w:i/>
          <w:color w:val="000000" w:themeColor="text1"/>
        </w:rPr>
        <w:t xml:space="preserve">kampfgruppen </w:t>
      </w:r>
      <w:r w:rsidR="00E33551">
        <w:rPr>
          <w:rStyle w:val="IntenseEmphasis"/>
          <w:color w:val="000000" w:themeColor="text1"/>
        </w:rPr>
        <w:t>(see xx).</w:t>
      </w:r>
    </w:p>
    <w:p w:rsidR="00E33551" w:rsidRDefault="00E33551" w:rsidP="00E33551">
      <w:pPr>
        <w:autoSpaceDE w:val="0"/>
        <w:autoSpaceDN w:val="0"/>
        <w:adjustRightInd w:val="0"/>
        <w:spacing w:after="0" w:line="240" w:lineRule="auto"/>
        <w:rPr>
          <w:rStyle w:val="IntenseEmphasis"/>
          <w:color w:val="000000" w:themeColor="text1"/>
        </w:rPr>
      </w:pPr>
    </w:p>
    <w:p w:rsidR="00E33551" w:rsidRPr="00637476" w:rsidRDefault="00E33551" w:rsidP="00E33551">
      <w:pPr>
        <w:autoSpaceDE w:val="0"/>
        <w:autoSpaceDN w:val="0"/>
        <w:adjustRightInd w:val="0"/>
        <w:spacing w:after="0" w:line="240" w:lineRule="auto"/>
        <w:rPr>
          <w:rStyle w:val="IntenseEmphasis"/>
          <w:color w:val="000000" w:themeColor="text1"/>
        </w:rPr>
      </w:pPr>
    </w:p>
    <w:p w:rsidR="00E33551" w:rsidRPr="00D32DD1" w:rsidRDefault="00E33551" w:rsidP="00E33551">
      <w:pPr>
        <w:autoSpaceDE w:val="0"/>
        <w:autoSpaceDN w:val="0"/>
        <w:adjustRightInd w:val="0"/>
        <w:spacing w:after="0" w:line="240" w:lineRule="auto"/>
        <w:rPr>
          <w:rStyle w:val="IntenseEmphasis"/>
          <w:b/>
          <w:color w:val="000000" w:themeColor="text1"/>
        </w:rPr>
      </w:pPr>
      <w:r w:rsidRPr="00D32DD1">
        <w:rPr>
          <w:rStyle w:val="IntenseEmphasis"/>
          <w:b/>
          <w:color w:val="000000" w:themeColor="text1"/>
        </w:rPr>
        <w:t>Panzer Units</w:t>
      </w:r>
      <w:r w:rsidR="00423F22" w:rsidRPr="00423F22">
        <w:rPr>
          <w:rStyle w:val="IntenseEmphasis"/>
          <w:b/>
          <w:color w:val="000000" w:themeColor="text1"/>
          <w:lang w:val="en-US" w:eastAsia="zh-TW"/>
        </w:rPr>
        <w:pict>
          <v:shape id="_x0000_s1066" type="#_x0000_t202" style="position:absolute;margin-left:84.3pt;margin-top:11pt;width:56.9pt;height:28.45pt;z-index:251674112;mso-position-horizontal-relative:text;mso-position-vertical-relative:text;mso-width-relative:margin;mso-height-relative:margin" stroked="f">
            <v:textbox>
              <w:txbxContent>
                <w:p w:rsidR="00E33551" w:rsidRPr="00352B8A" w:rsidRDefault="00E33551" w:rsidP="00E33551">
                  <w:pPr>
                    <w:rPr>
                      <w:color w:val="000000" w:themeColor="text1"/>
                      <w:sz w:val="28"/>
                    </w:rPr>
                  </w:pPr>
                  <w:r w:rsidRPr="00352B8A">
                    <w:rPr>
                      <w:color w:val="000000" w:themeColor="text1"/>
                      <w:sz w:val="28"/>
                    </w:rPr>
                    <w:t>Front</w:t>
                  </w:r>
                </w:p>
              </w:txbxContent>
            </v:textbox>
          </v:shape>
        </w:pict>
      </w:r>
    </w:p>
    <w:p w:rsidR="00E33551" w:rsidRDefault="00423F22" w:rsidP="00E33551">
      <w:pPr>
        <w:autoSpaceDE w:val="0"/>
        <w:autoSpaceDN w:val="0"/>
        <w:adjustRightInd w:val="0"/>
        <w:spacing w:after="0" w:line="240" w:lineRule="auto"/>
        <w:rPr>
          <w:rStyle w:val="IntenseEmphasis"/>
          <w:color w:val="000000" w:themeColor="text1"/>
        </w:rPr>
      </w:pPr>
      <w:r w:rsidRPr="00423F22">
        <w:rPr>
          <w:rStyle w:val="IntenseEmphasis"/>
          <w:color w:val="000000" w:themeColor="text1"/>
          <w:lang w:val="en-US" w:eastAsia="zh-TW"/>
        </w:rPr>
        <w:pict>
          <v:shape id="_x0000_s1067" type="#_x0000_t202" style="position:absolute;margin-left:294.7pt;margin-top:.7pt;width:94.25pt;height:25.35pt;z-index:251675136;mso-width-relative:margin;mso-height-relative:margin" stroked="f">
            <v:textbox>
              <w:txbxContent>
                <w:p w:rsidR="00E33551" w:rsidRPr="00B869E7" w:rsidRDefault="00E33551" w:rsidP="00E33551">
                  <w:pPr>
                    <w:rPr>
                      <w:color w:val="000000" w:themeColor="text1"/>
                      <w:sz w:val="28"/>
                      <w:szCs w:val="28"/>
                    </w:rPr>
                  </w:pPr>
                  <w:r w:rsidRPr="00B869E7">
                    <w:rPr>
                      <w:color w:val="000000" w:themeColor="text1"/>
                      <w:sz w:val="28"/>
                      <w:szCs w:val="28"/>
                    </w:rPr>
                    <w:t>Back</w:t>
                  </w:r>
                </w:p>
                <w:p w:rsidR="00E33551" w:rsidRDefault="00E33551" w:rsidP="00E33551"/>
              </w:txbxContent>
            </v:textbox>
          </v:shape>
        </w:pict>
      </w:r>
    </w:p>
    <w:p w:rsidR="00E33551" w:rsidRDefault="00E33551" w:rsidP="00E33551">
      <w:pPr>
        <w:autoSpaceDE w:val="0"/>
        <w:autoSpaceDN w:val="0"/>
        <w:adjustRightInd w:val="0"/>
        <w:spacing w:after="0" w:line="240" w:lineRule="auto"/>
        <w:rPr>
          <w:rStyle w:val="IntenseEmphasis"/>
          <w:color w:val="000000" w:themeColor="text1"/>
        </w:rPr>
      </w:pPr>
    </w:p>
    <w:p w:rsidR="00E33551" w:rsidRDefault="00423F22" w:rsidP="00E33551">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w:pict>
          <v:shape id="_x0000_s1075" type="#_x0000_t32" style="position:absolute;margin-left:76.2pt;margin-top:50.2pt;width:12.55pt;height:17.9pt;flip:y;z-index:251686400" o:connectortype="straight">
            <v:stroke endarrow="block"/>
          </v:shape>
        </w:pict>
      </w:r>
      <w:r>
        <w:rPr>
          <w:b w:val="0"/>
          <w:bCs w:val="0"/>
          <w:i w:val="0"/>
          <w:iCs w:val="0"/>
          <w:noProof/>
          <w:color w:val="000000" w:themeColor="text1"/>
          <w:lang w:eastAsia="en-GB"/>
        </w:rPr>
        <w:pict>
          <v:shape id="_x0000_s1071" type="#_x0000_t32" style="position:absolute;margin-left:129.75pt;margin-top:50.2pt;width:11.45pt;height:25.1pt;flip:x y;z-index:251679232" o:connectortype="straight">
            <v:stroke endarrow="block"/>
          </v:shape>
        </w:pict>
      </w:r>
      <w:r w:rsidR="00E33551">
        <w:rPr>
          <w:rStyle w:val="IntenseEmphasis"/>
          <w:color w:val="000000" w:themeColor="text1"/>
        </w:rPr>
        <w:tab/>
      </w:r>
      <w:r w:rsidR="00E33551">
        <w:rPr>
          <w:rStyle w:val="IntenseEmphasis"/>
          <w:color w:val="000000" w:themeColor="text1"/>
        </w:rPr>
        <w:tab/>
      </w:r>
      <w:r w:rsidR="00E33551">
        <w:rPr>
          <w:b w:val="0"/>
          <w:bCs w:val="0"/>
          <w:i w:val="0"/>
          <w:iCs w:val="0"/>
          <w:noProof/>
          <w:color w:val="000000" w:themeColor="text1"/>
          <w:lang w:eastAsia="en-GB"/>
        </w:rPr>
        <w:drawing>
          <wp:inline distT="0" distB="0" distL="0" distR="0">
            <wp:extent cx="831215" cy="688975"/>
            <wp:effectExtent l="19050" t="0" r="6985" b="0"/>
            <wp:docPr id="2" name="Picture 10" descr="C:\cunts\counters\12SS_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cunts\counters\12SS_front.jpg"/>
                    <pic:cNvPicPr>
                      <a:picLocks noChangeAspect="1" noChangeArrowheads="1"/>
                    </pic:cNvPicPr>
                  </pic:nvPicPr>
                  <pic:blipFill>
                    <a:blip r:embed="rId14"/>
                    <a:srcRect/>
                    <a:stretch>
                      <a:fillRect/>
                    </a:stretch>
                  </pic:blipFill>
                  <pic:spPr bwMode="auto">
                    <a:xfrm>
                      <a:off x="0" y="0"/>
                      <a:ext cx="831215" cy="688975"/>
                    </a:xfrm>
                    <a:prstGeom prst="rect">
                      <a:avLst/>
                    </a:prstGeom>
                    <a:noFill/>
                    <a:ln w="9525">
                      <a:noFill/>
                      <a:miter lim="800000"/>
                      <a:headEnd/>
                      <a:tailEnd/>
                    </a:ln>
                  </pic:spPr>
                </pic:pic>
              </a:graphicData>
            </a:graphic>
          </wp:inline>
        </w:drawing>
      </w:r>
      <w:r w:rsidR="00E33551">
        <w:rPr>
          <w:rStyle w:val="IntenseEmphasis"/>
          <w:color w:val="000000" w:themeColor="text1"/>
        </w:rPr>
        <w:t xml:space="preserve">     </w:t>
      </w:r>
      <w:r w:rsidR="00E33551">
        <w:rPr>
          <w:rStyle w:val="IntenseEmphasis"/>
          <w:color w:val="000000" w:themeColor="text1"/>
        </w:rPr>
        <w:tab/>
      </w:r>
      <w:r w:rsidR="00E33551">
        <w:rPr>
          <w:rStyle w:val="IntenseEmphasis"/>
          <w:color w:val="000000" w:themeColor="text1"/>
        </w:rPr>
        <w:tab/>
      </w:r>
      <w:r w:rsidR="00E33551">
        <w:rPr>
          <w:rStyle w:val="IntenseEmphasis"/>
          <w:color w:val="000000" w:themeColor="text1"/>
        </w:rPr>
        <w:tab/>
      </w:r>
      <w:r w:rsidR="00E33551">
        <w:rPr>
          <w:rStyle w:val="IntenseEmphasis"/>
          <w:color w:val="000000" w:themeColor="text1"/>
        </w:rPr>
        <w:tab/>
      </w:r>
      <w:r w:rsidR="00E33551">
        <w:rPr>
          <w:b w:val="0"/>
          <w:bCs w:val="0"/>
          <w:i w:val="0"/>
          <w:iCs w:val="0"/>
          <w:noProof/>
          <w:color w:val="000000" w:themeColor="text1"/>
          <w:lang w:eastAsia="en-GB"/>
        </w:rPr>
        <w:drawing>
          <wp:inline distT="0" distB="0" distL="0" distR="0">
            <wp:extent cx="831215" cy="688975"/>
            <wp:effectExtent l="19050" t="0" r="6985" b="0"/>
            <wp:docPr id="8" name="Picture 9" descr="C:\cunts\counters\12SS_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cunts\counters\12SS_back.jpg"/>
                    <pic:cNvPicPr>
                      <a:picLocks noChangeAspect="1" noChangeArrowheads="1"/>
                    </pic:cNvPicPr>
                  </pic:nvPicPr>
                  <pic:blipFill>
                    <a:blip r:embed="rId15"/>
                    <a:srcRect/>
                    <a:stretch>
                      <a:fillRect/>
                    </a:stretch>
                  </pic:blipFill>
                  <pic:spPr bwMode="auto">
                    <a:xfrm>
                      <a:off x="0" y="0"/>
                      <a:ext cx="831215" cy="688975"/>
                    </a:xfrm>
                    <a:prstGeom prst="rect">
                      <a:avLst/>
                    </a:prstGeom>
                    <a:noFill/>
                    <a:ln w="9525">
                      <a:noFill/>
                      <a:miter lim="800000"/>
                      <a:headEnd/>
                      <a:tailEnd/>
                    </a:ln>
                  </pic:spPr>
                </pic:pic>
              </a:graphicData>
            </a:graphic>
          </wp:inline>
        </w:drawing>
      </w:r>
      <w:r w:rsidR="00E33551">
        <w:rPr>
          <w:rStyle w:val="IntenseEmphasis"/>
          <w:color w:val="000000" w:themeColor="text1"/>
        </w:rPr>
        <w:tab/>
        <w:t xml:space="preserve">     </w:t>
      </w:r>
    </w:p>
    <w:p w:rsidR="007B16DE" w:rsidRDefault="007B16DE" w:rsidP="00E33551">
      <w:pPr>
        <w:autoSpaceDE w:val="0"/>
        <w:autoSpaceDN w:val="0"/>
        <w:adjustRightInd w:val="0"/>
        <w:spacing w:after="0" w:line="240" w:lineRule="auto"/>
        <w:rPr>
          <w:rStyle w:val="IntenseEmphasis"/>
          <w:color w:val="000000" w:themeColor="text1"/>
        </w:rPr>
      </w:pPr>
    </w:p>
    <w:p w:rsidR="00E33551" w:rsidRDefault="00423F22" w:rsidP="00E33551">
      <w:pPr>
        <w:autoSpaceDE w:val="0"/>
        <w:autoSpaceDN w:val="0"/>
        <w:adjustRightInd w:val="0"/>
        <w:spacing w:after="0" w:line="240" w:lineRule="auto"/>
        <w:rPr>
          <w:rStyle w:val="IntenseEmphasis"/>
          <w:color w:val="000000" w:themeColor="text1"/>
        </w:rPr>
      </w:pPr>
      <w:r w:rsidRPr="00423F22">
        <w:rPr>
          <w:rStyle w:val="IntenseEmphasis"/>
          <w:color w:val="000000" w:themeColor="text1"/>
          <w:lang w:val="en-US" w:eastAsia="zh-TW"/>
        </w:rPr>
        <w:pict>
          <v:shape id="_x0000_s1070" type="#_x0000_t202" style="position:absolute;margin-left:103.2pt;margin-top:7.6pt;width:91.9pt;height:25.7pt;z-index:251678208;mso-width-relative:margin;mso-height-relative:margin" stroked="f">
            <v:textbox style="mso-next-textbox:#_x0000_s1070">
              <w:txbxContent>
                <w:p w:rsidR="007B16DE" w:rsidRPr="007B16DE" w:rsidRDefault="007B16DE">
                  <w:pPr>
                    <w:rPr>
                      <w:color w:val="000000" w:themeColor="text1"/>
                    </w:rPr>
                  </w:pPr>
                  <w:r w:rsidRPr="007B16DE">
                    <w:rPr>
                      <w:color w:val="000000" w:themeColor="text1"/>
                    </w:rPr>
                    <w:t>Combat DRM</w:t>
                  </w:r>
                </w:p>
                <w:p w:rsidR="007B16DE" w:rsidRDefault="007B16DE"/>
              </w:txbxContent>
            </v:textbox>
          </v:shape>
        </w:pict>
      </w:r>
      <w:r w:rsidRPr="00423F22">
        <w:rPr>
          <w:rStyle w:val="IntenseEmphasis"/>
          <w:color w:val="000000" w:themeColor="text1"/>
          <w:lang w:val="en-US" w:eastAsia="zh-TW"/>
        </w:rPr>
        <w:pict>
          <v:shape id="_x0000_s1072" type="#_x0000_t202" style="position:absolute;margin-left:47.25pt;margin-top:.4pt;width:55.95pt;height:19.95pt;z-index:251681280;mso-width-relative:margin;mso-height-relative:margin" stroked="f">
            <v:textbox style="mso-next-textbox:#_x0000_s1072">
              <w:txbxContent>
                <w:p w:rsidR="007B16DE" w:rsidRPr="007B16DE" w:rsidRDefault="007B16DE">
                  <w:pPr>
                    <w:rPr>
                      <w:color w:val="000000" w:themeColor="text1"/>
                    </w:rPr>
                  </w:pPr>
                  <w:r w:rsidRPr="007B16DE">
                    <w:rPr>
                      <w:color w:val="000000" w:themeColor="text1"/>
                    </w:rPr>
                    <w:t>Unit ID</w:t>
                  </w:r>
                </w:p>
              </w:txbxContent>
            </v:textbox>
          </v:shape>
        </w:pict>
      </w:r>
    </w:p>
    <w:p w:rsidR="007B16DE" w:rsidRDefault="007B16DE" w:rsidP="00E33551">
      <w:pPr>
        <w:autoSpaceDE w:val="0"/>
        <w:autoSpaceDN w:val="0"/>
        <w:adjustRightInd w:val="0"/>
        <w:spacing w:after="0" w:line="240" w:lineRule="auto"/>
        <w:rPr>
          <w:rStyle w:val="IntenseEmphasis"/>
          <w:b/>
          <w:color w:val="000000" w:themeColor="text1"/>
        </w:rPr>
      </w:pPr>
    </w:p>
    <w:p w:rsidR="007B16DE" w:rsidRDefault="007B16DE" w:rsidP="00E33551">
      <w:pPr>
        <w:autoSpaceDE w:val="0"/>
        <w:autoSpaceDN w:val="0"/>
        <w:adjustRightInd w:val="0"/>
        <w:spacing w:after="0" w:line="240" w:lineRule="auto"/>
        <w:rPr>
          <w:rStyle w:val="IntenseEmphasis"/>
          <w:b/>
          <w:color w:val="000000" w:themeColor="text1"/>
        </w:rPr>
      </w:pPr>
    </w:p>
    <w:p w:rsidR="00E33551" w:rsidRDefault="00E33551" w:rsidP="00E33551">
      <w:pPr>
        <w:autoSpaceDE w:val="0"/>
        <w:autoSpaceDN w:val="0"/>
        <w:adjustRightInd w:val="0"/>
        <w:spacing w:after="0" w:line="240" w:lineRule="auto"/>
        <w:rPr>
          <w:rStyle w:val="IntenseEmphasis"/>
          <w:b/>
          <w:color w:val="000000" w:themeColor="text1"/>
        </w:rPr>
      </w:pPr>
      <w:r w:rsidRPr="00D32DD1">
        <w:rPr>
          <w:rStyle w:val="IntenseEmphasis"/>
          <w:b/>
          <w:color w:val="000000" w:themeColor="text1"/>
        </w:rPr>
        <w:t>Nebelwerfer Units</w:t>
      </w:r>
      <w:r>
        <w:rPr>
          <w:rStyle w:val="IntenseEmphasis"/>
          <w:b/>
          <w:color w:val="000000" w:themeColor="text1"/>
        </w:rPr>
        <w:tab/>
      </w:r>
      <w:r>
        <w:rPr>
          <w:rStyle w:val="IntenseEmphasis"/>
          <w:b/>
          <w:color w:val="000000" w:themeColor="text1"/>
        </w:rPr>
        <w:tab/>
        <w:t>FlaK 88 mm Anti-Tank Units</w:t>
      </w:r>
      <w:r>
        <w:rPr>
          <w:rStyle w:val="IntenseEmphasis"/>
          <w:b/>
          <w:color w:val="000000" w:themeColor="text1"/>
        </w:rPr>
        <w:tab/>
        <w:t xml:space="preserve">           101</w:t>
      </w:r>
      <w:r w:rsidRPr="00D32DD1">
        <w:rPr>
          <w:rStyle w:val="IntenseEmphasis"/>
          <w:b/>
          <w:color w:val="000000" w:themeColor="text1"/>
          <w:vertAlign w:val="superscript"/>
        </w:rPr>
        <w:t>st</w:t>
      </w:r>
      <w:r>
        <w:rPr>
          <w:rStyle w:val="IntenseEmphasis"/>
          <w:b/>
          <w:color w:val="000000" w:themeColor="text1"/>
        </w:rPr>
        <w:t xml:space="preserve"> Tiger Battalion</w:t>
      </w:r>
    </w:p>
    <w:p w:rsidR="00E33551" w:rsidRPr="00D32DD1" w:rsidRDefault="00E33551" w:rsidP="00E33551">
      <w:pPr>
        <w:autoSpaceDE w:val="0"/>
        <w:autoSpaceDN w:val="0"/>
        <w:adjustRightInd w:val="0"/>
        <w:spacing w:after="0" w:line="240" w:lineRule="auto"/>
        <w:rPr>
          <w:rStyle w:val="IntenseEmphasis"/>
          <w:b/>
          <w:color w:val="000000" w:themeColor="text1"/>
        </w:rPr>
      </w:pPr>
    </w:p>
    <w:p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r>
        <w:rPr>
          <w:b w:val="0"/>
          <w:bCs w:val="0"/>
          <w:i w:val="0"/>
          <w:iCs w:val="0"/>
          <w:noProof/>
          <w:color w:val="000000" w:themeColor="text1"/>
          <w:lang w:eastAsia="en-GB"/>
        </w:rPr>
        <w:drawing>
          <wp:inline distT="0" distB="0" distL="0" distR="0">
            <wp:extent cx="688975" cy="688975"/>
            <wp:effectExtent l="19050" t="0" r="0" b="0"/>
            <wp:docPr id="11" name="Picture 1" descr="C:\cunts\counters\nebelwer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nts\counters\nebelwerfer.jpg"/>
                    <pic:cNvPicPr>
                      <a:picLocks noChangeAspect="1" noChangeArrowheads="1"/>
                    </pic:cNvPicPr>
                  </pic:nvPicPr>
                  <pic:blipFill>
                    <a:blip r:embed="rId16"/>
                    <a:srcRect/>
                    <a:stretch>
                      <a:fillRect/>
                    </a:stretch>
                  </pic:blipFill>
                  <pic:spPr bwMode="auto">
                    <a:xfrm>
                      <a:off x="0" y="0"/>
                      <a:ext cx="688975" cy="688975"/>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extent cx="688975" cy="831215"/>
            <wp:effectExtent l="19050" t="0" r="0" b="0"/>
            <wp:docPr id="12" name="Picture 2" descr="C:\cunts\counters\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unts\counters\88.jpg"/>
                    <pic:cNvPicPr>
                      <a:picLocks noChangeAspect="1" noChangeArrowheads="1"/>
                    </pic:cNvPicPr>
                  </pic:nvPicPr>
                  <pic:blipFill>
                    <a:blip r:embed="rId17"/>
                    <a:srcRect/>
                    <a:stretch>
                      <a:fillRect/>
                    </a:stretch>
                  </pic:blipFill>
                  <pic:spPr bwMode="auto">
                    <a:xfrm>
                      <a:off x="0" y="0"/>
                      <a:ext cx="688975" cy="831215"/>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extent cx="688975" cy="831215"/>
            <wp:effectExtent l="19050" t="0" r="0" b="0"/>
            <wp:docPr id="13" name="Picture 3" descr="C:\cunts\counters\wittman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cunts\counters\wittmann.jpg"/>
                    <pic:cNvPicPr>
                      <a:picLocks noChangeAspect="1" noChangeArrowheads="1"/>
                    </pic:cNvPicPr>
                  </pic:nvPicPr>
                  <pic:blipFill>
                    <a:blip r:embed="rId18"/>
                    <a:srcRect/>
                    <a:stretch>
                      <a:fillRect/>
                    </a:stretch>
                  </pic:blipFill>
                  <pic:spPr bwMode="auto">
                    <a:xfrm>
                      <a:off x="0" y="0"/>
                      <a:ext cx="688975" cy="831215"/>
                    </a:xfrm>
                    <a:prstGeom prst="rect">
                      <a:avLst/>
                    </a:prstGeom>
                    <a:noFill/>
                    <a:ln w="9525">
                      <a:noFill/>
                      <a:miter lim="800000"/>
                      <a:headEnd/>
                      <a:tailEnd/>
                    </a:ln>
                  </pic:spPr>
                </pic:pic>
              </a:graphicData>
            </a:graphic>
          </wp:inline>
        </w:drawing>
      </w:r>
    </w:p>
    <w:p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p>
    <w:p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Nebelwerfer and FlaK units are eliminated if they lose a combat in the space they are defending i.e. are forced to retreat.</w:t>
      </w:r>
    </w:p>
    <w:p w:rsidR="00E33551" w:rsidRDefault="00E33551" w:rsidP="00E33551">
      <w:pPr>
        <w:autoSpaceDE w:val="0"/>
        <w:autoSpaceDN w:val="0"/>
        <w:adjustRightInd w:val="0"/>
        <w:spacing w:after="0" w:line="240" w:lineRule="auto"/>
        <w:rPr>
          <w:rStyle w:val="IntenseEmphasis"/>
          <w:color w:val="000000" w:themeColor="text1"/>
        </w:rPr>
      </w:pPr>
    </w:p>
    <w:p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These units provide a defensive DRM when present in a space being attacked by an Allied unit. Panzer units also provide an offensive bonus when attacking Allied units.</w:t>
      </w:r>
    </w:p>
    <w:p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 101</w:t>
      </w:r>
      <w:r w:rsidRPr="00D32DD1">
        <w:rPr>
          <w:rStyle w:val="IntenseEmphasis"/>
          <w:color w:val="000000" w:themeColor="text1"/>
          <w:vertAlign w:val="superscript"/>
        </w:rPr>
        <w:t>st</w:t>
      </w:r>
      <w:r>
        <w:rPr>
          <w:rStyle w:val="IntenseEmphasis"/>
          <w:color w:val="000000" w:themeColor="text1"/>
        </w:rPr>
        <w:t xml:space="preserve"> Tiger Battalion provides a one-off +3 DRM when activated by the appropriate event card and is then removed from play.</w:t>
      </w:r>
    </w:p>
    <w:p w:rsidR="00E33551" w:rsidRDefault="00E33551" w:rsidP="00E33551">
      <w:pPr>
        <w:autoSpaceDE w:val="0"/>
        <w:autoSpaceDN w:val="0"/>
        <w:adjustRightInd w:val="0"/>
        <w:spacing w:after="0" w:line="240" w:lineRule="auto"/>
        <w:rPr>
          <w:rStyle w:val="IntenseEmphasis"/>
          <w:color w:val="000000" w:themeColor="text1"/>
        </w:rPr>
      </w:pPr>
    </w:p>
    <w:p w:rsidR="00E33551" w:rsidRDefault="00E33551" w:rsidP="00E33551">
      <w:pPr>
        <w:autoSpaceDE w:val="0"/>
        <w:autoSpaceDN w:val="0"/>
        <w:adjustRightInd w:val="0"/>
        <w:spacing w:after="0" w:line="240" w:lineRule="auto"/>
        <w:rPr>
          <w:rStyle w:val="IntenseEmphasis"/>
          <w:color w:val="000000" w:themeColor="text1"/>
        </w:rPr>
      </w:pPr>
    </w:p>
    <w:p w:rsidR="008041E7" w:rsidRPr="0070406E" w:rsidRDefault="008041E7" w:rsidP="00E33551">
      <w:pPr>
        <w:autoSpaceDE w:val="0"/>
        <w:autoSpaceDN w:val="0"/>
        <w:adjustRightInd w:val="0"/>
        <w:spacing w:after="0" w:line="240" w:lineRule="auto"/>
        <w:rPr>
          <w:rStyle w:val="IntenseEmphasis"/>
          <w:color w:val="000000" w:themeColor="text1"/>
        </w:rPr>
      </w:pPr>
    </w:p>
    <w:p w:rsidR="00E33551" w:rsidRPr="00900685" w:rsidRDefault="00E33551" w:rsidP="00E33551">
      <w:pPr>
        <w:autoSpaceDE w:val="0"/>
        <w:autoSpaceDN w:val="0"/>
        <w:adjustRightInd w:val="0"/>
        <w:spacing w:after="0" w:line="240" w:lineRule="auto"/>
        <w:rPr>
          <w:rStyle w:val="IntenseEmphasis"/>
          <w:b/>
          <w:color w:val="000000" w:themeColor="text1"/>
        </w:rPr>
      </w:pPr>
      <w:r>
        <w:rPr>
          <w:rStyle w:val="IntenseEmphasis"/>
          <w:b/>
          <w:color w:val="000000" w:themeColor="text1"/>
        </w:rPr>
        <w:t>[2.3] Event  Cards</w:t>
      </w:r>
    </w:p>
    <w:p w:rsidR="00E33551" w:rsidRPr="0070406E"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There are </w:t>
      </w:r>
      <w:r>
        <w:rPr>
          <w:rStyle w:val="IntenseEmphasis"/>
          <w:color w:val="000000" w:themeColor="text1"/>
        </w:rPr>
        <w:t xml:space="preserve">three decks of Event Cards </w:t>
      </w:r>
      <w:r w:rsidRPr="0070406E">
        <w:rPr>
          <w:rStyle w:val="IntenseEmphasis"/>
          <w:color w:val="000000" w:themeColor="text1"/>
        </w:rPr>
        <w:t>indicated by the background color of the</w:t>
      </w:r>
    </w:p>
    <w:p w:rsidR="00E33551" w:rsidRPr="0070406E"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lastRenderedPageBreak/>
        <w:t xml:space="preserve">headline at the top: </w:t>
      </w:r>
      <w:r>
        <w:rPr>
          <w:rStyle w:val="IntenseEmphasis"/>
          <w:color w:val="000000" w:themeColor="text1"/>
        </w:rPr>
        <w:t>grey</w:t>
      </w:r>
      <w:r w:rsidR="008041E7">
        <w:rPr>
          <w:rStyle w:val="IntenseEmphasis"/>
          <w:color w:val="000000" w:themeColor="text1"/>
        </w:rPr>
        <w:t>,</w:t>
      </w:r>
      <w:r>
        <w:rPr>
          <w:rStyle w:val="IntenseEmphasis"/>
          <w:color w:val="000000" w:themeColor="text1"/>
        </w:rPr>
        <w:t xml:space="preserve"> blue and yellow. </w:t>
      </w:r>
      <w:r w:rsidRPr="0070406E">
        <w:rPr>
          <w:rStyle w:val="IntenseEmphasis"/>
          <w:color w:val="000000" w:themeColor="text1"/>
        </w:rPr>
        <w:t>These cards reveal the game’s narrative and</w:t>
      </w:r>
    </w:p>
    <w:p w:rsidR="00E33551"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drive the </w:t>
      </w:r>
      <w:r>
        <w:rPr>
          <w:rStyle w:val="IntenseEmphasis"/>
          <w:color w:val="000000" w:themeColor="text1"/>
        </w:rPr>
        <w:t>enemy forces against the player, giving the number of actions available to the player listing available Allied air power, German resource level changes and a historical narrative.</w:t>
      </w:r>
    </w:p>
    <w:p w:rsidR="007B16DE" w:rsidRDefault="007B16DE" w:rsidP="00E33551">
      <w:pPr>
        <w:autoSpaceDE w:val="0"/>
        <w:autoSpaceDN w:val="0"/>
        <w:adjustRightInd w:val="0"/>
        <w:spacing w:after="0" w:line="240" w:lineRule="auto"/>
        <w:rPr>
          <w:rStyle w:val="IntenseEmphasis"/>
          <w:color w:val="000000" w:themeColor="text1"/>
        </w:rPr>
      </w:pPr>
    </w:p>
    <w:p w:rsidR="00E33551" w:rsidRDefault="000378CF" w:rsidP="00E33551">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[4.0] SEQUENCE OF PLAY</w:t>
      </w:r>
    </w:p>
    <w:p w:rsidR="000378CF" w:rsidRDefault="000378CF" w:rsidP="00E33551">
      <w:pPr>
        <w:autoSpaceDE w:val="0"/>
        <w:autoSpaceDN w:val="0"/>
        <w:adjustRightInd w:val="0"/>
        <w:spacing w:after="0" w:line="240" w:lineRule="auto"/>
        <w:rPr>
          <w:rStyle w:val="IntenseEmphasis"/>
          <w:color w:val="000000" w:themeColor="text1"/>
        </w:rPr>
      </w:pPr>
    </w:p>
    <w:p w:rsidR="00E33551" w:rsidRDefault="00E33551" w:rsidP="00E33551">
      <w:pPr>
        <w:autoSpaceDE w:val="0"/>
        <w:autoSpaceDN w:val="0"/>
        <w:adjustRightInd w:val="0"/>
        <w:spacing w:after="0" w:line="240" w:lineRule="auto"/>
        <w:rPr>
          <w:rStyle w:val="IntenseEmphasis"/>
          <w:color w:val="FF0000"/>
        </w:rPr>
      </w:pPr>
      <w:r>
        <w:rPr>
          <w:rStyle w:val="IntenseEmphasis"/>
          <w:color w:val="000000" w:themeColor="text1"/>
        </w:rPr>
        <w:t xml:space="preserve">The full deck of cards enters play in three </w:t>
      </w:r>
      <w:r w:rsidRPr="002971C6">
        <w:rPr>
          <w:rStyle w:val="IntenseEmphasis"/>
          <w:color w:val="FF0000"/>
        </w:rPr>
        <w:t xml:space="preserve">“epochs”: </w:t>
      </w:r>
      <w:r w:rsidRPr="002971C6">
        <w:rPr>
          <w:rStyle w:val="IntenseEmphasis"/>
          <w:color w:val="000000" w:themeColor="text1"/>
        </w:rPr>
        <w:t>Grey</w:t>
      </w:r>
      <w:r>
        <w:rPr>
          <w:rStyle w:val="IntenseEmphasis"/>
          <w:color w:val="FF0000"/>
        </w:rPr>
        <w:t xml:space="preserve"> - Invasion(#1-24</w:t>
      </w:r>
      <w:r w:rsidRPr="002971C6">
        <w:rPr>
          <w:rStyle w:val="IntenseEmphasis"/>
          <w:color w:val="000000" w:themeColor="text1"/>
        </w:rPr>
        <w:t>), Blue</w:t>
      </w:r>
      <w:r>
        <w:rPr>
          <w:rStyle w:val="IntenseEmphasis"/>
          <w:color w:val="FF0000"/>
        </w:rPr>
        <w:t>- Cobra</w:t>
      </w:r>
      <w:r w:rsidRPr="002971C6">
        <w:rPr>
          <w:rStyle w:val="IntenseEmphasis"/>
          <w:color w:val="FF0000"/>
        </w:rPr>
        <w:t xml:space="preserve"> </w:t>
      </w:r>
      <w:r>
        <w:rPr>
          <w:rStyle w:val="IntenseEmphasis"/>
          <w:color w:val="FF0000"/>
        </w:rPr>
        <w:t>(#25-37</w:t>
      </w:r>
      <w:r w:rsidRPr="002971C6">
        <w:rPr>
          <w:rStyle w:val="IntenseEmphasis"/>
          <w:color w:val="0D0D0D" w:themeColor="text1" w:themeTint="F2"/>
        </w:rPr>
        <w:t>) and yellow</w:t>
      </w:r>
      <w:r>
        <w:rPr>
          <w:rStyle w:val="IntenseEmphasis"/>
          <w:color w:val="FF0000"/>
        </w:rPr>
        <w:t xml:space="preserve"> - </w:t>
      </w:r>
      <w:r w:rsidRPr="002971C6">
        <w:rPr>
          <w:rStyle w:val="IntenseEmphasis"/>
          <w:color w:val="FF0000"/>
        </w:rPr>
        <w:t xml:space="preserve">Falaise </w:t>
      </w:r>
      <w:r>
        <w:rPr>
          <w:rStyle w:val="IntenseEmphasis"/>
          <w:color w:val="FF0000"/>
        </w:rPr>
        <w:t>(#38-48)</w:t>
      </w:r>
    </w:p>
    <w:p w:rsidR="009D192A" w:rsidRDefault="009D192A" w:rsidP="00E33551">
      <w:pPr>
        <w:autoSpaceDE w:val="0"/>
        <w:autoSpaceDN w:val="0"/>
        <w:adjustRightInd w:val="0"/>
        <w:spacing w:after="0" w:line="240" w:lineRule="auto"/>
        <w:rPr>
          <w:rStyle w:val="IntenseEmphasis"/>
          <w:b/>
          <w:color w:val="000000" w:themeColor="text1"/>
        </w:rPr>
      </w:pPr>
      <w:r>
        <w:rPr>
          <w:rStyle w:val="IntenseEmphasis"/>
          <w:b/>
          <w:color w:val="000000" w:themeColor="text1"/>
        </w:rPr>
        <w:t>Cards 1 and 2 are the first two cards of the invasion deck;</w:t>
      </w:r>
    </w:p>
    <w:p w:rsidR="009D192A" w:rsidRDefault="009D192A" w:rsidP="00E33551">
      <w:pPr>
        <w:autoSpaceDE w:val="0"/>
        <w:autoSpaceDN w:val="0"/>
        <w:adjustRightInd w:val="0"/>
        <w:spacing w:after="0" w:line="240" w:lineRule="auto"/>
        <w:rPr>
          <w:rStyle w:val="IntenseEmphasis"/>
          <w:b/>
          <w:color w:val="000000" w:themeColor="text1"/>
        </w:rPr>
      </w:pPr>
      <w:r>
        <w:rPr>
          <w:rStyle w:val="IntenseEmphasis"/>
          <w:b/>
          <w:color w:val="000000" w:themeColor="text1"/>
        </w:rPr>
        <w:t>Card 24 (</w:t>
      </w:r>
      <w:r>
        <w:rPr>
          <w:rStyle w:val="IntenseEmphasis"/>
          <w:b/>
          <w:i/>
          <w:color w:val="000000" w:themeColor="text1"/>
        </w:rPr>
        <w:t xml:space="preserve">Operation Cobra) </w:t>
      </w:r>
      <w:r>
        <w:rPr>
          <w:rStyle w:val="IntenseEmphasis"/>
          <w:b/>
          <w:color w:val="000000" w:themeColor="text1"/>
        </w:rPr>
        <w:t>is the first card of the Cobra (second) deck.</w:t>
      </w:r>
    </w:p>
    <w:p w:rsidR="009D192A" w:rsidRDefault="009D192A" w:rsidP="00E33551">
      <w:pPr>
        <w:autoSpaceDE w:val="0"/>
        <w:autoSpaceDN w:val="0"/>
        <w:adjustRightInd w:val="0"/>
        <w:spacing w:after="0" w:line="240" w:lineRule="auto"/>
        <w:rPr>
          <w:rStyle w:val="IntenseEmphasis"/>
          <w:b/>
          <w:color w:val="000000" w:themeColor="text1"/>
        </w:rPr>
      </w:pPr>
      <w:r>
        <w:rPr>
          <w:rStyle w:val="IntenseEmphasis"/>
          <w:b/>
          <w:color w:val="000000" w:themeColor="text1"/>
        </w:rPr>
        <w:t>Card 48 (</w:t>
      </w:r>
      <w:r>
        <w:rPr>
          <w:rStyle w:val="IntenseEmphasis"/>
          <w:b/>
          <w:i/>
          <w:color w:val="000000" w:themeColor="text1"/>
        </w:rPr>
        <w:t xml:space="preserve">Falaise Gap Closed)  </w:t>
      </w:r>
      <w:r>
        <w:rPr>
          <w:rStyle w:val="IntenseEmphasis"/>
          <w:b/>
          <w:color w:val="000000" w:themeColor="text1"/>
        </w:rPr>
        <w:t>is the last card of the Falaise (third) deck.</w:t>
      </w:r>
    </w:p>
    <w:p w:rsidR="008041E7" w:rsidRDefault="008041E7" w:rsidP="00E33551">
      <w:pPr>
        <w:autoSpaceDE w:val="0"/>
        <w:autoSpaceDN w:val="0"/>
        <w:adjustRightInd w:val="0"/>
        <w:spacing w:after="0" w:line="240" w:lineRule="auto"/>
        <w:rPr>
          <w:rStyle w:val="IntenseEmphasis"/>
          <w:b/>
          <w:color w:val="000000" w:themeColor="text1"/>
        </w:rPr>
      </w:pPr>
    </w:p>
    <w:p w:rsidR="008041E7" w:rsidRPr="008041E7" w:rsidRDefault="008041E7"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 sequence of play is as follows:-</w:t>
      </w:r>
    </w:p>
    <w:p w:rsidR="00E33551" w:rsidRDefault="00423F22" w:rsidP="00E33551">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w:pict>
          <v:shape id="_x0000_s1068" type="#_x0000_t202" style="position:absolute;margin-left:62.8pt;margin-top:10.75pt;width:289.65pt;height:474.7pt;z-index:251676160" fillcolor="#ffc000" stroked="f">
            <v:fill color2="#eeece1 [3214]" rotate="t" focus="100%" type="gradient"/>
            <v:textbox style="mso-next-textbox:#_x0000_s1068">
              <w:txbxContent>
                <w:p w:rsidR="00E33551" w:rsidRPr="001E580A" w:rsidRDefault="00E33551" w:rsidP="00E33551">
                  <w:pPr>
                    <w:rPr>
                      <w:b w:val="0"/>
                      <w:color w:val="000000" w:themeColor="text1"/>
                    </w:rPr>
                  </w:pPr>
                  <w:r w:rsidRPr="001E580A">
                    <w:rPr>
                      <w:color w:val="000000" w:themeColor="text1"/>
                    </w:rPr>
                    <w:t xml:space="preserve">1.Headline Phase: </w:t>
                  </w:r>
                  <w:r w:rsidRPr="001E580A">
                    <w:rPr>
                      <w:b w:val="0"/>
                      <w:color w:val="000000" w:themeColor="text1"/>
                    </w:rPr>
                    <w:t xml:space="preserve">Reveal the top card in the draw pile and place it face up in the event pile (a.k.a, the </w:t>
                  </w:r>
                  <w:r w:rsidRPr="001E580A">
                    <w:rPr>
                      <w:b w:val="0"/>
                      <w:color w:val="FF0000"/>
                    </w:rPr>
                    <w:t>discard</w:t>
                  </w:r>
                  <w:r w:rsidRPr="001E580A">
                    <w:rPr>
                      <w:b w:val="0"/>
                      <w:color w:val="000000" w:themeColor="text1"/>
                    </w:rPr>
                    <w:t xml:space="preserve"> pile)</w:t>
                  </w:r>
                  <w:r w:rsidR="00010AAC" w:rsidRPr="001E580A">
                    <w:rPr>
                      <w:b w:val="0"/>
                      <w:color w:val="000000" w:themeColor="text1"/>
                    </w:rPr>
                    <w:t xml:space="preserve">. That card becomes the </w:t>
                  </w:r>
                  <w:r w:rsidR="00010AAC" w:rsidRPr="001E580A">
                    <w:rPr>
                      <w:b w:val="0"/>
                      <w:color w:val="FF0000"/>
                    </w:rPr>
                    <w:t xml:space="preserve">new Current Event card </w:t>
                  </w:r>
                  <w:r w:rsidR="00010AAC" w:rsidRPr="001E580A">
                    <w:rPr>
                      <w:b w:val="0"/>
                      <w:color w:val="000000" w:themeColor="text1"/>
                    </w:rPr>
                    <w:t xml:space="preserve">that you resolve </w:t>
                  </w:r>
                  <w:r w:rsidR="00383ACE" w:rsidRPr="001E580A">
                    <w:rPr>
                      <w:b w:val="0"/>
                      <w:color w:val="000000" w:themeColor="text1"/>
                    </w:rPr>
                    <w:t xml:space="preserve">that </w:t>
                  </w:r>
                  <w:r w:rsidR="00010AAC" w:rsidRPr="001E580A">
                    <w:rPr>
                      <w:b w:val="0"/>
                      <w:color w:val="000000" w:themeColor="text1"/>
                    </w:rPr>
                    <w:t>turn.</w:t>
                  </w:r>
                </w:p>
                <w:p w:rsidR="004A0F89" w:rsidRPr="001E580A" w:rsidRDefault="004A0F89" w:rsidP="00E33551">
                  <w:pPr>
                    <w:rPr>
                      <w:b w:val="0"/>
                      <w:color w:val="FF0000"/>
                    </w:rPr>
                  </w:pPr>
                  <w:r w:rsidRPr="001E580A">
                    <w:rPr>
                      <w:color w:val="000000" w:themeColor="text1"/>
                    </w:rPr>
                    <w:t xml:space="preserve">2. Weather Roll. </w:t>
                  </w:r>
                  <w:r w:rsidRPr="001E580A">
                    <w:rPr>
                      <w:b w:val="0"/>
                      <w:color w:val="000000" w:themeColor="text1"/>
                    </w:rPr>
                    <w:t>Roll o</w:t>
                  </w:r>
                  <w:r w:rsidR="001565AC" w:rsidRPr="001E580A">
                    <w:rPr>
                      <w:b w:val="0"/>
                      <w:color w:val="000000" w:themeColor="text1"/>
                    </w:rPr>
                    <w:t>n the weather table to determine the weather; this will decide how much air power is available to the Allies.</w:t>
                  </w:r>
                </w:p>
                <w:p w:rsidR="00010AAC" w:rsidRPr="001E580A" w:rsidRDefault="001565AC" w:rsidP="00E33551">
                  <w:pPr>
                    <w:rPr>
                      <w:b w:val="0"/>
                      <w:color w:val="FF0000"/>
                    </w:rPr>
                  </w:pPr>
                  <w:r w:rsidRPr="001E580A">
                    <w:rPr>
                      <w:color w:val="000000" w:themeColor="text1"/>
                    </w:rPr>
                    <w:t>3</w:t>
                  </w:r>
                  <w:r w:rsidR="00010AAC" w:rsidRPr="001E580A">
                    <w:rPr>
                      <w:b w:val="0"/>
                      <w:color w:val="000000" w:themeColor="text1"/>
                    </w:rPr>
                    <w:t xml:space="preserve">. </w:t>
                  </w:r>
                  <w:r w:rsidR="00383ACE" w:rsidRPr="001E580A">
                    <w:rPr>
                      <w:color w:val="000000" w:themeColor="text1"/>
                    </w:rPr>
                    <w:t xml:space="preserve">Event Resolution Phase: </w:t>
                  </w:r>
                  <w:r w:rsidR="00383ACE" w:rsidRPr="001E580A">
                    <w:rPr>
                      <w:b w:val="0"/>
                      <w:color w:val="000000" w:themeColor="text1"/>
                    </w:rPr>
                    <w:t xml:space="preserve">If an </w:t>
                  </w:r>
                  <w:r w:rsidR="00383ACE" w:rsidRPr="001E580A">
                    <w:rPr>
                      <w:color w:val="000000" w:themeColor="text1"/>
                    </w:rPr>
                    <w:t xml:space="preserve">Event </w:t>
                  </w:r>
                  <w:r w:rsidR="00383ACE" w:rsidRPr="001E580A">
                    <w:rPr>
                      <w:b w:val="0"/>
                      <w:color w:val="000000" w:themeColor="text1"/>
                    </w:rPr>
                    <w:t>is listed on the Current Event card, that car</w:t>
                  </w:r>
                  <w:r w:rsidRPr="001E580A">
                    <w:rPr>
                      <w:b w:val="0"/>
                      <w:color w:val="000000" w:themeColor="text1"/>
                    </w:rPr>
                    <w:t>d</w:t>
                  </w:r>
                  <w:r w:rsidR="00383ACE" w:rsidRPr="001E580A">
                    <w:rPr>
                      <w:b w:val="0"/>
                      <w:color w:val="000000" w:themeColor="text1"/>
                    </w:rPr>
                    <w:t xml:space="preserve"> is resolved.</w:t>
                  </w:r>
                </w:p>
                <w:p w:rsidR="00383ACE" w:rsidRPr="001E580A" w:rsidRDefault="001565AC" w:rsidP="00E33551">
                  <w:pPr>
                    <w:rPr>
                      <w:b w:val="0"/>
                      <w:color w:val="000000" w:themeColor="text1"/>
                    </w:rPr>
                  </w:pPr>
                  <w:r w:rsidRPr="001E580A">
                    <w:rPr>
                      <w:color w:val="000000" w:themeColor="text1"/>
                    </w:rPr>
                    <w:t>4</w:t>
                  </w:r>
                  <w:r w:rsidR="00383ACE" w:rsidRPr="001E580A">
                    <w:rPr>
                      <w:color w:val="000000" w:themeColor="text1"/>
                    </w:rPr>
                    <w:t xml:space="preserve">. </w:t>
                  </w:r>
                  <w:r w:rsidRPr="001E580A">
                    <w:rPr>
                      <w:color w:val="000000" w:themeColor="text1"/>
                    </w:rPr>
                    <w:t>Military P</w:t>
                  </w:r>
                  <w:r w:rsidR="00383ACE" w:rsidRPr="001E580A">
                    <w:rPr>
                      <w:color w:val="000000" w:themeColor="text1"/>
                    </w:rPr>
                    <w:t xml:space="preserve">hase: </w:t>
                  </w:r>
                  <w:r w:rsidR="00383ACE" w:rsidRPr="001E580A">
                    <w:rPr>
                      <w:b w:val="0"/>
                      <w:color w:val="000000" w:themeColor="text1"/>
                    </w:rPr>
                    <w:t xml:space="preserve">Move all active Allied armies as indicated on the Current Event card. If any advance into the </w:t>
                  </w:r>
                  <w:r w:rsidR="00383ACE" w:rsidRPr="001E580A">
                    <w:rPr>
                      <w:color w:val="000000" w:themeColor="text1"/>
                    </w:rPr>
                    <w:t xml:space="preserve">Falaise Gap (0) </w:t>
                  </w:r>
                  <w:r w:rsidR="00383ACE" w:rsidRPr="001E580A">
                    <w:rPr>
                      <w:b w:val="0"/>
                      <w:color w:val="000000" w:themeColor="text1"/>
                    </w:rPr>
                    <w:t>space, you immediately lose the game. Resolve combat between the advancing armies and the defense valu</w:t>
                  </w:r>
                  <w:r w:rsidR="004A0F89" w:rsidRPr="001E580A">
                    <w:rPr>
                      <w:b w:val="0"/>
                      <w:color w:val="000000" w:themeColor="text1"/>
                    </w:rPr>
                    <w:t>e of the space being moved into.</w:t>
                  </w:r>
                </w:p>
                <w:p w:rsidR="00383ACE" w:rsidRPr="001E580A" w:rsidRDefault="004A0F89" w:rsidP="00E33551">
                  <w:pPr>
                    <w:rPr>
                      <w:b w:val="0"/>
                      <w:color w:val="000000" w:themeColor="text1"/>
                    </w:rPr>
                  </w:pPr>
                  <w:r w:rsidRPr="001E580A">
                    <w:rPr>
                      <w:color w:val="000000" w:themeColor="text1"/>
                    </w:rPr>
                    <w:t xml:space="preserve">4. Action Phase </w:t>
                  </w:r>
                  <w:r w:rsidRPr="001E580A">
                    <w:rPr>
                      <w:b w:val="0"/>
                      <w:color w:val="000000" w:themeColor="text1"/>
                    </w:rPr>
                    <w:t>T</w:t>
                  </w:r>
                  <w:r w:rsidR="00E72FB1">
                    <w:rPr>
                      <w:b w:val="0"/>
                      <w:color w:val="000000" w:themeColor="text1"/>
                    </w:rPr>
                    <w:t>he Current Event card usually co</w:t>
                  </w:r>
                  <w:r w:rsidRPr="001E580A">
                    <w:rPr>
                      <w:b w:val="0"/>
                      <w:color w:val="000000" w:themeColor="text1"/>
                    </w:rPr>
                    <w:t xml:space="preserve">nfers a number of </w:t>
                  </w:r>
                  <w:r w:rsidRPr="001E580A">
                    <w:rPr>
                      <w:b w:val="0"/>
                      <w:color w:val="FF0000"/>
                    </w:rPr>
                    <w:t xml:space="preserve">Actions to </w:t>
                  </w:r>
                  <w:r w:rsidRPr="001E580A">
                    <w:rPr>
                      <w:b w:val="0"/>
                      <w:color w:val="000000" w:themeColor="text1"/>
                    </w:rPr>
                    <w:t xml:space="preserve">the player. These are used to </w:t>
                  </w:r>
                  <w:r w:rsidRPr="001E580A">
                    <w:rPr>
                      <w:color w:val="000000" w:themeColor="text1"/>
                    </w:rPr>
                    <w:t xml:space="preserve">1) </w:t>
                  </w:r>
                  <w:r w:rsidRPr="001E580A">
                    <w:rPr>
                      <w:b w:val="0"/>
                      <w:color w:val="000000" w:themeColor="text1"/>
                    </w:rPr>
                    <w:t xml:space="preserve">launch offensives against army units and push them back; </w:t>
                  </w:r>
                  <w:r w:rsidRPr="001E580A">
                    <w:rPr>
                      <w:color w:val="000000" w:themeColor="text1"/>
                    </w:rPr>
                    <w:t xml:space="preserve">2) </w:t>
                  </w:r>
                  <w:r w:rsidRPr="001E580A">
                    <w:rPr>
                      <w:b w:val="0"/>
                      <w:color w:val="000000" w:themeColor="text1"/>
                    </w:rPr>
                    <w:t xml:space="preserve">allocate reinforcements </w:t>
                  </w:r>
                  <w:r w:rsidR="00E67E3C" w:rsidRPr="001E580A">
                    <w:rPr>
                      <w:b w:val="0"/>
                      <w:color w:val="000000" w:themeColor="text1"/>
                    </w:rPr>
                    <w:t>to the</w:t>
                  </w:r>
                  <w:r w:rsidRPr="001E580A">
                    <w:rPr>
                      <w:b w:val="0"/>
                      <w:color w:val="000000" w:themeColor="text1"/>
                    </w:rPr>
                    <w:t xml:space="preserve"> reinforcements box; </w:t>
                  </w:r>
                  <w:r w:rsidRPr="001E580A">
                    <w:rPr>
                      <w:color w:val="000000" w:themeColor="text1"/>
                    </w:rPr>
                    <w:t xml:space="preserve">3) </w:t>
                  </w:r>
                  <w:r w:rsidRPr="001E580A">
                    <w:rPr>
                      <w:b w:val="0"/>
                      <w:color w:val="000000" w:themeColor="text1"/>
                    </w:rPr>
                    <w:t xml:space="preserve">deploy reinforcements to the map; </w:t>
                  </w:r>
                  <w:r w:rsidRPr="001E580A">
                    <w:rPr>
                      <w:color w:val="000000" w:themeColor="text1"/>
                    </w:rPr>
                    <w:t xml:space="preserve">4) </w:t>
                  </w:r>
                  <w:r w:rsidRPr="001E580A">
                    <w:rPr>
                      <w:b w:val="0"/>
                      <w:color w:val="000000" w:themeColor="text1"/>
                    </w:rPr>
                    <w:t xml:space="preserve">Redeploy combat units to a different space; </w:t>
                  </w:r>
                  <w:r w:rsidRPr="001E580A">
                    <w:rPr>
                      <w:color w:val="000000" w:themeColor="text1"/>
                    </w:rPr>
                    <w:t xml:space="preserve">5) </w:t>
                  </w:r>
                  <w:r w:rsidRPr="001E580A">
                    <w:rPr>
                      <w:b w:val="0"/>
                      <w:color w:val="000000" w:themeColor="text1"/>
                    </w:rPr>
                    <w:t>attempt to increase the resources available on the resource track</w:t>
                  </w:r>
                </w:p>
                <w:p w:rsidR="00E33551" w:rsidRPr="001E580A" w:rsidRDefault="001565AC" w:rsidP="00E33551">
                  <w:pPr>
                    <w:rPr>
                      <w:b w:val="0"/>
                      <w:color w:val="000000" w:themeColor="text1"/>
                    </w:rPr>
                  </w:pPr>
                  <w:r w:rsidRPr="001E580A">
                    <w:rPr>
                      <w:color w:val="000000" w:themeColor="text1"/>
                    </w:rPr>
                    <w:t xml:space="preserve">5. Housekeeping </w:t>
                  </w:r>
                  <w:r w:rsidRPr="001E580A">
                    <w:rPr>
                      <w:b w:val="0"/>
                      <w:color w:val="000000" w:themeColor="text1"/>
                    </w:rPr>
                    <w:t>Remove all JABO, Carpet Bombing and DRM markers from the map. If he end of the first deck is reached, check the automatic allied victory conditions. If the Allies haven’t won, shuffle the second deck  with the Operation Cobra card as the top card.</w:t>
                  </w:r>
                </w:p>
                <w:p w:rsidR="001565AC" w:rsidRDefault="001565AC" w:rsidP="00E33551">
                  <w:pPr>
                    <w:rPr>
                      <w:b w:val="0"/>
                      <w:color w:val="000000" w:themeColor="text1"/>
                      <w:sz w:val="28"/>
                      <w:szCs w:val="28"/>
                    </w:rPr>
                  </w:pPr>
                </w:p>
                <w:p w:rsidR="001565AC" w:rsidRPr="001565AC" w:rsidRDefault="001565AC" w:rsidP="00E33551">
                  <w:pPr>
                    <w:rPr>
                      <w:b w:val="0"/>
                      <w:color w:val="000000" w:themeColor="text1"/>
                      <w:sz w:val="28"/>
                      <w:szCs w:val="28"/>
                    </w:rPr>
                  </w:pPr>
                </w:p>
                <w:p w:rsidR="00E33551" w:rsidRPr="00241CC1" w:rsidRDefault="00E33551" w:rsidP="00E33551"/>
                <w:p w:rsidR="00E33551" w:rsidRDefault="00E33551" w:rsidP="00E33551"/>
              </w:txbxContent>
            </v:textbox>
          </v:shape>
        </w:pict>
      </w:r>
    </w:p>
    <w:p w:rsidR="00241CC1" w:rsidRDefault="00241CC1"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p>
    <w:p w:rsidR="001E580A" w:rsidRDefault="001E580A" w:rsidP="008E0CB6">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 xml:space="preserve">A complete game continues until  </w:t>
      </w:r>
      <w:r w:rsidR="00E67E3C">
        <w:rPr>
          <w:rStyle w:val="IntenseEmphasis"/>
          <w:color w:val="000000" w:themeColor="text1"/>
        </w:rPr>
        <w:t xml:space="preserve">all the </w:t>
      </w:r>
      <w:r>
        <w:rPr>
          <w:rStyle w:val="IntenseEmphasis"/>
          <w:color w:val="000000" w:themeColor="text1"/>
        </w:rPr>
        <w:t>cards from all three decks  have been revealed and played or victory/defeat occurs (11.0)</w:t>
      </w:r>
    </w:p>
    <w:p w:rsidR="001E580A" w:rsidRDefault="001E580A" w:rsidP="008E0CB6">
      <w:pPr>
        <w:autoSpaceDE w:val="0"/>
        <w:autoSpaceDN w:val="0"/>
        <w:adjustRightInd w:val="0"/>
        <w:spacing w:after="0" w:line="240" w:lineRule="auto"/>
        <w:rPr>
          <w:rStyle w:val="IntenseEmphasis"/>
          <w:color w:val="000000" w:themeColor="text1"/>
        </w:rPr>
      </w:pPr>
    </w:p>
    <w:p w:rsidR="000378CF" w:rsidRDefault="000378CF" w:rsidP="000378CF">
      <w:pPr>
        <w:autoSpaceDE w:val="0"/>
        <w:autoSpaceDN w:val="0"/>
        <w:adjustRightInd w:val="0"/>
        <w:spacing w:after="0" w:line="240" w:lineRule="auto"/>
        <w:rPr>
          <w:rStyle w:val="IntenseEmphasis"/>
          <w:color w:val="4F6228" w:themeColor="accent3" w:themeShade="80"/>
          <w:sz w:val="36"/>
        </w:rPr>
      </w:pPr>
    </w:p>
    <w:p w:rsidR="000378CF" w:rsidRDefault="000378CF" w:rsidP="000378CF">
      <w:pPr>
        <w:autoSpaceDE w:val="0"/>
        <w:autoSpaceDN w:val="0"/>
        <w:adjustRightInd w:val="0"/>
        <w:spacing w:after="0" w:line="240" w:lineRule="auto"/>
        <w:rPr>
          <w:rStyle w:val="IntenseEmphasis"/>
          <w:color w:val="4F6228" w:themeColor="accent3" w:themeShade="80"/>
          <w:sz w:val="36"/>
        </w:rPr>
      </w:pPr>
    </w:p>
    <w:p w:rsidR="000378CF" w:rsidRDefault="00D56D38"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[5</w:t>
      </w:r>
      <w:r w:rsidR="000378CF">
        <w:rPr>
          <w:rStyle w:val="IntenseEmphasis"/>
          <w:color w:val="4F6228" w:themeColor="accent3" w:themeShade="80"/>
          <w:sz w:val="36"/>
        </w:rPr>
        <w:t>.0] EVENT RESOLUTION</w:t>
      </w:r>
    </w:p>
    <w:p w:rsidR="00FA0FD1" w:rsidRDefault="00D56D38" w:rsidP="000378CF">
      <w:pPr>
        <w:autoSpaceDE w:val="0"/>
        <w:autoSpaceDN w:val="0"/>
        <w:adjustRightInd w:val="0"/>
        <w:spacing w:after="0" w:line="240" w:lineRule="auto"/>
        <w:rPr>
          <w:rStyle w:val="IntenseEmphasis"/>
          <w:b/>
          <w:color w:val="000000" w:themeColor="text1"/>
        </w:rPr>
      </w:pPr>
      <w:r>
        <w:rPr>
          <w:rStyle w:val="IntenseEmphasis"/>
          <w:b/>
          <w:color w:val="000000" w:themeColor="text1"/>
        </w:rPr>
        <w:t>[5</w:t>
      </w:r>
      <w:r w:rsidR="00FA0FD1" w:rsidRPr="00FA0FD1">
        <w:rPr>
          <w:rStyle w:val="IntenseEmphasis"/>
          <w:b/>
          <w:color w:val="000000" w:themeColor="text1"/>
        </w:rPr>
        <w:t>.1] D-Day Landings</w:t>
      </w:r>
    </w:p>
    <w:p w:rsidR="000378CF" w:rsidRDefault="002E1772" w:rsidP="000378CF">
      <w:pPr>
        <w:autoSpaceDE w:val="0"/>
        <w:autoSpaceDN w:val="0"/>
        <w:adjustRightInd w:val="0"/>
        <w:spacing w:after="0" w:line="240" w:lineRule="auto"/>
        <w:rPr>
          <w:rStyle w:val="IntenseEmphasis"/>
          <w:color w:val="000000" w:themeColor="text1"/>
        </w:rPr>
      </w:pPr>
      <w:r w:rsidRPr="002E1772">
        <w:rPr>
          <w:rStyle w:val="IntenseEmphasis"/>
          <w:color w:val="000000" w:themeColor="text1"/>
        </w:rPr>
        <w:t xml:space="preserve">The first two card of the Invasion (first) deck are the D-Day landings. Roll a die for each of the three invading armies. If the </w:t>
      </w:r>
      <w:r>
        <w:rPr>
          <w:rStyle w:val="IntenseEmphasis"/>
          <w:color w:val="000000" w:themeColor="text1"/>
        </w:rPr>
        <w:t xml:space="preserve">result is </w:t>
      </w:r>
      <w:r>
        <w:rPr>
          <w:rStyle w:val="IntenseEmphasis"/>
          <w:b/>
          <w:color w:val="000000" w:themeColor="text1"/>
        </w:rPr>
        <w:t xml:space="preserve">greater than (&gt;) 1, </w:t>
      </w:r>
      <w:r>
        <w:rPr>
          <w:rStyle w:val="IntenseEmphasis"/>
          <w:color w:val="000000" w:themeColor="text1"/>
        </w:rPr>
        <w:t xml:space="preserve">the British and Canadians </w:t>
      </w:r>
      <w:r w:rsidR="00E67E3C">
        <w:rPr>
          <w:rStyle w:val="IntenseEmphasis"/>
          <w:color w:val="000000" w:themeColor="text1"/>
        </w:rPr>
        <w:t>successfully</w:t>
      </w:r>
      <w:r>
        <w:rPr>
          <w:rStyle w:val="IntenseEmphasis"/>
          <w:color w:val="000000" w:themeColor="text1"/>
        </w:rPr>
        <w:t xml:space="preserve"> land on the Gold-Juno-Sword space (roll </w:t>
      </w:r>
      <w:r w:rsidR="00E67E3C">
        <w:rPr>
          <w:rStyle w:val="IntenseEmphasis"/>
          <w:color w:val="000000" w:themeColor="text1"/>
        </w:rPr>
        <w:t>separately</w:t>
      </w:r>
      <w:r>
        <w:rPr>
          <w:rStyle w:val="IntenseEmphasis"/>
          <w:color w:val="000000" w:themeColor="text1"/>
        </w:rPr>
        <w:t xml:space="preserve"> for each army).</w:t>
      </w:r>
    </w:p>
    <w:p w:rsidR="002E1772" w:rsidRDefault="002E1772" w:rsidP="000378CF">
      <w:pPr>
        <w:autoSpaceDE w:val="0"/>
        <w:autoSpaceDN w:val="0"/>
        <w:adjustRightInd w:val="0"/>
        <w:spacing w:after="0" w:line="240" w:lineRule="auto"/>
        <w:rPr>
          <w:rStyle w:val="IntenseEmphasis"/>
          <w:color w:val="000000" w:themeColor="text1"/>
        </w:rPr>
      </w:pPr>
    </w:p>
    <w:p w:rsidR="002E1772" w:rsidRDefault="002E1772"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If the result is </w:t>
      </w:r>
      <w:r>
        <w:rPr>
          <w:rStyle w:val="IntenseEmphasis"/>
          <w:b/>
          <w:color w:val="000000" w:themeColor="text1"/>
        </w:rPr>
        <w:t xml:space="preserve">greater than (&gt;) 2, </w:t>
      </w:r>
      <w:r>
        <w:rPr>
          <w:rStyle w:val="IntenseEmphasis"/>
          <w:color w:val="000000" w:themeColor="text1"/>
        </w:rPr>
        <w:t>the US First Army successfully lands on Utah-Omaha beach.</w:t>
      </w:r>
    </w:p>
    <w:p w:rsidR="002E1772" w:rsidRDefault="00423F22" w:rsidP="000378CF">
      <w:pPr>
        <w:autoSpaceDE w:val="0"/>
        <w:autoSpaceDN w:val="0"/>
        <w:adjustRightInd w:val="0"/>
        <w:spacing w:after="0" w:line="240" w:lineRule="auto"/>
        <w:rPr>
          <w:rStyle w:val="IntenseEmphasis"/>
          <w:color w:val="000000" w:themeColor="text1"/>
        </w:rPr>
      </w:pPr>
      <w:r w:rsidRPr="00423F22">
        <w:rPr>
          <w:rStyle w:val="IntenseEmphasis"/>
          <w:color w:val="000000" w:themeColor="text1"/>
          <w:lang w:val="en-US" w:eastAsia="zh-TW"/>
        </w:rPr>
        <w:pict>
          <v:shape id="_x0000_s1076" type="#_x0000_t202" style="position:absolute;margin-left:-2.15pt;margin-top:7.1pt;width:445.85pt;height:38.1pt;z-index:251688448;mso-width-relative:margin;mso-height-relative:margin" fillcolor="#eeece1 [3214]" stroked="f">
            <v:textbox>
              <w:txbxContent>
                <w:p w:rsidR="002E1772" w:rsidRDefault="002E1772" w:rsidP="002E1772">
                  <w:pPr>
                    <w:autoSpaceDE w:val="0"/>
                    <w:autoSpaceDN w:val="0"/>
                    <w:adjustRightInd w:val="0"/>
                    <w:spacing w:after="0" w:line="240" w:lineRule="auto"/>
                    <w:rPr>
                      <w:rStyle w:val="IntenseEmphasis"/>
                      <w:color w:val="000000" w:themeColor="text1"/>
                    </w:rPr>
                  </w:pPr>
                  <w:r>
                    <w:rPr>
                      <w:rStyle w:val="IntenseEmphasis"/>
                      <w:color w:val="000000" w:themeColor="text1"/>
                    </w:rPr>
                    <w:t>Omaha-Utah tended to have stronger beach defenses than those in the British-Canadian sector, hence the higher defense value</w:t>
                  </w:r>
                </w:p>
                <w:p w:rsidR="002E1772" w:rsidRDefault="002E1772"/>
              </w:txbxContent>
            </v:textbox>
          </v:shape>
        </w:pict>
      </w:r>
    </w:p>
    <w:p w:rsidR="002E1772" w:rsidRDefault="002E1772" w:rsidP="000378CF">
      <w:pPr>
        <w:autoSpaceDE w:val="0"/>
        <w:autoSpaceDN w:val="0"/>
        <w:adjustRightInd w:val="0"/>
        <w:spacing w:after="0" w:line="240" w:lineRule="auto"/>
        <w:rPr>
          <w:rStyle w:val="IntenseEmphasis"/>
          <w:b/>
          <w:color w:val="000000" w:themeColor="text1"/>
        </w:rPr>
      </w:pPr>
    </w:p>
    <w:p w:rsidR="002E1772" w:rsidRDefault="002E1772" w:rsidP="000378CF">
      <w:pPr>
        <w:autoSpaceDE w:val="0"/>
        <w:autoSpaceDN w:val="0"/>
        <w:adjustRightInd w:val="0"/>
        <w:spacing w:after="0" w:line="240" w:lineRule="auto"/>
        <w:rPr>
          <w:rStyle w:val="IntenseEmphasis"/>
          <w:color w:val="4F6228" w:themeColor="accent3" w:themeShade="80"/>
          <w:sz w:val="36"/>
        </w:rPr>
      </w:pPr>
    </w:p>
    <w:p w:rsidR="002E1772" w:rsidRPr="002E1772" w:rsidRDefault="002E1772" w:rsidP="000378CF">
      <w:pPr>
        <w:autoSpaceDE w:val="0"/>
        <w:autoSpaceDN w:val="0"/>
        <w:adjustRightInd w:val="0"/>
        <w:spacing w:after="0" w:line="240" w:lineRule="auto"/>
        <w:rPr>
          <w:rStyle w:val="IntenseEmphasis"/>
          <w:color w:val="000000" w:themeColor="text1"/>
        </w:rPr>
      </w:pPr>
      <w:r w:rsidRPr="002E1772">
        <w:rPr>
          <w:rStyle w:val="IntenseEmphasis"/>
          <w:color w:val="000000" w:themeColor="text1"/>
        </w:rPr>
        <w:t>If an Allied army lands on a beach on turn 1, the Germans get one opportunity to push that army back to its offshore box, after which</w:t>
      </w:r>
      <w:r w:rsidR="00D56D38">
        <w:rPr>
          <w:rStyle w:val="IntenseEmphasis"/>
          <w:color w:val="000000" w:themeColor="text1"/>
        </w:rPr>
        <w:t xml:space="preserve"> it will re-land automatically on turn two and</w:t>
      </w:r>
      <w:r w:rsidRPr="002E1772">
        <w:rPr>
          <w:rStyle w:val="IntenseEmphasis"/>
          <w:color w:val="000000" w:themeColor="text1"/>
        </w:rPr>
        <w:t xml:space="preserve"> is </w:t>
      </w:r>
      <w:r w:rsidR="008041E7">
        <w:rPr>
          <w:rStyle w:val="IntenseEmphasis"/>
          <w:color w:val="000000" w:themeColor="text1"/>
        </w:rPr>
        <w:t xml:space="preserve">then </w:t>
      </w:r>
      <w:r w:rsidRPr="002E1772">
        <w:rPr>
          <w:rStyle w:val="IntenseEmphasis"/>
          <w:color w:val="000000" w:themeColor="text1"/>
        </w:rPr>
        <w:t>deemed to have a permanent lodgement.</w:t>
      </w:r>
    </w:p>
    <w:p w:rsidR="002E1772" w:rsidRPr="002E1772" w:rsidRDefault="002E1772" w:rsidP="000378CF">
      <w:pPr>
        <w:autoSpaceDE w:val="0"/>
        <w:autoSpaceDN w:val="0"/>
        <w:adjustRightInd w:val="0"/>
        <w:spacing w:after="0" w:line="240" w:lineRule="auto"/>
        <w:rPr>
          <w:rStyle w:val="IntenseEmphasis"/>
          <w:color w:val="000000" w:themeColor="text1"/>
        </w:rPr>
      </w:pPr>
    </w:p>
    <w:p w:rsidR="002E1772" w:rsidRDefault="00E74D07" w:rsidP="000378CF">
      <w:pPr>
        <w:autoSpaceDE w:val="0"/>
        <w:autoSpaceDN w:val="0"/>
        <w:adjustRightInd w:val="0"/>
        <w:spacing w:after="0" w:line="240" w:lineRule="auto"/>
        <w:rPr>
          <w:rStyle w:val="IntenseEmphasis"/>
          <w:color w:val="000000" w:themeColor="text1"/>
        </w:rPr>
      </w:pPr>
      <w:r>
        <w:rPr>
          <w:rStyle w:val="IntenseEmphasis"/>
          <w:color w:val="000000" w:themeColor="text1"/>
        </w:rPr>
        <w:t>i.e., a</w:t>
      </w:r>
      <w:r w:rsidR="002E1772" w:rsidRPr="002E1772">
        <w:rPr>
          <w:rStyle w:val="IntenseEmphasis"/>
          <w:color w:val="000000" w:themeColor="text1"/>
        </w:rPr>
        <w:t>ny armies which fail to land on turn 1, automatically land on turn 2.</w:t>
      </w:r>
    </w:p>
    <w:p w:rsidR="002E1772" w:rsidRPr="002E1772" w:rsidRDefault="002E1772" w:rsidP="000378CF">
      <w:pPr>
        <w:autoSpaceDE w:val="0"/>
        <w:autoSpaceDN w:val="0"/>
        <w:adjustRightInd w:val="0"/>
        <w:spacing w:after="0" w:line="240" w:lineRule="auto"/>
        <w:rPr>
          <w:rStyle w:val="IntenseEmphasis"/>
          <w:color w:val="000000" w:themeColor="text1"/>
        </w:rPr>
      </w:pPr>
    </w:p>
    <w:p w:rsidR="002E1772" w:rsidRPr="002E1772" w:rsidRDefault="00423F22" w:rsidP="000378CF">
      <w:pPr>
        <w:autoSpaceDE w:val="0"/>
        <w:autoSpaceDN w:val="0"/>
        <w:adjustRightInd w:val="0"/>
        <w:spacing w:after="0" w:line="240" w:lineRule="auto"/>
        <w:rPr>
          <w:rStyle w:val="IntenseEmphasis"/>
          <w:color w:val="000000" w:themeColor="text1"/>
          <w:sz w:val="36"/>
        </w:rPr>
      </w:pPr>
      <w:r w:rsidRPr="00423F22">
        <w:rPr>
          <w:rStyle w:val="IntenseEmphasis"/>
          <w:color w:val="4F6228" w:themeColor="accent3" w:themeShade="80"/>
          <w:lang w:val="en-US" w:eastAsia="zh-TW"/>
        </w:rPr>
        <w:pict>
          <v:shape id="_x0000_s1077" type="#_x0000_t202" style="position:absolute;margin-left:-2.15pt;margin-top:8.1pt;width:445.85pt;height:61.75pt;z-index:251690496;mso-width-relative:margin;mso-height-relative:margin" fillcolor="#eeece1 [3214]" stroked="f">
            <v:textbox style="mso-next-textbox:#_x0000_s1077">
              <w:txbxContent>
                <w:p w:rsidR="002E1772" w:rsidRPr="00D56D38" w:rsidRDefault="002E1772">
                  <w:pPr>
                    <w:rPr>
                      <w:b w:val="0"/>
                      <w:color w:val="000000" w:themeColor="text1"/>
                    </w:rPr>
                  </w:pPr>
                  <w:r w:rsidRPr="00D56D38">
                    <w:rPr>
                      <w:b w:val="0"/>
                      <w:color w:val="000000" w:themeColor="text1"/>
                    </w:rPr>
                    <w:t xml:space="preserve">Given the initial disposition of German formations it would have been virtually impossible to throw all three Allied armies </w:t>
                  </w:r>
                  <w:r w:rsidR="008041E7">
                    <w:rPr>
                      <w:b w:val="0"/>
                      <w:color w:val="000000" w:themeColor="text1"/>
                    </w:rPr>
                    <w:t xml:space="preserve">back </w:t>
                  </w:r>
                  <w:r w:rsidRPr="00D56D38">
                    <w:rPr>
                      <w:b w:val="0"/>
                      <w:color w:val="000000" w:themeColor="text1"/>
                    </w:rPr>
                    <w:t xml:space="preserve">in to the sea. Although see Optional Rule 11.1 which has two </w:t>
                  </w:r>
                  <w:r w:rsidR="008041E7">
                    <w:rPr>
                      <w:b w:val="0"/>
                      <w:color w:val="000000" w:themeColor="text1"/>
                    </w:rPr>
                    <w:t xml:space="preserve">additional </w:t>
                  </w:r>
                  <w:r w:rsidRPr="00D56D38">
                    <w:rPr>
                      <w:b w:val="0"/>
                      <w:color w:val="000000" w:themeColor="text1"/>
                    </w:rPr>
                    <w:t xml:space="preserve">panzer divisions </w:t>
                  </w:r>
                  <w:r w:rsidR="00D56D38" w:rsidRPr="00D56D38">
                    <w:rPr>
                      <w:b w:val="0"/>
                      <w:color w:val="000000" w:themeColor="text1"/>
                    </w:rPr>
                    <w:t>close to the coast to explore this option.</w:t>
                  </w:r>
                </w:p>
              </w:txbxContent>
            </v:textbox>
          </v:shape>
        </w:pict>
      </w:r>
    </w:p>
    <w:p w:rsidR="002E1772" w:rsidRDefault="002E1772" w:rsidP="000378CF">
      <w:pPr>
        <w:autoSpaceDE w:val="0"/>
        <w:autoSpaceDN w:val="0"/>
        <w:adjustRightInd w:val="0"/>
        <w:spacing w:after="0" w:line="240" w:lineRule="auto"/>
        <w:rPr>
          <w:rStyle w:val="IntenseEmphasis"/>
          <w:color w:val="4F6228" w:themeColor="accent3" w:themeShade="80"/>
          <w:sz w:val="36"/>
        </w:rPr>
      </w:pPr>
    </w:p>
    <w:p w:rsidR="000378CF" w:rsidRDefault="000378CF"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7. ARMY MOVEMENT</w:t>
      </w:r>
    </w:p>
    <w:p w:rsidR="000378CF" w:rsidRDefault="000378CF" w:rsidP="000378CF">
      <w:pPr>
        <w:autoSpaceDE w:val="0"/>
        <w:autoSpaceDN w:val="0"/>
        <w:adjustRightInd w:val="0"/>
        <w:spacing w:after="0" w:line="240" w:lineRule="auto"/>
        <w:rPr>
          <w:rStyle w:val="IntenseEmphasis"/>
          <w:color w:val="4F6228" w:themeColor="accent3" w:themeShade="80"/>
          <w:sz w:val="36"/>
        </w:rPr>
      </w:pPr>
    </w:p>
    <w:p w:rsidR="000378CF" w:rsidRDefault="00D56D38"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[6</w:t>
      </w:r>
      <w:r w:rsidR="000378CF">
        <w:rPr>
          <w:rStyle w:val="IntenseEmphasis"/>
          <w:color w:val="4F6228" w:themeColor="accent3" w:themeShade="80"/>
          <w:sz w:val="36"/>
        </w:rPr>
        <w:t>.0] PLAYER ACTIONS</w:t>
      </w:r>
    </w:p>
    <w:p w:rsidR="00D56D38" w:rsidRPr="00EF6493" w:rsidRDefault="00EF6493" w:rsidP="000378CF">
      <w:pPr>
        <w:autoSpaceDE w:val="0"/>
        <w:autoSpaceDN w:val="0"/>
        <w:adjustRightInd w:val="0"/>
        <w:spacing w:after="0" w:line="240" w:lineRule="auto"/>
        <w:rPr>
          <w:rStyle w:val="IntenseEmphasis"/>
          <w:b/>
          <w:color w:val="000000" w:themeColor="text1"/>
        </w:rPr>
      </w:pPr>
      <w:r w:rsidRPr="00EF6493">
        <w:rPr>
          <w:rStyle w:val="IntenseEmphasis"/>
          <w:b/>
          <w:color w:val="000000" w:themeColor="text1"/>
        </w:rPr>
        <w:t xml:space="preserve"> [6.1] </w:t>
      </w:r>
      <w:r w:rsidR="00D56D38" w:rsidRPr="00EF6493">
        <w:rPr>
          <w:rStyle w:val="IntenseEmphasis"/>
          <w:b/>
          <w:color w:val="000000" w:themeColor="text1"/>
        </w:rPr>
        <w:t xml:space="preserve"> Reinforcements</w:t>
      </w:r>
    </w:p>
    <w:p w:rsidR="00EF6493" w:rsidRDefault="00EF6493" w:rsidP="00EF6493">
      <w:pPr>
        <w:autoSpaceDE w:val="0"/>
        <w:autoSpaceDN w:val="0"/>
        <w:adjustRightInd w:val="0"/>
        <w:spacing w:after="0" w:line="240" w:lineRule="auto"/>
        <w:rPr>
          <w:rStyle w:val="IntenseEmphasis"/>
          <w:color w:val="000000" w:themeColor="text1"/>
        </w:rPr>
      </w:pPr>
      <w:r w:rsidRPr="00427395">
        <w:rPr>
          <w:rStyle w:val="IntenseEmphasis"/>
          <w:color w:val="000000" w:themeColor="text1"/>
        </w:rPr>
        <w:t xml:space="preserve">Any reinforcements </w:t>
      </w:r>
      <w:r>
        <w:rPr>
          <w:rStyle w:val="IntenseEmphasis"/>
          <w:color w:val="000000" w:themeColor="text1"/>
        </w:rPr>
        <w:t xml:space="preserve"> due must roll against the current </w:t>
      </w:r>
      <w:r w:rsidR="00E67E3C">
        <w:rPr>
          <w:rStyle w:val="IntenseEmphasis"/>
          <w:color w:val="000000" w:themeColor="text1"/>
        </w:rPr>
        <w:t>reinforcement</w:t>
      </w:r>
      <w:r>
        <w:rPr>
          <w:rStyle w:val="IntenseEmphasis"/>
          <w:color w:val="000000" w:themeColor="text1"/>
        </w:rPr>
        <w:t xml:space="preserve"> level. If the roll is less than the reinforcement level, the reinforcements reach Normandy and move in to the reserve box  where  they await being released for deployment by Hitler.</w:t>
      </w:r>
      <w:r w:rsidR="008041E7">
        <w:rPr>
          <w:rStyle w:val="IntenseEmphasis"/>
          <w:color w:val="000000" w:themeColor="text1"/>
        </w:rPr>
        <w:t xml:space="preserve"> This roll does not cost an action.</w:t>
      </w:r>
    </w:p>
    <w:p w:rsidR="00D04DE1" w:rsidRDefault="00D04DE1" w:rsidP="00EF6493">
      <w:pPr>
        <w:autoSpaceDE w:val="0"/>
        <w:autoSpaceDN w:val="0"/>
        <w:adjustRightInd w:val="0"/>
        <w:spacing w:after="0" w:line="240" w:lineRule="auto"/>
        <w:rPr>
          <w:rStyle w:val="IntenseEmphasis"/>
          <w:color w:val="000000" w:themeColor="text1"/>
        </w:rPr>
      </w:pPr>
    </w:p>
    <w:p w:rsidR="00D04DE1" w:rsidRDefault="00D04DE1" w:rsidP="00EF6493">
      <w:pPr>
        <w:autoSpaceDE w:val="0"/>
        <w:autoSpaceDN w:val="0"/>
        <w:adjustRightInd w:val="0"/>
        <w:spacing w:after="0" w:line="240" w:lineRule="auto"/>
        <w:rPr>
          <w:rStyle w:val="IntenseEmphasis"/>
          <w:color w:val="000000" w:themeColor="text1"/>
        </w:rPr>
      </w:pPr>
      <w:r>
        <w:rPr>
          <w:rStyle w:val="IntenseEmphasis"/>
          <w:color w:val="000000" w:themeColor="text1"/>
        </w:rPr>
        <w:t>Where there are reinforcements and a change in the Hitler Approval level, the reinforcement/deployment rolls come first; then the Hitler Approval level is increased/reduced.</w:t>
      </w:r>
    </w:p>
    <w:p w:rsidR="00C337F4" w:rsidRDefault="00C337F4" w:rsidP="00EF6493">
      <w:pPr>
        <w:autoSpaceDE w:val="0"/>
        <w:autoSpaceDN w:val="0"/>
        <w:adjustRightInd w:val="0"/>
        <w:spacing w:after="0" w:line="240" w:lineRule="auto"/>
        <w:rPr>
          <w:rStyle w:val="IntenseEmphasis"/>
          <w:color w:val="000000" w:themeColor="text1"/>
        </w:rPr>
      </w:pPr>
    </w:p>
    <w:p w:rsidR="00C337F4" w:rsidRDefault="00423F22" w:rsidP="00EF6493">
      <w:pPr>
        <w:autoSpaceDE w:val="0"/>
        <w:autoSpaceDN w:val="0"/>
        <w:adjustRightInd w:val="0"/>
        <w:spacing w:after="0" w:line="240" w:lineRule="auto"/>
        <w:rPr>
          <w:rStyle w:val="IntenseEmphasis"/>
          <w:color w:val="000000" w:themeColor="text1"/>
        </w:rPr>
      </w:pPr>
      <w:r w:rsidRPr="00423F22">
        <w:rPr>
          <w:rStyle w:val="IntenseEmphasis"/>
          <w:color w:val="000000" w:themeColor="text1"/>
          <w:lang w:val="en-US" w:eastAsia="zh-TW"/>
        </w:rPr>
        <w:pict>
          <v:shape id="_x0000_s1081" type="#_x0000_t202" style="position:absolute;margin-left:-2.15pt;margin-top:2.35pt;width:421.4pt;height:59.25pt;z-index:251694592;mso-width-relative:margin;mso-height-relative:margin" fillcolor="#eeece1 [3214]" stroked="f">
            <v:textbox>
              <w:txbxContent>
                <w:p w:rsidR="00C337F4" w:rsidRPr="00C337F4" w:rsidRDefault="00D04DE1">
                  <w:pPr>
                    <w:rPr>
                      <w:b w:val="0"/>
                    </w:rPr>
                  </w:pPr>
                  <w:r>
                    <w:rPr>
                      <w:b w:val="0"/>
                    </w:rPr>
                    <w:t xml:space="preserve">During the Normandy campaign, </w:t>
                  </w:r>
                  <w:r w:rsidR="00C337F4" w:rsidRPr="00C337F4">
                    <w:rPr>
                      <w:b w:val="0"/>
                    </w:rPr>
                    <w:t>Hitler maintained strict control over the release and deployment of the Panzer divisions; hence in the game, the player must pass a Hitler Approval roll in order to deploy, or re-deploy any panzer units.</w:t>
                  </w:r>
                </w:p>
              </w:txbxContent>
            </v:textbox>
          </v:shape>
        </w:pict>
      </w:r>
    </w:p>
    <w:p w:rsidR="00EF6493" w:rsidRDefault="00EF6493" w:rsidP="00EF6493">
      <w:pPr>
        <w:autoSpaceDE w:val="0"/>
        <w:autoSpaceDN w:val="0"/>
        <w:adjustRightInd w:val="0"/>
        <w:spacing w:after="0" w:line="240" w:lineRule="auto"/>
        <w:rPr>
          <w:rStyle w:val="IntenseEmphasis"/>
          <w:color w:val="000000" w:themeColor="text1"/>
        </w:rPr>
      </w:pPr>
    </w:p>
    <w:p w:rsidR="00C337F4" w:rsidRDefault="00C337F4" w:rsidP="00EF6493">
      <w:pPr>
        <w:autoSpaceDE w:val="0"/>
        <w:autoSpaceDN w:val="0"/>
        <w:adjustRightInd w:val="0"/>
        <w:spacing w:after="0" w:line="240" w:lineRule="auto"/>
        <w:rPr>
          <w:rStyle w:val="IntenseEmphasis"/>
          <w:b/>
          <w:color w:val="000000" w:themeColor="text1"/>
        </w:rPr>
      </w:pPr>
    </w:p>
    <w:p w:rsidR="00C337F4" w:rsidRDefault="00C337F4" w:rsidP="00EF6493">
      <w:pPr>
        <w:autoSpaceDE w:val="0"/>
        <w:autoSpaceDN w:val="0"/>
        <w:adjustRightInd w:val="0"/>
        <w:spacing w:after="0" w:line="240" w:lineRule="auto"/>
        <w:rPr>
          <w:rStyle w:val="IntenseEmphasis"/>
          <w:b/>
          <w:color w:val="000000" w:themeColor="text1"/>
        </w:rPr>
      </w:pPr>
    </w:p>
    <w:p w:rsidR="00C337F4" w:rsidRDefault="00C337F4" w:rsidP="00EF6493">
      <w:pPr>
        <w:autoSpaceDE w:val="0"/>
        <w:autoSpaceDN w:val="0"/>
        <w:adjustRightInd w:val="0"/>
        <w:spacing w:after="0" w:line="240" w:lineRule="auto"/>
        <w:rPr>
          <w:rStyle w:val="IntenseEmphasis"/>
          <w:b/>
          <w:color w:val="000000" w:themeColor="text1"/>
        </w:rPr>
      </w:pPr>
    </w:p>
    <w:p w:rsidR="00EF6493" w:rsidRDefault="00EF6493" w:rsidP="00EF6493">
      <w:pPr>
        <w:autoSpaceDE w:val="0"/>
        <w:autoSpaceDN w:val="0"/>
        <w:adjustRightInd w:val="0"/>
        <w:spacing w:after="0" w:line="240" w:lineRule="auto"/>
        <w:rPr>
          <w:rStyle w:val="IntenseEmphasis"/>
          <w:b/>
          <w:color w:val="000000" w:themeColor="text1"/>
        </w:rPr>
      </w:pPr>
      <w:r>
        <w:rPr>
          <w:rStyle w:val="IntenseEmphasis"/>
          <w:b/>
          <w:color w:val="000000" w:themeColor="text1"/>
        </w:rPr>
        <w:t>Example</w:t>
      </w:r>
    </w:p>
    <w:p w:rsidR="00EF6493" w:rsidRDefault="00EF6493" w:rsidP="00EF6493">
      <w:pPr>
        <w:autoSpaceDE w:val="0"/>
        <w:autoSpaceDN w:val="0"/>
        <w:adjustRightInd w:val="0"/>
        <w:spacing w:after="0" w:line="240" w:lineRule="auto"/>
        <w:rPr>
          <w:rStyle w:val="IntenseEmphasis"/>
          <w:color w:val="000000" w:themeColor="text1"/>
        </w:rPr>
      </w:pPr>
      <w:r>
        <w:rPr>
          <w:rStyle w:val="IntenseEmphasis"/>
          <w:color w:val="000000" w:themeColor="text1"/>
        </w:rPr>
        <w:t>On Turn 1 Panzer Lehr and 12</w:t>
      </w:r>
      <w:r w:rsidR="00C337F4" w:rsidRPr="00C337F4">
        <w:rPr>
          <w:rStyle w:val="IntenseEmphasis"/>
          <w:color w:val="000000" w:themeColor="text1"/>
          <w:vertAlign w:val="superscript"/>
        </w:rPr>
        <w:t>th</w:t>
      </w:r>
      <w:r w:rsidR="00C337F4">
        <w:rPr>
          <w:rStyle w:val="IntenseEmphasis"/>
          <w:color w:val="000000" w:themeColor="text1"/>
        </w:rPr>
        <w:t xml:space="preserve"> SS</w:t>
      </w:r>
      <w:r>
        <w:rPr>
          <w:rStyle w:val="IntenseEmphasis"/>
          <w:color w:val="000000" w:themeColor="text1"/>
        </w:rPr>
        <w:t xml:space="preserve"> Panzer are listed as reinforcements. The current reinforcement level is 5. For each of these formations, a roll </w:t>
      </w:r>
      <w:r w:rsidRPr="00DA7FB3">
        <w:rPr>
          <w:rStyle w:val="IntenseEmphasis"/>
          <w:b/>
          <w:color w:val="000000" w:themeColor="text1"/>
        </w:rPr>
        <w:t xml:space="preserve">of less than (&lt;) </w:t>
      </w:r>
      <w:r>
        <w:rPr>
          <w:rStyle w:val="IntenseEmphasis"/>
          <w:color w:val="000000" w:themeColor="text1"/>
        </w:rPr>
        <w:t xml:space="preserve">5 will move the units into the reserve box. These reinforcement rolls </w:t>
      </w:r>
      <w:r>
        <w:rPr>
          <w:rStyle w:val="IntenseEmphasis"/>
          <w:b/>
          <w:color w:val="000000" w:themeColor="text1"/>
        </w:rPr>
        <w:t xml:space="preserve">do not </w:t>
      </w:r>
      <w:r>
        <w:rPr>
          <w:rStyle w:val="IntenseEmphasis"/>
          <w:color w:val="000000" w:themeColor="text1"/>
        </w:rPr>
        <w:t>cost an action.</w:t>
      </w:r>
    </w:p>
    <w:p w:rsidR="00C337F4" w:rsidRPr="00C337F4" w:rsidRDefault="00DA7FB3" w:rsidP="00EF6493">
      <w:pPr>
        <w:autoSpaceDE w:val="0"/>
        <w:autoSpaceDN w:val="0"/>
        <w:adjustRightInd w:val="0"/>
        <w:spacing w:after="0" w:line="240" w:lineRule="auto"/>
        <w:rPr>
          <w:rStyle w:val="IntenseEmphasis"/>
          <w:color w:val="000000" w:themeColor="text1"/>
        </w:rPr>
      </w:pPr>
      <w:r>
        <w:rPr>
          <w:rStyle w:val="IntenseEmphasis"/>
          <w:color w:val="000000" w:themeColor="text1"/>
        </w:rPr>
        <w:t xml:space="preserve">Once in the reserve box, </w:t>
      </w:r>
      <w:r w:rsidR="00C337F4">
        <w:rPr>
          <w:rStyle w:val="IntenseEmphasis"/>
          <w:color w:val="000000" w:themeColor="text1"/>
        </w:rPr>
        <w:t>In order to now depl</w:t>
      </w:r>
      <w:r>
        <w:rPr>
          <w:rStyle w:val="IntenseEmphasis"/>
          <w:color w:val="000000" w:themeColor="text1"/>
        </w:rPr>
        <w:t>o</w:t>
      </w:r>
      <w:r w:rsidR="00C337F4">
        <w:rPr>
          <w:rStyle w:val="IntenseEmphasis"/>
          <w:color w:val="000000" w:themeColor="text1"/>
        </w:rPr>
        <w:t xml:space="preserve">y these units on to the map, the player would have to spend an action to roll </w:t>
      </w:r>
      <w:r>
        <w:rPr>
          <w:rStyle w:val="IntenseEmphasis"/>
          <w:color w:val="000000" w:themeColor="text1"/>
        </w:rPr>
        <w:t>for Hitler Approval (currently 5</w:t>
      </w:r>
      <w:r w:rsidR="00C337F4">
        <w:rPr>
          <w:rStyle w:val="IntenseEmphasis"/>
          <w:color w:val="000000" w:themeColor="text1"/>
        </w:rPr>
        <w:t xml:space="preserve">). Since only 1 action is available on turn 1, </w:t>
      </w:r>
      <w:r w:rsidR="00C337F4">
        <w:rPr>
          <w:rStyle w:val="IntenseEmphasis"/>
          <w:color w:val="000000" w:themeColor="text1"/>
        </w:rPr>
        <w:lastRenderedPageBreak/>
        <w:t xml:space="preserve">only 1 of these two panzer formations could be deployed, and this would require a roll of </w:t>
      </w:r>
      <w:r w:rsidR="00C337F4">
        <w:rPr>
          <w:rStyle w:val="IntenseEmphasis"/>
          <w:b/>
          <w:color w:val="000000" w:themeColor="text1"/>
        </w:rPr>
        <w:t xml:space="preserve">less than (&lt;) </w:t>
      </w:r>
      <w:r w:rsidR="00C337F4">
        <w:rPr>
          <w:rStyle w:val="IntenseEmphasis"/>
          <w:color w:val="000000" w:themeColor="text1"/>
        </w:rPr>
        <w:t>5 on the Hitler track.</w:t>
      </w:r>
    </w:p>
    <w:p w:rsidR="00C337F4" w:rsidRDefault="00C337F4" w:rsidP="00EF6493">
      <w:pPr>
        <w:autoSpaceDE w:val="0"/>
        <w:autoSpaceDN w:val="0"/>
        <w:adjustRightInd w:val="0"/>
        <w:spacing w:after="0" w:line="240" w:lineRule="auto"/>
        <w:rPr>
          <w:rStyle w:val="IntenseEmphasis"/>
          <w:color w:val="4F6228" w:themeColor="accent3" w:themeShade="80"/>
          <w:sz w:val="36"/>
        </w:rPr>
      </w:pPr>
    </w:p>
    <w:p w:rsidR="00EF6493" w:rsidRPr="00D56D38" w:rsidRDefault="00EF6493" w:rsidP="000378CF">
      <w:pPr>
        <w:autoSpaceDE w:val="0"/>
        <w:autoSpaceDN w:val="0"/>
        <w:adjustRightInd w:val="0"/>
        <w:spacing w:after="0" w:line="240" w:lineRule="auto"/>
        <w:rPr>
          <w:rStyle w:val="IntenseEmphasis"/>
          <w:color w:val="000000" w:themeColor="text1"/>
        </w:rPr>
      </w:pPr>
    </w:p>
    <w:p w:rsidR="00D56D38" w:rsidRDefault="00EF6493" w:rsidP="000378CF">
      <w:pPr>
        <w:autoSpaceDE w:val="0"/>
        <w:autoSpaceDN w:val="0"/>
        <w:adjustRightInd w:val="0"/>
        <w:spacing w:after="0" w:line="240" w:lineRule="auto"/>
        <w:rPr>
          <w:rStyle w:val="IntenseEmphasis"/>
          <w:b/>
          <w:color w:val="000000" w:themeColor="text1"/>
        </w:rPr>
      </w:pPr>
      <w:r w:rsidRPr="00EF6493">
        <w:rPr>
          <w:rStyle w:val="IntenseEmphasis"/>
          <w:b/>
          <w:color w:val="000000" w:themeColor="text1"/>
        </w:rPr>
        <w:t>[6.2]</w:t>
      </w:r>
      <w:r w:rsidR="00D56D38" w:rsidRPr="00EF6493">
        <w:rPr>
          <w:rStyle w:val="IntenseEmphasis"/>
          <w:b/>
          <w:color w:val="000000" w:themeColor="text1"/>
        </w:rPr>
        <w:t xml:space="preserve"> Hitler Approval</w:t>
      </w:r>
      <w:r w:rsidR="00E72FB1" w:rsidRPr="00EF6493">
        <w:rPr>
          <w:rStyle w:val="IntenseEmphasis"/>
          <w:b/>
          <w:color w:val="000000" w:themeColor="text1"/>
        </w:rPr>
        <w:t>/Releasing Panzer Units</w:t>
      </w:r>
    </w:p>
    <w:p w:rsidR="006B476F" w:rsidRDefault="006B476F" w:rsidP="000378CF">
      <w:pPr>
        <w:autoSpaceDE w:val="0"/>
        <w:autoSpaceDN w:val="0"/>
        <w:adjustRightInd w:val="0"/>
        <w:spacing w:after="0" w:line="240" w:lineRule="auto"/>
        <w:rPr>
          <w:rStyle w:val="IntenseEmphasis"/>
          <w:b/>
          <w:color w:val="000000" w:themeColor="text1"/>
        </w:rPr>
      </w:pPr>
    </w:p>
    <w:p w:rsidR="006B476F" w:rsidRDefault="006B476F"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Once Panzer formations reach Normandy, they move to the reserve box. If a Hitler roll is passed, the player  may deploy the Panzer units to any German controlled space. The stacking limit is two panzer units, 3 Nebelwerfer, and 3 88mm FlaK Units per space. </w:t>
      </w:r>
      <w:r>
        <w:rPr>
          <w:rStyle w:val="IntenseEmphasis"/>
          <w:i/>
          <w:color w:val="000000" w:themeColor="text1"/>
        </w:rPr>
        <w:t xml:space="preserve">Kampfgruppen </w:t>
      </w:r>
      <w:r>
        <w:rPr>
          <w:rStyle w:val="IntenseEmphasis"/>
          <w:color w:val="000000" w:themeColor="text1"/>
        </w:rPr>
        <w:t>count as a panzer formation for stacking purposes.</w:t>
      </w:r>
    </w:p>
    <w:p w:rsidR="006B476F" w:rsidRDefault="006B476F" w:rsidP="000378CF">
      <w:pPr>
        <w:autoSpaceDE w:val="0"/>
        <w:autoSpaceDN w:val="0"/>
        <w:adjustRightInd w:val="0"/>
        <w:spacing w:after="0" w:line="240" w:lineRule="auto"/>
        <w:rPr>
          <w:rStyle w:val="IntenseEmphasis"/>
          <w:color w:val="000000" w:themeColor="text1"/>
        </w:rPr>
      </w:pPr>
    </w:p>
    <w:p w:rsidR="00942C0A" w:rsidRDefault="00942C0A"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Hitler approval rolls are made for all “Hitler Intervention” event cards. If the roll is passed  (the die roll is </w:t>
      </w:r>
      <w:r>
        <w:rPr>
          <w:rStyle w:val="IntenseEmphasis"/>
          <w:b/>
          <w:color w:val="000000" w:themeColor="text1"/>
        </w:rPr>
        <w:t xml:space="preserve">less than </w:t>
      </w:r>
      <w:r>
        <w:rPr>
          <w:rStyle w:val="IntenseEmphasis"/>
          <w:color w:val="000000" w:themeColor="text1"/>
        </w:rPr>
        <w:t>(</w:t>
      </w:r>
      <w:r>
        <w:rPr>
          <w:rStyle w:val="IntenseEmphasis"/>
          <w:b/>
          <w:color w:val="000000" w:themeColor="text1"/>
        </w:rPr>
        <w:t>&lt;)</w:t>
      </w:r>
      <w:r w:rsidR="008041E7">
        <w:rPr>
          <w:rStyle w:val="IntenseEmphasis"/>
          <w:color w:val="000000" w:themeColor="text1"/>
        </w:rPr>
        <w:t xml:space="preserve"> the Hitl</w:t>
      </w:r>
      <w:r>
        <w:rPr>
          <w:rStyle w:val="IntenseEmphasis"/>
          <w:color w:val="000000" w:themeColor="text1"/>
        </w:rPr>
        <w:t xml:space="preserve">er Approval level, the Hitler intervention is not executed. This </w:t>
      </w:r>
      <w:r w:rsidR="00E67E3C">
        <w:rPr>
          <w:rStyle w:val="IntenseEmphasis"/>
          <w:color w:val="000000" w:themeColor="text1"/>
        </w:rPr>
        <w:t>includes</w:t>
      </w:r>
      <w:r>
        <w:rPr>
          <w:rStyle w:val="IntenseEmphasis"/>
          <w:color w:val="000000" w:themeColor="text1"/>
        </w:rPr>
        <w:t xml:space="preserve"> the Mortain Counter Attack (Event card #32).</w:t>
      </w:r>
    </w:p>
    <w:p w:rsidR="00942C0A" w:rsidRPr="00942C0A" w:rsidRDefault="00942C0A" w:rsidP="000378CF">
      <w:pPr>
        <w:autoSpaceDE w:val="0"/>
        <w:autoSpaceDN w:val="0"/>
        <w:adjustRightInd w:val="0"/>
        <w:spacing w:after="0" w:line="240" w:lineRule="auto"/>
        <w:rPr>
          <w:rStyle w:val="IntenseEmphasis"/>
          <w:color w:val="000000" w:themeColor="text1"/>
        </w:rPr>
      </w:pPr>
    </w:p>
    <w:p w:rsidR="00D56D38" w:rsidRPr="00EF6493" w:rsidRDefault="00EF6493" w:rsidP="000378CF">
      <w:pPr>
        <w:autoSpaceDE w:val="0"/>
        <w:autoSpaceDN w:val="0"/>
        <w:adjustRightInd w:val="0"/>
        <w:spacing w:after="0" w:line="240" w:lineRule="auto"/>
        <w:rPr>
          <w:rStyle w:val="IntenseEmphasis"/>
          <w:b/>
          <w:color w:val="000000" w:themeColor="text1"/>
        </w:rPr>
      </w:pPr>
      <w:r w:rsidRPr="00EF6493">
        <w:rPr>
          <w:rStyle w:val="IntenseEmphasis"/>
          <w:b/>
          <w:color w:val="000000" w:themeColor="text1"/>
        </w:rPr>
        <w:t>[6.3]</w:t>
      </w:r>
      <w:r w:rsidR="00D56D38" w:rsidRPr="00EF6493">
        <w:rPr>
          <w:rStyle w:val="IntenseEmphasis"/>
          <w:b/>
          <w:color w:val="000000" w:themeColor="text1"/>
        </w:rPr>
        <w:t xml:space="preserve"> Supplies</w:t>
      </w:r>
    </w:p>
    <w:p w:rsidR="00D56D38" w:rsidRDefault="00D56D38" w:rsidP="000378CF">
      <w:pPr>
        <w:autoSpaceDE w:val="0"/>
        <w:autoSpaceDN w:val="0"/>
        <w:adjustRightInd w:val="0"/>
        <w:spacing w:after="0" w:line="240" w:lineRule="auto"/>
        <w:rPr>
          <w:rStyle w:val="IntenseEmphasis"/>
          <w:color w:val="000000" w:themeColor="text1"/>
        </w:rPr>
      </w:pPr>
    </w:p>
    <w:p w:rsidR="00F1437A" w:rsidRDefault="00F1437A" w:rsidP="000378CF">
      <w:pPr>
        <w:autoSpaceDE w:val="0"/>
        <w:autoSpaceDN w:val="0"/>
        <w:adjustRightInd w:val="0"/>
        <w:spacing w:after="0" w:line="240" w:lineRule="auto"/>
        <w:rPr>
          <w:rStyle w:val="IntenseEmphasis"/>
          <w:color w:val="000000" w:themeColor="text1"/>
        </w:rPr>
      </w:pPr>
      <w:r>
        <w:rPr>
          <w:rStyle w:val="IntenseEmphasis"/>
          <w:color w:val="000000" w:themeColor="text1"/>
        </w:rPr>
        <w:t>If the Supply level reaches 6, there is a +1 DRM on all German</w:t>
      </w:r>
      <w:r w:rsidRPr="00E67E3C">
        <w:rPr>
          <w:rStyle w:val="IntenseEmphasis"/>
          <w:color w:val="000000" w:themeColor="text1"/>
          <w:lang w:val="en-US"/>
        </w:rPr>
        <w:t xml:space="preserve"> defenses</w:t>
      </w:r>
      <w:r>
        <w:rPr>
          <w:rStyle w:val="IntenseEmphasis"/>
          <w:color w:val="000000" w:themeColor="text1"/>
        </w:rPr>
        <w:t>. If the supply</w:t>
      </w:r>
      <w:r w:rsidR="002E2D94">
        <w:rPr>
          <w:rStyle w:val="IntenseEmphasis"/>
          <w:color w:val="000000" w:themeColor="text1"/>
        </w:rPr>
        <w:t xml:space="preserve"> level reaches 0, a maximum of no attacks may be launched until the supply level is increased to at least one.</w:t>
      </w:r>
    </w:p>
    <w:p w:rsidR="00F1437A" w:rsidRDefault="00F1437A" w:rsidP="000378CF">
      <w:pPr>
        <w:autoSpaceDE w:val="0"/>
        <w:autoSpaceDN w:val="0"/>
        <w:adjustRightInd w:val="0"/>
        <w:spacing w:after="0" w:line="240" w:lineRule="auto"/>
        <w:rPr>
          <w:rStyle w:val="IntenseEmphasis"/>
          <w:color w:val="000000" w:themeColor="text1"/>
        </w:rPr>
      </w:pPr>
    </w:p>
    <w:p w:rsidR="00F1437A" w:rsidRDefault="00F1437A" w:rsidP="000378CF">
      <w:pPr>
        <w:autoSpaceDE w:val="0"/>
        <w:autoSpaceDN w:val="0"/>
        <w:adjustRightInd w:val="0"/>
        <w:spacing w:after="0" w:line="240" w:lineRule="auto"/>
        <w:rPr>
          <w:rStyle w:val="IntenseEmphasis"/>
          <w:color w:val="000000" w:themeColor="text1"/>
        </w:rPr>
      </w:pPr>
      <w:r>
        <w:rPr>
          <w:rStyle w:val="IntenseEmphasis"/>
          <w:color w:val="000000" w:themeColor="text1"/>
        </w:rPr>
        <w:t>Two supply points are deducted from the supply track for every attack in which one or more panzer units are involved, including 101</w:t>
      </w:r>
      <w:r w:rsidRPr="00F1437A">
        <w:rPr>
          <w:rStyle w:val="IntenseEmphasis"/>
          <w:color w:val="000000" w:themeColor="text1"/>
          <w:vertAlign w:val="superscript"/>
        </w:rPr>
        <w:t>st</w:t>
      </w:r>
      <w:r>
        <w:rPr>
          <w:rStyle w:val="IntenseEmphasis"/>
          <w:color w:val="000000" w:themeColor="text1"/>
        </w:rPr>
        <w:t xml:space="preserve"> Panzer Battalion.</w:t>
      </w:r>
    </w:p>
    <w:p w:rsidR="00F1437A" w:rsidRPr="00D56D38" w:rsidRDefault="00F1437A" w:rsidP="000378CF">
      <w:pPr>
        <w:autoSpaceDE w:val="0"/>
        <w:autoSpaceDN w:val="0"/>
        <w:adjustRightInd w:val="0"/>
        <w:spacing w:after="0" w:line="240" w:lineRule="auto"/>
        <w:rPr>
          <w:rStyle w:val="IntenseEmphasis"/>
          <w:color w:val="000000" w:themeColor="text1"/>
        </w:rPr>
      </w:pPr>
    </w:p>
    <w:p w:rsidR="00D56D38" w:rsidRDefault="00EF6493" w:rsidP="000378CF">
      <w:pPr>
        <w:autoSpaceDE w:val="0"/>
        <w:autoSpaceDN w:val="0"/>
        <w:adjustRightInd w:val="0"/>
        <w:spacing w:after="0" w:line="240" w:lineRule="auto"/>
        <w:rPr>
          <w:rStyle w:val="IntenseEmphasis"/>
          <w:b/>
          <w:color w:val="000000" w:themeColor="text1"/>
        </w:rPr>
      </w:pPr>
      <w:r>
        <w:rPr>
          <w:rStyle w:val="IntenseEmphasis"/>
          <w:b/>
          <w:color w:val="000000" w:themeColor="text1"/>
        </w:rPr>
        <w:t>[6.4</w:t>
      </w:r>
      <w:r w:rsidR="00D56D38" w:rsidRPr="00D56D38">
        <w:rPr>
          <w:rStyle w:val="IntenseEmphasis"/>
          <w:b/>
          <w:color w:val="000000" w:themeColor="text1"/>
        </w:rPr>
        <w:t>] Counter-Attacks</w:t>
      </w:r>
    </w:p>
    <w:p w:rsidR="00D56D38" w:rsidRDefault="00D56D38" w:rsidP="000378CF">
      <w:pPr>
        <w:autoSpaceDE w:val="0"/>
        <w:autoSpaceDN w:val="0"/>
        <w:adjustRightInd w:val="0"/>
        <w:spacing w:after="0" w:line="240" w:lineRule="auto"/>
        <w:rPr>
          <w:rStyle w:val="IntenseEmphasis"/>
          <w:b/>
          <w:color w:val="000000" w:themeColor="text1"/>
        </w:rPr>
      </w:pPr>
    </w:p>
    <w:p w:rsidR="00E72FB1" w:rsidRDefault="008041E7"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Any Allied army may be attacked whether or not there are German formations adjacent to that space; the German units </w:t>
      </w:r>
      <w:r w:rsidR="00E67E3C">
        <w:rPr>
          <w:rStyle w:val="IntenseEmphasis"/>
          <w:color w:val="000000" w:themeColor="text1"/>
        </w:rPr>
        <w:t>simply</w:t>
      </w:r>
      <w:r>
        <w:rPr>
          <w:rStyle w:val="IntenseEmphasis"/>
          <w:color w:val="000000" w:themeColor="text1"/>
        </w:rPr>
        <w:t xml:space="preserve"> provide extra  DRMs and make the attack more likely to succeed.</w:t>
      </w:r>
    </w:p>
    <w:p w:rsidR="008041E7" w:rsidRDefault="008041E7" w:rsidP="000378CF">
      <w:pPr>
        <w:autoSpaceDE w:val="0"/>
        <w:autoSpaceDN w:val="0"/>
        <w:adjustRightInd w:val="0"/>
        <w:spacing w:after="0" w:line="240" w:lineRule="auto"/>
        <w:rPr>
          <w:rStyle w:val="IntenseEmphasis"/>
          <w:b/>
          <w:color w:val="000000" w:themeColor="text1"/>
        </w:rPr>
      </w:pPr>
      <w:r>
        <w:rPr>
          <w:rStyle w:val="IntenseEmphasis"/>
          <w:color w:val="000000" w:themeColor="text1"/>
        </w:rPr>
        <w:t xml:space="preserve"> </w:t>
      </w:r>
      <w:r>
        <w:rPr>
          <w:rStyle w:val="IntenseEmphasis"/>
          <w:b/>
          <w:color w:val="000000" w:themeColor="text1"/>
        </w:rPr>
        <w:t>Example</w:t>
      </w:r>
    </w:p>
    <w:p w:rsidR="008041E7" w:rsidRDefault="008041E7" w:rsidP="000378CF">
      <w:pPr>
        <w:autoSpaceDE w:val="0"/>
        <w:autoSpaceDN w:val="0"/>
        <w:adjustRightInd w:val="0"/>
        <w:spacing w:after="0" w:line="240" w:lineRule="auto"/>
        <w:rPr>
          <w:rStyle w:val="IntenseEmphasis"/>
          <w:b/>
          <w:color w:val="000000" w:themeColor="text1"/>
        </w:rPr>
      </w:pPr>
    </w:p>
    <w:p w:rsidR="008041E7" w:rsidRDefault="008041E7" w:rsidP="000378CF">
      <w:pPr>
        <w:autoSpaceDE w:val="0"/>
        <w:autoSpaceDN w:val="0"/>
        <w:adjustRightInd w:val="0"/>
        <w:spacing w:after="0" w:line="240" w:lineRule="auto"/>
        <w:rPr>
          <w:rStyle w:val="IntenseEmphasis"/>
          <w:color w:val="000000" w:themeColor="text1"/>
        </w:rPr>
      </w:pPr>
      <w:r>
        <w:rPr>
          <w:rStyle w:val="IntenseEmphasis"/>
          <w:color w:val="000000" w:themeColor="text1"/>
        </w:rPr>
        <w:t>The US 1</w:t>
      </w:r>
      <w:r w:rsidRPr="008041E7">
        <w:rPr>
          <w:rStyle w:val="IntenseEmphasis"/>
          <w:color w:val="000000" w:themeColor="text1"/>
          <w:vertAlign w:val="superscript"/>
        </w:rPr>
        <w:t>st</w:t>
      </w:r>
      <w:r>
        <w:rPr>
          <w:rStyle w:val="IntenseEmphasis"/>
          <w:color w:val="000000" w:themeColor="text1"/>
        </w:rPr>
        <w:t xml:space="preserve"> Army is in Carentan. With no German DRMs the player would require a die roll </w:t>
      </w:r>
      <w:r>
        <w:rPr>
          <w:rStyle w:val="IntenseEmphasis"/>
          <w:b/>
          <w:color w:val="000000" w:themeColor="text1"/>
        </w:rPr>
        <w:t xml:space="preserve">greater than (&gt;) </w:t>
      </w:r>
      <w:r>
        <w:rPr>
          <w:rStyle w:val="IntenseEmphasis"/>
          <w:color w:val="000000" w:themeColor="text1"/>
        </w:rPr>
        <w:t>5 to cause the army to retreat (3 for the army +2 for the bocage).</w:t>
      </w:r>
    </w:p>
    <w:p w:rsidR="008041E7" w:rsidRDefault="008041E7" w:rsidP="000378CF">
      <w:pPr>
        <w:autoSpaceDE w:val="0"/>
        <w:autoSpaceDN w:val="0"/>
        <w:adjustRightInd w:val="0"/>
        <w:spacing w:after="0" w:line="240" w:lineRule="auto"/>
        <w:rPr>
          <w:rStyle w:val="IntenseEmphasis"/>
          <w:color w:val="000000" w:themeColor="text1"/>
        </w:rPr>
      </w:pPr>
    </w:p>
    <w:p w:rsidR="0030666A" w:rsidRDefault="0030666A" w:rsidP="000378CF">
      <w:pPr>
        <w:autoSpaceDE w:val="0"/>
        <w:autoSpaceDN w:val="0"/>
        <w:adjustRightInd w:val="0"/>
        <w:spacing w:after="0" w:line="240" w:lineRule="auto"/>
        <w:rPr>
          <w:rStyle w:val="IntenseEmphasis"/>
          <w:color w:val="000000" w:themeColor="text1"/>
        </w:rPr>
      </w:pPr>
      <w:r>
        <w:rPr>
          <w:rStyle w:val="IntenseEmphasis"/>
          <w:color w:val="000000" w:themeColor="text1"/>
        </w:rPr>
        <w:t>Where German units are available, they add their DRMs to the die roll for the attack. Flak 88 units cannot attack. Where German formations involved in an attack fail to win a combat, the Panzer units are flipped to their “1” side (or eliminated if already on the “1” side) and Nebelwerfer units are eliminated. Attacks involving one or more panzer units cost two supply points.</w:t>
      </w:r>
    </w:p>
    <w:p w:rsidR="00A5528C" w:rsidRDefault="00A5528C" w:rsidP="000378CF">
      <w:pPr>
        <w:autoSpaceDE w:val="0"/>
        <w:autoSpaceDN w:val="0"/>
        <w:adjustRightInd w:val="0"/>
        <w:spacing w:after="0" w:line="240" w:lineRule="auto"/>
        <w:rPr>
          <w:rStyle w:val="IntenseEmphasis"/>
          <w:color w:val="000000" w:themeColor="text1"/>
        </w:rPr>
      </w:pPr>
    </w:p>
    <w:p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Allied armies may only be pushed back one space per turn; turn the counter sideways once an army has retreated to remind yourself that no further attacks are possible on this unit.</w:t>
      </w:r>
    </w:p>
    <w:p w:rsidR="0030666A" w:rsidRPr="008041E7" w:rsidRDefault="0030666A" w:rsidP="000378CF">
      <w:pPr>
        <w:autoSpaceDE w:val="0"/>
        <w:autoSpaceDN w:val="0"/>
        <w:adjustRightInd w:val="0"/>
        <w:spacing w:after="0" w:line="240" w:lineRule="auto"/>
        <w:rPr>
          <w:rStyle w:val="IntenseEmphasis"/>
          <w:color w:val="000000" w:themeColor="text1"/>
        </w:rPr>
      </w:pPr>
    </w:p>
    <w:p w:rsidR="00D56D38" w:rsidRDefault="00EF6493" w:rsidP="000378CF">
      <w:pPr>
        <w:autoSpaceDE w:val="0"/>
        <w:autoSpaceDN w:val="0"/>
        <w:adjustRightInd w:val="0"/>
        <w:spacing w:after="0" w:line="240" w:lineRule="auto"/>
        <w:rPr>
          <w:rStyle w:val="IntenseEmphasis"/>
          <w:b/>
          <w:color w:val="000000" w:themeColor="text1"/>
        </w:rPr>
      </w:pPr>
      <w:r>
        <w:rPr>
          <w:rStyle w:val="IntenseEmphasis"/>
          <w:b/>
          <w:color w:val="000000" w:themeColor="text1"/>
        </w:rPr>
        <w:t>[6.5</w:t>
      </w:r>
      <w:r w:rsidR="00D56D38">
        <w:rPr>
          <w:rStyle w:val="IntenseEmphasis"/>
          <w:b/>
          <w:color w:val="000000" w:themeColor="text1"/>
        </w:rPr>
        <w:t>] Redeploy Units</w:t>
      </w:r>
    </w:p>
    <w:p w:rsidR="002E2D94" w:rsidRDefault="002E2D94" w:rsidP="000378CF">
      <w:pPr>
        <w:autoSpaceDE w:val="0"/>
        <w:autoSpaceDN w:val="0"/>
        <w:adjustRightInd w:val="0"/>
        <w:spacing w:after="0" w:line="240" w:lineRule="auto"/>
        <w:rPr>
          <w:rStyle w:val="IntenseEmphasis"/>
          <w:b/>
          <w:color w:val="000000" w:themeColor="text1"/>
        </w:rPr>
      </w:pPr>
    </w:p>
    <w:p w:rsidR="002E2D94" w:rsidRP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For one action, players may move combat units from one German </w:t>
      </w:r>
      <w:r w:rsidR="00E67E3C">
        <w:rPr>
          <w:rStyle w:val="IntenseEmphasis"/>
          <w:color w:val="000000" w:themeColor="text1"/>
        </w:rPr>
        <w:t>controlled</w:t>
      </w:r>
      <w:r>
        <w:rPr>
          <w:rStyle w:val="IntenseEmphasis"/>
          <w:color w:val="000000" w:themeColor="text1"/>
        </w:rPr>
        <w:t xml:space="preserve"> space to another. Re-deploying panzer formations requires passing a Hitler roll.</w:t>
      </w:r>
    </w:p>
    <w:p w:rsidR="00D56D38" w:rsidRDefault="00D56D38" w:rsidP="000378CF">
      <w:pPr>
        <w:autoSpaceDE w:val="0"/>
        <w:autoSpaceDN w:val="0"/>
        <w:adjustRightInd w:val="0"/>
        <w:spacing w:after="0" w:line="240" w:lineRule="auto"/>
        <w:rPr>
          <w:rStyle w:val="IntenseEmphasis"/>
          <w:b/>
          <w:color w:val="000000" w:themeColor="text1"/>
        </w:rPr>
      </w:pPr>
    </w:p>
    <w:p w:rsidR="00D56D38" w:rsidRDefault="00EF6493" w:rsidP="000378CF">
      <w:pPr>
        <w:autoSpaceDE w:val="0"/>
        <w:autoSpaceDN w:val="0"/>
        <w:adjustRightInd w:val="0"/>
        <w:spacing w:after="0" w:line="240" w:lineRule="auto"/>
        <w:rPr>
          <w:rStyle w:val="IntenseEmphasis"/>
          <w:b/>
          <w:color w:val="000000" w:themeColor="text1"/>
        </w:rPr>
      </w:pPr>
      <w:r>
        <w:rPr>
          <w:rStyle w:val="IntenseEmphasis"/>
          <w:b/>
          <w:color w:val="000000" w:themeColor="text1"/>
        </w:rPr>
        <w:t>[6.6</w:t>
      </w:r>
      <w:r w:rsidR="00D56D38">
        <w:rPr>
          <w:rStyle w:val="IntenseEmphasis"/>
          <w:b/>
          <w:color w:val="000000" w:themeColor="text1"/>
        </w:rPr>
        <w:t>] Sieges</w:t>
      </w:r>
    </w:p>
    <w:p w:rsidR="002E2D94" w:rsidRDefault="002E2D94" w:rsidP="000378CF">
      <w:pPr>
        <w:autoSpaceDE w:val="0"/>
        <w:autoSpaceDN w:val="0"/>
        <w:adjustRightInd w:val="0"/>
        <w:spacing w:after="0" w:line="240" w:lineRule="auto"/>
        <w:rPr>
          <w:rStyle w:val="IntenseEmphasis"/>
          <w:b/>
          <w:color w:val="000000" w:themeColor="text1"/>
        </w:rPr>
      </w:pPr>
    </w:p>
    <w:p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If the defensive value of Cherbourg, N Caen, S Caen, Lorient or Brest is greater than 6 then there is no possibility of taking these spaces due to the exception that an unmodified die roll of 6 </w:t>
      </w:r>
      <w:r>
        <w:rPr>
          <w:rStyle w:val="IntenseEmphasis"/>
          <w:b/>
          <w:color w:val="000000" w:themeColor="text1"/>
        </w:rPr>
        <w:t xml:space="preserve">does not automatically </w:t>
      </w:r>
      <w:r>
        <w:rPr>
          <w:rStyle w:val="IntenseEmphasis"/>
          <w:color w:val="000000" w:themeColor="text1"/>
        </w:rPr>
        <w:t xml:space="preserve">capture fortresses. </w:t>
      </w:r>
    </w:p>
    <w:p w:rsidR="002E2D94" w:rsidRDefault="002E2D94" w:rsidP="000378CF">
      <w:pPr>
        <w:autoSpaceDE w:val="0"/>
        <w:autoSpaceDN w:val="0"/>
        <w:adjustRightInd w:val="0"/>
        <w:spacing w:after="0" w:line="240" w:lineRule="auto"/>
        <w:rPr>
          <w:rStyle w:val="IntenseEmphasis"/>
          <w:color w:val="000000" w:themeColor="text1"/>
        </w:rPr>
      </w:pPr>
    </w:p>
    <w:p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In this situation, a state of siege may be declared. Place a siege marker on the space and refer to the siege table.</w:t>
      </w:r>
    </w:p>
    <w:p w:rsidR="002E2D94" w:rsidRDefault="002E2D94" w:rsidP="000378CF">
      <w:pPr>
        <w:autoSpaceDE w:val="0"/>
        <w:autoSpaceDN w:val="0"/>
        <w:adjustRightInd w:val="0"/>
        <w:spacing w:after="0" w:line="240" w:lineRule="auto"/>
        <w:rPr>
          <w:rStyle w:val="IntenseEmphasis"/>
          <w:color w:val="000000" w:themeColor="text1"/>
        </w:rPr>
      </w:pPr>
    </w:p>
    <w:p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Die Role</w:t>
      </w:r>
    </w:p>
    <w:p w:rsidR="002E2D94"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1-2</w:t>
      </w:r>
      <w:r w:rsidR="002E2D94">
        <w:rPr>
          <w:rStyle w:val="IntenseEmphasis"/>
          <w:color w:val="000000" w:themeColor="text1"/>
        </w:rPr>
        <w:tab/>
        <w:t>No Effect</w:t>
      </w:r>
    </w:p>
    <w:p w:rsidR="00C135A1"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3</w:t>
      </w:r>
      <w:r>
        <w:rPr>
          <w:rStyle w:val="IntenseEmphasis"/>
          <w:color w:val="000000" w:themeColor="text1"/>
        </w:rPr>
        <w:tab/>
        <w:t>Eliminate 1 combat step</w:t>
      </w:r>
    </w:p>
    <w:p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4</w:t>
      </w:r>
      <w:r>
        <w:rPr>
          <w:rStyle w:val="IntenseEmphasis"/>
          <w:color w:val="000000" w:themeColor="text1"/>
        </w:rPr>
        <w:tab/>
      </w:r>
      <w:r w:rsidR="00C135A1">
        <w:rPr>
          <w:rStyle w:val="IntenseEmphasis"/>
          <w:color w:val="000000" w:themeColor="text1"/>
        </w:rPr>
        <w:t>Eliminate 2</w:t>
      </w:r>
      <w:r>
        <w:rPr>
          <w:rStyle w:val="IntenseEmphasis"/>
          <w:color w:val="000000" w:themeColor="text1"/>
        </w:rPr>
        <w:t xml:space="preserve"> combat step</w:t>
      </w:r>
    </w:p>
    <w:p w:rsidR="002E2D94"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5 </w:t>
      </w:r>
      <w:r>
        <w:rPr>
          <w:rStyle w:val="IntenseEmphasis"/>
          <w:color w:val="000000" w:themeColor="text1"/>
        </w:rPr>
        <w:tab/>
        <w:t>Eliminate 3</w:t>
      </w:r>
      <w:r w:rsidR="002E2D94">
        <w:rPr>
          <w:rStyle w:val="IntenseEmphasis"/>
          <w:color w:val="000000" w:themeColor="text1"/>
        </w:rPr>
        <w:t xml:space="preserve"> combat steps</w:t>
      </w:r>
    </w:p>
    <w:p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6</w:t>
      </w:r>
      <w:r>
        <w:rPr>
          <w:rStyle w:val="IntenseEmphasis"/>
          <w:color w:val="000000" w:themeColor="text1"/>
        </w:rPr>
        <w:tab/>
        <w:t>Space captured</w:t>
      </w:r>
    </w:p>
    <w:p w:rsidR="002E2D94" w:rsidRDefault="002E2D94" w:rsidP="000378CF">
      <w:pPr>
        <w:autoSpaceDE w:val="0"/>
        <w:autoSpaceDN w:val="0"/>
        <w:adjustRightInd w:val="0"/>
        <w:spacing w:after="0" w:line="240" w:lineRule="auto"/>
        <w:rPr>
          <w:rStyle w:val="IntenseEmphasis"/>
          <w:color w:val="000000" w:themeColor="text1"/>
        </w:rPr>
      </w:pPr>
    </w:p>
    <w:p w:rsidR="002E2D94" w:rsidRDefault="002D125A" w:rsidP="000378CF">
      <w:pPr>
        <w:autoSpaceDE w:val="0"/>
        <w:autoSpaceDN w:val="0"/>
        <w:adjustRightInd w:val="0"/>
        <w:spacing w:after="0" w:line="240" w:lineRule="auto"/>
        <w:rPr>
          <w:rStyle w:val="IntenseEmphasis"/>
          <w:color w:val="000000" w:themeColor="text1"/>
        </w:rPr>
      </w:pPr>
      <w:r>
        <w:rPr>
          <w:rStyle w:val="IntenseEmphasis"/>
          <w:color w:val="000000" w:themeColor="text1"/>
        </w:rPr>
        <w:t>DRMs</w:t>
      </w:r>
      <w:r w:rsidR="002E2D94">
        <w:rPr>
          <w:rStyle w:val="IntenseEmphasis"/>
          <w:color w:val="000000" w:themeColor="text1"/>
        </w:rPr>
        <w:t>:</w:t>
      </w:r>
    </w:p>
    <w:p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-1 if def</w:t>
      </w:r>
      <w:r w:rsidR="00C135A1">
        <w:rPr>
          <w:rStyle w:val="IntenseEmphasis"/>
          <w:color w:val="000000" w:themeColor="text1"/>
        </w:rPr>
        <w:t>ense-attack differential is &gt;= 6</w:t>
      </w:r>
    </w:p>
    <w:p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-2 if de</w:t>
      </w:r>
      <w:r w:rsidR="00C135A1">
        <w:rPr>
          <w:rStyle w:val="IntenseEmphasis"/>
          <w:color w:val="000000" w:themeColor="text1"/>
        </w:rPr>
        <w:t>fense-attack differential is &gt;= 10</w:t>
      </w:r>
    </w:p>
    <w:p w:rsidR="002E2D94" w:rsidRDefault="002E2D94" w:rsidP="000378CF">
      <w:pPr>
        <w:autoSpaceDE w:val="0"/>
        <w:autoSpaceDN w:val="0"/>
        <w:adjustRightInd w:val="0"/>
        <w:spacing w:after="0" w:line="240" w:lineRule="auto"/>
        <w:rPr>
          <w:rStyle w:val="IntenseEmphasis"/>
          <w:color w:val="000000" w:themeColor="text1"/>
        </w:rPr>
      </w:pPr>
    </w:p>
    <w:p w:rsidR="002E2D94" w:rsidRDefault="002E2D94" w:rsidP="000378CF">
      <w:pPr>
        <w:autoSpaceDE w:val="0"/>
        <w:autoSpaceDN w:val="0"/>
        <w:adjustRightInd w:val="0"/>
        <w:spacing w:after="0" w:line="240" w:lineRule="auto"/>
        <w:rPr>
          <w:rStyle w:val="IntenseEmphasis"/>
          <w:b/>
          <w:color w:val="000000" w:themeColor="text1"/>
        </w:rPr>
      </w:pPr>
      <w:r>
        <w:rPr>
          <w:rStyle w:val="IntenseEmphasis"/>
          <w:b/>
          <w:color w:val="000000" w:themeColor="text1"/>
        </w:rPr>
        <w:t>Example</w:t>
      </w:r>
    </w:p>
    <w:p w:rsidR="002E2D94" w:rsidRDefault="002E2D94" w:rsidP="000378CF">
      <w:pPr>
        <w:autoSpaceDE w:val="0"/>
        <w:autoSpaceDN w:val="0"/>
        <w:adjustRightInd w:val="0"/>
        <w:spacing w:after="0" w:line="240" w:lineRule="auto"/>
        <w:rPr>
          <w:rStyle w:val="IntenseEmphasis"/>
          <w:b/>
          <w:color w:val="000000" w:themeColor="text1"/>
        </w:rPr>
      </w:pPr>
    </w:p>
    <w:p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N. Caen is defended by two full strength Panzer divisions, three nebelwerfers and three 88 FlaK units (the maximum defensive fire power that can ever be in a space, excluding General Model being present).</w:t>
      </w:r>
    </w:p>
    <w:p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The Defense Strength is 4 (Fortress) + 4 (pz divs) + 6 (88s) + 3 (Nebelwerfers)  = 17</w:t>
      </w:r>
    </w:p>
    <w:p w:rsidR="002E2D94" w:rsidRP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Attacking is the Canadian First Army (3) with two jabos (2), carpet bombing(2)  and General Montgomery (2) for a total of 9.</w:t>
      </w:r>
    </w:p>
    <w:p w:rsidR="00D56D38" w:rsidRDefault="00D56D38" w:rsidP="000378CF">
      <w:pPr>
        <w:autoSpaceDE w:val="0"/>
        <w:autoSpaceDN w:val="0"/>
        <w:adjustRightInd w:val="0"/>
        <w:spacing w:after="0" w:line="240" w:lineRule="auto"/>
        <w:rPr>
          <w:rStyle w:val="IntenseEmphasis"/>
          <w:b/>
          <w:color w:val="000000" w:themeColor="text1"/>
        </w:rPr>
      </w:pPr>
    </w:p>
    <w:p w:rsidR="00C135A1" w:rsidRPr="00C135A1"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 difference is 8 so there will be a -1 DRM. The player rolls a “5”, modified to a 4, so </w:t>
      </w:r>
      <w:r w:rsidR="002D125A">
        <w:rPr>
          <w:rStyle w:val="IntenseEmphasis"/>
          <w:color w:val="000000" w:themeColor="text1"/>
        </w:rPr>
        <w:t>two</w:t>
      </w:r>
      <w:r>
        <w:rPr>
          <w:rStyle w:val="IntenseEmphasis"/>
          <w:color w:val="000000" w:themeColor="text1"/>
        </w:rPr>
        <w:t xml:space="preserve">  German combat point</w:t>
      </w:r>
      <w:r w:rsidR="002D125A">
        <w:rPr>
          <w:rStyle w:val="IntenseEmphasis"/>
          <w:color w:val="000000" w:themeColor="text1"/>
        </w:rPr>
        <w:t>s are</w:t>
      </w:r>
      <w:r>
        <w:rPr>
          <w:rStyle w:val="IntenseEmphasis"/>
          <w:color w:val="000000" w:themeColor="text1"/>
        </w:rPr>
        <w:t xml:space="preserve"> eliminated. The player chooses </w:t>
      </w:r>
      <w:r w:rsidR="002D125A">
        <w:rPr>
          <w:rStyle w:val="IntenseEmphasis"/>
          <w:color w:val="000000" w:themeColor="text1"/>
        </w:rPr>
        <w:t>to eliminate two nebelwerfer units.</w:t>
      </w:r>
    </w:p>
    <w:p w:rsidR="00D56D38" w:rsidRDefault="00D56D38" w:rsidP="000378CF">
      <w:pPr>
        <w:autoSpaceDE w:val="0"/>
        <w:autoSpaceDN w:val="0"/>
        <w:adjustRightInd w:val="0"/>
        <w:spacing w:after="0" w:line="240" w:lineRule="auto"/>
        <w:rPr>
          <w:rStyle w:val="IntenseEmphasis"/>
          <w:b/>
          <w:color w:val="000000" w:themeColor="text1"/>
        </w:rPr>
      </w:pPr>
    </w:p>
    <w:p w:rsidR="00A5528C" w:rsidRDefault="00A5528C" w:rsidP="000378CF">
      <w:pPr>
        <w:autoSpaceDE w:val="0"/>
        <w:autoSpaceDN w:val="0"/>
        <w:adjustRightInd w:val="0"/>
        <w:spacing w:after="0" w:line="240" w:lineRule="auto"/>
        <w:rPr>
          <w:rStyle w:val="IntenseEmphasis"/>
          <w:color w:val="000000" w:themeColor="text1"/>
        </w:rPr>
      </w:pPr>
      <w:r>
        <w:rPr>
          <w:rStyle w:val="IntenseEmphasis"/>
          <w:b/>
          <w:color w:val="000000" w:themeColor="text1"/>
        </w:rPr>
        <w:t xml:space="preserve">[6.7] Resource Rolls </w:t>
      </w:r>
      <w:r>
        <w:rPr>
          <w:rStyle w:val="IntenseEmphasis"/>
          <w:color w:val="000000" w:themeColor="text1"/>
        </w:rPr>
        <w:t>At a cost of on action, the player may attempt to improve the level of any of his three resources by making a resource roll. If the roll is greater than the current level, increase that resource by one.</w:t>
      </w:r>
    </w:p>
    <w:p w:rsidR="00A5528C" w:rsidRDefault="00A5528C" w:rsidP="000378CF">
      <w:pPr>
        <w:autoSpaceDE w:val="0"/>
        <w:autoSpaceDN w:val="0"/>
        <w:adjustRightInd w:val="0"/>
        <w:spacing w:after="0" w:line="240" w:lineRule="auto"/>
        <w:rPr>
          <w:rStyle w:val="IntenseEmphasis"/>
          <w:color w:val="000000" w:themeColor="text1"/>
        </w:rPr>
      </w:pPr>
    </w:p>
    <w:p w:rsidR="00A5528C" w:rsidRDefault="00A5528C" w:rsidP="000378CF">
      <w:pPr>
        <w:autoSpaceDE w:val="0"/>
        <w:autoSpaceDN w:val="0"/>
        <w:adjustRightInd w:val="0"/>
        <w:spacing w:after="0" w:line="240" w:lineRule="auto"/>
        <w:rPr>
          <w:rStyle w:val="IntenseEmphasis"/>
          <w:b/>
          <w:color w:val="000000" w:themeColor="text1"/>
        </w:rPr>
      </w:pPr>
      <w:r>
        <w:rPr>
          <w:rStyle w:val="IntenseEmphasis"/>
          <w:b/>
          <w:color w:val="000000" w:themeColor="text1"/>
        </w:rPr>
        <w:t>Example</w:t>
      </w:r>
    </w:p>
    <w:p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 player’s Supply level is “2”.  A die roll </w:t>
      </w:r>
      <w:r>
        <w:rPr>
          <w:rStyle w:val="IntenseEmphasis"/>
          <w:b/>
          <w:color w:val="000000" w:themeColor="text1"/>
        </w:rPr>
        <w:t>greater than (&gt;) 2</w:t>
      </w:r>
      <w:r>
        <w:rPr>
          <w:rStyle w:val="IntenseEmphasis"/>
          <w:color w:val="000000" w:themeColor="text1"/>
        </w:rPr>
        <w:t xml:space="preserve"> will result in the Supply level increasing to 3. </w:t>
      </w:r>
    </w:p>
    <w:p w:rsidR="00A5528C" w:rsidRDefault="00A5528C" w:rsidP="000378CF">
      <w:pPr>
        <w:autoSpaceDE w:val="0"/>
        <w:autoSpaceDN w:val="0"/>
        <w:adjustRightInd w:val="0"/>
        <w:spacing w:after="0" w:line="240" w:lineRule="auto"/>
        <w:rPr>
          <w:rStyle w:val="IntenseEmphasis"/>
          <w:color w:val="000000" w:themeColor="text1"/>
        </w:rPr>
      </w:pPr>
    </w:p>
    <w:p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As many resource rolls may be made as desired per turn, subject to the number of actions </w:t>
      </w:r>
      <w:r w:rsidR="00E67E3C">
        <w:rPr>
          <w:rStyle w:val="IntenseEmphasis"/>
          <w:color w:val="000000" w:themeColor="text1"/>
        </w:rPr>
        <w:t>available</w:t>
      </w:r>
      <w:r>
        <w:rPr>
          <w:rStyle w:val="IntenseEmphasis"/>
          <w:color w:val="000000" w:themeColor="text1"/>
        </w:rPr>
        <w:t>.</w:t>
      </w:r>
    </w:p>
    <w:p w:rsidR="00412385" w:rsidRPr="00A5528C" w:rsidRDefault="00412385" w:rsidP="000378CF">
      <w:pPr>
        <w:autoSpaceDE w:val="0"/>
        <w:autoSpaceDN w:val="0"/>
        <w:adjustRightInd w:val="0"/>
        <w:spacing w:after="0" w:line="240" w:lineRule="auto"/>
        <w:rPr>
          <w:rStyle w:val="IntenseEmphasis"/>
          <w:color w:val="000000" w:themeColor="text1"/>
        </w:rPr>
      </w:pPr>
    </w:p>
    <w:p w:rsidR="00D56D38" w:rsidRDefault="00D56D38" w:rsidP="00D56D38">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[7.0] </w:t>
      </w:r>
      <w:r w:rsidR="00C337F4">
        <w:rPr>
          <w:rStyle w:val="IntenseEmphasis"/>
          <w:color w:val="4F6228" w:themeColor="accent3" w:themeShade="80"/>
          <w:sz w:val="36"/>
        </w:rPr>
        <w:t xml:space="preserve">ALLLIED </w:t>
      </w:r>
      <w:r>
        <w:rPr>
          <w:rStyle w:val="IntenseEmphasis"/>
          <w:color w:val="4F6228" w:themeColor="accent3" w:themeShade="80"/>
          <w:sz w:val="36"/>
        </w:rPr>
        <w:t>ARMY MOVEMENT</w:t>
      </w:r>
    </w:p>
    <w:p w:rsidR="00D56D38" w:rsidRDefault="00E72FB1" w:rsidP="000378CF">
      <w:pPr>
        <w:autoSpaceDE w:val="0"/>
        <w:autoSpaceDN w:val="0"/>
        <w:adjustRightInd w:val="0"/>
        <w:spacing w:after="0" w:line="240" w:lineRule="auto"/>
        <w:rPr>
          <w:rStyle w:val="IntenseEmphasis"/>
          <w:color w:val="000000" w:themeColor="text1"/>
        </w:rPr>
      </w:pPr>
      <w:r w:rsidRPr="00E72FB1">
        <w:rPr>
          <w:rStyle w:val="IntenseEmphasis"/>
          <w:color w:val="000000" w:themeColor="text1"/>
        </w:rPr>
        <w:t>During</w:t>
      </w:r>
      <w:r>
        <w:rPr>
          <w:rStyle w:val="IntenseEmphasis"/>
          <w:color w:val="000000" w:themeColor="text1"/>
        </w:rPr>
        <w:t xml:space="preserve"> the Army Movement Phase, the Current Event card specifies which Armies must be moved along their respective tracks. Generally, these armies</w:t>
      </w:r>
      <w:r w:rsidR="00E537D0">
        <w:rPr>
          <w:rStyle w:val="IntenseEmphasis"/>
          <w:color w:val="000000" w:themeColor="text1"/>
        </w:rPr>
        <w:t xml:space="preserve"> </w:t>
      </w:r>
      <w:r w:rsidR="00AA5F94">
        <w:rPr>
          <w:rStyle w:val="IntenseEmphasis"/>
          <w:color w:val="000000" w:themeColor="text1"/>
        </w:rPr>
        <w:t xml:space="preserve">move </w:t>
      </w:r>
      <w:r w:rsidR="00E537D0">
        <w:rPr>
          <w:rStyle w:val="IntenseEmphasis"/>
          <w:color w:val="000000" w:themeColor="text1"/>
        </w:rPr>
        <w:t>a single box close</w:t>
      </w:r>
      <w:r w:rsidR="00AA5F94">
        <w:rPr>
          <w:rStyle w:val="IntenseEmphasis"/>
          <w:color w:val="000000" w:themeColor="text1"/>
        </w:rPr>
        <w:t>r</w:t>
      </w:r>
      <w:r w:rsidR="00E537D0">
        <w:rPr>
          <w:rStyle w:val="IntenseEmphasis"/>
          <w:color w:val="000000" w:themeColor="text1"/>
        </w:rPr>
        <w:t xml:space="preserve"> to the Falaise Gap (i.e., to the next consecutively lowered box. Occasionally, armies will retreat one space (i.e., further away from the Falaise Gap</w:t>
      </w:r>
      <w:r w:rsidR="00AA5F94">
        <w:rPr>
          <w:rStyle w:val="IntenseEmphasis"/>
          <w:color w:val="000000" w:themeColor="text1"/>
        </w:rPr>
        <w:t>)</w:t>
      </w:r>
      <w:r w:rsidR="00E537D0">
        <w:rPr>
          <w:rStyle w:val="IntenseEmphasis"/>
          <w:color w:val="000000" w:themeColor="text1"/>
        </w:rPr>
        <w:t>; usually as a result of a successful German attack,</w:t>
      </w:r>
    </w:p>
    <w:p w:rsidR="00BE629C" w:rsidRDefault="00BE629C" w:rsidP="000378CF">
      <w:pPr>
        <w:autoSpaceDE w:val="0"/>
        <w:autoSpaceDN w:val="0"/>
        <w:adjustRightInd w:val="0"/>
        <w:spacing w:after="0" w:line="240" w:lineRule="auto"/>
        <w:rPr>
          <w:rStyle w:val="IntenseEmphasis"/>
          <w:color w:val="000000" w:themeColor="text1"/>
        </w:rPr>
      </w:pPr>
    </w:p>
    <w:p w:rsidR="00E537D0" w:rsidRDefault="00E537D0"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[7.1] </w:t>
      </w:r>
      <w:r>
        <w:rPr>
          <w:rStyle w:val="IntenseEmphasis"/>
          <w:b/>
          <w:color w:val="000000" w:themeColor="text1"/>
        </w:rPr>
        <w:t xml:space="preserve">Inactive Army: </w:t>
      </w:r>
      <w:r>
        <w:rPr>
          <w:rStyle w:val="IntenseEmphasis"/>
          <w:color w:val="000000" w:themeColor="text1"/>
        </w:rPr>
        <w:t>the US Third Army begins the game inactive; it is activated automatically when the US First Army reaches the Avranches space.</w:t>
      </w:r>
    </w:p>
    <w:p w:rsidR="00E537D0" w:rsidRDefault="00E537D0" w:rsidP="000378CF">
      <w:pPr>
        <w:autoSpaceDE w:val="0"/>
        <w:autoSpaceDN w:val="0"/>
        <w:adjustRightInd w:val="0"/>
        <w:spacing w:after="0" w:line="240" w:lineRule="auto"/>
        <w:rPr>
          <w:rStyle w:val="IntenseEmphasis"/>
          <w:color w:val="000000" w:themeColor="text1"/>
        </w:rPr>
      </w:pPr>
    </w:p>
    <w:p w:rsidR="00E537D0" w:rsidRDefault="00AA5F94"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[7.2] </w:t>
      </w:r>
      <w:r w:rsidRPr="00AA5F94">
        <w:rPr>
          <w:rStyle w:val="IntenseEmphasis"/>
          <w:b/>
          <w:color w:val="000000" w:themeColor="text1"/>
        </w:rPr>
        <w:t>Defensive Values of Spaces.</w:t>
      </w:r>
      <w:r>
        <w:rPr>
          <w:rStyle w:val="IntenseEmphasis"/>
          <w:color w:val="000000" w:themeColor="text1"/>
        </w:rPr>
        <w:t xml:space="preserve"> </w:t>
      </w:r>
      <w:r w:rsidR="00E537D0">
        <w:rPr>
          <w:rStyle w:val="IntenseEmphasis"/>
          <w:color w:val="000000" w:themeColor="text1"/>
        </w:rPr>
        <w:t xml:space="preserve">Unlike other States of Siege games, each and every space on the map has an inherent defensive value. These are listed on the game map key. For example, bocage </w:t>
      </w:r>
      <w:r>
        <w:rPr>
          <w:rStyle w:val="IntenseEmphasis"/>
          <w:color w:val="000000" w:themeColor="text1"/>
        </w:rPr>
        <w:t>(round) spaces have a defensiv</w:t>
      </w:r>
      <w:r w:rsidR="00E537D0">
        <w:rPr>
          <w:rStyle w:val="IntenseEmphasis"/>
          <w:color w:val="000000" w:themeColor="text1"/>
        </w:rPr>
        <w:t xml:space="preserve">e value of two, although this reduces to one when the </w:t>
      </w:r>
      <w:r w:rsidR="00E537D0">
        <w:rPr>
          <w:rStyle w:val="IntenseEmphasis"/>
          <w:b/>
          <w:color w:val="000000" w:themeColor="text1"/>
        </w:rPr>
        <w:t xml:space="preserve">Sherman Rhino </w:t>
      </w:r>
      <w:r w:rsidR="00E537D0">
        <w:rPr>
          <w:rStyle w:val="IntenseEmphasis"/>
          <w:color w:val="000000" w:themeColor="text1"/>
        </w:rPr>
        <w:t>event card is played.</w:t>
      </w:r>
    </w:p>
    <w:p w:rsidR="00E537D0" w:rsidRDefault="00E537D0" w:rsidP="000378CF">
      <w:pPr>
        <w:autoSpaceDE w:val="0"/>
        <w:autoSpaceDN w:val="0"/>
        <w:adjustRightInd w:val="0"/>
        <w:spacing w:after="0" w:line="240" w:lineRule="auto"/>
        <w:rPr>
          <w:rStyle w:val="IntenseEmphasis"/>
          <w:color w:val="000000" w:themeColor="text1"/>
        </w:rPr>
      </w:pPr>
    </w:p>
    <w:p w:rsidR="00E537D0" w:rsidRDefault="00E537D0" w:rsidP="000378CF">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Additionally, the intrinsic defense values of the spaces can be augmented by the placement of German combat units: Panzer divisions, Nebelwerfer units, and FlaK 88mm anti tank units. These units add a further combat DRM to the base defensive value.</w:t>
      </w:r>
    </w:p>
    <w:p w:rsidR="00AA5F94" w:rsidRDefault="00AA5F94" w:rsidP="000378CF">
      <w:pPr>
        <w:autoSpaceDE w:val="0"/>
        <w:autoSpaceDN w:val="0"/>
        <w:adjustRightInd w:val="0"/>
        <w:spacing w:after="0" w:line="240" w:lineRule="auto"/>
        <w:rPr>
          <w:rStyle w:val="IntenseEmphasis"/>
          <w:color w:val="000000" w:themeColor="text1"/>
        </w:rPr>
      </w:pPr>
    </w:p>
    <w:p w:rsidR="00AA5F94" w:rsidRDefault="00AA5F94" w:rsidP="000378CF">
      <w:pPr>
        <w:autoSpaceDE w:val="0"/>
        <w:autoSpaceDN w:val="0"/>
        <w:adjustRightInd w:val="0"/>
        <w:spacing w:after="0" w:line="240" w:lineRule="auto"/>
        <w:rPr>
          <w:rStyle w:val="IntenseEmphasis"/>
          <w:color w:val="000000" w:themeColor="text1"/>
        </w:rPr>
      </w:pPr>
      <w:r>
        <w:rPr>
          <w:rStyle w:val="IntenseEmphasis"/>
          <w:color w:val="000000" w:themeColor="text1"/>
        </w:rPr>
        <w:t>The defensive values are as follows:</w:t>
      </w:r>
    </w:p>
    <w:p w:rsidR="00AA5F94" w:rsidRPr="00F5567B" w:rsidRDefault="00AA5F94" w:rsidP="000378CF">
      <w:pPr>
        <w:autoSpaceDE w:val="0"/>
        <w:autoSpaceDN w:val="0"/>
        <w:adjustRightInd w:val="0"/>
        <w:spacing w:after="0" w:line="240" w:lineRule="auto"/>
        <w:rPr>
          <w:rStyle w:val="IntenseEmphasis"/>
          <w:b/>
          <w:color w:val="000000" w:themeColor="text1"/>
        </w:rPr>
      </w:pPr>
      <w:r>
        <w:rPr>
          <w:rStyle w:val="IntenseEmphasis"/>
          <w:color w:val="000000" w:themeColor="text1"/>
        </w:rPr>
        <w:tab/>
      </w:r>
      <w:r w:rsidRPr="00F5567B">
        <w:rPr>
          <w:rStyle w:val="IntenseEmphasis"/>
          <w:b/>
          <w:color w:val="000000" w:themeColor="text1"/>
        </w:rPr>
        <w:t>[1] Gold-Juno-Sword</w:t>
      </w:r>
    </w:p>
    <w:p w:rsidR="00AA5F94" w:rsidRPr="00F5567B" w:rsidRDefault="00AA5F94" w:rsidP="000378CF">
      <w:pPr>
        <w:autoSpaceDE w:val="0"/>
        <w:autoSpaceDN w:val="0"/>
        <w:adjustRightInd w:val="0"/>
        <w:spacing w:after="0" w:line="240" w:lineRule="auto"/>
        <w:rPr>
          <w:rStyle w:val="IntenseEmphasis"/>
          <w:b/>
          <w:color w:val="000000" w:themeColor="text1"/>
        </w:rPr>
      </w:pPr>
      <w:r w:rsidRPr="00F5567B">
        <w:rPr>
          <w:rStyle w:val="IntenseEmphasis"/>
          <w:b/>
          <w:color w:val="000000" w:themeColor="text1"/>
        </w:rPr>
        <w:tab/>
        <w:t>[2] Utah –Omaha</w:t>
      </w:r>
    </w:p>
    <w:p w:rsidR="00AA5F94" w:rsidRPr="00F5567B" w:rsidRDefault="00AA5F94" w:rsidP="000378CF">
      <w:pPr>
        <w:autoSpaceDE w:val="0"/>
        <w:autoSpaceDN w:val="0"/>
        <w:adjustRightInd w:val="0"/>
        <w:spacing w:after="0" w:line="240" w:lineRule="auto"/>
        <w:rPr>
          <w:rStyle w:val="IntenseEmphasis"/>
          <w:b/>
          <w:color w:val="000000" w:themeColor="text1"/>
        </w:rPr>
      </w:pPr>
      <w:r w:rsidRPr="00F5567B">
        <w:rPr>
          <w:rStyle w:val="IntenseEmphasis"/>
          <w:b/>
          <w:color w:val="000000" w:themeColor="text1"/>
        </w:rPr>
        <w:tab/>
        <w:t>[1] Towns</w:t>
      </w:r>
    </w:p>
    <w:p w:rsidR="00AA5F94" w:rsidRPr="00F5567B" w:rsidRDefault="00AA5F94" w:rsidP="000378CF">
      <w:pPr>
        <w:autoSpaceDE w:val="0"/>
        <w:autoSpaceDN w:val="0"/>
        <w:adjustRightInd w:val="0"/>
        <w:spacing w:after="0" w:line="240" w:lineRule="auto"/>
        <w:rPr>
          <w:rStyle w:val="IntenseEmphasis"/>
          <w:b/>
          <w:color w:val="000000" w:themeColor="text1"/>
        </w:rPr>
      </w:pPr>
      <w:r w:rsidRPr="00F5567B">
        <w:rPr>
          <w:rStyle w:val="IntenseEmphasis"/>
          <w:b/>
          <w:color w:val="000000" w:themeColor="text1"/>
        </w:rPr>
        <w:tab/>
        <w:t>[2, later 1</w:t>
      </w:r>
      <w:r w:rsidR="00F5567B" w:rsidRPr="00F5567B">
        <w:rPr>
          <w:rStyle w:val="IntenseEmphasis"/>
          <w:b/>
          <w:color w:val="000000" w:themeColor="text1"/>
        </w:rPr>
        <w:t xml:space="preserve"> for Allied attacks</w:t>
      </w:r>
      <w:r w:rsidRPr="00F5567B">
        <w:rPr>
          <w:rStyle w:val="IntenseEmphasis"/>
          <w:b/>
          <w:color w:val="000000" w:themeColor="text1"/>
        </w:rPr>
        <w:t>] Bocage</w:t>
      </w:r>
    </w:p>
    <w:p w:rsidR="00AA5F94" w:rsidRPr="00F5567B" w:rsidRDefault="00AA5F94" w:rsidP="000378CF">
      <w:pPr>
        <w:autoSpaceDE w:val="0"/>
        <w:autoSpaceDN w:val="0"/>
        <w:adjustRightInd w:val="0"/>
        <w:spacing w:after="0" w:line="240" w:lineRule="auto"/>
        <w:rPr>
          <w:rStyle w:val="IntenseEmphasis"/>
          <w:b/>
          <w:color w:val="000000" w:themeColor="text1"/>
        </w:rPr>
      </w:pPr>
      <w:r w:rsidRPr="00F5567B">
        <w:rPr>
          <w:rStyle w:val="IntenseEmphasis"/>
          <w:b/>
          <w:color w:val="000000" w:themeColor="text1"/>
        </w:rPr>
        <w:tab/>
        <w:t>[2] Hills</w:t>
      </w:r>
    </w:p>
    <w:p w:rsidR="00AA5F94" w:rsidRPr="00F5567B" w:rsidRDefault="00AA5F94" w:rsidP="000378CF">
      <w:pPr>
        <w:autoSpaceDE w:val="0"/>
        <w:autoSpaceDN w:val="0"/>
        <w:adjustRightInd w:val="0"/>
        <w:spacing w:after="0" w:line="240" w:lineRule="auto"/>
        <w:rPr>
          <w:rStyle w:val="IntenseEmphasis"/>
          <w:b/>
          <w:color w:val="000000" w:themeColor="text1"/>
        </w:rPr>
      </w:pPr>
      <w:r w:rsidRPr="00F5567B">
        <w:rPr>
          <w:rStyle w:val="IntenseEmphasis"/>
          <w:b/>
          <w:color w:val="000000" w:themeColor="text1"/>
        </w:rPr>
        <w:tab/>
        <w:t>[4] Fortressses: N.Caen/S.Caen/Brest/Lorient</w:t>
      </w:r>
    </w:p>
    <w:p w:rsidR="00BE629C" w:rsidRDefault="00AA5F94" w:rsidP="000378CF">
      <w:pPr>
        <w:autoSpaceDE w:val="0"/>
        <w:autoSpaceDN w:val="0"/>
        <w:adjustRightInd w:val="0"/>
        <w:spacing w:after="0" w:line="240" w:lineRule="auto"/>
        <w:rPr>
          <w:rStyle w:val="IntenseEmphasis"/>
          <w:b/>
          <w:color w:val="000000" w:themeColor="text1"/>
        </w:rPr>
      </w:pPr>
      <w:r w:rsidRPr="00F5567B">
        <w:rPr>
          <w:rStyle w:val="IntenseEmphasis"/>
          <w:b/>
          <w:color w:val="000000" w:themeColor="text1"/>
        </w:rPr>
        <w:tab/>
        <w:t>[3] Fortresses: Cherbourg</w:t>
      </w:r>
    </w:p>
    <w:p w:rsidR="00A354E7" w:rsidRDefault="002F68A9" w:rsidP="000378CF">
      <w:pPr>
        <w:autoSpaceDE w:val="0"/>
        <w:autoSpaceDN w:val="0"/>
        <w:adjustRightInd w:val="0"/>
        <w:spacing w:after="0" w:line="240" w:lineRule="auto"/>
        <w:rPr>
          <w:rStyle w:val="IntenseEmphasis"/>
          <w:b/>
          <w:color w:val="000000" w:themeColor="text1"/>
        </w:rPr>
      </w:pPr>
      <w:r>
        <w:rPr>
          <w:rStyle w:val="IntenseEmphasis"/>
          <w:b/>
          <w:color w:val="000000" w:themeColor="text1"/>
        </w:rPr>
        <w:tab/>
        <w:t>[1</w:t>
      </w:r>
      <w:r w:rsidR="00A354E7">
        <w:rPr>
          <w:rStyle w:val="IntenseEmphasis"/>
          <w:b/>
          <w:color w:val="000000" w:themeColor="text1"/>
        </w:rPr>
        <w:t>] Falaise Gap</w:t>
      </w:r>
    </w:p>
    <w:p w:rsidR="00A354E7" w:rsidRPr="00F5567B" w:rsidRDefault="00A354E7" w:rsidP="000378CF">
      <w:pPr>
        <w:autoSpaceDE w:val="0"/>
        <w:autoSpaceDN w:val="0"/>
        <w:adjustRightInd w:val="0"/>
        <w:spacing w:after="0" w:line="240" w:lineRule="auto"/>
        <w:rPr>
          <w:rStyle w:val="IntenseEmphasis"/>
          <w:b/>
          <w:color w:val="000000" w:themeColor="text1"/>
        </w:rPr>
      </w:pPr>
    </w:p>
    <w:p w:rsidR="00AA5F94" w:rsidRDefault="00BE629C" w:rsidP="000378CF">
      <w:pPr>
        <w:autoSpaceDE w:val="0"/>
        <w:autoSpaceDN w:val="0"/>
        <w:adjustRightInd w:val="0"/>
        <w:spacing w:after="0" w:line="240" w:lineRule="auto"/>
        <w:rPr>
          <w:rStyle w:val="IntenseEmphasis"/>
          <w:color w:val="000000" w:themeColor="text1"/>
        </w:rPr>
      </w:pPr>
      <w:r w:rsidRPr="00BE629C">
        <w:rPr>
          <w:rStyle w:val="IntenseEmphasis"/>
          <w:b/>
          <w:color w:val="000000" w:themeColor="text1"/>
        </w:rPr>
        <w:t>[7.3] Blocking Advances</w:t>
      </w:r>
      <w:r>
        <w:rPr>
          <w:rStyle w:val="IntenseEmphasis"/>
          <w:b/>
          <w:color w:val="000000" w:themeColor="text1"/>
        </w:rPr>
        <w:t xml:space="preserve">. </w:t>
      </w:r>
      <w:r>
        <w:rPr>
          <w:rStyle w:val="IntenseEmphasis"/>
          <w:color w:val="000000" w:themeColor="text1"/>
        </w:rPr>
        <w:t>When an Allied unit is to advance into a space, carry out the following procedure.</w:t>
      </w:r>
    </w:p>
    <w:p w:rsidR="00BE629C" w:rsidRDefault="00BE629C" w:rsidP="000378CF">
      <w:pPr>
        <w:autoSpaceDE w:val="0"/>
        <w:autoSpaceDN w:val="0"/>
        <w:adjustRightInd w:val="0"/>
        <w:spacing w:after="0" w:line="240" w:lineRule="auto"/>
        <w:rPr>
          <w:rStyle w:val="IntenseEmphasis"/>
          <w:color w:val="000000" w:themeColor="text1"/>
        </w:rPr>
      </w:pPr>
    </w:p>
    <w:p w:rsidR="00BE629C" w:rsidRDefault="00BE629C" w:rsidP="00BE629C">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Total the defensive value of the space. Add the defensive value of any defending German units.</w:t>
      </w:r>
    </w:p>
    <w:p w:rsidR="00BE629C" w:rsidRDefault="00BE629C" w:rsidP="00BE629C">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 xml:space="preserve">Calculate the attacking DRMs of the attacking Allied army. These could be DRMs from cards, or DRMS from counters </w:t>
      </w:r>
      <w:r w:rsidR="009148F4">
        <w:rPr>
          <w:rStyle w:val="IntenseEmphasis"/>
          <w:color w:val="000000" w:themeColor="text1"/>
        </w:rPr>
        <w:t>(Generals, JABOS, Carpet Bombing).</w:t>
      </w:r>
    </w:p>
    <w:p w:rsidR="009148F4" w:rsidRDefault="009148F4" w:rsidP="009148F4">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 xml:space="preserve">Roll the die. If the die roll plus the attacking DRMs </w:t>
      </w:r>
      <w:r>
        <w:rPr>
          <w:rStyle w:val="IntenseEmphasis"/>
          <w:b/>
          <w:color w:val="000000" w:themeColor="text1"/>
        </w:rPr>
        <w:t xml:space="preserve">is greater </w:t>
      </w:r>
      <w:r w:rsidR="00E67E3C">
        <w:rPr>
          <w:rStyle w:val="IntenseEmphasis"/>
          <w:b/>
          <w:color w:val="000000" w:themeColor="text1"/>
        </w:rPr>
        <w:t>than</w:t>
      </w:r>
      <w:r>
        <w:rPr>
          <w:rStyle w:val="IntenseEmphasis"/>
          <w:b/>
          <w:color w:val="000000" w:themeColor="text1"/>
        </w:rPr>
        <w:t xml:space="preserve"> (&gt;) </w:t>
      </w:r>
      <w:r>
        <w:rPr>
          <w:rStyle w:val="IntenseEmphasis"/>
          <w:color w:val="000000" w:themeColor="text1"/>
        </w:rPr>
        <w:t>the defense value, the advance has succeeded and the Allied unit moves in to the space.</w:t>
      </w:r>
    </w:p>
    <w:p w:rsidR="009148F4" w:rsidRDefault="009148F4" w:rsidP="009148F4">
      <w:pPr>
        <w:pStyle w:val="ListParagraph"/>
        <w:autoSpaceDE w:val="0"/>
        <w:autoSpaceDN w:val="0"/>
        <w:adjustRightInd w:val="0"/>
        <w:spacing w:after="0" w:line="240" w:lineRule="auto"/>
        <w:rPr>
          <w:rStyle w:val="IntenseEmphasis"/>
          <w:color w:val="000000" w:themeColor="text1"/>
        </w:rPr>
      </w:pPr>
    </w:p>
    <w:p w:rsidR="009148F4"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 xml:space="preserve">If the modified die roll is </w:t>
      </w:r>
      <w:r>
        <w:rPr>
          <w:rStyle w:val="IntenseEmphasis"/>
          <w:b/>
          <w:color w:val="000000" w:themeColor="text1"/>
        </w:rPr>
        <w:t xml:space="preserve">less than or equal to (&lt;=) </w:t>
      </w:r>
      <w:r>
        <w:rPr>
          <w:rStyle w:val="IntenseEmphasis"/>
          <w:color w:val="000000" w:themeColor="text1"/>
        </w:rPr>
        <w:t>defense value, the advancing unit is halted and simply remains in its current space; it does not advance.</w:t>
      </w:r>
    </w:p>
    <w:p w:rsidR="009148F4" w:rsidRDefault="009148F4" w:rsidP="009148F4">
      <w:pPr>
        <w:pStyle w:val="ListParagraph"/>
        <w:autoSpaceDE w:val="0"/>
        <w:autoSpaceDN w:val="0"/>
        <w:adjustRightInd w:val="0"/>
        <w:spacing w:after="0" w:line="240" w:lineRule="auto"/>
        <w:rPr>
          <w:rStyle w:val="IntenseEmphasis"/>
          <w:color w:val="000000" w:themeColor="text1"/>
        </w:rPr>
      </w:pPr>
    </w:p>
    <w:p w:rsidR="009148F4" w:rsidRDefault="009148F4" w:rsidP="009148F4">
      <w:pPr>
        <w:pStyle w:val="ListParagraph"/>
        <w:autoSpaceDE w:val="0"/>
        <w:autoSpaceDN w:val="0"/>
        <w:adjustRightInd w:val="0"/>
        <w:spacing w:after="0" w:line="240" w:lineRule="auto"/>
        <w:rPr>
          <w:rStyle w:val="IntenseEmphasis"/>
          <w:b/>
          <w:color w:val="000000" w:themeColor="text1"/>
        </w:rPr>
      </w:pPr>
      <w:r>
        <w:rPr>
          <w:rStyle w:val="IntenseEmphasis"/>
          <w:b/>
          <w:color w:val="000000" w:themeColor="text1"/>
        </w:rPr>
        <w:t>Example</w:t>
      </w:r>
    </w:p>
    <w:p w:rsidR="009148F4" w:rsidRDefault="009148F4" w:rsidP="009148F4">
      <w:pPr>
        <w:pStyle w:val="ListParagraph"/>
        <w:autoSpaceDE w:val="0"/>
        <w:autoSpaceDN w:val="0"/>
        <w:adjustRightInd w:val="0"/>
        <w:spacing w:after="0" w:line="240" w:lineRule="auto"/>
        <w:rPr>
          <w:rStyle w:val="IntenseEmphasis"/>
          <w:b/>
          <w:color w:val="000000" w:themeColor="text1"/>
        </w:rPr>
      </w:pPr>
    </w:p>
    <w:p w:rsidR="00A4119F"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 xml:space="preserve">On Turn 3, the event card drawn is Operation Atlantic. The weather is overcast.  </w:t>
      </w:r>
      <w:r w:rsidR="00E67E3C">
        <w:rPr>
          <w:rStyle w:val="IntenseEmphasis"/>
          <w:color w:val="000000" w:themeColor="text1"/>
        </w:rPr>
        <w:t>Capriquet (space 5 on the Canadian track is a town with a defense value of 1); There are no attack DRMs.</w:t>
      </w:r>
    </w:p>
    <w:p w:rsidR="009148F4" w:rsidRDefault="00A4119F"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 xml:space="preserve">Capriquet </w:t>
      </w:r>
      <w:r w:rsidR="00F5567B">
        <w:rPr>
          <w:rStyle w:val="IntenseEmphasis"/>
          <w:color w:val="000000" w:themeColor="text1"/>
        </w:rPr>
        <w:t xml:space="preserve"> also</w:t>
      </w:r>
      <w:r w:rsidR="009148F4">
        <w:rPr>
          <w:rStyle w:val="IntenseEmphasis"/>
          <w:color w:val="000000" w:themeColor="text1"/>
        </w:rPr>
        <w:t xml:space="preserve"> contains 21</w:t>
      </w:r>
      <w:r w:rsidR="009148F4" w:rsidRPr="009148F4">
        <w:rPr>
          <w:rStyle w:val="IntenseEmphasis"/>
          <w:color w:val="000000" w:themeColor="text1"/>
          <w:vertAlign w:val="superscript"/>
        </w:rPr>
        <w:t>st</w:t>
      </w:r>
      <w:r w:rsidR="009148F4">
        <w:rPr>
          <w:rStyle w:val="IntenseEmphasis"/>
          <w:color w:val="000000" w:themeColor="text1"/>
        </w:rPr>
        <w:t xml:space="preserve"> Panzer</w:t>
      </w:r>
      <w:r w:rsidR="00F5567B">
        <w:rPr>
          <w:rStyle w:val="IntenseEmphasis"/>
          <w:color w:val="000000" w:themeColor="text1"/>
        </w:rPr>
        <w:t xml:space="preserve"> (</w:t>
      </w:r>
      <w:r w:rsidR="009148F4">
        <w:rPr>
          <w:rStyle w:val="IntenseEmphasis"/>
          <w:color w:val="000000" w:themeColor="text1"/>
        </w:rPr>
        <w:t>+2) plus a Nebelwerfer rocket unit (</w:t>
      </w:r>
      <w:r w:rsidR="00F5567B">
        <w:rPr>
          <w:rStyle w:val="IntenseEmphasis"/>
          <w:color w:val="000000" w:themeColor="text1"/>
        </w:rPr>
        <w:t>+</w:t>
      </w:r>
      <w:r w:rsidR="009148F4">
        <w:rPr>
          <w:rStyle w:val="IntenseEmphasis"/>
          <w:color w:val="000000" w:themeColor="text1"/>
        </w:rPr>
        <w:t>1)</w:t>
      </w:r>
      <w:r>
        <w:rPr>
          <w:rStyle w:val="IntenseEmphasis"/>
          <w:color w:val="000000" w:themeColor="text1"/>
        </w:rPr>
        <w:t xml:space="preserve"> giving a defensive DRM of +3.</w:t>
      </w:r>
    </w:p>
    <w:p w:rsidR="009148F4" w:rsidRDefault="009148F4" w:rsidP="009148F4">
      <w:pPr>
        <w:pStyle w:val="ListParagraph"/>
        <w:autoSpaceDE w:val="0"/>
        <w:autoSpaceDN w:val="0"/>
        <w:adjustRightInd w:val="0"/>
        <w:spacing w:after="0" w:line="240" w:lineRule="auto"/>
        <w:rPr>
          <w:rStyle w:val="IntenseEmphasis"/>
          <w:color w:val="000000" w:themeColor="text1"/>
        </w:rPr>
      </w:pPr>
    </w:p>
    <w:p w:rsidR="009148F4" w:rsidRDefault="00F5567B"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The total defense value of Capriquet is 4</w:t>
      </w:r>
      <w:r w:rsidR="009148F4">
        <w:rPr>
          <w:rStyle w:val="IntenseEmphasis"/>
          <w:color w:val="000000" w:themeColor="text1"/>
        </w:rPr>
        <w:t>, so the die roll will need to be a</w:t>
      </w:r>
      <w:r>
        <w:rPr>
          <w:rStyle w:val="IntenseEmphasis"/>
          <w:color w:val="000000" w:themeColor="text1"/>
        </w:rPr>
        <w:t xml:space="preserve"> 5 or</w:t>
      </w:r>
      <w:r w:rsidR="00A4119F">
        <w:rPr>
          <w:rStyle w:val="IntenseEmphasis"/>
          <w:color w:val="000000" w:themeColor="text1"/>
        </w:rPr>
        <w:t xml:space="preserve"> 6 for the army to advance. </w:t>
      </w:r>
      <w:r w:rsidR="009148F4">
        <w:rPr>
          <w:rStyle w:val="IntenseEmphasis"/>
          <w:color w:val="000000" w:themeColor="text1"/>
        </w:rPr>
        <w:t>The die roll is 4, so the attack fails.</w:t>
      </w:r>
    </w:p>
    <w:p w:rsidR="009148F4" w:rsidRDefault="009148F4" w:rsidP="009148F4">
      <w:pPr>
        <w:pStyle w:val="ListParagraph"/>
        <w:autoSpaceDE w:val="0"/>
        <w:autoSpaceDN w:val="0"/>
        <w:adjustRightInd w:val="0"/>
        <w:spacing w:after="0" w:line="240" w:lineRule="auto"/>
        <w:rPr>
          <w:rStyle w:val="IntenseEmphasis"/>
          <w:color w:val="000000" w:themeColor="text1"/>
        </w:rPr>
      </w:pPr>
    </w:p>
    <w:p w:rsidR="009148F4"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Note that a 1 always fails and a 6 always succeeds (</w:t>
      </w:r>
      <w:r w:rsidRPr="00F5567B">
        <w:rPr>
          <w:rStyle w:val="IntenseEmphasis"/>
          <w:b/>
          <w:color w:val="000000" w:themeColor="text1"/>
        </w:rPr>
        <w:t>exception</w:t>
      </w:r>
      <w:r>
        <w:rPr>
          <w:rStyle w:val="IntenseEmphasis"/>
          <w:color w:val="000000" w:themeColor="text1"/>
        </w:rPr>
        <w:t>; 6 does not automatically succeed for fortresses).</w:t>
      </w:r>
    </w:p>
    <w:p w:rsidR="009148F4" w:rsidRDefault="009148F4" w:rsidP="009148F4">
      <w:pPr>
        <w:pStyle w:val="ListParagraph"/>
        <w:autoSpaceDE w:val="0"/>
        <w:autoSpaceDN w:val="0"/>
        <w:adjustRightInd w:val="0"/>
        <w:spacing w:after="0" w:line="240" w:lineRule="auto"/>
        <w:rPr>
          <w:rStyle w:val="IntenseEmphasis"/>
          <w:color w:val="000000" w:themeColor="text1"/>
        </w:rPr>
      </w:pPr>
    </w:p>
    <w:p w:rsidR="00F5567B" w:rsidRDefault="00F5567B" w:rsidP="009148F4">
      <w:pPr>
        <w:autoSpaceDE w:val="0"/>
        <w:autoSpaceDN w:val="0"/>
        <w:adjustRightInd w:val="0"/>
        <w:spacing w:after="0" w:line="240" w:lineRule="auto"/>
        <w:rPr>
          <w:rStyle w:val="IntenseEmphasis"/>
          <w:b/>
          <w:color w:val="000000" w:themeColor="text1"/>
        </w:rPr>
      </w:pPr>
    </w:p>
    <w:p w:rsidR="00F5567B" w:rsidRDefault="00F5567B" w:rsidP="009148F4">
      <w:pPr>
        <w:autoSpaceDE w:val="0"/>
        <w:autoSpaceDN w:val="0"/>
        <w:adjustRightInd w:val="0"/>
        <w:spacing w:after="0" w:line="240" w:lineRule="auto"/>
        <w:rPr>
          <w:rStyle w:val="IntenseEmphasis"/>
          <w:b/>
          <w:color w:val="000000" w:themeColor="text1"/>
        </w:rPr>
      </w:pPr>
    </w:p>
    <w:p w:rsidR="00A4119F" w:rsidRDefault="00A4119F" w:rsidP="009148F4">
      <w:pPr>
        <w:autoSpaceDE w:val="0"/>
        <w:autoSpaceDN w:val="0"/>
        <w:adjustRightInd w:val="0"/>
        <w:spacing w:after="0" w:line="240" w:lineRule="auto"/>
        <w:rPr>
          <w:rStyle w:val="IntenseEmphasis"/>
          <w:b/>
          <w:color w:val="000000" w:themeColor="text1"/>
        </w:rPr>
      </w:pPr>
    </w:p>
    <w:p w:rsidR="00F5567B" w:rsidRDefault="009148F4" w:rsidP="009148F4">
      <w:pPr>
        <w:autoSpaceDE w:val="0"/>
        <w:autoSpaceDN w:val="0"/>
        <w:adjustRightInd w:val="0"/>
        <w:spacing w:after="0" w:line="240" w:lineRule="auto"/>
        <w:rPr>
          <w:rStyle w:val="IntenseEmphasis"/>
          <w:color w:val="000000" w:themeColor="text1"/>
        </w:rPr>
      </w:pPr>
      <w:r w:rsidRPr="009148F4">
        <w:rPr>
          <w:rStyle w:val="IntenseEmphasis"/>
          <w:b/>
          <w:color w:val="000000" w:themeColor="text1"/>
        </w:rPr>
        <w:t>[7.4]</w:t>
      </w:r>
      <w:r>
        <w:rPr>
          <w:rStyle w:val="IntenseEmphasis"/>
          <w:color w:val="000000" w:themeColor="text1"/>
        </w:rPr>
        <w:t xml:space="preserve"> </w:t>
      </w:r>
      <w:r w:rsidRPr="009148F4">
        <w:rPr>
          <w:rStyle w:val="IntenseEmphasis"/>
          <w:b/>
          <w:color w:val="000000" w:themeColor="text1"/>
        </w:rPr>
        <w:t>Allied Air Power</w:t>
      </w:r>
      <w:r w:rsidR="00A4119F">
        <w:rPr>
          <w:rStyle w:val="IntenseEmphasis"/>
          <w:b/>
          <w:color w:val="000000" w:themeColor="text1"/>
        </w:rPr>
        <w:t xml:space="preserve">. </w:t>
      </w:r>
      <w:r w:rsidR="00F5567B">
        <w:rPr>
          <w:rStyle w:val="IntenseEmphasis"/>
          <w:color w:val="000000" w:themeColor="text1"/>
        </w:rPr>
        <w:t xml:space="preserve">The Allied air power available is dependent on the weather. </w:t>
      </w:r>
    </w:p>
    <w:p w:rsid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The weather is decided when each card is drawn using the following turn: </w:t>
      </w:r>
    </w:p>
    <w:p w:rsidR="00906A3C" w:rsidRDefault="00906A3C" w:rsidP="009148F4">
      <w:pPr>
        <w:autoSpaceDE w:val="0"/>
        <w:autoSpaceDN w:val="0"/>
        <w:adjustRightInd w:val="0"/>
        <w:spacing w:after="0" w:line="240" w:lineRule="auto"/>
        <w:rPr>
          <w:rStyle w:val="IntenseEmphasis"/>
          <w:color w:val="000000" w:themeColor="text1"/>
        </w:rPr>
      </w:pPr>
    </w:p>
    <w:p w:rsidR="00F5567B" w:rsidRPr="00F5567B" w:rsidRDefault="00F5567B" w:rsidP="009148F4">
      <w:pPr>
        <w:autoSpaceDE w:val="0"/>
        <w:autoSpaceDN w:val="0"/>
        <w:adjustRightInd w:val="0"/>
        <w:spacing w:after="0" w:line="240" w:lineRule="auto"/>
        <w:rPr>
          <w:rStyle w:val="IntenseEmphasis"/>
          <w:b/>
          <w:color w:val="000000" w:themeColor="text1"/>
        </w:rPr>
      </w:pPr>
      <w:r>
        <w:rPr>
          <w:rStyle w:val="IntenseEmphasis"/>
          <w:color w:val="000000" w:themeColor="text1"/>
        </w:rPr>
        <w:tab/>
      </w:r>
      <w:r w:rsidRPr="00F5567B">
        <w:rPr>
          <w:rStyle w:val="IntenseEmphasis"/>
          <w:b/>
          <w:color w:val="000000" w:themeColor="text1"/>
        </w:rPr>
        <w:t xml:space="preserve">1-3 </w:t>
      </w:r>
      <w:r w:rsidRPr="00F5567B">
        <w:rPr>
          <w:rStyle w:val="IntenseEmphasis"/>
          <w:b/>
          <w:color w:val="000000" w:themeColor="text1"/>
        </w:rPr>
        <w:tab/>
        <w:t xml:space="preserve"> Overcast: No air power available</w:t>
      </w:r>
    </w:p>
    <w:p w:rsidR="00F5567B" w:rsidRPr="00F5567B" w:rsidRDefault="00F5567B" w:rsidP="009148F4">
      <w:pPr>
        <w:autoSpaceDE w:val="0"/>
        <w:autoSpaceDN w:val="0"/>
        <w:adjustRightInd w:val="0"/>
        <w:spacing w:after="0" w:line="240" w:lineRule="auto"/>
        <w:rPr>
          <w:rStyle w:val="IntenseEmphasis"/>
          <w:b/>
          <w:color w:val="000000" w:themeColor="text1"/>
        </w:rPr>
      </w:pPr>
      <w:r w:rsidRPr="00F5567B">
        <w:rPr>
          <w:rStyle w:val="IntenseEmphasis"/>
          <w:b/>
          <w:color w:val="000000" w:themeColor="text1"/>
        </w:rPr>
        <w:tab/>
        <w:t xml:space="preserve">4 </w:t>
      </w:r>
      <w:r w:rsidRPr="00F5567B">
        <w:rPr>
          <w:rStyle w:val="IntenseEmphasis"/>
          <w:b/>
          <w:color w:val="000000" w:themeColor="text1"/>
        </w:rPr>
        <w:tab/>
        <w:t>Partly Clear: 1 Jabo available; -1 DRM on Carpet Bombing table</w:t>
      </w:r>
      <w:r w:rsidR="00A4119F">
        <w:rPr>
          <w:rStyle w:val="IntenseEmphasis"/>
          <w:b/>
          <w:color w:val="000000" w:themeColor="text1"/>
        </w:rPr>
        <w:t xml:space="preserve"> (if applicable)</w:t>
      </w:r>
    </w:p>
    <w:p w:rsidR="00F5567B" w:rsidRPr="00F5567B" w:rsidRDefault="00F5567B" w:rsidP="009148F4">
      <w:pPr>
        <w:autoSpaceDE w:val="0"/>
        <w:autoSpaceDN w:val="0"/>
        <w:adjustRightInd w:val="0"/>
        <w:spacing w:after="0" w:line="240" w:lineRule="auto"/>
        <w:rPr>
          <w:rStyle w:val="IntenseEmphasis"/>
          <w:b/>
          <w:color w:val="000000" w:themeColor="text1"/>
        </w:rPr>
      </w:pPr>
      <w:r w:rsidRPr="00F5567B">
        <w:rPr>
          <w:rStyle w:val="IntenseEmphasis"/>
          <w:b/>
          <w:color w:val="000000" w:themeColor="text1"/>
        </w:rPr>
        <w:tab/>
        <w:t xml:space="preserve">5-6 </w:t>
      </w:r>
      <w:r w:rsidRPr="00F5567B">
        <w:rPr>
          <w:rStyle w:val="IntenseEmphasis"/>
          <w:b/>
          <w:color w:val="000000" w:themeColor="text1"/>
        </w:rPr>
        <w:tab/>
        <w:t>Clear: 2 Jabos available,</w:t>
      </w:r>
      <w:r w:rsidR="00A4119F">
        <w:rPr>
          <w:rStyle w:val="IntenseEmphasis"/>
          <w:b/>
          <w:color w:val="000000" w:themeColor="text1"/>
        </w:rPr>
        <w:t xml:space="preserve"> no DRM on Carpet Bombing table  (if applicable)</w:t>
      </w:r>
    </w:p>
    <w:p w:rsidR="00F5567B" w:rsidRDefault="00F5567B" w:rsidP="009148F4">
      <w:pPr>
        <w:autoSpaceDE w:val="0"/>
        <w:autoSpaceDN w:val="0"/>
        <w:adjustRightInd w:val="0"/>
        <w:spacing w:after="0" w:line="240" w:lineRule="auto"/>
        <w:rPr>
          <w:rStyle w:val="IntenseEmphasis"/>
          <w:color w:val="000000" w:themeColor="text1"/>
        </w:rPr>
      </w:pPr>
    </w:p>
    <w:p w:rsidR="00A4119F"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If only 1 Jabo is available, it is allocated to the first army listed on the card.</w:t>
      </w:r>
    </w:p>
    <w:p w:rsidR="00A4119F" w:rsidRDefault="00A4119F" w:rsidP="009148F4">
      <w:pPr>
        <w:autoSpaceDE w:val="0"/>
        <w:autoSpaceDN w:val="0"/>
        <w:adjustRightInd w:val="0"/>
        <w:spacing w:after="0" w:line="240" w:lineRule="auto"/>
        <w:rPr>
          <w:rStyle w:val="IntenseEmphasis"/>
          <w:color w:val="000000" w:themeColor="text1"/>
        </w:rPr>
      </w:pPr>
    </w:p>
    <w:p w:rsid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The carpet bombing table will determine if the carpet bombing has any negative effect on the attack due to “creep back” (friendly fire).</w:t>
      </w:r>
      <w:r w:rsidR="00A4119F">
        <w:rPr>
          <w:rStyle w:val="IntenseEmphasis"/>
          <w:color w:val="000000" w:themeColor="text1"/>
        </w:rPr>
        <w:t xml:space="preserve">  Carpet bombing is allocated to the first army listed on the air power card. Only some event cards have carpet </w:t>
      </w:r>
      <w:r w:rsidR="00E67E3C">
        <w:rPr>
          <w:rStyle w:val="IntenseEmphasis"/>
          <w:color w:val="000000" w:themeColor="text1"/>
        </w:rPr>
        <w:t>bombing</w:t>
      </w:r>
      <w:r w:rsidR="00A4119F">
        <w:rPr>
          <w:rStyle w:val="IntenseEmphasis"/>
          <w:color w:val="000000" w:themeColor="text1"/>
        </w:rPr>
        <w:t xml:space="preserve"> attacks so this rule will often be redundant.</w:t>
      </w:r>
    </w:p>
    <w:p w:rsidR="00F5567B" w:rsidRDefault="00F5567B" w:rsidP="009148F4">
      <w:pPr>
        <w:autoSpaceDE w:val="0"/>
        <w:autoSpaceDN w:val="0"/>
        <w:adjustRightInd w:val="0"/>
        <w:spacing w:after="0" w:line="240" w:lineRule="auto"/>
        <w:rPr>
          <w:rStyle w:val="IntenseEmphasis"/>
          <w:color w:val="000000" w:themeColor="text1"/>
        </w:rPr>
      </w:pPr>
    </w:p>
    <w:p w:rsidR="00F5567B" w:rsidRPr="00F5567B" w:rsidRDefault="00F5567B" w:rsidP="009148F4">
      <w:pPr>
        <w:autoSpaceDE w:val="0"/>
        <w:autoSpaceDN w:val="0"/>
        <w:adjustRightInd w:val="0"/>
        <w:spacing w:after="0" w:line="240" w:lineRule="auto"/>
        <w:rPr>
          <w:rStyle w:val="IntenseEmphasis"/>
          <w:b/>
          <w:color w:val="000000" w:themeColor="text1"/>
        </w:rPr>
      </w:pPr>
      <w:r>
        <w:rPr>
          <w:rStyle w:val="IntenseEmphasis"/>
          <w:color w:val="000000" w:themeColor="text1"/>
        </w:rPr>
        <w:tab/>
      </w:r>
      <w:r w:rsidRPr="00F5567B">
        <w:rPr>
          <w:rStyle w:val="IntenseEmphasis"/>
          <w:b/>
          <w:color w:val="000000" w:themeColor="text1"/>
        </w:rPr>
        <w:t>1-4</w:t>
      </w:r>
      <w:r w:rsidRPr="00F5567B">
        <w:rPr>
          <w:rStyle w:val="IntenseEmphasis"/>
          <w:b/>
          <w:color w:val="000000" w:themeColor="text1"/>
        </w:rPr>
        <w:tab/>
        <w:t xml:space="preserve"> No Effect</w:t>
      </w:r>
    </w:p>
    <w:p w:rsidR="00F5567B" w:rsidRPr="00F5567B" w:rsidRDefault="00F5567B" w:rsidP="009148F4">
      <w:pPr>
        <w:autoSpaceDE w:val="0"/>
        <w:autoSpaceDN w:val="0"/>
        <w:adjustRightInd w:val="0"/>
        <w:spacing w:after="0" w:line="240" w:lineRule="auto"/>
        <w:rPr>
          <w:rStyle w:val="IntenseEmphasis"/>
          <w:b/>
          <w:color w:val="000000" w:themeColor="text1"/>
        </w:rPr>
      </w:pPr>
      <w:r w:rsidRPr="00F5567B">
        <w:rPr>
          <w:rStyle w:val="IntenseEmphasis"/>
          <w:b/>
          <w:color w:val="000000" w:themeColor="text1"/>
        </w:rPr>
        <w:tab/>
        <w:t>5</w:t>
      </w:r>
      <w:r w:rsidRPr="00F5567B">
        <w:rPr>
          <w:rStyle w:val="IntenseEmphasis"/>
          <w:b/>
          <w:color w:val="000000" w:themeColor="text1"/>
        </w:rPr>
        <w:tab/>
        <w:t xml:space="preserve"> -1 DRM on attack using carpet bombing</w:t>
      </w:r>
    </w:p>
    <w:p w:rsid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b/>
          <w:color w:val="000000" w:themeColor="text1"/>
        </w:rPr>
        <w:tab/>
        <w:t xml:space="preserve">6 </w:t>
      </w:r>
      <w:r w:rsidRPr="00F5567B">
        <w:rPr>
          <w:rStyle w:val="IntenseEmphasis"/>
          <w:b/>
          <w:color w:val="000000" w:themeColor="text1"/>
        </w:rPr>
        <w:tab/>
        <w:t>Attack cancelled</w:t>
      </w:r>
    </w:p>
    <w:p w:rsidR="00F5567B" w:rsidRPr="00F5567B" w:rsidRDefault="00423F22" w:rsidP="009148F4">
      <w:pPr>
        <w:autoSpaceDE w:val="0"/>
        <w:autoSpaceDN w:val="0"/>
        <w:adjustRightInd w:val="0"/>
        <w:spacing w:after="0" w:line="240" w:lineRule="auto"/>
        <w:rPr>
          <w:rStyle w:val="IntenseEmphasis"/>
          <w:color w:val="000000" w:themeColor="text1"/>
        </w:rPr>
      </w:pPr>
      <w:r w:rsidRPr="00423F22">
        <w:rPr>
          <w:rStyle w:val="IntenseEmphasis"/>
          <w:color w:val="000000" w:themeColor="text1"/>
          <w:lang w:val="en-US" w:eastAsia="zh-TW"/>
        </w:rPr>
        <w:pict>
          <v:shape id="_x0000_s1079" type="#_x0000_t202" style="position:absolute;margin-left:-2.25pt;margin-top:7.35pt;width:455.75pt;height:59.95pt;z-index:251692544;mso-width-relative:margin;mso-height-relative:margin" fillcolor="#d8d8d8 [2732]" strokecolor="white [3212]">
            <v:textbox>
              <w:txbxContent>
                <w:p w:rsidR="00F94F8B" w:rsidRPr="00F94F8B" w:rsidRDefault="00A4119F" w:rsidP="00A4119F">
                  <w:pPr>
                    <w:pStyle w:val="NormalWeb"/>
                    <w:jc w:val="both"/>
                    <w:rPr>
                      <w:color w:val="000000" w:themeColor="text1"/>
                      <w:sz w:val="22"/>
                      <w:szCs w:val="22"/>
                    </w:rPr>
                  </w:pPr>
                  <w:r>
                    <w:rPr>
                      <w:color w:val="000000" w:themeColor="text1"/>
                      <w:sz w:val="22"/>
                      <w:szCs w:val="22"/>
                    </w:rPr>
                    <w:t xml:space="preserve">The </w:t>
                  </w:r>
                  <w:hyperlink r:id="rId19" w:history="1">
                    <w:r w:rsidR="00F94F8B" w:rsidRPr="00F94F8B">
                      <w:rPr>
                        <w:rStyle w:val="Hyperlink"/>
                        <w:color w:val="000000" w:themeColor="text1"/>
                        <w:sz w:val="22"/>
                        <w:szCs w:val="22"/>
                        <w:u w:val="none"/>
                      </w:rPr>
                      <w:t>Carpet bombing</w:t>
                    </w:r>
                  </w:hyperlink>
                  <w:r>
                    <w:rPr>
                      <w:color w:val="000000" w:themeColor="text1"/>
                      <w:sz w:val="22"/>
                      <w:szCs w:val="22"/>
                    </w:rPr>
                    <w:t xml:space="preserve"> table, i.e.,</w:t>
                  </w:r>
                  <w:r w:rsidR="00F94F8B" w:rsidRPr="00F94F8B">
                    <w:rPr>
                      <w:color w:val="000000" w:themeColor="text1"/>
                      <w:sz w:val="22"/>
                      <w:szCs w:val="22"/>
                    </w:rPr>
                    <w:t xml:space="preserve"> the use of strategic air assets for operational objecti</w:t>
                  </w:r>
                  <w:r>
                    <w:rPr>
                      <w:color w:val="000000" w:themeColor="text1"/>
                      <w:sz w:val="22"/>
                      <w:szCs w:val="22"/>
                    </w:rPr>
                    <w:t>ves in support of ground forces, reflects the</w:t>
                  </w:r>
                  <w:r w:rsidR="00F94F8B" w:rsidRPr="00F94F8B">
                    <w:rPr>
                      <w:color w:val="000000" w:themeColor="text1"/>
                      <w:sz w:val="22"/>
                      <w:szCs w:val="22"/>
                    </w:rPr>
                    <w:t xml:space="preserve"> ambivalently </w:t>
                  </w:r>
                  <w:r>
                    <w:rPr>
                      <w:color w:val="000000" w:themeColor="text1"/>
                      <w:sz w:val="22"/>
                      <w:szCs w:val="22"/>
                    </w:rPr>
                    <w:t xml:space="preserve">view held </w:t>
                  </w:r>
                  <w:r w:rsidR="00F94F8B" w:rsidRPr="00F94F8B">
                    <w:rPr>
                      <w:color w:val="000000" w:themeColor="text1"/>
                      <w:sz w:val="22"/>
                      <w:szCs w:val="22"/>
                    </w:rPr>
                    <w:t>by ground forces, due to the nigh-inevitable friendly casualties caused by bombers dropping their ordnance short of the aiming point, either through error or "bomb creep".</w:t>
                  </w:r>
                </w:p>
                <w:p w:rsidR="00F94F8B" w:rsidRDefault="00F94F8B" w:rsidP="00A4119F">
                  <w:pPr>
                    <w:jc w:val="both"/>
                  </w:pPr>
                </w:p>
              </w:txbxContent>
            </v:textbox>
          </v:shape>
        </w:pict>
      </w:r>
    </w:p>
    <w:p w:rsidR="00562FAD" w:rsidRDefault="00A4119F" w:rsidP="009148F4">
      <w:pPr>
        <w:autoSpaceDE w:val="0"/>
        <w:autoSpaceDN w:val="0"/>
        <w:adjustRightInd w:val="0"/>
        <w:spacing w:after="0" w:line="240" w:lineRule="auto"/>
        <w:rPr>
          <w:rStyle w:val="IntenseEmphasis"/>
          <w:b/>
          <w:color w:val="000000" w:themeColor="text1"/>
        </w:rPr>
      </w:pP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r w:rsidR="00562FAD">
        <w:rPr>
          <w:rStyle w:val="IntenseEmphasis"/>
          <w:b/>
          <w:color w:val="000000" w:themeColor="text1"/>
        </w:rPr>
        <w:tab/>
      </w:r>
    </w:p>
    <w:p w:rsidR="00F77079" w:rsidRDefault="00562FAD" w:rsidP="009148F4">
      <w:pPr>
        <w:autoSpaceDE w:val="0"/>
        <w:autoSpaceDN w:val="0"/>
        <w:adjustRightInd w:val="0"/>
        <w:spacing w:after="0" w:line="240" w:lineRule="auto"/>
        <w:rPr>
          <w:rStyle w:val="IntenseEmphasis"/>
          <w:b/>
          <w:color w:val="000000" w:themeColor="text1"/>
        </w:rPr>
      </w:pPr>
      <w:r>
        <w:rPr>
          <w:rStyle w:val="IntenseEmphasis"/>
          <w:color w:val="000000" w:themeColor="text1"/>
        </w:rPr>
        <w:t xml:space="preserve">Note Allied air power is only used to </w:t>
      </w:r>
      <w:r w:rsidR="00E67E3C">
        <w:rPr>
          <w:rStyle w:val="IntenseEmphasis"/>
          <w:color w:val="000000" w:themeColor="text1"/>
        </w:rPr>
        <w:t>interdict</w:t>
      </w:r>
      <w:r>
        <w:rPr>
          <w:rStyle w:val="IntenseEmphasis"/>
          <w:color w:val="000000" w:themeColor="text1"/>
        </w:rPr>
        <w:t xml:space="preserve"> supplies and reinforcements and for close air support of ground attacks; it is not used to defend armies against attack.</w:t>
      </w:r>
      <w:r w:rsidR="00A4119F">
        <w:rPr>
          <w:rStyle w:val="IntenseEmphasis"/>
          <w:b/>
          <w:color w:val="000000" w:themeColor="text1"/>
        </w:rPr>
        <w:tab/>
      </w:r>
      <w:r w:rsidR="00A4119F">
        <w:rPr>
          <w:rStyle w:val="IntenseEmphasis"/>
          <w:b/>
          <w:color w:val="000000" w:themeColor="text1"/>
        </w:rPr>
        <w:tab/>
      </w:r>
      <w:r w:rsidR="00A4119F">
        <w:rPr>
          <w:rStyle w:val="IntenseEmphasis"/>
          <w:b/>
          <w:color w:val="000000" w:themeColor="text1"/>
        </w:rPr>
        <w:tab/>
      </w:r>
      <w:r w:rsidR="00A4119F">
        <w:rPr>
          <w:rStyle w:val="IntenseEmphasis"/>
          <w:b/>
          <w:color w:val="000000" w:themeColor="text1"/>
        </w:rPr>
        <w:tab/>
      </w:r>
      <w:r w:rsidR="00A4119F">
        <w:rPr>
          <w:rStyle w:val="IntenseEmphasis"/>
          <w:b/>
          <w:color w:val="000000" w:themeColor="text1"/>
        </w:rPr>
        <w:tab/>
      </w:r>
    </w:p>
    <w:p w:rsidR="00F77079" w:rsidRDefault="00F77079" w:rsidP="009148F4">
      <w:pPr>
        <w:autoSpaceDE w:val="0"/>
        <w:autoSpaceDN w:val="0"/>
        <w:adjustRightInd w:val="0"/>
        <w:spacing w:after="0" w:line="240" w:lineRule="auto"/>
        <w:rPr>
          <w:rStyle w:val="IntenseEmphasis"/>
          <w:b/>
          <w:color w:val="000000" w:themeColor="text1"/>
        </w:rPr>
      </w:pPr>
    </w:p>
    <w:p w:rsidR="00F77079" w:rsidRDefault="00F77079" w:rsidP="009148F4">
      <w:pPr>
        <w:autoSpaceDE w:val="0"/>
        <w:autoSpaceDN w:val="0"/>
        <w:adjustRightInd w:val="0"/>
        <w:spacing w:after="0" w:line="240" w:lineRule="auto"/>
        <w:rPr>
          <w:rStyle w:val="IntenseEmphasis"/>
          <w:b/>
          <w:color w:val="000000" w:themeColor="text1"/>
        </w:rPr>
      </w:pPr>
      <w:r>
        <w:rPr>
          <w:rStyle w:val="IntenseEmphasis"/>
          <w:color w:val="000000" w:themeColor="text1"/>
        </w:rPr>
        <w:t xml:space="preserve">If a card lists a resource, for example “-1 supply”, that indicates that the supply level should be reduced by one </w:t>
      </w:r>
      <w:r>
        <w:rPr>
          <w:rStyle w:val="IntenseEmphasis"/>
          <w:b/>
          <w:color w:val="000000" w:themeColor="text1"/>
        </w:rPr>
        <w:t>immediately.</w:t>
      </w:r>
    </w:p>
    <w:p w:rsidR="00F5567B" w:rsidRDefault="00A4119F" w:rsidP="009148F4">
      <w:pPr>
        <w:autoSpaceDE w:val="0"/>
        <w:autoSpaceDN w:val="0"/>
        <w:adjustRightInd w:val="0"/>
        <w:spacing w:after="0" w:line="240" w:lineRule="auto"/>
        <w:rPr>
          <w:rStyle w:val="IntenseEmphasis"/>
          <w:b/>
          <w:color w:val="000000" w:themeColor="text1"/>
        </w:rPr>
      </w:pP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r>
        <w:rPr>
          <w:rStyle w:val="IntenseEmphasis"/>
          <w:b/>
          <w:color w:val="000000" w:themeColor="text1"/>
        </w:rPr>
        <w:tab/>
      </w:r>
    </w:p>
    <w:p w:rsidR="00A4119F" w:rsidRDefault="00A4119F" w:rsidP="009148F4">
      <w:pPr>
        <w:autoSpaceDE w:val="0"/>
        <w:autoSpaceDN w:val="0"/>
        <w:adjustRightInd w:val="0"/>
        <w:spacing w:after="0" w:line="240" w:lineRule="auto"/>
        <w:rPr>
          <w:rStyle w:val="IntenseEmphasis"/>
          <w:color w:val="000000" w:themeColor="text1"/>
        </w:rPr>
      </w:pPr>
      <w:r>
        <w:rPr>
          <w:rStyle w:val="IntenseEmphasis"/>
          <w:b/>
          <w:color w:val="000000" w:themeColor="text1"/>
        </w:rPr>
        <w:t xml:space="preserve">[7.5] German Defensive Units </w:t>
      </w:r>
      <w:r w:rsidR="00E67E3C">
        <w:rPr>
          <w:rStyle w:val="IntenseEmphasis"/>
          <w:color w:val="000000" w:themeColor="text1"/>
        </w:rPr>
        <w:t>There are three</w:t>
      </w:r>
      <w:r>
        <w:rPr>
          <w:rStyle w:val="IntenseEmphasis"/>
          <w:color w:val="000000" w:themeColor="text1"/>
        </w:rPr>
        <w:t xml:space="preserve"> types of German defensive units which can appear on the board defending German controlled spaces: Panzer units, Nebelwerfer Rocket Artillery and FlaK 88mm anti-tank gun units.</w:t>
      </w:r>
    </w:p>
    <w:p w:rsidR="00A4119F" w:rsidRDefault="00A4119F" w:rsidP="009148F4">
      <w:pPr>
        <w:autoSpaceDE w:val="0"/>
        <w:autoSpaceDN w:val="0"/>
        <w:adjustRightInd w:val="0"/>
        <w:spacing w:after="0" w:line="240" w:lineRule="auto"/>
        <w:rPr>
          <w:rStyle w:val="IntenseEmphasis"/>
          <w:color w:val="000000" w:themeColor="text1"/>
        </w:rPr>
      </w:pPr>
    </w:p>
    <w:p w:rsidR="00A4119F"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All these units appear as reinforcements on the Event Cards; except 21</w:t>
      </w:r>
      <w:r w:rsidRPr="00A4119F">
        <w:rPr>
          <w:rStyle w:val="IntenseEmphasis"/>
          <w:color w:val="000000" w:themeColor="text1"/>
          <w:vertAlign w:val="superscript"/>
        </w:rPr>
        <w:t>st</w:t>
      </w:r>
      <w:r>
        <w:rPr>
          <w:rStyle w:val="IntenseEmphasis"/>
          <w:color w:val="000000" w:themeColor="text1"/>
        </w:rPr>
        <w:t xml:space="preserve"> Panzer and one 88mm FlaK unit which start the game in the Capriquet space.</w:t>
      </w:r>
    </w:p>
    <w:p w:rsidR="00A4119F" w:rsidRDefault="00A4119F" w:rsidP="009148F4">
      <w:pPr>
        <w:autoSpaceDE w:val="0"/>
        <w:autoSpaceDN w:val="0"/>
        <w:adjustRightInd w:val="0"/>
        <w:spacing w:after="0" w:line="240" w:lineRule="auto"/>
        <w:rPr>
          <w:rStyle w:val="IntenseEmphasis"/>
          <w:color w:val="000000" w:themeColor="text1"/>
        </w:rPr>
      </w:pPr>
    </w:p>
    <w:p w:rsidR="00A4119F" w:rsidRDefault="0092746C"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If German units successfully defend a space, there is no affect on their combat capabilities. If they lose the combat and the Allied army advances in to that space, all Nebelwerfer and 88 Units are eliminated and panzer units are </w:t>
      </w:r>
      <w:r w:rsidR="00E67E3C">
        <w:rPr>
          <w:rStyle w:val="IntenseEmphasis"/>
          <w:color w:val="000000" w:themeColor="text1"/>
        </w:rPr>
        <w:t>filliped</w:t>
      </w:r>
      <w:r>
        <w:rPr>
          <w:rStyle w:val="IntenseEmphasis"/>
          <w:color w:val="000000" w:themeColor="text1"/>
        </w:rPr>
        <w:t xml:space="preserve"> from their +2 to their +1 side. If they are already defending at  +1, they are eliminated.</w:t>
      </w:r>
    </w:p>
    <w:p w:rsidR="001D3E0A" w:rsidRDefault="001D3E0A" w:rsidP="009148F4">
      <w:pPr>
        <w:autoSpaceDE w:val="0"/>
        <w:autoSpaceDN w:val="0"/>
        <w:adjustRightInd w:val="0"/>
        <w:spacing w:after="0" w:line="240" w:lineRule="auto"/>
        <w:rPr>
          <w:rStyle w:val="IntenseEmphasis"/>
          <w:color w:val="000000" w:themeColor="text1"/>
        </w:rPr>
      </w:pPr>
    </w:p>
    <w:p w:rsidR="001D3E0A" w:rsidRDefault="001D3E0A" w:rsidP="009148F4">
      <w:pPr>
        <w:autoSpaceDE w:val="0"/>
        <w:autoSpaceDN w:val="0"/>
        <w:adjustRightInd w:val="0"/>
        <w:spacing w:after="0" w:line="240" w:lineRule="auto"/>
        <w:rPr>
          <w:rStyle w:val="IntenseEmphasis"/>
          <w:color w:val="000000" w:themeColor="text1"/>
        </w:rPr>
      </w:pPr>
      <w:r>
        <w:rPr>
          <w:rStyle w:val="IntenseEmphasis"/>
          <w:color w:val="000000" w:themeColor="text1"/>
        </w:rPr>
        <w:t>The 101</w:t>
      </w:r>
      <w:r w:rsidRPr="001D3E0A">
        <w:rPr>
          <w:rStyle w:val="IntenseEmphasis"/>
          <w:color w:val="000000" w:themeColor="text1"/>
          <w:vertAlign w:val="superscript"/>
        </w:rPr>
        <w:t>st</w:t>
      </w:r>
      <w:r>
        <w:rPr>
          <w:rStyle w:val="IntenseEmphasis"/>
          <w:color w:val="000000" w:themeColor="text1"/>
        </w:rPr>
        <w:t xml:space="preserve"> Tiger Battalion represents Michael Wittman’s formation and can be used as a one-off unit, either defending or attacking. Once involved in any combat it is eliminated.</w:t>
      </w:r>
    </w:p>
    <w:p w:rsidR="001D3E0A" w:rsidRDefault="001D3E0A" w:rsidP="009148F4">
      <w:pPr>
        <w:autoSpaceDE w:val="0"/>
        <w:autoSpaceDN w:val="0"/>
        <w:adjustRightInd w:val="0"/>
        <w:spacing w:after="0" w:line="240" w:lineRule="auto"/>
        <w:rPr>
          <w:rStyle w:val="IntenseEmphasis"/>
          <w:color w:val="000000" w:themeColor="text1"/>
        </w:rPr>
      </w:pPr>
    </w:p>
    <w:p w:rsidR="001D3E0A" w:rsidRDefault="001D3E0A" w:rsidP="009148F4">
      <w:pPr>
        <w:autoSpaceDE w:val="0"/>
        <w:autoSpaceDN w:val="0"/>
        <w:adjustRightInd w:val="0"/>
        <w:spacing w:after="0" w:line="240" w:lineRule="auto"/>
        <w:rPr>
          <w:rStyle w:val="IntenseEmphasis"/>
          <w:color w:val="000000" w:themeColor="text1"/>
        </w:rPr>
      </w:pPr>
      <w:r w:rsidRPr="001D3E0A">
        <w:rPr>
          <w:rStyle w:val="IntenseEmphasis"/>
          <w:b/>
          <w:color w:val="000000" w:themeColor="text1"/>
        </w:rPr>
        <w:t>[7.6] German Counter-Attacks</w:t>
      </w:r>
      <w:r>
        <w:rPr>
          <w:rStyle w:val="IntenseEmphasis"/>
          <w:b/>
          <w:color w:val="000000" w:themeColor="text1"/>
        </w:rPr>
        <w:t xml:space="preserve"> </w:t>
      </w:r>
      <w:r>
        <w:rPr>
          <w:rStyle w:val="IntenseEmphasis"/>
          <w:color w:val="000000" w:themeColor="text1"/>
        </w:rPr>
        <w:t xml:space="preserve">As in all </w:t>
      </w:r>
      <w:r>
        <w:rPr>
          <w:rStyle w:val="IntenseEmphasis"/>
          <w:i/>
          <w:color w:val="000000" w:themeColor="text1"/>
        </w:rPr>
        <w:t>States of Sieges</w:t>
      </w:r>
      <w:r>
        <w:rPr>
          <w:rStyle w:val="IntenseEmphasis"/>
          <w:color w:val="000000" w:themeColor="text1"/>
        </w:rPr>
        <w:t xml:space="preserve"> one of the key elements is to occasionally force enemy armies to retreat. In </w:t>
      </w:r>
      <w:r>
        <w:rPr>
          <w:rStyle w:val="IntenseEmphasis"/>
          <w:i/>
          <w:color w:val="000000" w:themeColor="text1"/>
        </w:rPr>
        <w:t xml:space="preserve">By Order of the Fuhrer, </w:t>
      </w:r>
      <w:r>
        <w:rPr>
          <w:rStyle w:val="IntenseEmphasis"/>
          <w:color w:val="000000" w:themeColor="text1"/>
        </w:rPr>
        <w:t xml:space="preserve"> this is no different, except that certain units can add their combat modifiers to the attack, namely Panzer divisions and Nebelwerfer units.</w:t>
      </w:r>
    </w:p>
    <w:p w:rsidR="001D3E0A" w:rsidRDefault="001D3E0A"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There is a cost in supply of </w:t>
      </w:r>
      <w:r>
        <w:rPr>
          <w:rStyle w:val="IntenseEmphasis"/>
          <w:b/>
          <w:color w:val="000000" w:themeColor="text1"/>
        </w:rPr>
        <w:t>two supply points</w:t>
      </w:r>
      <w:r>
        <w:rPr>
          <w:rStyle w:val="IntenseEmphasis"/>
          <w:color w:val="000000" w:themeColor="text1"/>
        </w:rPr>
        <w:t xml:space="preserve"> if an </w:t>
      </w:r>
      <w:r w:rsidR="000F4FF8">
        <w:rPr>
          <w:rStyle w:val="IntenseEmphasis"/>
          <w:color w:val="000000" w:themeColor="text1"/>
        </w:rPr>
        <w:t>attack is conducted by a German force</w:t>
      </w:r>
      <w:r>
        <w:rPr>
          <w:rStyle w:val="IntenseEmphasis"/>
          <w:color w:val="000000" w:themeColor="text1"/>
        </w:rPr>
        <w:t xml:space="preserve"> which contains </w:t>
      </w:r>
      <w:r w:rsidRPr="000F4FF8">
        <w:rPr>
          <w:rStyle w:val="IntenseEmphasis"/>
          <w:i/>
          <w:color w:val="000000" w:themeColor="text1"/>
        </w:rPr>
        <w:t>any</w:t>
      </w:r>
      <w:r>
        <w:rPr>
          <w:rStyle w:val="IntenseEmphasis"/>
          <w:color w:val="000000" w:themeColor="text1"/>
        </w:rPr>
        <w:t xml:space="preserve"> Panzer units</w:t>
      </w:r>
      <w:r w:rsidR="000F4FF8">
        <w:rPr>
          <w:rStyle w:val="IntenseEmphasis"/>
          <w:color w:val="000000" w:themeColor="text1"/>
        </w:rPr>
        <w:t xml:space="preserve">, including </w:t>
      </w:r>
      <w:r w:rsidR="000F4FF8">
        <w:rPr>
          <w:rStyle w:val="IntenseEmphasis"/>
          <w:i/>
          <w:color w:val="000000" w:themeColor="text1"/>
        </w:rPr>
        <w:t>kampfgruppen</w:t>
      </w:r>
      <w:r>
        <w:rPr>
          <w:rStyle w:val="IntenseEmphasis"/>
          <w:color w:val="000000" w:themeColor="text1"/>
        </w:rPr>
        <w:t>.</w:t>
      </w:r>
      <w:r w:rsidR="00F3107C">
        <w:rPr>
          <w:rStyle w:val="IntenseEmphasis"/>
          <w:color w:val="000000" w:themeColor="text1"/>
        </w:rPr>
        <w:t xml:space="preserve"> It is not necessary to use German combat units in an attack; an Allied army can</w:t>
      </w:r>
      <w:r w:rsidR="000F4FF8">
        <w:rPr>
          <w:rStyle w:val="IntenseEmphasis"/>
          <w:color w:val="000000" w:themeColor="text1"/>
        </w:rPr>
        <w:t xml:space="preserve"> </w:t>
      </w:r>
      <w:r w:rsidR="00F3107C">
        <w:rPr>
          <w:rStyle w:val="IntenseEmphasis"/>
          <w:color w:val="000000" w:themeColor="text1"/>
        </w:rPr>
        <w:t>be attacked without such sup</w:t>
      </w:r>
      <w:r w:rsidR="000F4FF8">
        <w:rPr>
          <w:rStyle w:val="IntenseEmphasis"/>
          <w:color w:val="000000" w:themeColor="text1"/>
        </w:rPr>
        <w:t>port, as in the other SoS games, or the player can choose to attack with just nebelwerfer rocket units which cost no supply points.</w:t>
      </w:r>
    </w:p>
    <w:p w:rsidR="000F4FF8" w:rsidRDefault="000F4FF8" w:rsidP="009148F4">
      <w:pPr>
        <w:autoSpaceDE w:val="0"/>
        <w:autoSpaceDN w:val="0"/>
        <w:adjustRightInd w:val="0"/>
        <w:spacing w:after="0" w:line="240" w:lineRule="auto"/>
        <w:rPr>
          <w:rStyle w:val="IntenseEmphasis"/>
          <w:color w:val="000000" w:themeColor="text1"/>
        </w:rPr>
      </w:pPr>
    </w:p>
    <w:p w:rsidR="002F68A9" w:rsidRDefault="002F68A9" w:rsidP="009148F4">
      <w:pPr>
        <w:autoSpaceDE w:val="0"/>
        <w:autoSpaceDN w:val="0"/>
        <w:adjustRightInd w:val="0"/>
        <w:spacing w:after="0" w:line="240" w:lineRule="auto"/>
        <w:rPr>
          <w:rStyle w:val="IntenseEmphasis"/>
          <w:color w:val="000000" w:themeColor="text1"/>
        </w:rPr>
      </w:pPr>
      <w:r>
        <w:rPr>
          <w:rStyle w:val="IntenseEmphasis"/>
          <w:color w:val="000000" w:themeColor="text1"/>
        </w:rPr>
        <w:t>If the player wins the combat, some, none or all of the panzer units/nebelwerfers can advance to the previously Allied occupied space.</w:t>
      </w:r>
    </w:p>
    <w:p w:rsidR="001D3E0A" w:rsidRDefault="001D3E0A" w:rsidP="009148F4">
      <w:pPr>
        <w:autoSpaceDE w:val="0"/>
        <w:autoSpaceDN w:val="0"/>
        <w:adjustRightInd w:val="0"/>
        <w:spacing w:after="0" w:line="240" w:lineRule="auto"/>
        <w:rPr>
          <w:rStyle w:val="IntenseEmphasis"/>
          <w:b/>
          <w:color w:val="000000" w:themeColor="text1"/>
        </w:rPr>
      </w:pPr>
    </w:p>
    <w:p w:rsidR="001D3E0A" w:rsidRDefault="00F3107C" w:rsidP="009148F4">
      <w:pPr>
        <w:autoSpaceDE w:val="0"/>
        <w:autoSpaceDN w:val="0"/>
        <w:adjustRightInd w:val="0"/>
        <w:spacing w:after="0" w:line="240" w:lineRule="auto"/>
        <w:rPr>
          <w:rStyle w:val="IntenseEmphasis"/>
          <w:b/>
          <w:color w:val="000000" w:themeColor="text1"/>
        </w:rPr>
      </w:pPr>
      <w:r w:rsidRPr="00F3107C">
        <w:rPr>
          <w:rStyle w:val="IntenseEmphasis"/>
          <w:b/>
          <w:color w:val="000000" w:themeColor="text1"/>
        </w:rPr>
        <w:t>Example</w:t>
      </w:r>
    </w:p>
    <w:p w:rsidR="00F3107C" w:rsidRDefault="00F3107C" w:rsidP="009148F4">
      <w:pPr>
        <w:autoSpaceDE w:val="0"/>
        <w:autoSpaceDN w:val="0"/>
        <w:adjustRightInd w:val="0"/>
        <w:spacing w:after="0" w:line="240" w:lineRule="auto"/>
        <w:rPr>
          <w:rStyle w:val="IntenseEmphasis"/>
          <w:b/>
          <w:color w:val="000000" w:themeColor="text1"/>
        </w:rPr>
      </w:pPr>
    </w:p>
    <w:p w:rsidR="00F3107C" w:rsidRDefault="00F3107C" w:rsidP="009148F4">
      <w:pPr>
        <w:autoSpaceDE w:val="0"/>
        <w:autoSpaceDN w:val="0"/>
        <w:adjustRightInd w:val="0"/>
        <w:spacing w:after="0" w:line="240" w:lineRule="auto"/>
        <w:rPr>
          <w:rStyle w:val="IntenseEmphasis"/>
          <w:color w:val="000000" w:themeColor="text1"/>
        </w:rPr>
      </w:pPr>
      <w:r>
        <w:rPr>
          <w:rStyle w:val="IntenseEmphasis"/>
          <w:color w:val="000000" w:themeColor="text1"/>
        </w:rPr>
        <w:t>Bayeux is defended by 2</w:t>
      </w:r>
      <w:r w:rsidRPr="00F3107C">
        <w:rPr>
          <w:rStyle w:val="IntenseEmphasis"/>
          <w:color w:val="000000" w:themeColor="text1"/>
          <w:vertAlign w:val="superscript"/>
        </w:rPr>
        <w:t>nd</w:t>
      </w:r>
      <w:r>
        <w:rPr>
          <w:rStyle w:val="IntenseEmphasis"/>
          <w:color w:val="000000" w:themeColor="text1"/>
        </w:rPr>
        <w:t xml:space="preserve"> British Army (defense strength 3) plus a +1</w:t>
      </w:r>
      <w:r w:rsidR="000F4FF8">
        <w:rPr>
          <w:rStyle w:val="IntenseEmphasis"/>
          <w:color w:val="000000" w:themeColor="text1"/>
        </w:rPr>
        <w:t xml:space="preserve"> DRM</w:t>
      </w:r>
      <w:r>
        <w:rPr>
          <w:rStyle w:val="IntenseEmphasis"/>
          <w:color w:val="000000" w:themeColor="text1"/>
        </w:rPr>
        <w:t xml:space="preserve"> </w:t>
      </w:r>
      <w:r w:rsidR="000F4FF8">
        <w:rPr>
          <w:rStyle w:val="IntenseEmphasis"/>
          <w:color w:val="000000" w:themeColor="text1"/>
        </w:rPr>
        <w:t>(</w:t>
      </w:r>
      <w:r w:rsidR="00562FAD">
        <w:rPr>
          <w:rStyle w:val="IntenseEmphasis"/>
          <w:color w:val="000000" w:themeColor="text1"/>
        </w:rPr>
        <w:t>for the town</w:t>
      </w:r>
      <w:r w:rsidR="000F4FF8">
        <w:rPr>
          <w:rStyle w:val="IntenseEmphasis"/>
          <w:color w:val="000000" w:themeColor="text1"/>
        </w:rPr>
        <w:t>)</w:t>
      </w:r>
      <w:r w:rsidR="00562FAD">
        <w:rPr>
          <w:rStyle w:val="IntenseEmphasis"/>
          <w:color w:val="000000" w:themeColor="text1"/>
        </w:rPr>
        <w:t xml:space="preserve"> giving a </w:t>
      </w:r>
      <w:r w:rsidR="000F4FF8">
        <w:rPr>
          <w:rStyle w:val="IntenseEmphasis"/>
          <w:color w:val="000000" w:themeColor="text1"/>
        </w:rPr>
        <w:t xml:space="preserve">total </w:t>
      </w:r>
      <w:r w:rsidR="00562FAD">
        <w:rPr>
          <w:rStyle w:val="IntenseEmphasis"/>
          <w:color w:val="000000" w:themeColor="text1"/>
        </w:rPr>
        <w:t>defense strength of 4.</w:t>
      </w:r>
    </w:p>
    <w:p w:rsidR="00562FAD" w:rsidRDefault="00562FAD" w:rsidP="009148F4">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 xml:space="preserve">Panzer Lehr (+2) plus one Nebelwerfer unit attack the town giving a DRM of +3. The German player will need </w:t>
      </w:r>
      <w:r>
        <w:rPr>
          <w:rStyle w:val="IntenseEmphasis"/>
          <w:b/>
          <w:color w:val="000000" w:themeColor="text1"/>
        </w:rPr>
        <w:t>greater than or equal to a 2 (&gt;=2</w:t>
      </w:r>
      <w:r w:rsidR="00A9348E">
        <w:rPr>
          <w:rStyle w:val="IntenseEmphasis"/>
          <w:b/>
          <w:color w:val="000000" w:themeColor="text1"/>
        </w:rPr>
        <w:t xml:space="preserve">) </w:t>
      </w:r>
      <w:r>
        <w:rPr>
          <w:rStyle w:val="IntenseEmphasis"/>
          <w:color w:val="000000" w:themeColor="text1"/>
        </w:rPr>
        <w:t>to win the battle.</w:t>
      </w:r>
    </w:p>
    <w:p w:rsidR="000F4FF8" w:rsidRDefault="000F4FF8" w:rsidP="009148F4">
      <w:pPr>
        <w:autoSpaceDE w:val="0"/>
        <w:autoSpaceDN w:val="0"/>
        <w:adjustRightInd w:val="0"/>
        <w:spacing w:after="0" w:line="240" w:lineRule="auto"/>
        <w:rPr>
          <w:rStyle w:val="IntenseEmphasis"/>
          <w:color w:val="000000" w:themeColor="text1"/>
        </w:rPr>
      </w:pPr>
    </w:p>
    <w:p w:rsidR="000F4FF8" w:rsidRDefault="000F4FF8" w:rsidP="000F4FF8">
      <w:pPr>
        <w:autoSpaceDE w:val="0"/>
        <w:autoSpaceDN w:val="0"/>
        <w:adjustRightInd w:val="0"/>
        <w:spacing w:after="0" w:line="240" w:lineRule="auto"/>
        <w:rPr>
          <w:rStyle w:val="IntenseEmphasis"/>
          <w:color w:val="000000" w:themeColor="text1"/>
        </w:rPr>
      </w:pPr>
      <w:r>
        <w:rPr>
          <w:rStyle w:val="IntenseEmphasis"/>
          <w:color w:val="000000" w:themeColor="text1"/>
        </w:rPr>
        <w:t>The player rolls a “2” meaning the Germans re-take Bayeux from the British.  The British 2</w:t>
      </w:r>
      <w:r w:rsidRPr="000F4FF8">
        <w:rPr>
          <w:rStyle w:val="IntenseEmphasis"/>
          <w:color w:val="000000" w:themeColor="text1"/>
          <w:vertAlign w:val="superscript"/>
        </w:rPr>
        <w:t>nd</w:t>
      </w:r>
      <w:r>
        <w:rPr>
          <w:rStyle w:val="IntenseEmphasis"/>
          <w:color w:val="000000" w:themeColor="text1"/>
        </w:rPr>
        <w:t xml:space="preserve"> Army  </w:t>
      </w:r>
    </w:p>
    <w:p w:rsidR="000F4FF8" w:rsidRPr="00562FAD" w:rsidRDefault="000F4FF8" w:rsidP="009148F4">
      <w:pPr>
        <w:autoSpaceDE w:val="0"/>
        <w:autoSpaceDN w:val="0"/>
        <w:adjustRightInd w:val="0"/>
        <w:spacing w:after="0" w:line="240" w:lineRule="auto"/>
        <w:rPr>
          <w:rStyle w:val="IntenseEmphasis"/>
          <w:color w:val="000000" w:themeColor="text1"/>
        </w:rPr>
      </w:pPr>
      <w:r>
        <w:rPr>
          <w:rStyle w:val="IntenseEmphasis"/>
          <w:color w:val="000000" w:themeColor="text1"/>
        </w:rPr>
        <w:t>retreats back to the Gold-Juno-Sword Beach space.</w:t>
      </w:r>
    </w:p>
    <w:p w:rsidR="00F3107C" w:rsidRDefault="00F3107C" w:rsidP="009148F4">
      <w:pPr>
        <w:autoSpaceDE w:val="0"/>
        <w:autoSpaceDN w:val="0"/>
        <w:adjustRightInd w:val="0"/>
        <w:spacing w:after="0" w:line="240" w:lineRule="auto"/>
        <w:rPr>
          <w:rStyle w:val="IntenseEmphasis"/>
          <w:color w:val="000000" w:themeColor="text1"/>
        </w:rPr>
      </w:pPr>
    </w:p>
    <w:p w:rsidR="00562FAD" w:rsidRDefault="00562FAD"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This attack costs the German player 2 supply points; additionally if he loses, </w:t>
      </w:r>
      <w:r w:rsidRPr="00A9348E">
        <w:rPr>
          <w:rStyle w:val="IntenseEmphasis"/>
          <w:b/>
          <w:color w:val="000000" w:themeColor="text1"/>
        </w:rPr>
        <w:t>Panzer Lehr is reduced to its +1 side and Hitler Approval drops by one point</w:t>
      </w:r>
      <w:r>
        <w:rPr>
          <w:rStyle w:val="IntenseEmphasis"/>
          <w:color w:val="000000" w:themeColor="text1"/>
        </w:rPr>
        <w:t xml:space="preserve"> (see Hitler Approval, below).</w:t>
      </w:r>
    </w:p>
    <w:p w:rsidR="000F4FF8" w:rsidRDefault="000F4FF8" w:rsidP="009148F4">
      <w:pPr>
        <w:autoSpaceDE w:val="0"/>
        <w:autoSpaceDN w:val="0"/>
        <w:adjustRightInd w:val="0"/>
        <w:spacing w:after="0" w:line="240" w:lineRule="auto"/>
        <w:rPr>
          <w:rStyle w:val="IntenseEmphasis"/>
          <w:color w:val="000000" w:themeColor="text1"/>
        </w:rPr>
      </w:pPr>
    </w:p>
    <w:p w:rsidR="002D125A" w:rsidRDefault="000F4FF8" w:rsidP="009148F4">
      <w:pPr>
        <w:autoSpaceDE w:val="0"/>
        <w:autoSpaceDN w:val="0"/>
        <w:adjustRightInd w:val="0"/>
        <w:spacing w:after="0" w:line="240" w:lineRule="auto"/>
        <w:rPr>
          <w:rStyle w:val="IntenseEmphasis"/>
          <w:color w:val="000000" w:themeColor="text1"/>
        </w:rPr>
      </w:pPr>
      <w:r w:rsidRPr="002D125A">
        <w:rPr>
          <w:rStyle w:val="IntenseEmphasis"/>
          <w:b/>
          <w:color w:val="000000" w:themeColor="text1"/>
        </w:rPr>
        <w:t xml:space="preserve">[7.5] </w:t>
      </w:r>
      <w:r w:rsidR="002D125A" w:rsidRPr="002D125A">
        <w:rPr>
          <w:rStyle w:val="IntenseEmphasis"/>
          <w:b/>
          <w:color w:val="000000" w:themeColor="text1"/>
        </w:rPr>
        <w:t>Hitler</w:t>
      </w:r>
      <w:r w:rsidR="00C73247">
        <w:rPr>
          <w:rStyle w:val="IntenseEmphasis"/>
          <w:b/>
          <w:color w:val="000000" w:themeColor="text1"/>
        </w:rPr>
        <w:t xml:space="preserve"> </w:t>
      </w:r>
      <w:r w:rsidR="002D125A">
        <w:rPr>
          <w:rStyle w:val="IntenseEmphasis"/>
          <w:color w:val="000000" w:themeColor="text1"/>
        </w:rPr>
        <w:t>The player  must pass a “Hitler Approval” roll in order to perform the following actions:</w:t>
      </w:r>
    </w:p>
    <w:p w:rsidR="002D125A" w:rsidRDefault="00E67E3C" w:rsidP="002D125A">
      <w:pPr>
        <w:pStyle w:val="ListParagraph"/>
        <w:numPr>
          <w:ilvl w:val="0"/>
          <w:numId w:val="5"/>
        </w:numPr>
        <w:autoSpaceDE w:val="0"/>
        <w:autoSpaceDN w:val="0"/>
        <w:adjustRightInd w:val="0"/>
        <w:spacing w:after="0" w:line="240" w:lineRule="auto"/>
        <w:rPr>
          <w:rStyle w:val="IntenseEmphasis"/>
          <w:color w:val="000000" w:themeColor="text1"/>
        </w:rPr>
      </w:pPr>
      <w:r>
        <w:rPr>
          <w:rStyle w:val="IntenseEmphasis"/>
          <w:color w:val="000000" w:themeColor="text1"/>
        </w:rPr>
        <w:t>Deploy</w:t>
      </w:r>
      <w:r w:rsidR="002D125A">
        <w:rPr>
          <w:rStyle w:val="IntenseEmphasis"/>
          <w:color w:val="000000" w:themeColor="text1"/>
        </w:rPr>
        <w:t xml:space="preserve"> a panzer unit from the reserve box</w:t>
      </w:r>
    </w:p>
    <w:p w:rsidR="002D125A" w:rsidRDefault="002D125A" w:rsidP="002D125A">
      <w:pPr>
        <w:pStyle w:val="ListParagraph"/>
        <w:numPr>
          <w:ilvl w:val="0"/>
          <w:numId w:val="5"/>
        </w:numPr>
        <w:autoSpaceDE w:val="0"/>
        <w:autoSpaceDN w:val="0"/>
        <w:adjustRightInd w:val="0"/>
        <w:spacing w:after="0" w:line="240" w:lineRule="auto"/>
        <w:rPr>
          <w:rStyle w:val="IntenseEmphasis"/>
          <w:color w:val="000000" w:themeColor="text1"/>
        </w:rPr>
      </w:pPr>
      <w:r>
        <w:rPr>
          <w:rStyle w:val="IntenseEmphasis"/>
          <w:color w:val="000000" w:themeColor="text1"/>
        </w:rPr>
        <w:t>Re-deploy a panzer unit</w:t>
      </w:r>
    </w:p>
    <w:p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 player rolls a die, if the result is </w:t>
      </w:r>
      <w:r>
        <w:rPr>
          <w:rStyle w:val="IntenseEmphasis"/>
          <w:b/>
          <w:color w:val="000000" w:themeColor="text1"/>
        </w:rPr>
        <w:t xml:space="preserve">less than (&lt;) </w:t>
      </w:r>
      <w:r>
        <w:rPr>
          <w:rStyle w:val="IntenseEmphasis"/>
          <w:color w:val="000000" w:themeColor="text1"/>
        </w:rPr>
        <w:t>the current Hitler Approval level the check has passed.</w:t>
      </w:r>
    </w:p>
    <w:p w:rsidR="002D125A" w:rsidRDefault="002D125A" w:rsidP="002D125A">
      <w:pPr>
        <w:autoSpaceDE w:val="0"/>
        <w:autoSpaceDN w:val="0"/>
        <w:adjustRightInd w:val="0"/>
        <w:spacing w:after="0" w:line="240" w:lineRule="auto"/>
        <w:rPr>
          <w:rStyle w:val="IntenseEmphasis"/>
          <w:color w:val="000000" w:themeColor="text1"/>
        </w:rPr>
      </w:pPr>
    </w:p>
    <w:p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For “Hitler Intervention” cards, the player must fail the check for the intervention to go ahead. (</w:t>
      </w:r>
      <w:r w:rsidRPr="00C73247">
        <w:rPr>
          <w:rStyle w:val="IntenseEmphasis"/>
          <w:b/>
          <w:color w:val="000000" w:themeColor="text1"/>
        </w:rPr>
        <w:t>Exception</w:t>
      </w:r>
      <w:r w:rsidR="00C73247">
        <w:rPr>
          <w:rStyle w:val="IntenseEmphasis"/>
          <w:color w:val="000000" w:themeColor="text1"/>
        </w:rPr>
        <w:t xml:space="preserve">: </w:t>
      </w:r>
      <w:r>
        <w:rPr>
          <w:rStyle w:val="IntenseEmphasis"/>
          <w:color w:val="000000" w:themeColor="text1"/>
        </w:rPr>
        <w:t xml:space="preserve"> the </w:t>
      </w:r>
      <w:r w:rsidR="00C73247">
        <w:rPr>
          <w:rStyle w:val="IntenseEmphasis"/>
          <w:color w:val="000000" w:themeColor="text1"/>
        </w:rPr>
        <w:t>“</w:t>
      </w:r>
      <w:r>
        <w:rPr>
          <w:rStyle w:val="IntenseEmphasis"/>
          <w:color w:val="000000" w:themeColor="text1"/>
        </w:rPr>
        <w:t>Mortain Counter Attack</w:t>
      </w:r>
      <w:r w:rsidR="00C73247">
        <w:rPr>
          <w:rStyle w:val="IntenseEmphasis"/>
          <w:color w:val="000000" w:themeColor="text1"/>
        </w:rPr>
        <w:t>”</w:t>
      </w:r>
      <w:r>
        <w:rPr>
          <w:rStyle w:val="IntenseEmphasis"/>
          <w:color w:val="000000" w:themeColor="text1"/>
        </w:rPr>
        <w:t xml:space="preserve"> (card #32) </w:t>
      </w:r>
      <w:r w:rsidR="00C73247">
        <w:rPr>
          <w:rStyle w:val="IntenseEmphasis"/>
          <w:color w:val="000000" w:themeColor="text1"/>
        </w:rPr>
        <w:t>always occurs;</w:t>
      </w:r>
      <w:r>
        <w:rPr>
          <w:rStyle w:val="IntenseEmphasis"/>
          <w:color w:val="000000" w:themeColor="text1"/>
        </w:rPr>
        <w:t xml:space="preserve"> no roll is required).</w:t>
      </w:r>
    </w:p>
    <w:p w:rsidR="00C73247" w:rsidRDefault="00C73247" w:rsidP="002D125A">
      <w:pPr>
        <w:autoSpaceDE w:val="0"/>
        <w:autoSpaceDN w:val="0"/>
        <w:adjustRightInd w:val="0"/>
        <w:spacing w:after="0" w:line="240" w:lineRule="auto"/>
        <w:rPr>
          <w:rStyle w:val="IntenseEmphasis"/>
          <w:color w:val="000000" w:themeColor="text1"/>
        </w:rPr>
      </w:pPr>
      <w:r>
        <w:rPr>
          <w:rStyle w:val="IntenseEmphasis"/>
          <w:color w:val="000000" w:themeColor="text1"/>
        </w:rPr>
        <w:t>For the “Mortain Counter Attack”, the start space (the Luttich space) is the space adjacent to US 1</w:t>
      </w:r>
      <w:r w:rsidRPr="00C73247">
        <w:rPr>
          <w:rStyle w:val="IntenseEmphasis"/>
          <w:color w:val="000000" w:themeColor="text1"/>
          <w:vertAlign w:val="superscript"/>
        </w:rPr>
        <w:t>st</w:t>
      </w:r>
      <w:r>
        <w:rPr>
          <w:rStyle w:val="IntenseEmphasis"/>
          <w:color w:val="000000" w:themeColor="text1"/>
        </w:rPr>
        <w:t xml:space="preserve"> Army.</w:t>
      </w:r>
    </w:p>
    <w:p w:rsidR="002D125A" w:rsidRDefault="002D125A" w:rsidP="002D125A">
      <w:pPr>
        <w:autoSpaceDE w:val="0"/>
        <w:autoSpaceDN w:val="0"/>
        <w:adjustRightInd w:val="0"/>
        <w:spacing w:after="0" w:line="240" w:lineRule="auto"/>
        <w:rPr>
          <w:rStyle w:val="IntenseEmphasis"/>
          <w:color w:val="000000" w:themeColor="text1"/>
        </w:rPr>
      </w:pPr>
    </w:p>
    <w:p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In addition to resource rolls by the player and changes indicated on the cards, the Hitler Approval level rises by one when a combat is won in which panzer units are involved and drops by one when a combat is lost in which panzer units are involved. Additionally, the Hitler approval level drops by one when S.Caen and/or Cherbourg are lost.</w:t>
      </w:r>
    </w:p>
    <w:p w:rsidR="002D125A" w:rsidRDefault="002D125A" w:rsidP="002D125A">
      <w:pPr>
        <w:autoSpaceDE w:val="0"/>
        <w:autoSpaceDN w:val="0"/>
        <w:adjustRightInd w:val="0"/>
        <w:spacing w:after="0" w:line="240" w:lineRule="auto"/>
        <w:rPr>
          <w:rStyle w:val="IntenseEmphasis"/>
          <w:color w:val="000000" w:themeColor="text1"/>
        </w:rPr>
      </w:pPr>
    </w:p>
    <w:p w:rsidR="002D125A" w:rsidRPr="002D125A" w:rsidRDefault="002D125A" w:rsidP="002D125A">
      <w:pPr>
        <w:autoSpaceDE w:val="0"/>
        <w:autoSpaceDN w:val="0"/>
        <w:adjustRightInd w:val="0"/>
        <w:spacing w:after="0" w:line="240" w:lineRule="auto"/>
        <w:rPr>
          <w:rStyle w:val="IntenseEmphasis"/>
          <w:color w:val="000000" w:themeColor="text1"/>
        </w:rPr>
      </w:pPr>
    </w:p>
    <w:p w:rsidR="002D125A" w:rsidRDefault="002D125A"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[7.6] </w:t>
      </w:r>
      <w:r>
        <w:rPr>
          <w:rStyle w:val="IntenseEmphasis"/>
          <w:b/>
          <w:color w:val="000000" w:themeColor="text1"/>
        </w:rPr>
        <w:t>Bypassing Brest and/or Lorient</w:t>
      </w:r>
      <w:r w:rsidR="00C73247">
        <w:rPr>
          <w:rStyle w:val="IntenseEmphasis"/>
          <w:b/>
          <w:color w:val="000000" w:themeColor="text1"/>
        </w:rPr>
        <w:t xml:space="preserve"> </w:t>
      </w:r>
      <w:r>
        <w:rPr>
          <w:rStyle w:val="IntenseEmphasis"/>
          <w:color w:val="000000" w:themeColor="text1"/>
        </w:rPr>
        <w:t>Historically Brest held out until late Septe</w:t>
      </w:r>
      <w:r w:rsidR="00EC6CA0">
        <w:rPr>
          <w:rStyle w:val="IntenseEmphasis"/>
          <w:color w:val="000000" w:themeColor="text1"/>
        </w:rPr>
        <w:t>mber, and Lorient until the</w:t>
      </w:r>
      <w:r>
        <w:rPr>
          <w:rStyle w:val="IntenseEmphasis"/>
          <w:color w:val="000000" w:themeColor="text1"/>
        </w:rPr>
        <w:t xml:space="preserve"> end of the war.  The player may, if he chooses, bypass one or either of these ports with the US Third Army by reducing the strength of the army by one point per port by-passed. The army level cannot drop below 2, so if the army level is currently 3, only one port could be by-passed until the “Upgrade Armies</w:t>
      </w:r>
      <w:r w:rsidR="00EC6CA0">
        <w:rPr>
          <w:rStyle w:val="IntenseEmphasis"/>
          <w:color w:val="000000" w:themeColor="text1"/>
        </w:rPr>
        <w:t>” event (card#28) is played.  Note that if both ports are bypassed, the “US 3</w:t>
      </w:r>
      <w:r w:rsidR="00EC6CA0" w:rsidRPr="00EC6CA0">
        <w:rPr>
          <w:rStyle w:val="IntenseEmphasis"/>
          <w:color w:val="000000" w:themeColor="text1"/>
          <w:vertAlign w:val="superscript"/>
        </w:rPr>
        <w:t>rd</w:t>
      </w:r>
      <w:r w:rsidR="00EC6CA0">
        <w:rPr>
          <w:rStyle w:val="IntenseEmphasis"/>
          <w:color w:val="000000" w:themeColor="text1"/>
        </w:rPr>
        <w:t xml:space="preserve"> Army Dispersed” event (card #47) no longer takes effect, i.e., its instructions can be ignored.</w:t>
      </w:r>
    </w:p>
    <w:p w:rsidR="00A354E7" w:rsidRDefault="00A354E7" w:rsidP="009148F4">
      <w:pPr>
        <w:autoSpaceDE w:val="0"/>
        <w:autoSpaceDN w:val="0"/>
        <w:adjustRightInd w:val="0"/>
        <w:spacing w:after="0" w:line="240" w:lineRule="auto"/>
        <w:rPr>
          <w:rStyle w:val="IntenseEmphasis"/>
          <w:color w:val="000000" w:themeColor="text1"/>
        </w:rPr>
      </w:pPr>
    </w:p>
    <w:p w:rsidR="002F68A9" w:rsidRDefault="002F68A9"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[7.7] </w:t>
      </w:r>
      <w:r w:rsidRPr="002F68A9">
        <w:rPr>
          <w:rStyle w:val="IntenseEmphasis"/>
          <w:b/>
          <w:color w:val="000000" w:themeColor="text1"/>
        </w:rPr>
        <w:t>Alencon counter-attack</w:t>
      </w:r>
      <w:r>
        <w:rPr>
          <w:rStyle w:val="IntenseEmphasis"/>
          <w:color w:val="000000" w:themeColor="text1"/>
        </w:rPr>
        <w:t xml:space="preserve"> </w:t>
      </w:r>
      <w:r>
        <w:rPr>
          <w:rStyle w:val="IntenseEmphasis"/>
          <w:b/>
          <w:color w:val="000000" w:themeColor="text1"/>
        </w:rPr>
        <w:t>(card#46)</w:t>
      </w:r>
      <w:r>
        <w:rPr>
          <w:rStyle w:val="IntenseEmphasis"/>
          <w:color w:val="000000" w:themeColor="text1"/>
        </w:rPr>
        <w:t xml:space="preserve">. If there are no panzer units or </w:t>
      </w:r>
      <w:r>
        <w:rPr>
          <w:rStyle w:val="IntenseEmphasis"/>
          <w:i/>
          <w:color w:val="000000" w:themeColor="text1"/>
        </w:rPr>
        <w:t xml:space="preserve">kampfgruppen </w:t>
      </w:r>
      <w:r>
        <w:rPr>
          <w:rStyle w:val="IntenseEmphasis"/>
          <w:color w:val="000000" w:themeColor="text1"/>
        </w:rPr>
        <w:t>on the board when this card is played, ignore its instructions.</w:t>
      </w:r>
    </w:p>
    <w:p w:rsidR="002F68A9" w:rsidRPr="002F68A9" w:rsidRDefault="002F68A9" w:rsidP="009148F4">
      <w:pPr>
        <w:autoSpaceDE w:val="0"/>
        <w:autoSpaceDN w:val="0"/>
        <w:adjustRightInd w:val="0"/>
        <w:spacing w:after="0" w:line="240" w:lineRule="auto"/>
        <w:rPr>
          <w:rStyle w:val="IntenseEmphasis"/>
          <w:color w:val="000000" w:themeColor="text1"/>
        </w:rPr>
      </w:pPr>
    </w:p>
    <w:p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4F6228" w:themeColor="accent3" w:themeShade="80"/>
          <w:sz w:val="36"/>
        </w:rPr>
        <w:t xml:space="preserve">[8.0] HOUSEKEEPING </w:t>
      </w:r>
      <w:r>
        <w:rPr>
          <w:rStyle w:val="IntenseEmphasis"/>
          <w:color w:val="000000" w:themeColor="text1"/>
        </w:rPr>
        <w:t xml:space="preserve">During this </w:t>
      </w:r>
      <w:r w:rsidR="00E67E3C">
        <w:rPr>
          <w:rStyle w:val="IntenseEmphasis"/>
          <w:color w:val="000000" w:themeColor="text1"/>
        </w:rPr>
        <w:t>Phase</w:t>
      </w:r>
      <w:r>
        <w:rPr>
          <w:rStyle w:val="IntenseEmphasis"/>
          <w:color w:val="000000" w:themeColor="text1"/>
        </w:rPr>
        <w:t>, certain procedural steps are performed in the order listed below before either the game ends of is continued to the next turn.</w:t>
      </w:r>
    </w:p>
    <w:p w:rsidR="00A354E7" w:rsidRDefault="00A354E7" w:rsidP="009148F4">
      <w:pPr>
        <w:autoSpaceDE w:val="0"/>
        <w:autoSpaceDN w:val="0"/>
        <w:adjustRightInd w:val="0"/>
        <w:spacing w:after="0" w:line="240" w:lineRule="auto"/>
        <w:rPr>
          <w:rStyle w:val="IntenseEmphasis"/>
          <w:color w:val="000000" w:themeColor="text1"/>
        </w:rPr>
      </w:pPr>
      <w:r w:rsidRPr="00A354E7">
        <w:rPr>
          <w:rStyle w:val="IntenseEmphasis"/>
          <w:b/>
          <w:color w:val="000000" w:themeColor="text1"/>
        </w:rPr>
        <w:t>[8.1] German Defeat</w:t>
      </w:r>
      <w:r>
        <w:rPr>
          <w:rStyle w:val="IntenseEmphasis"/>
          <w:b/>
          <w:color w:val="000000" w:themeColor="text1"/>
        </w:rPr>
        <w:t xml:space="preserve"> </w:t>
      </w:r>
      <w:r>
        <w:rPr>
          <w:rStyle w:val="IntenseEmphasis"/>
          <w:color w:val="000000" w:themeColor="text1"/>
        </w:rPr>
        <w:t>If an Allied unit occupies the 0 space on its track – OR – all three resource markers are in their respective 0 boxes, the game ends immediately in defeat.</w:t>
      </w:r>
    </w:p>
    <w:p w:rsidR="00A354E7" w:rsidRDefault="00A354E7" w:rsidP="009148F4">
      <w:pPr>
        <w:autoSpaceDE w:val="0"/>
        <w:autoSpaceDN w:val="0"/>
        <w:adjustRightInd w:val="0"/>
        <w:spacing w:after="0" w:line="240" w:lineRule="auto"/>
        <w:rPr>
          <w:rStyle w:val="IntenseEmphasis"/>
          <w:color w:val="000000" w:themeColor="text1"/>
        </w:rPr>
      </w:pPr>
    </w:p>
    <w:p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000000" w:themeColor="text1"/>
        </w:rPr>
        <w:t>At the end of the first deck, if S Caen, Cherbourg and Avranches are all Allied controlled the game ends immediately in a German defeat.</w:t>
      </w:r>
    </w:p>
    <w:p w:rsidR="00225932" w:rsidRDefault="00225932" w:rsidP="009148F4">
      <w:pPr>
        <w:autoSpaceDE w:val="0"/>
        <w:autoSpaceDN w:val="0"/>
        <w:adjustRightInd w:val="0"/>
        <w:spacing w:after="0" w:line="240" w:lineRule="auto"/>
        <w:rPr>
          <w:rStyle w:val="IntenseEmphasis"/>
          <w:color w:val="000000" w:themeColor="text1"/>
        </w:rPr>
      </w:pPr>
    </w:p>
    <w:p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[8.2] </w:t>
      </w:r>
      <w:r>
        <w:rPr>
          <w:rStyle w:val="IntenseEmphasis"/>
          <w:b/>
          <w:color w:val="000000" w:themeColor="text1"/>
        </w:rPr>
        <w:t xml:space="preserve">Refresh the Map. </w:t>
      </w:r>
      <w:r>
        <w:rPr>
          <w:rStyle w:val="IntenseEmphasis"/>
          <w:color w:val="000000" w:themeColor="text1"/>
        </w:rPr>
        <w:t>Remove all DRM markers</w:t>
      </w:r>
      <w:r w:rsidR="00225932">
        <w:rPr>
          <w:rStyle w:val="IntenseEmphasis"/>
          <w:color w:val="000000" w:themeColor="text1"/>
        </w:rPr>
        <w:t xml:space="preserve"> and set aside.</w:t>
      </w:r>
    </w:p>
    <w:p w:rsidR="00225932" w:rsidRDefault="00225932" w:rsidP="009148F4">
      <w:pPr>
        <w:autoSpaceDE w:val="0"/>
        <w:autoSpaceDN w:val="0"/>
        <w:adjustRightInd w:val="0"/>
        <w:spacing w:after="0" w:line="240" w:lineRule="auto"/>
        <w:rPr>
          <w:rStyle w:val="IntenseEmphasis"/>
          <w:color w:val="000000" w:themeColor="text1"/>
        </w:rPr>
      </w:pPr>
    </w:p>
    <w:p w:rsidR="00225932" w:rsidRDefault="00225932" w:rsidP="009148F4">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[9.0] FALAISE SCENARIO </w:t>
      </w:r>
      <w:r>
        <w:rPr>
          <w:rStyle w:val="IntenseEmphasis"/>
          <w:color w:val="000000" w:themeColor="text1"/>
        </w:rPr>
        <w:t>This scenario uses only the third deck of cards, with the “Falaise Gap Closed” (card #48) as the last card of the deck.</w:t>
      </w:r>
    </w:p>
    <w:p w:rsidR="00225932" w:rsidRDefault="00225932" w:rsidP="009148F4">
      <w:pPr>
        <w:autoSpaceDE w:val="0"/>
        <w:autoSpaceDN w:val="0"/>
        <w:adjustRightInd w:val="0"/>
        <w:spacing w:after="0" w:line="240" w:lineRule="auto"/>
        <w:rPr>
          <w:rStyle w:val="IntenseEmphasis"/>
          <w:color w:val="4F6228" w:themeColor="accent3" w:themeShade="80"/>
          <w:sz w:val="36"/>
        </w:rPr>
      </w:pPr>
    </w:p>
    <w:p w:rsidR="00847A6D" w:rsidRDefault="00847A6D" w:rsidP="00847A6D">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Follow these steps to set up the game:</w:t>
      </w:r>
    </w:p>
    <w:p w:rsidR="00847A6D" w:rsidRDefault="00847A6D" w:rsidP="00847A6D">
      <w:pPr>
        <w:autoSpaceDE w:val="0"/>
        <w:autoSpaceDN w:val="0"/>
        <w:adjustRightInd w:val="0"/>
        <w:spacing w:after="0" w:line="240" w:lineRule="auto"/>
        <w:rPr>
          <w:rStyle w:val="IntenseEmphasis"/>
          <w:color w:val="000000" w:themeColor="text1"/>
        </w:rPr>
      </w:pPr>
    </w:p>
    <w:p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1</w:t>
      </w:r>
      <w:r w:rsidRPr="00847A6D">
        <w:rPr>
          <w:rStyle w:val="IntenseEmphasis"/>
          <w:color w:val="000000" w:themeColor="text1"/>
          <w:vertAlign w:val="superscript"/>
        </w:rPr>
        <w:t>st</w:t>
      </w:r>
      <w:r>
        <w:rPr>
          <w:rStyle w:val="IntenseEmphasis"/>
          <w:color w:val="000000" w:themeColor="text1"/>
        </w:rPr>
        <w:t xml:space="preserve"> US Army (strength 4) in the Flers (2) space. </w:t>
      </w:r>
    </w:p>
    <w:p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3</w:t>
      </w:r>
      <w:r w:rsidRPr="00847A6D">
        <w:rPr>
          <w:rStyle w:val="IntenseEmphasis"/>
          <w:color w:val="000000" w:themeColor="text1"/>
          <w:vertAlign w:val="superscript"/>
        </w:rPr>
        <w:t>rd</w:t>
      </w:r>
      <w:r>
        <w:rPr>
          <w:rStyle w:val="IntenseEmphasis"/>
          <w:color w:val="000000" w:themeColor="text1"/>
        </w:rPr>
        <w:t xml:space="preserve"> US Army (strength 2) in the Alencon space..</w:t>
      </w:r>
    </w:p>
    <w:p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2</w:t>
      </w:r>
      <w:r w:rsidRPr="00847A6D">
        <w:rPr>
          <w:rStyle w:val="IntenseEmphasis"/>
          <w:color w:val="000000" w:themeColor="text1"/>
          <w:vertAlign w:val="superscript"/>
        </w:rPr>
        <w:t>nd</w:t>
      </w:r>
      <w:r>
        <w:rPr>
          <w:rStyle w:val="IntenseEmphasis"/>
          <w:color w:val="000000" w:themeColor="text1"/>
        </w:rPr>
        <w:t xml:space="preserve"> British Army (strength 4) in the Mont Pincon space.</w:t>
      </w:r>
    </w:p>
    <w:p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1</w:t>
      </w:r>
      <w:r w:rsidRPr="00847A6D">
        <w:rPr>
          <w:rStyle w:val="IntenseEmphasis"/>
          <w:color w:val="000000" w:themeColor="text1"/>
          <w:vertAlign w:val="superscript"/>
        </w:rPr>
        <w:t>st</w:t>
      </w:r>
      <w:r>
        <w:rPr>
          <w:rStyle w:val="IntenseEmphasis"/>
          <w:color w:val="000000" w:themeColor="text1"/>
        </w:rPr>
        <w:t xml:space="preserve"> Canadian Army (strength 3) in the Falaise space.</w:t>
      </w:r>
    </w:p>
    <w:p w:rsidR="00E22CA2" w:rsidRDefault="00E22CA2" w:rsidP="00E22CA2">
      <w:pPr>
        <w:pStyle w:val="ListParagraph"/>
        <w:autoSpaceDE w:val="0"/>
        <w:autoSpaceDN w:val="0"/>
        <w:adjustRightInd w:val="0"/>
        <w:spacing w:after="0" w:line="240" w:lineRule="auto"/>
        <w:rPr>
          <w:rStyle w:val="IntenseEmphasis"/>
          <w:color w:val="000000" w:themeColor="text1"/>
        </w:rPr>
      </w:pPr>
    </w:p>
    <w:p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Reinforcements are at level “3”</w:t>
      </w:r>
    </w:p>
    <w:p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Hitler Approval is at level “3”</w:t>
      </w:r>
    </w:p>
    <w:p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Supply is at level “2”</w:t>
      </w:r>
    </w:p>
    <w:p w:rsidR="00E22CA2" w:rsidRDefault="00E22CA2" w:rsidP="00E22CA2">
      <w:pPr>
        <w:autoSpaceDE w:val="0"/>
        <w:autoSpaceDN w:val="0"/>
        <w:adjustRightInd w:val="0"/>
        <w:spacing w:after="0" w:line="240" w:lineRule="auto"/>
        <w:rPr>
          <w:rStyle w:val="IntenseEmphasis"/>
          <w:color w:val="000000" w:themeColor="text1"/>
        </w:rPr>
      </w:pPr>
    </w:p>
    <w:p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88mm FlaK in Vire</w:t>
      </w:r>
    </w:p>
    <w:p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88mm FlaK in Mont Ormel</w:t>
      </w:r>
    </w:p>
    <w:p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 xml:space="preserve">Place one </w:t>
      </w:r>
      <w:r w:rsidR="00E67E3C">
        <w:rPr>
          <w:rStyle w:val="IntenseEmphasis"/>
          <w:i/>
          <w:color w:val="000000" w:themeColor="text1"/>
        </w:rPr>
        <w:t>kampfgruppe</w:t>
      </w:r>
      <w:r>
        <w:rPr>
          <w:rStyle w:val="IntenseEmphasis"/>
          <w:i/>
          <w:color w:val="000000" w:themeColor="text1"/>
        </w:rPr>
        <w:t xml:space="preserve"> </w:t>
      </w:r>
      <w:r>
        <w:rPr>
          <w:rStyle w:val="IntenseEmphasis"/>
          <w:color w:val="000000" w:themeColor="text1"/>
        </w:rPr>
        <w:t>in the Falaise Gap</w:t>
      </w:r>
    </w:p>
    <w:p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Nebelwerfer unit in Argentan</w:t>
      </w:r>
    </w:p>
    <w:p w:rsidR="00E22CA2" w:rsidRDefault="00E22CA2" w:rsidP="00E22CA2">
      <w:pPr>
        <w:autoSpaceDE w:val="0"/>
        <w:autoSpaceDN w:val="0"/>
        <w:adjustRightInd w:val="0"/>
        <w:spacing w:after="0" w:line="240" w:lineRule="auto"/>
        <w:rPr>
          <w:rStyle w:val="IntenseEmphasis"/>
          <w:color w:val="000000" w:themeColor="text1"/>
        </w:rPr>
      </w:pPr>
    </w:p>
    <w:p w:rsidR="00E22CA2" w:rsidRPr="00E22CA2" w:rsidRDefault="00E22CA2" w:rsidP="00E22CA2">
      <w:pPr>
        <w:autoSpaceDE w:val="0"/>
        <w:autoSpaceDN w:val="0"/>
        <w:adjustRightInd w:val="0"/>
        <w:spacing w:after="0" w:line="240" w:lineRule="auto"/>
        <w:rPr>
          <w:rStyle w:val="IntenseEmphasis"/>
          <w:color w:val="000000" w:themeColor="text1"/>
        </w:rPr>
      </w:pPr>
    </w:p>
    <w:p w:rsidR="00E22CA2" w:rsidRPr="00E22CA2" w:rsidRDefault="00E22CA2" w:rsidP="00E22CA2">
      <w:pPr>
        <w:autoSpaceDE w:val="0"/>
        <w:autoSpaceDN w:val="0"/>
        <w:adjustRightInd w:val="0"/>
        <w:spacing w:after="0" w:line="240" w:lineRule="auto"/>
        <w:rPr>
          <w:rStyle w:val="IntenseEmphasis"/>
          <w:color w:val="000000" w:themeColor="text1"/>
        </w:rPr>
      </w:pPr>
    </w:p>
    <w:p w:rsidR="00E22CA2" w:rsidRPr="00847A6D" w:rsidRDefault="00E22CA2" w:rsidP="00E22CA2">
      <w:pPr>
        <w:pStyle w:val="ListParagraph"/>
        <w:autoSpaceDE w:val="0"/>
        <w:autoSpaceDN w:val="0"/>
        <w:adjustRightInd w:val="0"/>
        <w:spacing w:after="0" w:line="240" w:lineRule="auto"/>
        <w:rPr>
          <w:rStyle w:val="IntenseEmphasis"/>
          <w:color w:val="000000" w:themeColor="text1"/>
        </w:rPr>
      </w:pPr>
    </w:p>
    <w:p w:rsidR="00847A6D" w:rsidRPr="0070406E" w:rsidRDefault="00847A6D" w:rsidP="00847A6D">
      <w:pPr>
        <w:autoSpaceDE w:val="0"/>
        <w:autoSpaceDN w:val="0"/>
        <w:adjustRightInd w:val="0"/>
        <w:spacing w:after="0" w:line="240" w:lineRule="auto"/>
        <w:rPr>
          <w:rStyle w:val="IntenseEmphasis"/>
          <w:color w:val="000000" w:themeColor="text1"/>
        </w:rPr>
      </w:pPr>
    </w:p>
    <w:p w:rsidR="00847A6D" w:rsidRPr="00847A6D" w:rsidRDefault="00847A6D" w:rsidP="00847A6D">
      <w:pPr>
        <w:autoSpaceDE w:val="0"/>
        <w:autoSpaceDN w:val="0"/>
        <w:adjustRightInd w:val="0"/>
        <w:spacing w:after="0" w:line="240" w:lineRule="auto"/>
        <w:rPr>
          <w:rStyle w:val="IntenseEmphasis"/>
          <w:color w:val="000000" w:themeColor="text1"/>
        </w:rPr>
      </w:pPr>
      <w:r w:rsidRPr="00847A6D">
        <w:rPr>
          <w:rStyle w:val="IntenseEmphasis"/>
          <w:color w:val="000000" w:themeColor="text1"/>
        </w:rPr>
        <w:t>Place each of the three invading Allied Army units on their starting boxes (1</w:t>
      </w:r>
      <w:r w:rsidRPr="00847A6D">
        <w:rPr>
          <w:rStyle w:val="IntenseEmphasis"/>
          <w:color w:val="000000" w:themeColor="text1"/>
          <w:vertAlign w:val="superscript"/>
        </w:rPr>
        <w:t>st</w:t>
      </w:r>
      <w:r w:rsidRPr="00847A6D">
        <w:rPr>
          <w:rStyle w:val="IntenseEmphasis"/>
          <w:color w:val="000000" w:themeColor="text1"/>
        </w:rPr>
        <w:t xml:space="preserve"> US Army; 2</w:t>
      </w:r>
      <w:r w:rsidRPr="00847A6D">
        <w:rPr>
          <w:rStyle w:val="IntenseEmphasis"/>
          <w:color w:val="000000" w:themeColor="text1"/>
          <w:vertAlign w:val="superscript"/>
        </w:rPr>
        <w:t>nd</w:t>
      </w:r>
      <w:r w:rsidRPr="00847A6D">
        <w:rPr>
          <w:rStyle w:val="IntenseEmphasis"/>
          <w:color w:val="000000" w:themeColor="text1"/>
        </w:rPr>
        <w:t xml:space="preserve"> British Army; 1st Canadian Army). These are the red boxes adjacent to the invasion beaches.</w:t>
      </w:r>
    </w:p>
    <w:p w:rsidR="00847A6D"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US 3</w:t>
      </w:r>
      <w:r w:rsidRPr="00A208BA">
        <w:rPr>
          <w:rStyle w:val="IntenseEmphasis"/>
          <w:color w:val="000000" w:themeColor="text1"/>
          <w:vertAlign w:val="superscript"/>
        </w:rPr>
        <w:t>rd</w:t>
      </w:r>
      <w:r>
        <w:rPr>
          <w:rStyle w:val="IntenseEmphasis"/>
          <w:color w:val="000000" w:themeColor="text1"/>
        </w:rPr>
        <w:t xml:space="preserve"> Army in its starting box next to Avranches. This army is inactive at the start of the game.</w:t>
      </w:r>
    </w:p>
    <w:p w:rsidR="00847A6D" w:rsidRDefault="00847A6D" w:rsidP="00847A6D">
      <w:pPr>
        <w:autoSpaceDE w:val="0"/>
        <w:autoSpaceDN w:val="0"/>
        <w:adjustRightInd w:val="0"/>
        <w:spacing w:after="0" w:line="240" w:lineRule="auto"/>
        <w:ind w:left="360"/>
        <w:rPr>
          <w:rStyle w:val="IntenseEmphasis"/>
          <w:color w:val="000000" w:themeColor="text1"/>
        </w:rPr>
      </w:pPr>
      <w:r>
        <w:rPr>
          <w:rStyle w:val="IntenseEmphasis"/>
          <w:color w:val="000000" w:themeColor="text1"/>
        </w:rPr>
        <w:t>All armies begin the game on their “3” side.</w:t>
      </w:r>
    </w:p>
    <w:p w:rsidR="00847A6D" w:rsidRPr="00427395"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21</w:t>
      </w:r>
      <w:r w:rsidRPr="00427395">
        <w:rPr>
          <w:rStyle w:val="IntenseEmphasis"/>
          <w:color w:val="000000" w:themeColor="text1"/>
          <w:vertAlign w:val="superscript"/>
        </w:rPr>
        <w:t>st</w:t>
      </w:r>
      <w:r>
        <w:rPr>
          <w:rStyle w:val="IntenseEmphasis"/>
          <w:color w:val="000000" w:themeColor="text1"/>
        </w:rPr>
        <w:t xml:space="preserve"> Panzer and one 88mm FlaK unit begin in Capriquet.</w:t>
      </w:r>
    </w:p>
    <w:p w:rsidR="00847A6D" w:rsidRPr="00427395" w:rsidRDefault="00847A6D" w:rsidP="00847A6D">
      <w:pPr>
        <w:autoSpaceDE w:val="0"/>
        <w:autoSpaceDN w:val="0"/>
        <w:adjustRightInd w:val="0"/>
        <w:spacing w:after="0" w:line="240" w:lineRule="auto"/>
        <w:ind w:left="360"/>
        <w:rPr>
          <w:rStyle w:val="IntenseEmphasis"/>
          <w:color w:val="000000" w:themeColor="text1"/>
        </w:rPr>
      </w:pPr>
    </w:p>
    <w:p w:rsidR="00847A6D" w:rsidRPr="00B624BE"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German resource markers as follows:</w:t>
      </w:r>
    </w:p>
    <w:p w:rsidR="00847A6D" w:rsidRDefault="00847A6D" w:rsidP="00847A6D">
      <w:pPr>
        <w:pStyle w:val="ListParagraph"/>
        <w:autoSpaceDE w:val="0"/>
        <w:autoSpaceDN w:val="0"/>
        <w:adjustRightInd w:val="0"/>
        <w:spacing w:after="0" w:line="240" w:lineRule="auto"/>
        <w:rPr>
          <w:rStyle w:val="IntenseEmphasis"/>
          <w:color w:val="000000" w:themeColor="text1"/>
        </w:rPr>
      </w:pPr>
    </w:p>
    <w:p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Reinforcements marker on the 5 box of the “Reinforcements” track”</w:t>
      </w:r>
    </w:p>
    <w:p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Hitler Approval marker on the 6 box of the “Hitler Approval” track”</w:t>
      </w:r>
    </w:p>
    <w:p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Supply marker on the 4 box of the “Supply” track</w:t>
      </w:r>
    </w:p>
    <w:p w:rsidR="00847A6D" w:rsidRDefault="00847A6D" w:rsidP="00847A6D">
      <w:pPr>
        <w:autoSpaceDE w:val="0"/>
        <w:autoSpaceDN w:val="0"/>
        <w:adjustRightInd w:val="0"/>
        <w:spacing w:after="0" w:line="240" w:lineRule="auto"/>
        <w:rPr>
          <w:rStyle w:val="IntenseEmphasis"/>
          <w:color w:val="000000" w:themeColor="text1"/>
        </w:rPr>
      </w:pPr>
    </w:p>
    <w:p w:rsidR="00847A6D" w:rsidRDefault="00847A6D" w:rsidP="009148F4">
      <w:pPr>
        <w:autoSpaceDE w:val="0"/>
        <w:autoSpaceDN w:val="0"/>
        <w:adjustRightInd w:val="0"/>
        <w:spacing w:after="0" w:line="240" w:lineRule="auto"/>
        <w:rPr>
          <w:rStyle w:val="IntenseEmphasis"/>
          <w:color w:val="4F6228" w:themeColor="accent3" w:themeShade="80"/>
          <w:sz w:val="36"/>
        </w:rPr>
      </w:pPr>
    </w:p>
    <w:p w:rsidR="00225932" w:rsidRPr="00A354E7" w:rsidRDefault="00225932" w:rsidP="009148F4">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[10.0] </w:t>
      </w:r>
      <w:r w:rsidR="00CA06CB">
        <w:rPr>
          <w:rStyle w:val="IntenseEmphasis"/>
          <w:color w:val="4F6228" w:themeColor="accent3" w:themeShade="80"/>
          <w:sz w:val="36"/>
        </w:rPr>
        <w:t>EXTENDED</w:t>
      </w:r>
      <w:r>
        <w:rPr>
          <w:rStyle w:val="IntenseEmphasis"/>
          <w:color w:val="4F6228" w:themeColor="accent3" w:themeShade="80"/>
          <w:sz w:val="36"/>
        </w:rPr>
        <w:t xml:space="preserve"> EXAMPLE OF PLAY</w:t>
      </w:r>
    </w:p>
    <w:sectPr w:rsidR="00225932" w:rsidRPr="00A354E7" w:rsidSect="00090E1E">
      <w:footerReference w:type="default" r:id="rId2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6EB8" w:rsidRDefault="00786EB8" w:rsidP="00E66A37">
      <w:pPr>
        <w:spacing w:after="0" w:line="240" w:lineRule="auto"/>
      </w:pPr>
      <w:r>
        <w:separator/>
      </w:r>
    </w:p>
  </w:endnote>
  <w:endnote w:type="continuationSeparator" w:id="1">
    <w:p w:rsidR="00786EB8" w:rsidRDefault="00786EB8" w:rsidP="00E66A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Deutsch Gothic">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Bold">
    <w:altName w:val="MS Mincho"/>
    <w:panose1 w:val="00000000000000000000"/>
    <w:charset w:val="00"/>
    <w:family w:val="roman"/>
    <w:notTrueType/>
    <w:pitch w:val="default"/>
    <w:sig w:usb0="00000000" w:usb1="08070000" w:usb2="00000010" w:usb3="00000000" w:csb0="0002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076246"/>
      <w:docPartObj>
        <w:docPartGallery w:val="Page Numbers (Bottom of Page)"/>
        <w:docPartUnique/>
      </w:docPartObj>
    </w:sdtPr>
    <w:sdtContent>
      <w:p w:rsidR="00E66A37" w:rsidRDefault="00E66A37">
        <w:pPr>
          <w:pStyle w:val="Footer"/>
          <w:jc w:val="center"/>
        </w:pPr>
        <w:fldSimple w:instr=" PAGE   \* MERGEFORMAT ">
          <w:r w:rsidR="00CA06CB">
            <w:rPr>
              <w:noProof/>
            </w:rPr>
            <w:t>1</w:t>
          </w:r>
        </w:fldSimple>
      </w:p>
    </w:sdtContent>
  </w:sdt>
  <w:p w:rsidR="00E66A37" w:rsidRDefault="00E66A3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6EB8" w:rsidRDefault="00786EB8" w:rsidP="00E66A37">
      <w:pPr>
        <w:spacing w:after="0" w:line="240" w:lineRule="auto"/>
      </w:pPr>
      <w:r>
        <w:separator/>
      </w:r>
    </w:p>
  </w:footnote>
  <w:footnote w:type="continuationSeparator" w:id="1">
    <w:p w:rsidR="00786EB8" w:rsidRDefault="00786EB8" w:rsidP="00E66A3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F14797"/>
    <w:multiLevelType w:val="hybridMultilevel"/>
    <w:tmpl w:val="361E7C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F895856"/>
    <w:multiLevelType w:val="hybridMultilevel"/>
    <w:tmpl w:val="59A2F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AE029F9"/>
    <w:multiLevelType w:val="hybridMultilevel"/>
    <w:tmpl w:val="484AC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4DD5F24"/>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75CB2F60"/>
    <w:multiLevelType w:val="hybridMultilevel"/>
    <w:tmpl w:val="7562AF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7CD5455C"/>
    <w:multiLevelType w:val="hybridMultilevel"/>
    <w:tmpl w:val="38DA66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7DD2351F"/>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4"/>
  </w:num>
  <w:num w:numId="3">
    <w:abstractNumId w:val="3"/>
  </w:num>
  <w:num w:numId="4">
    <w:abstractNumId w:val="2"/>
  </w:num>
  <w:num w:numId="5">
    <w:abstractNumId w:val="1"/>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E0CB6"/>
    <w:rsid w:val="00010AAC"/>
    <w:rsid w:val="0001770B"/>
    <w:rsid w:val="000378CF"/>
    <w:rsid w:val="00062DD1"/>
    <w:rsid w:val="00090E1E"/>
    <w:rsid w:val="00096B5B"/>
    <w:rsid w:val="000C7C98"/>
    <w:rsid w:val="000F4FF8"/>
    <w:rsid w:val="00101B41"/>
    <w:rsid w:val="00140351"/>
    <w:rsid w:val="001565AC"/>
    <w:rsid w:val="001616BC"/>
    <w:rsid w:val="001D3E0A"/>
    <w:rsid w:val="001D6FCA"/>
    <w:rsid w:val="001E580A"/>
    <w:rsid w:val="001F327B"/>
    <w:rsid w:val="00225932"/>
    <w:rsid w:val="00230C83"/>
    <w:rsid w:val="00241CC1"/>
    <w:rsid w:val="002971C6"/>
    <w:rsid w:val="002A016B"/>
    <w:rsid w:val="002D125A"/>
    <w:rsid w:val="002E1772"/>
    <w:rsid w:val="002E2D94"/>
    <w:rsid w:val="002E5347"/>
    <w:rsid w:val="002F68A9"/>
    <w:rsid w:val="00303270"/>
    <w:rsid w:val="0030666A"/>
    <w:rsid w:val="00352B8A"/>
    <w:rsid w:val="00383ACE"/>
    <w:rsid w:val="003A1C4D"/>
    <w:rsid w:val="00412385"/>
    <w:rsid w:val="00423F22"/>
    <w:rsid w:val="00427395"/>
    <w:rsid w:val="00446C5A"/>
    <w:rsid w:val="004A04A5"/>
    <w:rsid w:val="004A0F89"/>
    <w:rsid w:val="0051455E"/>
    <w:rsid w:val="00522B86"/>
    <w:rsid w:val="005331AB"/>
    <w:rsid w:val="00562FAD"/>
    <w:rsid w:val="005854D3"/>
    <w:rsid w:val="00593C79"/>
    <w:rsid w:val="005B7356"/>
    <w:rsid w:val="005D6F17"/>
    <w:rsid w:val="00637476"/>
    <w:rsid w:val="006B476F"/>
    <w:rsid w:val="0070406E"/>
    <w:rsid w:val="0070416A"/>
    <w:rsid w:val="00786EB8"/>
    <w:rsid w:val="007B16DE"/>
    <w:rsid w:val="007B2E97"/>
    <w:rsid w:val="008041E7"/>
    <w:rsid w:val="00834E48"/>
    <w:rsid w:val="00847A6D"/>
    <w:rsid w:val="00896028"/>
    <w:rsid w:val="008E0CB6"/>
    <w:rsid w:val="00900685"/>
    <w:rsid w:val="00906A3C"/>
    <w:rsid w:val="009148F4"/>
    <w:rsid w:val="0092746C"/>
    <w:rsid w:val="00942C0A"/>
    <w:rsid w:val="0095084D"/>
    <w:rsid w:val="0096753C"/>
    <w:rsid w:val="009861C2"/>
    <w:rsid w:val="009A4642"/>
    <w:rsid w:val="009D192A"/>
    <w:rsid w:val="00A04F33"/>
    <w:rsid w:val="00A208BA"/>
    <w:rsid w:val="00A34235"/>
    <w:rsid w:val="00A354E7"/>
    <w:rsid w:val="00A4119F"/>
    <w:rsid w:val="00A5528C"/>
    <w:rsid w:val="00A9348E"/>
    <w:rsid w:val="00AA5F94"/>
    <w:rsid w:val="00AB3136"/>
    <w:rsid w:val="00B05F91"/>
    <w:rsid w:val="00B234F9"/>
    <w:rsid w:val="00B32DED"/>
    <w:rsid w:val="00B61DDC"/>
    <w:rsid w:val="00B624BE"/>
    <w:rsid w:val="00B869E7"/>
    <w:rsid w:val="00BE629C"/>
    <w:rsid w:val="00BE70D9"/>
    <w:rsid w:val="00BE78BC"/>
    <w:rsid w:val="00C1149B"/>
    <w:rsid w:val="00C135A1"/>
    <w:rsid w:val="00C337F4"/>
    <w:rsid w:val="00C35A72"/>
    <w:rsid w:val="00C36055"/>
    <w:rsid w:val="00C67255"/>
    <w:rsid w:val="00C73247"/>
    <w:rsid w:val="00C75D5E"/>
    <w:rsid w:val="00CA06CB"/>
    <w:rsid w:val="00CB3CEE"/>
    <w:rsid w:val="00D04DE1"/>
    <w:rsid w:val="00D31635"/>
    <w:rsid w:val="00D32DD1"/>
    <w:rsid w:val="00D475E0"/>
    <w:rsid w:val="00D56D38"/>
    <w:rsid w:val="00D76B91"/>
    <w:rsid w:val="00D948B3"/>
    <w:rsid w:val="00DA7FB3"/>
    <w:rsid w:val="00E22CA2"/>
    <w:rsid w:val="00E33551"/>
    <w:rsid w:val="00E537D0"/>
    <w:rsid w:val="00E61CBA"/>
    <w:rsid w:val="00E66A37"/>
    <w:rsid w:val="00E67E3C"/>
    <w:rsid w:val="00E72FB1"/>
    <w:rsid w:val="00E74D07"/>
    <w:rsid w:val="00E8287D"/>
    <w:rsid w:val="00E961C3"/>
    <w:rsid w:val="00EA4E48"/>
    <w:rsid w:val="00EC6CA0"/>
    <w:rsid w:val="00EF6493"/>
    <w:rsid w:val="00F00F48"/>
    <w:rsid w:val="00F0104E"/>
    <w:rsid w:val="00F1437A"/>
    <w:rsid w:val="00F149E5"/>
    <w:rsid w:val="00F3107C"/>
    <w:rsid w:val="00F326E9"/>
    <w:rsid w:val="00F5567B"/>
    <w:rsid w:val="00F77079"/>
    <w:rsid w:val="00F77ECA"/>
    <w:rsid w:val="00F94F8B"/>
    <w:rsid w:val="00FA0FD1"/>
    <w:rsid w:val="00FD621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rules v:ext="edit">
        <o:r id="V:Rule15" type="connector" idref="#_x0000_s1071"/>
        <o:r id="V:Rule16" type="connector" idref="#_x0000_s1049"/>
        <o:r id="V:Rule17" type="connector" idref="#_x0000_s1052"/>
        <o:r id="V:Rule18" type="connector" idref="#_x0000_s1075"/>
        <o:r id="V:Rule19" type="connector" idref="#_x0000_s1045"/>
        <o:r id="V:Rule20" type="connector" idref="#_x0000_s1035"/>
        <o:r id="V:Rule21" type="connector" idref="#_x0000_s1053"/>
        <o:r id="V:Rule22" type="connector" idref="#_x0000_s1031"/>
        <o:r id="V:Rule23" type="connector" idref="#_x0000_s1029"/>
        <o:r id="V:Rule24" type="connector" idref="#_x0000_s1036"/>
        <o:r id="V:Rule25" type="connector" idref="#_x0000_s1050"/>
        <o:r id="V:Rule26" type="connector" idref="#_x0000_s1043"/>
        <o:r id="V:Rule27" type="connector" idref="#_x0000_s1033"/>
        <o:r id="V:Rule28" type="connector" idref="#_x0000_s10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HAnsi"/>
        <w:b/>
        <w:bCs/>
        <w:i/>
        <w:iCs/>
        <w:color w:val="4A442A" w:themeColor="background2" w:themeShade="40"/>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E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104E"/>
    <w:pPr>
      <w:spacing w:after="0" w:line="240" w:lineRule="auto"/>
    </w:pPr>
  </w:style>
  <w:style w:type="character" w:styleId="BookTitle">
    <w:name w:val="Book Title"/>
    <w:basedOn w:val="DefaultParagraphFont"/>
    <w:uiPriority w:val="33"/>
    <w:qFormat/>
    <w:rsid w:val="00F0104E"/>
    <w:rPr>
      <w:b/>
      <w:bCs/>
      <w:smallCaps/>
      <w:spacing w:val="5"/>
    </w:rPr>
  </w:style>
  <w:style w:type="character" w:styleId="IntenseEmphasis">
    <w:name w:val="Intense Emphasis"/>
    <w:basedOn w:val="DefaultParagraphFont"/>
    <w:uiPriority w:val="21"/>
    <w:qFormat/>
    <w:rsid w:val="00F0104E"/>
    <w:rPr>
      <w:b/>
      <w:bCs/>
      <w:i/>
      <w:iCs/>
      <w:color w:val="4F81BD" w:themeColor="accent1"/>
    </w:rPr>
  </w:style>
  <w:style w:type="paragraph" w:styleId="BalloonText">
    <w:name w:val="Balloon Text"/>
    <w:basedOn w:val="Normal"/>
    <w:link w:val="BalloonTextChar"/>
    <w:uiPriority w:val="99"/>
    <w:semiHidden/>
    <w:unhideWhenUsed/>
    <w:rsid w:val="00704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06E"/>
    <w:rPr>
      <w:rFonts w:ascii="Tahoma" w:hAnsi="Tahoma" w:cs="Tahoma"/>
      <w:sz w:val="16"/>
      <w:szCs w:val="16"/>
    </w:rPr>
  </w:style>
  <w:style w:type="paragraph" w:styleId="ListParagraph">
    <w:name w:val="List Paragraph"/>
    <w:basedOn w:val="Normal"/>
    <w:uiPriority w:val="34"/>
    <w:qFormat/>
    <w:rsid w:val="00FD6211"/>
    <w:pPr>
      <w:ind w:left="720"/>
      <w:contextualSpacing/>
    </w:pPr>
  </w:style>
  <w:style w:type="character" w:styleId="Hyperlink">
    <w:name w:val="Hyperlink"/>
    <w:basedOn w:val="DefaultParagraphFont"/>
    <w:uiPriority w:val="99"/>
    <w:semiHidden/>
    <w:unhideWhenUsed/>
    <w:rsid w:val="00F94F8B"/>
    <w:rPr>
      <w:color w:val="0000FF"/>
      <w:u w:val="single"/>
    </w:rPr>
  </w:style>
  <w:style w:type="paragraph" w:styleId="NormalWeb">
    <w:name w:val="Normal (Web)"/>
    <w:basedOn w:val="Normal"/>
    <w:uiPriority w:val="99"/>
    <w:semiHidden/>
    <w:unhideWhenUsed/>
    <w:rsid w:val="00F94F8B"/>
    <w:pPr>
      <w:spacing w:before="100" w:beforeAutospacing="1" w:after="100" w:afterAutospacing="1" w:line="240" w:lineRule="auto"/>
    </w:pPr>
    <w:rPr>
      <w:rFonts w:ascii="Times New Roman" w:eastAsia="Times New Roman" w:hAnsi="Times New Roman" w:cs="Times New Roman"/>
      <w:b w:val="0"/>
      <w:bCs w:val="0"/>
      <w:i w:val="0"/>
      <w:iCs w:val="0"/>
      <w:color w:val="auto"/>
      <w:sz w:val="24"/>
      <w:szCs w:val="24"/>
      <w:lang w:eastAsia="en-GB"/>
    </w:rPr>
  </w:style>
  <w:style w:type="paragraph" w:styleId="Header">
    <w:name w:val="header"/>
    <w:basedOn w:val="Normal"/>
    <w:link w:val="HeaderChar"/>
    <w:uiPriority w:val="99"/>
    <w:semiHidden/>
    <w:unhideWhenUsed/>
    <w:rsid w:val="00E66A3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66A37"/>
  </w:style>
  <w:style w:type="paragraph" w:styleId="Footer">
    <w:name w:val="footer"/>
    <w:basedOn w:val="Normal"/>
    <w:link w:val="FooterChar"/>
    <w:uiPriority w:val="99"/>
    <w:unhideWhenUsed/>
    <w:rsid w:val="00E66A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A37"/>
  </w:style>
</w:styles>
</file>

<file path=word/webSettings.xml><?xml version="1.0" encoding="utf-8"?>
<w:webSettings xmlns:r="http://schemas.openxmlformats.org/officeDocument/2006/relationships" xmlns:w="http://schemas.openxmlformats.org/wordprocessingml/2006/main">
  <w:divs>
    <w:div w:id="723795665">
      <w:bodyDiv w:val="1"/>
      <w:marLeft w:val="0"/>
      <w:marRight w:val="0"/>
      <w:marTop w:val="0"/>
      <w:marBottom w:val="0"/>
      <w:divBdr>
        <w:top w:val="none" w:sz="0" w:space="0" w:color="auto"/>
        <w:left w:val="none" w:sz="0" w:space="0" w:color="auto"/>
        <w:bottom w:val="none" w:sz="0" w:space="0" w:color="auto"/>
        <w:right w:val="none" w:sz="0" w:space="0" w:color="auto"/>
      </w:divBdr>
      <w:divsChild>
        <w:div w:id="1091124273">
          <w:marLeft w:val="0"/>
          <w:marRight w:val="0"/>
          <w:marTop w:val="0"/>
          <w:marBottom w:val="0"/>
          <w:divBdr>
            <w:top w:val="none" w:sz="0" w:space="0" w:color="auto"/>
            <w:left w:val="none" w:sz="0" w:space="0" w:color="auto"/>
            <w:bottom w:val="none" w:sz="0" w:space="0" w:color="auto"/>
            <w:right w:val="none" w:sz="0" w:space="0" w:color="auto"/>
          </w:divBdr>
          <w:divsChild>
            <w:div w:id="1275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07732">
      <w:bodyDiv w:val="1"/>
      <w:marLeft w:val="0"/>
      <w:marRight w:val="0"/>
      <w:marTop w:val="0"/>
      <w:marBottom w:val="0"/>
      <w:divBdr>
        <w:top w:val="none" w:sz="0" w:space="0" w:color="auto"/>
        <w:left w:val="none" w:sz="0" w:space="0" w:color="auto"/>
        <w:bottom w:val="none" w:sz="0" w:space="0" w:color="auto"/>
        <w:right w:val="none" w:sz="0" w:space="0" w:color="auto"/>
      </w:divBdr>
      <w:divsChild>
        <w:div w:id="67384258">
          <w:marLeft w:val="0"/>
          <w:marRight w:val="0"/>
          <w:marTop w:val="0"/>
          <w:marBottom w:val="0"/>
          <w:divBdr>
            <w:top w:val="none" w:sz="0" w:space="0" w:color="auto"/>
            <w:left w:val="none" w:sz="0" w:space="0" w:color="auto"/>
            <w:bottom w:val="none" w:sz="0" w:space="0" w:color="auto"/>
            <w:right w:val="none" w:sz="0" w:space="0" w:color="auto"/>
          </w:divBdr>
          <w:divsChild>
            <w:div w:id="45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yperlink" Target="http://en.wikipedia.org/wiki/Carpet_bomb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C3FAE-5866-4EE2-B601-C2D327C0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12</Pages>
  <Words>3441</Words>
  <Characters>19615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cp:lastModifiedBy>
  <cp:revision>60</cp:revision>
  <cp:lastPrinted>2011-03-29T09:14:00Z</cp:lastPrinted>
  <dcterms:created xsi:type="dcterms:W3CDTF">2011-03-22T20:44:00Z</dcterms:created>
  <dcterms:modified xsi:type="dcterms:W3CDTF">2011-03-29T09:24:00Z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-1932658865</vt:i4>
  </property>
</Properties>
</file>