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3A6" w:rsidRDefault="00186D09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0;margin-top:-11.7pt;width:150.7pt;height:48.55pt;z-index:251659264" stroked="f">
            <v:fill opacity="0"/>
            <v:textbox>
              <w:txbxContent>
                <w:p w:rsidR="00186D09" w:rsidRPr="00186D09" w:rsidRDefault="00186D09">
                  <w:pPr>
                    <w:rPr>
                      <w:rFonts w:ascii="Deutsch Gothic" w:hAnsi="Deutsch Gothic"/>
                      <w:sz w:val="72"/>
                      <w:szCs w:val="72"/>
                    </w:rPr>
                  </w:pPr>
                  <w:r w:rsidRPr="00186D09">
                    <w:rPr>
                      <w:rFonts w:ascii="Deutsch Gothic" w:hAnsi="Deutsch Gothic"/>
                      <w:sz w:val="72"/>
                      <w:szCs w:val="72"/>
                    </w:rPr>
                    <w:t>Brittany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rect id="_x0000_s1026" style="position:absolute;margin-left:-17.6pt;margin-top:-21.75pt;width:388.5pt;height:191.7pt;z-index:251658240" fillcolor="#d6e3bc [1302]" strokeweight="1.5pt">
            <v:fill color2="black" rotate="t" focus="100%" type="gradient"/>
          </v:rect>
        </w:pict>
      </w:r>
    </w:p>
    <w:sectPr w:rsidR="002E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86D09"/>
    <w:rsid w:val="0003013A"/>
    <w:rsid w:val="00186D09"/>
    <w:rsid w:val="0084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2011-03-16T21:52:00Z</dcterms:created>
  <dcterms:modified xsi:type="dcterms:W3CDTF">2011-03-16T21:57:00Z</dcterms:modified>
</cp:coreProperties>
</file>