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361"/>
      </w:tblGrid>
      <w:tr w:rsidR="00881062" w:rsidTr="00B95C63">
        <w:trPr>
          <w:trHeight w:val="1125"/>
        </w:trPr>
        <w:tc>
          <w:tcPr>
            <w:tcW w:w="4361" w:type="dxa"/>
            <w:shd w:val="clear" w:color="auto" w:fill="FFFF99"/>
          </w:tcPr>
          <w:p w:rsidR="00881062" w:rsidRDefault="00B95C63" w:rsidP="00CB356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Falaise Gap Closed</w:t>
            </w:r>
          </w:p>
          <w:p w:rsidR="00881062" w:rsidRPr="003115C0" w:rsidRDefault="00881062" w:rsidP="00CB356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A30C9B">
              <w:rPr>
                <w:b/>
                <w:i/>
                <w:sz w:val="40"/>
                <w:szCs w:val="40"/>
              </w:rPr>
              <w:t>4</w:t>
            </w:r>
            <w:r w:rsidR="00B95C63">
              <w:rPr>
                <w:b/>
                <w:i/>
                <w:sz w:val="40"/>
                <w:szCs w:val="40"/>
              </w:rPr>
              <w:t>8</w:t>
            </w:r>
          </w:p>
        </w:tc>
      </w:tr>
      <w:tr w:rsidR="00881062" w:rsidRPr="003115C0" w:rsidTr="00B95C63">
        <w:trPr>
          <w:trHeight w:val="1329"/>
        </w:trPr>
        <w:tc>
          <w:tcPr>
            <w:tcW w:w="4361" w:type="dxa"/>
            <w:shd w:val="clear" w:color="auto" w:fill="FFFFFF" w:themeFill="background1"/>
          </w:tcPr>
          <w:p w:rsidR="00B95C63" w:rsidRDefault="00B95C63" w:rsidP="00B95C63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B95C63" w:rsidRPr="00B95C63" w:rsidRDefault="00B95C63" w:rsidP="00B95C6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Do not perform this card unless it is the last one. If</w:t>
            </w:r>
            <w:r>
              <w:rPr>
                <w:b/>
                <w:color w:val="00B050"/>
                <w:sz w:val="24"/>
                <w:szCs w:val="24"/>
              </w:rPr>
              <w:t xml:space="preserve"> </w:t>
            </w:r>
            <w:r>
              <w:rPr>
                <w:b/>
                <w:i/>
                <w:color w:val="00B050"/>
                <w:sz w:val="24"/>
                <w:szCs w:val="24"/>
              </w:rPr>
              <w:t>drawn prior to that place it on the bottom of the draw pile instead</w:t>
            </w:r>
          </w:p>
          <w:p w:rsidR="00B95C63" w:rsidRDefault="00B95C63" w:rsidP="00B95C63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622286" cy="360000"/>
                  <wp:effectExtent l="19050" t="0" r="6364" b="0"/>
                  <wp:docPr id="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1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A61" w:rsidRPr="00D414FE" w:rsidRDefault="00B95C63" w:rsidP="00B95C63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:rsidTr="00B95C63">
        <w:trPr>
          <w:trHeight w:val="776"/>
        </w:trPr>
        <w:tc>
          <w:tcPr>
            <w:tcW w:w="4361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2A2117" w:rsidP="00B95C63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  <w:r w:rsidR="00047A61">
              <w:rPr>
                <w:b/>
                <w:i/>
                <w:color w:val="00B050"/>
                <w:sz w:val="24"/>
                <w:szCs w:val="24"/>
              </w:rPr>
              <w:t xml:space="preserve">; +1 </w:t>
            </w:r>
            <w:r w:rsidR="00B95C63">
              <w:rPr>
                <w:b/>
                <w:i/>
                <w:color w:val="00B050"/>
                <w:sz w:val="24"/>
                <w:szCs w:val="24"/>
              </w:rPr>
              <w:t>3</w:t>
            </w:r>
            <w:r w:rsidR="00B95C63" w:rsidRPr="00B95C63">
              <w:rPr>
                <w:b/>
                <w:i/>
                <w:color w:val="00B050"/>
                <w:sz w:val="24"/>
                <w:szCs w:val="24"/>
                <w:vertAlign w:val="superscript"/>
              </w:rPr>
              <w:t>rd</w:t>
            </w:r>
            <w:r w:rsidR="00B95C63">
              <w:rPr>
                <w:b/>
                <w:i/>
                <w:color w:val="00B050"/>
                <w:sz w:val="24"/>
                <w:szCs w:val="24"/>
              </w:rPr>
              <w:t xml:space="preserve"> US</w:t>
            </w:r>
          </w:p>
        </w:tc>
      </w:tr>
      <w:tr w:rsidR="00BB7747" w:rsidRPr="003115C0" w:rsidTr="00B95C63">
        <w:trPr>
          <w:cantSplit/>
          <w:trHeight w:val="986"/>
        </w:trPr>
        <w:tc>
          <w:tcPr>
            <w:tcW w:w="4361" w:type="dxa"/>
            <w:shd w:val="clear" w:color="auto" w:fill="DDD9C3" w:themeFill="background2" w:themeFillShade="E6"/>
          </w:tcPr>
          <w:p w:rsidR="00BB7747" w:rsidRDefault="00BB7747" w:rsidP="009C7F2B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047A61" w:rsidRDefault="00B95C63" w:rsidP="00047A61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:rsidR="00BB7747" w:rsidRPr="00357E1C" w:rsidRDefault="00BB7747" w:rsidP="00A30C9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B95C63">
        <w:trPr>
          <w:trHeight w:val="934"/>
        </w:trPr>
        <w:tc>
          <w:tcPr>
            <w:tcW w:w="4361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B95C63">
              <w:t>2</w:t>
            </w:r>
            <w:r w:rsidR="00047A61">
              <w:t xml:space="preserve"> Actions</w:t>
            </w:r>
          </w:p>
          <w:p w:rsidR="00BB7747" w:rsidRPr="00357E1C" w:rsidRDefault="00B95C63" w:rsidP="00047A61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One free attack versus each Allied army</w:t>
            </w:r>
          </w:p>
        </w:tc>
      </w:tr>
      <w:tr w:rsidR="00881062" w:rsidTr="00B95C63">
        <w:trPr>
          <w:trHeight w:val="1124"/>
        </w:trPr>
        <w:tc>
          <w:tcPr>
            <w:tcW w:w="4361" w:type="dxa"/>
            <w:shd w:val="clear" w:color="auto" w:fill="FFFFCC"/>
          </w:tcPr>
          <w:p w:rsidR="00881062" w:rsidRPr="00B471AC" w:rsidRDefault="00D901AD" w:rsidP="00D901AD">
            <w:pPr>
              <w:pStyle w:val="NormalWeb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Falaise gap was finally closed on August 19</w:t>
            </w:r>
            <w:r w:rsidRPr="00D901AD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with juncture of the Allied armies at Chambois, with the Poles and Americans meeting at around 19.00 Some 50,000 Germans remained trapped in the pocket, but significant numbers had escaped.</w:t>
            </w:r>
          </w:p>
        </w:tc>
      </w:tr>
    </w:tbl>
    <w:p w:rsidR="00881062" w:rsidRDefault="00881062" w:rsidP="00881062"/>
    <w:p w:rsidR="00881062" w:rsidRDefault="00881062"/>
    <w:sectPr w:rsidR="00881062" w:rsidSect="00A3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881062"/>
    <w:rsid w:val="00047A61"/>
    <w:rsid w:val="00154556"/>
    <w:rsid w:val="002A2117"/>
    <w:rsid w:val="002A7D8B"/>
    <w:rsid w:val="003957E2"/>
    <w:rsid w:val="004E35D0"/>
    <w:rsid w:val="004F0F19"/>
    <w:rsid w:val="005F5A10"/>
    <w:rsid w:val="0067584E"/>
    <w:rsid w:val="006A1B70"/>
    <w:rsid w:val="007F5980"/>
    <w:rsid w:val="00881062"/>
    <w:rsid w:val="009C354A"/>
    <w:rsid w:val="00A0363B"/>
    <w:rsid w:val="00A30C9B"/>
    <w:rsid w:val="00A861E3"/>
    <w:rsid w:val="00B471AC"/>
    <w:rsid w:val="00B6692C"/>
    <w:rsid w:val="00B95C63"/>
    <w:rsid w:val="00BB7747"/>
    <w:rsid w:val="00D901AD"/>
    <w:rsid w:val="00E2733F"/>
    <w:rsid w:val="00E82DA0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3</cp:revision>
  <dcterms:created xsi:type="dcterms:W3CDTF">2011-03-21T05:01:00Z</dcterms:created>
  <dcterms:modified xsi:type="dcterms:W3CDTF">2011-03-24T22:56:00Z</dcterms:modified>
</cp:coreProperties>
</file>