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shd w:val="clear" w:color="auto" w:fill="FFFFFF" w:themeFill="background1"/>
        <w:tblLook w:val="04A0"/>
      </w:tblPr>
      <w:tblGrid>
        <w:gridCol w:w="4219"/>
      </w:tblGrid>
      <w:tr w:rsidR="00881062" w:rsidTr="00A30C9B">
        <w:trPr>
          <w:trHeight w:val="1125"/>
        </w:trPr>
        <w:tc>
          <w:tcPr>
            <w:tcW w:w="4219" w:type="dxa"/>
            <w:shd w:val="clear" w:color="auto" w:fill="FFFF99"/>
          </w:tcPr>
          <w:p w:rsidR="00881062" w:rsidRDefault="00E82DA0" w:rsidP="00CB3560">
            <w:pPr>
              <w:jc w:val="center"/>
              <w:rPr>
                <w:b/>
                <w:i/>
                <w:sz w:val="40"/>
                <w:szCs w:val="40"/>
              </w:rPr>
            </w:pPr>
            <w:r>
              <w:rPr>
                <w:b/>
                <w:i/>
                <w:sz w:val="40"/>
                <w:szCs w:val="40"/>
              </w:rPr>
              <w:t xml:space="preserve">Hitler Intervention: </w:t>
            </w:r>
            <w:r w:rsidR="00A30C9B">
              <w:rPr>
                <w:b/>
                <w:i/>
                <w:sz w:val="40"/>
                <w:szCs w:val="40"/>
              </w:rPr>
              <w:t>Alencon Counter Attack</w:t>
            </w:r>
          </w:p>
          <w:p w:rsidR="00881062" w:rsidRPr="003115C0" w:rsidRDefault="00881062" w:rsidP="00CB3560">
            <w:pPr>
              <w:jc w:val="center"/>
              <w:rPr>
                <w:b/>
                <w:i/>
                <w:sz w:val="32"/>
                <w:szCs w:val="32"/>
              </w:rPr>
            </w:pPr>
            <w:r>
              <w:rPr>
                <w:b/>
                <w:i/>
                <w:sz w:val="40"/>
                <w:szCs w:val="40"/>
              </w:rPr>
              <w:t xml:space="preserve">                                      </w:t>
            </w:r>
            <w:r w:rsidR="00A30C9B">
              <w:rPr>
                <w:b/>
                <w:i/>
                <w:sz w:val="40"/>
                <w:szCs w:val="40"/>
              </w:rPr>
              <w:t>46</w:t>
            </w:r>
          </w:p>
        </w:tc>
      </w:tr>
      <w:tr w:rsidR="00881062" w:rsidRPr="003115C0" w:rsidTr="00CB3560">
        <w:trPr>
          <w:trHeight w:val="1329"/>
        </w:trPr>
        <w:tc>
          <w:tcPr>
            <w:tcW w:w="4219" w:type="dxa"/>
            <w:shd w:val="clear" w:color="auto" w:fill="FFFFFF" w:themeFill="background1"/>
          </w:tcPr>
          <w:p w:rsidR="00A30C9B" w:rsidRPr="00D414FE" w:rsidRDefault="00A30C9B" w:rsidP="00A30C9B">
            <w:pPr>
              <w:rPr>
                <w:b/>
                <w:i/>
                <w:color w:val="00B050"/>
                <w:sz w:val="24"/>
                <w:szCs w:val="24"/>
              </w:rPr>
            </w:pPr>
            <w:r w:rsidRPr="00D414FE">
              <w:rPr>
                <w:b/>
                <w:i/>
                <w:color w:val="00B050"/>
                <w:sz w:val="24"/>
                <w:szCs w:val="24"/>
              </w:rPr>
              <w:t>MILITARY</w:t>
            </w:r>
          </w:p>
          <w:p w:rsidR="00A30C9B" w:rsidRDefault="00A30C9B" w:rsidP="00E82DA0">
            <w:pPr>
              <w:jc w:val="center"/>
              <w:rPr>
                <w:i/>
                <w:color w:val="00B050"/>
              </w:rPr>
            </w:pPr>
            <w:r w:rsidRPr="003E047E">
              <w:rPr>
                <w:i/>
                <w:noProof/>
                <w:color w:val="00B050"/>
                <w:lang w:eastAsia="en-GB"/>
              </w:rPr>
              <w:drawing>
                <wp:inline distT="0" distB="0" distL="0" distR="0">
                  <wp:extent cx="576263" cy="360000"/>
                  <wp:effectExtent l="19050" t="0" r="0" b="0"/>
                  <wp:docPr id="3" name="Pictur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263" cy="36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81062" w:rsidRPr="00D414FE" w:rsidRDefault="00E82DA0" w:rsidP="00A30C9B">
            <w:pPr>
              <w:rPr>
                <w:b/>
                <w:i/>
              </w:rPr>
            </w:pPr>
            <w:r>
              <w:rPr>
                <w:b/>
                <w:i/>
              </w:rPr>
              <w:t xml:space="preserve">                                 </w:t>
            </w:r>
            <w:r w:rsidR="00A30C9B" w:rsidRPr="00D414FE">
              <w:rPr>
                <w:b/>
                <w:i/>
              </w:rPr>
              <w:t>1</w:t>
            </w:r>
            <w:r w:rsidR="00A30C9B" w:rsidRPr="00D414FE">
              <w:rPr>
                <w:b/>
                <w:i/>
                <w:vertAlign w:val="superscript"/>
              </w:rPr>
              <w:t>ST</w:t>
            </w:r>
            <w:r w:rsidR="00A30C9B" w:rsidRPr="00D414FE">
              <w:rPr>
                <w:b/>
                <w:i/>
              </w:rPr>
              <w:t xml:space="preserve"> </w:t>
            </w:r>
            <w:r w:rsidR="00A30C9B">
              <w:rPr>
                <w:b/>
                <w:i/>
              </w:rPr>
              <w:t xml:space="preserve">CAN     </w:t>
            </w:r>
          </w:p>
        </w:tc>
      </w:tr>
      <w:tr w:rsidR="00881062" w:rsidRPr="003115C0" w:rsidTr="00CB3560">
        <w:trPr>
          <w:trHeight w:val="776"/>
        </w:trPr>
        <w:tc>
          <w:tcPr>
            <w:tcW w:w="4219" w:type="dxa"/>
            <w:shd w:val="clear" w:color="auto" w:fill="FFFFFF" w:themeFill="background1"/>
          </w:tcPr>
          <w:p w:rsidR="00881062" w:rsidRDefault="00B471AC" w:rsidP="00CB3560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>AIR POWER</w:t>
            </w:r>
          </w:p>
          <w:p w:rsidR="00881062" w:rsidRPr="00D414FE" w:rsidRDefault="00EE2C78" w:rsidP="00A30C9B">
            <w:pPr>
              <w:rPr>
                <w:b/>
                <w:i/>
                <w:color w:val="00B050"/>
                <w:sz w:val="24"/>
                <w:szCs w:val="24"/>
              </w:rPr>
            </w:pPr>
            <w:r>
              <w:rPr>
                <w:b/>
                <w:i/>
                <w:color w:val="00B050"/>
                <w:sz w:val="24"/>
                <w:szCs w:val="24"/>
              </w:rPr>
              <w:t xml:space="preserve">Jabos: 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 xml:space="preserve">+1 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>3</w:t>
            </w:r>
            <w:r w:rsidR="00A30C9B" w:rsidRPr="00A30C9B">
              <w:rPr>
                <w:b/>
                <w:i/>
                <w:color w:val="00B050"/>
                <w:sz w:val="24"/>
                <w:szCs w:val="24"/>
                <w:vertAlign w:val="superscript"/>
              </w:rPr>
              <w:t>rd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US</w:t>
            </w:r>
            <w:r w:rsidR="00881062">
              <w:rPr>
                <w:b/>
                <w:i/>
                <w:color w:val="00B050"/>
                <w:sz w:val="24"/>
                <w:szCs w:val="24"/>
              </w:rPr>
              <w:t>;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+1 1</w:t>
            </w:r>
            <w:r w:rsidR="00A30C9B" w:rsidRPr="00A30C9B">
              <w:rPr>
                <w:b/>
                <w:i/>
                <w:color w:val="00B050"/>
                <w:sz w:val="24"/>
                <w:szCs w:val="24"/>
                <w:vertAlign w:val="superscript"/>
              </w:rPr>
              <w:t>st</w:t>
            </w:r>
            <w:r w:rsidR="00A30C9B">
              <w:rPr>
                <w:b/>
                <w:i/>
                <w:color w:val="00B050"/>
                <w:sz w:val="24"/>
                <w:szCs w:val="24"/>
              </w:rPr>
              <w:t xml:space="preserve"> CAN</w:t>
            </w:r>
          </w:p>
        </w:tc>
      </w:tr>
      <w:tr w:rsidR="00BB7747" w:rsidRPr="003115C0" w:rsidTr="00CB3560">
        <w:trPr>
          <w:cantSplit/>
          <w:trHeight w:val="986"/>
        </w:trPr>
        <w:tc>
          <w:tcPr>
            <w:tcW w:w="4219" w:type="dxa"/>
            <w:shd w:val="clear" w:color="auto" w:fill="DDD9C3" w:themeFill="background2" w:themeFillShade="E6"/>
          </w:tcPr>
          <w:p w:rsidR="00BB7747" w:rsidRDefault="00BB7747" w:rsidP="009C7F2B">
            <w:pPr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RESOURCES</w:t>
            </w:r>
          </w:p>
          <w:p w:rsidR="00BB7747" w:rsidRDefault="00BB7747" w:rsidP="009C7F2B">
            <w:pPr>
              <w:jc w:val="center"/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</w:pPr>
            <w:r w:rsidRPr="001F00C6">
              <w:rPr>
                <w:rFonts w:cstheme="minorHAnsi"/>
                <w:i/>
                <w:noProof/>
                <w:color w:val="365F91" w:themeColor="accent1" w:themeShade="BF"/>
                <w:lang w:eastAsia="en-GB"/>
              </w:rPr>
              <w:drawing>
                <wp:inline distT="0" distB="0" distL="0" distR="0">
                  <wp:extent cx="360000" cy="361950"/>
                  <wp:effectExtent l="19050" t="0" r="1950" b="0"/>
                  <wp:docPr id="1" name="Picture 2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 preferRelativeResize="0"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0000" cy="361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B7747" w:rsidRPr="00034EFF" w:rsidRDefault="00BB7747" w:rsidP="009C7F2B">
            <w:pPr>
              <w:jc w:val="center"/>
              <w:rPr>
                <w:rFonts w:cstheme="minorHAnsi"/>
                <w:i/>
                <w:color w:val="365F91" w:themeColor="accent1" w:themeShade="BF"/>
              </w:rPr>
            </w:pPr>
            <w:r>
              <w:rPr>
                <w:rFonts w:cstheme="minorHAnsi"/>
                <w:i/>
                <w:color w:val="365F91" w:themeColor="accent1" w:themeShade="BF"/>
              </w:rPr>
              <w:t>Gain 1</w:t>
            </w:r>
          </w:p>
          <w:p w:rsidR="00BB7747" w:rsidRPr="00357E1C" w:rsidRDefault="00E82DA0" w:rsidP="00A30C9B">
            <w:pPr>
              <w:jc w:val="center"/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</w:pPr>
            <w: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Hitler redeploys 2</w:t>
            </w:r>
            <w:r w:rsidR="00BB7747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pz div</w:t>
            </w:r>
            <w:r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s/kampfgruppen</w:t>
            </w:r>
            <w:r w:rsidR="00BB7747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(player</w:t>
            </w:r>
            <w:r w:rsidR="00EE2C78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’</w:t>
            </w:r>
            <w:r w:rsidR="00BB7747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s choice) and attacks the</w:t>
            </w:r>
            <w:r w:rsidR="003957E2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</w:t>
            </w:r>
            <w:r w:rsidR="00A30C9B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>3</w:t>
            </w:r>
            <w:r w:rsidR="00A30C9B" w:rsidRPr="00A30C9B">
              <w:rPr>
                <w:rFonts w:cstheme="minorHAnsi"/>
                <w:i/>
                <w:color w:val="365F91" w:themeColor="accent1" w:themeShade="BF"/>
                <w:sz w:val="18"/>
                <w:szCs w:val="18"/>
                <w:vertAlign w:val="superscript"/>
              </w:rPr>
              <w:t>rd</w:t>
            </w:r>
            <w:r w:rsidR="00A30C9B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US Army</w:t>
            </w:r>
            <w:r w:rsidR="00BB7747">
              <w:rPr>
                <w:rFonts w:cstheme="minorHAnsi"/>
                <w:i/>
                <w:color w:val="365F91" w:themeColor="accent1" w:themeShade="BF"/>
                <w:sz w:val="18"/>
                <w:szCs w:val="18"/>
              </w:rPr>
              <w:t xml:space="preserve"> (*ignore if player passes Hitler roll)</w:t>
            </w:r>
          </w:p>
        </w:tc>
      </w:tr>
      <w:tr w:rsidR="00BB7747" w:rsidTr="00CB3560">
        <w:trPr>
          <w:trHeight w:val="934"/>
        </w:trPr>
        <w:tc>
          <w:tcPr>
            <w:tcW w:w="4219" w:type="dxa"/>
            <w:shd w:val="clear" w:color="auto" w:fill="FFFFFF" w:themeFill="background1"/>
          </w:tcPr>
          <w:p w:rsidR="00BB7747" w:rsidRDefault="00BB7747" w:rsidP="009C7F2B">
            <w:r w:rsidRPr="003115C0">
              <w:rPr>
                <w:rFonts w:cstheme="minorHAnsi"/>
                <w:i/>
                <w:color w:val="C0504D" w:themeColor="accent2"/>
              </w:rPr>
              <w:t>ORDERS</w:t>
            </w:r>
            <w:r>
              <w:rPr>
                <w:rFonts w:cstheme="minorHAnsi"/>
                <w:i/>
                <w:color w:val="C0504D" w:themeColor="accent2"/>
              </w:rPr>
              <w:t xml:space="preserve">: </w:t>
            </w:r>
            <w:r>
              <w:t xml:space="preserve"> 0/2 Actions*</w:t>
            </w:r>
          </w:p>
          <w:p w:rsidR="00BB7747" w:rsidRPr="00357E1C" w:rsidRDefault="00BB7747" w:rsidP="003957E2">
            <w:pPr>
              <w:rPr>
                <w:rFonts w:cstheme="minorHAnsi"/>
                <w:i/>
                <w:color w:val="C0504D" w:themeColor="accent2"/>
              </w:rPr>
            </w:pPr>
            <w:r>
              <w:rPr>
                <w:rFonts w:cstheme="minorHAnsi"/>
                <w:i/>
                <w:color w:val="C0504D" w:themeColor="accent2"/>
              </w:rPr>
              <w:t xml:space="preserve">+1 DRM </w:t>
            </w:r>
            <w:r w:rsidR="00E82DA0">
              <w:rPr>
                <w:rFonts w:cstheme="minorHAnsi"/>
                <w:i/>
                <w:color w:val="C0504D" w:themeColor="accent2"/>
              </w:rPr>
              <w:t>3</w:t>
            </w:r>
            <w:r w:rsidR="00E82DA0" w:rsidRPr="00E82DA0">
              <w:rPr>
                <w:rFonts w:cstheme="minorHAnsi"/>
                <w:i/>
                <w:color w:val="C0504D" w:themeColor="accent2"/>
                <w:vertAlign w:val="superscript"/>
              </w:rPr>
              <w:t>rd</w:t>
            </w:r>
            <w:r w:rsidR="00E82DA0">
              <w:rPr>
                <w:rFonts w:cstheme="minorHAnsi"/>
                <w:i/>
                <w:color w:val="C0504D" w:themeColor="accent2"/>
              </w:rPr>
              <w:t xml:space="preserve"> US ARMY</w:t>
            </w:r>
          </w:p>
        </w:tc>
      </w:tr>
      <w:tr w:rsidR="00881062" w:rsidTr="00CB3560">
        <w:trPr>
          <w:trHeight w:val="1124"/>
        </w:trPr>
        <w:tc>
          <w:tcPr>
            <w:tcW w:w="4219" w:type="dxa"/>
            <w:shd w:val="clear" w:color="auto" w:fill="FFFFCC"/>
          </w:tcPr>
          <w:p w:rsidR="00881062" w:rsidRPr="00B471AC" w:rsidRDefault="00E82DA0" w:rsidP="00B471AC">
            <w:pPr>
              <w:pStyle w:val="NormalWeb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On 14</w:t>
            </w:r>
            <w:r w:rsidRPr="00E82DA0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August, Panzer Group Eberbach received an order from Hitler for a counter-attack on Alencon, which had been seventh army’s supply center. Eberbach, furious with Hitler’s continuing fantasy, replied with the tank strengths of his divisions: 12SS had thirty 2</w:t>
            </w:r>
            <w:r w:rsidRPr="00E82DA0">
              <w:rPr>
                <w:sz w:val="18"/>
                <w:szCs w:val="18"/>
                <w:vertAlign w:val="superscript"/>
              </w:rPr>
              <w:t>nd</w:t>
            </w:r>
            <w:r>
              <w:rPr>
                <w:sz w:val="18"/>
                <w:szCs w:val="18"/>
              </w:rPr>
              <w:t xml:space="preserve"> Panzer twenty-five, 116</w:t>
            </w:r>
            <w:r w:rsidRPr="00E82DA0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Panzer 15 and 9</w:t>
            </w:r>
            <w:r w:rsidRPr="00E82DA0">
              <w:rPr>
                <w:sz w:val="18"/>
                <w:szCs w:val="18"/>
                <w:vertAlign w:val="superscript"/>
              </w:rPr>
              <w:t>th</w:t>
            </w:r>
            <w:r>
              <w:rPr>
                <w:sz w:val="18"/>
                <w:szCs w:val="18"/>
              </w:rPr>
              <w:t xml:space="preserve"> Panzer was down to a company of panzer grenadiers.</w:t>
            </w:r>
          </w:p>
        </w:tc>
      </w:tr>
    </w:tbl>
    <w:p w:rsidR="00881062" w:rsidRDefault="00881062" w:rsidP="00881062"/>
    <w:p w:rsidR="00881062" w:rsidRDefault="00881062"/>
    <w:sectPr w:rsidR="00881062" w:rsidSect="00A30C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1062"/>
    <w:rsid w:val="003957E2"/>
    <w:rsid w:val="004E35D0"/>
    <w:rsid w:val="005F5A10"/>
    <w:rsid w:val="0067584E"/>
    <w:rsid w:val="007F5980"/>
    <w:rsid w:val="00881062"/>
    <w:rsid w:val="00A0363B"/>
    <w:rsid w:val="00A30C9B"/>
    <w:rsid w:val="00A861E3"/>
    <w:rsid w:val="00B471AC"/>
    <w:rsid w:val="00BB7747"/>
    <w:rsid w:val="00E2733F"/>
    <w:rsid w:val="00E82DA0"/>
    <w:rsid w:val="00EE2C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10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106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8810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10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10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110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MikeAdmin</dc:creator>
  <cp:lastModifiedBy>MikeAdmin</cp:lastModifiedBy>
  <cp:revision>2</cp:revision>
  <dcterms:created xsi:type="dcterms:W3CDTF">2011-03-21T04:16:00Z</dcterms:created>
  <dcterms:modified xsi:type="dcterms:W3CDTF">2011-03-21T04:16:00Z</dcterms:modified>
</cp:coreProperties>
</file>