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68B8" w:rsidRDefault="001A68B8" w:rsidP="001A68B8"/>
    <w:p w:rsidR="001A68B8" w:rsidRDefault="001A68B8" w:rsidP="001A68B8"/>
    <w:p w:rsidR="001A68B8" w:rsidRDefault="001A68B8" w:rsidP="001A68B8"/>
    <w:p w:rsidR="0077463A" w:rsidRDefault="00B95AF0">
      <w:r>
        <w:rPr>
          <w:noProof/>
          <w:lang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margin-left:5.5pt;margin-top:14.4pt;width:134pt;height:69pt;z-index:251660288" stroked="f">
            <v:fill opacity="0"/>
            <v:textbox>
              <w:txbxContent>
                <w:p w:rsidR="00B95AF0" w:rsidRPr="00B95AF0" w:rsidRDefault="00B95AF0" w:rsidP="00B95AF0">
                  <w:pPr>
                    <w:jc w:val="center"/>
                    <w:rPr>
                      <w:rFonts w:ascii="Deutsch Gothic" w:hAnsi="Deutsch Gothic"/>
                      <w:shadow/>
                      <w:color w:val="F2F2F2" w:themeColor="background1" w:themeShade="F2"/>
                      <w:sz w:val="36"/>
                      <w:szCs w:val="36"/>
                    </w:rPr>
                  </w:pPr>
                  <w:r w:rsidRPr="00B95AF0">
                    <w:rPr>
                      <w:rFonts w:ascii="Deutsch Gothic" w:hAnsi="Deutsch Gothic"/>
                      <w:shadow/>
                      <w:color w:val="F2F2F2" w:themeColor="background1" w:themeShade="F2"/>
                      <w:sz w:val="36"/>
                      <w:szCs w:val="36"/>
                    </w:rPr>
                    <w:t>BY ORDER OF THE FUHRER</w:t>
                  </w:r>
                </w:p>
                <w:p w:rsidR="00B95AF0" w:rsidRPr="00B95AF0" w:rsidRDefault="00B95AF0">
                  <w:pPr>
                    <w:rPr>
                      <w:color w:val="DDD9C3" w:themeColor="background2" w:themeShade="E6"/>
                    </w:rPr>
                  </w:pP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30" type="#_x0000_t202" style="position:absolute;margin-left:10.75pt;margin-top:150.35pt;width:124.15pt;height:41.8pt;z-index:251659264;mso-wrap-style:none" fillcolor="black" stroked="f">
            <v:fill opacity="0" color2="fill darken(118)" o:opacity2="0" rotate="t" method="linear sigma" focus="100%" type="gradient"/>
            <v:textbox style="mso-next-textbox:#_x0000_s1030">
              <w:txbxContent>
                <w:p w:rsidR="001A68B8" w:rsidRPr="001A68B8" w:rsidRDefault="00B95AF0" w:rsidP="00B95AF0">
                  <w:r>
                    <w:pict>
                      <v:shapetype id="_x0000_t136" coordsize="21600,21600" o:spt="136" adj="10800" path="m@7,l@8,m@5,21600l@6,21600e">
                        <v:formulas>
                          <v:f eqn="sum #0 0 10800"/>
                          <v:f eqn="prod #0 2 1"/>
                          <v:f eqn="sum 21600 0 @1"/>
                          <v:f eqn="sum 0 0 @2"/>
                          <v:f eqn="sum 21600 0 @3"/>
                          <v:f eqn="if @0 @3 0"/>
                          <v:f eqn="if @0 21600 @1"/>
                          <v:f eqn="if @0 0 @2"/>
                          <v:f eqn="if @0 @4 21600"/>
                          <v:f eqn="mid @5 @6"/>
                          <v:f eqn="mid @8 @5"/>
                          <v:f eqn="mid @7 @8"/>
                          <v:f eqn="mid @6 @7"/>
                          <v:f eqn="sum @6 0 @5"/>
                        </v:formulas>
                        <v:path textpathok="t" o:connecttype="custom" o:connectlocs="@9,0;@10,10800;@11,21600;@12,10800" o:connectangles="270,180,90,0"/>
                        <v:textpath on="t" fitshape="t"/>
                        <v:handles>
                          <v:h position="#0,bottomRight" xrange="6629,14971"/>
                        </v:handles>
                        <o:lock v:ext="edit" text="t" shapetype="t"/>
                      </v:shapetype>
                      <v:shape id="_x0000_i1026" type="#_x0000_t136" style="width:108.75pt;height:20.25pt">
                        <v:shadow color="#868686"/>
                        <v:textpath style="font-family:&quot;Arial Black&quot;;v-text-kern:t" trim="t" fitpath="t" string="Normandy 1944&#10;"/>
                      </v:shape>
                    </w:pict>
                  </w:r>
                </w:p>
              </w:txbxContent>
            </v:textbox>
          </v:shape>
        </w:pict>
      </w:r>
      <w:r w:rsidR="00905843">
        <w:rPr>
          <w:noProof/>
          <w:lang w:eastAsia="en-GB"/>
        </w:rPr>
        <w:drawing>
          <wp:inline distT="0" distB="0" distL="0" distR="0">
            <wp:extent cx="1800000" cy="2711302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7113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227E">
        <w:pict>
          <v:group id="_x0000_s1027" editas="canvas" style="width:451.3pt;height:270.8pt;mso-position-horizontal-relative:char;mso-position-vertical-relative:line" coordorigin="2361,2394" coordsize="7200,4320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style="position:absolute;left:2361;top:2394;width:7200;height:4320" o:preferrelative="f">
              <v:fill o:detectmouseclick="t"/>
              <v:path o:extrusionok="t" o:connecttype="none"/>
              <o:lock v:ext="edit" text="t"/>
            </v:shape>
            <w10:wrap type="none"/>
            <w10:anchorlock/>
          </v:group>
        </w:pict>
      </w:r>
    </w:p>
    <w:sectPr w:rsidR="0077463A" w:rsidSect="001E22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utsch Gothic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905843"/>
    <w:rsid w:val="001A68B8"/>
    <w:rsid w:val="001E227E"/>
    <w:rsid w:val="00886988"/>
    <w:rsid w:val="00905843"/>
    <w:rsid w:val="00B56994"/>
    <w:rsid w:val="00B95A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68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58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84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MikeAdmin</cp:lastModifiedBy>
  <cp:revision>3</cp:revision>
  <dcterms:created xsi:type="dcterms:W3CDTF">2011-03-24T23:12:00Z</dcterms:created>
  <dcterms:modified xsi:type="dcterms:W3CDTF">2011-03-24T23:37:00Z</dcterms:modified>
</cp:coreProperties>
</file>