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14BB" w:rsidRDefault="003F7C8E">
      <w:r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alt="Fortress (4/3)" style="position:absolute;margin-left:195.6pt;margin-top:213pt;width:114.15pt;height:25.35pt;z-index:251673600" stroked="f">
            <v:fill opacity="0"/>
            <v:textbox>
              <w:txbxContent>
                <w:p w:rsidR="003F7C8E" w:rsidRPr="002C032B" w:rsidRDefault="003F7C8E">
                  <w:pPr>
                    <w:rPr>
                      <w:b/>
                    </w:rPr>
                  </w:pPr>
                  <w:r w:rsidRPr="002C032B">
                    <w:rPr>
                      <w:b/>
                      <w:sz w:val="32"/>
                      <w:szCs w:val="32"/>
                    </w:rPr>
                    <w:t>Fortress (4/3)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37" type="#_x0000_t202" style="position:absolute;margin-left:195.6pt;margin-top:174.75pt;width:97.8pt;height:29.85pt;z-index:251672576" stroked="f">
            <v:fill opacity="0"/>
            <v:textbox>
              <w:txbxContent>
                <w:p w:rsidR="003F7C8E" w:rsidRPr="002C032B" w:rsidRDefault="003F7C8E">
                  <w:pPr>
                    <w:rPr>
                      <w:b/>
                      <w:sz w:val="32"/>
                      <w:szCs w:val="32"/>
                    </w:rPr>
                  </w:pPr>
                  <w:r w:rsidRPr="002C032B">
                    <w:rPr>
                      <w:b/>
                      <w:sz w:val="32"/>
                      <w:szCs w:val="32"/>
                    </w:rPr>
                    <w:t>Beach (2/1)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36" type="#_x0000_t202" style="position:absolute;margin-left:191.25pt;margin-top:135.35pt;width:81.75pt;height:34.15pt;z-index:251671552" stroked="f">
            <v:fill opacity="0"/>
            <v:textbox>
              <w:txbxContent>
                <w:p w:rsidR="003F7C8E" w:rsidRPr="002C032B" w:rsidRDefault="003F7C8E">
                  <w:pPr>
                    <w:rPr>
                      <w:b/>
                      <w:sz w:val="32"/>
                      <w:szCs w:val="32"/>
                    </w:rPr>
                  </w:pPr>
                  <w:r w:rsidRPr="002C032B">
                    <w:rPr>
                      <w:b/>
                      <w:sz w:val="32"/>
                      <w:szCs w:val="32"/>
                    </w:rPr>
                    <w:t>Hill (2)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35" type="#_x0000_t202" style="position:absolute;margin-left:190.05pt;margin-top:94.35pt;width:103.5pt;height:25.95pt;z-index:251670528" stroked="f">
            <v:fill opacity="0"/>
            <v:textbox>
              <w:txbxContent>
                <w:p w:rsidR="003F7C8E" w:rsidRPr="002C032B" w:rsidRDefault="003F7C8E">
                  <w:pPr>
                    <w:rPr>
                      <w:b/>
                      <w:sz w:val="32"/>
                      <w:szCs w:val="32"/>
                    </w:rPr>
                  </w:pPr>
                  <w:r w:rsidRPr="002C032B">
                    <w:rPr>
                      <w:b/>
                      <w:sz w:val="32"/>
                      <w:szCs w:val="32"/>
                    </w:rPr>
                    <w:t>Town (1)</w:t>
                  </w:r>
                </w:p>
              </w:txbxContent>
            </v:textbox>
          </v:shape>
        </w:pict>
      </w:r>
      <w:r w:rsidRPr="00F44B1D">
        <w:rPr>
          <w:noProof/>
          <w:lang w:val="en-US" w:eastAsia="zh-TW"/>
        </w:rPr>
        <w:pict>
          <v:shape id="_x0000_s1034" type="#_x0000_t202" style="position:absolute;margin-left:191.25pt;margin-top:48pt;width:102.3pt;height:25.85pt;z-index:251669504;mso-width-relative:margin;mso-height-relative:margin" stroked="f">
            <v:fill opacity="0"/>
            <v:textbox>
              <w:txbxContent>
                <w:p w:rsidR="003F7C8E" w:rsidRPr="002C032B" w:rsidRDefault="003F7C8E">
                  <w:pPr>
                    <w:rPr>
                      <w:b/>
                      <w:sz w:val="32"/>
                      <w:szCs w:val="32"/>
                    </w:rPr>
                  </w:pPr>
                  <w:r w:rsidRPr="002C032B">
                    <w:rPr>
                      <w:b/>
                      <w:sz w:val="32"/>
                      <w:szCs w:val="32"/>
                    </w:rPr>
                    <w:t>Bocage (2/1)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rect id="_x0000_s1032" style="position:absolute;margin-left:135.8pt;margin-top:208.35pt;width:46.1pt;height:30pt;z-index:251667456" fillcolor="#8db3e2 [1311]" strokeweight="1.75pt">
            <v:fill color2="fill darken(118)" rotate="t" method="linear sigma" focus="100%" type="gradient"/>
            <v:stroke dashstyle="dash"/>
          </v:rect>
        </w:pict>
      </w:r>
      <w:r w:rsidRPr="00F44B1D">
        <w:rPr>
          <w:noProof/>
          <w:lang w:val="en-US" w:eastAsia="zh-TW"/>
        </w:rPr>
        <w:pict>
          <v:shape id="_x0000_s1027" type="#_x0000_t202" style="position:absolute;margin-left:123.3pt;margin-top:18.7pt;width:204.7pt;height:225.05pt;z-index:251662336;mso-width-relative:margin;mso-height-relative:margin" fillcolor="#ffc000">
            <v:fill color2="#484329 [814]" rotate="t" focus="100%" type="gradient"/>
            <v:textbox>
              <w:txbxContent>
                <w:p w:rsidR="003F7C8E" w:rsidRDefault="003F7C8E" w:rsidP="003F7C8E">
                  <w:pPr>
                    <w:jc w:val="center"/>
                    <w:rPr>
                      <w:rFonts w:ascii="Deutsch Gothic" w:hAnsi="Deutsch Gothic"/>
                      <w:sz w:val="44"/>
                      <w:szCs w:val="44"/>
                    </w:rPr>
                  </w:pPr>
                  <w:r w:rsidRPr="003F7C8E">
                    <w:rPr>
                      <w:rFonts w:ascii="Deutsch Gothic" w:hAnsi="Deutsch Gothic"/>
                      <w:sz w:val="44"/>
                      <w:szCs w:val="44"/>
                    </w:rPr>
                    <w:t>Map Key</w:t>
                  </w:r>
                </w:p>
                <w:p w:rsidR="003F7C8E" w:rsidRPr="003F7C8E" w:rsidRDefault="003F7C8E" w:rsidP="003F7C8E">
                  <w:pPr>
                    <w:jc w:val="center"/>
                    <w:rPr>
                      <w:rFonts w:ascii="Deutsch Gothic" w:hAnsi="Deutsch Gothic"/>
                      <w:sz w:val="44"/>
                      <w:szCs w:val="44"/>
                    </w:rPr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>
          <v:oval id="_x0000_s1031" style="position:absolute;margin-left:131.3pt;margin-top:178.5pt;width:59.95pt;height:18.75pt;z-index:251666432" fillcolor="#ffc000">
            <v:fill color2="fill darken(118)" rotate="t" method="linear sigma" focus="100%" type="gradient"/>
          </v:oval>
        </w:pict>
      </w:r>
      <w:r>
        <w:rPr>
          <w:noProof/>
          <w:lang w:eastAsia="en-GB"/>
        </w:rPr>
        <w:pict>
          <v:shapetype id="_x0000_t135" coordsize="21600,21600" o:spt="135" path="m10800,qx21600,10800,10800,21600l,21600,,xe">
            <v:stroke joinstyle="miter"/>
            <v:path gradientshapeok="t" o:connecttype="rect" textboxrect="0,3163,18437,18437"/>
          </v:shapetype>
          <v:shape id="_x0000_s1030" type="#_x0000_t135" style="position:absolute;margin-left:141.2pt;margin-top:139.3pt;width:34.15pt;height:26.25pt;rotation:270;z-index:251665408" fillcolor="#8db3e2 [1311]">
            <v:fill color2="fill darken(118)" rotate="t" method="linear sigma" focus="100%" type="gradient"/>
          </v:shape>
        </w:pict>
      </w:r>
      <w:r>
        <w:rPr>
          <w:noProof/>
          <w:lang w:eastAsia="en-GB"/>
        </w:rPr>
        <w:pict>
          <v:oval id="_x0000_s1028" style="position:absolute;margin-left:140.65pt;margin-top:48pt;width:40.1pt;height:33.75pt;z-index:251663360" fillcolor="#8db3e2 [1311]" strokecolor="#4f81bd [3204]">
            <v:fill color2="fill darken(118)" rotate="t" method="linear sigma" focus="100%" type="gradient"/>
          </v:oval>
        </w:pict>
      </w:r>
      <w:r>
        <w:rPr>
          <w:noProof/>
          <w:lang w:eastAsia="en-GB"/>
        </w:rPr>
        <w:pict>
          <v:shapetype id="_x0000_t9" coordsize="21600,21600" o:spt="9" adj="5400" path="m@0,l,10800@0,21600@1,21600,21600,10800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</v:formulas>
            <v:path gradientshapeok="t" o:connecttype="rect" textboxrect="1800,1800,19800,19800;3600,3600,18000,18000;6300,6300,15300,15300"/>
            <v:handles>
              <v:h position="#0,topLeft" xrange="0,10800"/>
            </v:handles>
          </v:shapetype>
          <v:shape id="_x0000_s1029" type="#_x0000_t9" style="position:absolute;margin-left:140.65pt;margin-top:94.35pt;width:40.1pt;height:32.1pt;z-index:251664384" fillcolor="#8db3e2 [1311]">
            <v:fill color2="fill darken(118)" rotate="t" method="linear sigma" focus="100%" type="gradient"/>
          </v:shape>
        </w:pict>
      </w:r>
    </w:p>
    <w:sectPr w:rsidR="00FD14BB" w:rsidSect="00FD1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utsch Gothic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F7C8E"/>
    <w:rsid w:val="002C032B"/>
    <w:rsid w:val="003F7C8E"/>
    <w:rsid w:val="007B6951"/>
    <w:rsid w:val="00FD14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14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7C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C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</cp:lastModifiedBy>
  <cp:revision>2</cp:revision>
  <dcterms:created xsi:type="dcterms:W3CDTF">2011-03-28T17:35:00Z</dcterms:created>
  <dcterms:modified xsi:type="dcterms:W3CDTF">2011-03-28T17:48:00Z</dcterms:modified>
</cp:coreProperties>
</file>