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2D794" w14:textId="77777777" w:rsidR="008755FF" w:rsidRPr="00283870" w:rsidRDefault="008755FF" w:rsidP="008755FF">
      <w:pPr>
        <w:pStyle w:val="Title"/>
        <w:jc w:val="center"/>
        <w:rPr>
          <w:b/>
          <w:bCs/>
          <w:lang w:val="en-US"/>
        </w:rPr>
      </w:pPr>
    </w:p>
    <w:p w14:paraId="368FDE6E" w14:textId="77777777" w:rsidR="008755FF" w:rsidRPr="00283870" w:rsidRDefault="008755FF" w:rsidP="008755FF">
      <w:pPr>
        <w:pStyle w:val="Title"/>
        <w:jc w:val="center"/>
        <w:rPr>
          <w:b/>
          <w:bCs/>
          <w:lang w:val="en-US"/>
        </w:rPr>
      </w:pPr>
    </w:p>
    <w:p w14:paraId="7BB202A8" w14:textId="3D51B672" w:rsidR="008755FF" w:rsidRPr="00283870" w:rsidRDefault="005E1723" w:rsidP="008755FF">
      <w:pPr>
        <w:pStyle w:val="Title"/>
        <w:jc w:val="center"/>
        <w:rPr>
          <w:b/>
          <w:bCs/>
          <w:lang w:val="en-US"/>
        </w:rPr>
      </w:pPr>
      <w:r w:rsidRPr="00283870">
        <w:rPr>
          <w:noProof/>
        </w:rPr>
        <w:drawing>
          <wp:inline distT="0" distB="0" distL="0" distR="0" wp14:anchorId="3B9B81FC" wp14:editId="0856F1A2">
            <wp:extent cx="1469571" cy="2939142"/>
            <wp:effectExtent l="0" t="0" r="0" b="0"/>
            <wp:docPr id="369586015" name="Picture 1" descr="images - All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s - All Document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4689" cy="2949377"/>
                    </a:xfrm>
                    <a:prstGeom prst="rect">
                      <a:avLst/>
                    </a:prstGeom>
                    <a:noFill/>
                    <a:ln>
                      <a:noFill/>
                    </a:ln>
                  </pic:spPr>
                </pic:pic>
              </a:graphicData>
            </a:graphic>
          </wp:inline>
        </w:drawing>
      </w:r>
    </w:p>
    <w:p w14:paraId="27D4BD85" w14:textId="77777777" w:rsidR="008755FF" w:rsidRPr="00283870" w:rsidRDefault="008755FF" w:rsidP="008755FF">
      <w:pPr>
        <w:pStyle w:val="Title"/>
        <w:jc w:val="center"/>
        <w:rPr>
          <w:b/>
          <w:bCs/>
          <w:lang w:val="en-US"/>
        </w:rPr>
      </w:pPr>
    </w:p>
    <w:p w14:paraId="271298B2" w14:textId="77777777" w:rsidR="008755FF" w:rsidRPr="00283870" w:rsidRDefault="008755FF" w:rsidP="008755FF">
      <w:pPr>
        <w:pStyle w:val="Title"/>
        <w:jc w:val="center"/>
        <w:rPr>
          <w:b/>
          <w:bCs/>
          <w:lang w:val="en-US"/>
        </w:rPr>
      </w:pPr>
    </w:p>
    <w:p w14:paraId="1A1F6386" w14:textId="27774EB1" w:rsidR="008755FF" w:rsidRPr="00D97C75" w:rsidRDefault="008755FF" w:rsidP="00B86389">
      <w:pPr>
        <w:pStyle w:val="Title"/>
        <w:spacing w:line="276" w:lineRule="auto"/>
        <w:jc w:val="center"/>
        <w:rPr>
          <w:rFonts w:asciiTheme="minorHAnsi" w:hAnsiTheme="minorHAnsi"/>
          <w:lang w:val="en-US"/>
        </w:rPr>
      </w:pPr>
      <w:r w:rsidRPr="00D97C75">
        <w:rPr>
          <w:rFonts w:asciiTheme="minorHAnsi" w:hAnsiTheme="minorHAnsi"/>
          <w:lang w:val="en-US"/>
        </w:rPr>
        <w:t xml:space="preserve">26S004: </w:t>
      </w:r>
    </w:p>
    <w:p w14:paraId="63F08A74" w14:textId="77777777" w:rsidR="008755FF" w:rsidRPr="00B86389" w:rsidRDefault="008755FF" w:rsidP="00B86389">
      <w:pPr>
        <w:pStyle w:val="Title"/>
        <w:spacing w:line="276" w:lineRule="auto"/>
        <w:jc w:val="center"/>
        <w:rPr>
          <w:rFonts w:asciiTheme="minorHAnsi" w:hAnsiTheme="minorHAnsi"/>
          <w:lang w:val="en-US"/>
        </w:rPr>
      </w:pPr>
      <w:r w:rsidRPr="00B86389">
        <w:rPr>
          <w:rFonts w:asciiTheme="minorHAnsi" w:hAnsiTheme="minorHAnsi"/>
          <w:lang w:val="en-US"/>
        </w:rPr>
        <w:t xml:space="preserve">Agentic AI for fostering </w:t>
      </w:r>
    </w:p>
    <w:p w14:paraId="40978BB5" w14:textId="4139DD6E" w:rsidR="00F746C0" w:rsidRPr="00B86389" w:rsidRDefault="008755FF" w:rsidP="00B86389">
      <w:pPr>
        <w:pStyle w:val="Title"/>
        <w:spacing w:line="276" w:lineRule="auto"/>
        <w:jc w:val="center"/>
        <w:rPr>
          <w:rFonts w:asciiTheme="minorHAnsi" w:hAnsiTheme="minorHAnsi"/>
          <w:lang w:val="en-US"/>
        </w:rPr>
      </w:pPr>
      <w:r w:rsidRPr="00B86389">
        <w:rPr>
          <w:rFonts w:asciiTheme="minorHAnsi" w:hAnsiTheme="minorHAnsi"/>
          <w:lang w:val="en-US"/>
        </w:rPr>
        <w:t>Critical Thinking Education</w:t>
      </w:r>
    </w:p>
    <w:p w14:paraId="39C6E9DB" w14:textId="77777777" w:rsidR="005E1723" w:rsidRPr="00B86389" w:rsidRDefault="005E1723" w:rsidP="005E1723">
      <w:pPr>
        <w:rPr>
          <w:lang w:val="en-US"/>
        </w:rPr>
      </w:pPr>
    </w:p>
    <w:p w14:paraId="4E0284DA" w14:textId="77777777" w:rsidR="005E1723" w:rsidRPr="00B86389" w:rsidRDefault="005E1723" w:rsidP="005E1723">
      <w:pPr>
        <w:rPr>
          <w:lang w:val="en-US"/>
        </w:rPr>
      </w:pPr>
    </w:p>
    <w:p w14:paraId="3140687F" w14:textId="77777777" w:rsidR="005E1723" w:rsidRPr="00B86389" w:rsidRDefault="005E1723" w:rsidP="005E1723">
      <w:pPr>
        <w:rPr>
          <w:lang w:val="en-US"/>
        </w:rPr>
      </w:pPr>
    </w:p>
    <w:p w14:paraId="51F734A2" w14:textId="728AAA35" w:rsidR="005E1723" w:rsidRPr="00707E8B" w:rsidRDefault="005E1723" w:rsidP="005E1723">
      <w:pPr>
        <w:pStyle w:val="Title"/>
        <w:jc w:val="center"/>
        <w:rPr>
          <w:rFonts w:asciiTheme="minorHAnsi" w:hAnsiTheme="minorHAnsi"/>
          <w:b/>
          <w:bCs/>
          <w:lang w:val="en-US"/>
        </w:rPr>
      </w:pPr>
      <w:r w:rsidRPr="00707E8B">
        <w:rPr>
          <w:rFonts w:asciiTheme="minorHAnsi" w:hAnsiTheme="minorHAnsi"/>
          <w:b/>
          <w:bCs/>
          <w:lang w:val="en-US"/>
        </w:rPr>
        <w:t>FYP THESIS DRAFT</w:t>
      </w:r>
    </w:p>
    <w:p w14:paraId="2B289A45" w14:textId="77777777" w:rsidR="00B86389" w:rsidRDefault="00B86389" w:rsidP="00B86389">
      <w:pPr>
        <w:rPr>
          <w:lang w:val="en-US"/>
        </w:rPr>
      </w:pPr>
    </w:p>
    <w:p w14:paraId="21D9C34C" w14:textId="77777777" w:rsidR="00B86389" w:rsidRDefault="00B86389" w:rsidP="00B86389">
      <w:pPr>
        <w:rPr>
          <w:lang w:val="en-US"/>
        </w:rPr>
      </w:pPr>
    </w:p>
    <w:p w14:paraId="5FD1C9A2" w14:textId="77777777" w:rsidR="00B86389" w:rsidRDefault="00B86389" w:rsidP="00B86389">
      <w:pPr>
        <w:rPr>
          <w:lang w:val="en-US"/>
        </w:rPr>
      </w:pPr>
    </w:p>
    <w:p w14:paraId="0EEFE3EF" w14:textId="77777777" w:rsidR="00B86389" w:rsidRDefault="00B86389" w:rsidP="00B86389">
      <w:pPr>
        <w:rPr>
          <w:lang w:val="en-US"/>
        </w:rPr>
      </w:pPr>
    </w:p>
    <w:sdt>
      <w:sdtPr>
        <w:rPr>
          <w:rFonts w:asciiTheme="minorHAnsi" w:eastAsiaTheme="minorHAnsi" w:hAnsiTheme="minorHAnsi" w:cstheme="minorBidi"/>
          <w:color w:val="auto"/>
          <w:kern w:val="2"/>
          <w:sz w:val="24"/>
          <w:szCs w:val="24"/>
          <w:lang w:val="en-MY"/>
          <w14:ligatures w14:val="standardContextual"/>
        </w:rPr>
        <w:id w:val="1415506088"/>
        <w:docPartObj>
          <w:docPartGallery w:val="Table of Contents"/>
          <w:docPartUnique/>
        </w:docPartObj>
      </w:sdtPr>
      <w:sdtEndPr>
        <w:rPr>
          <w:b/>
          <w:bCs/>
          <w:noProof/>
        </w:rPr>
      </w:sdtEndPr>
      <w:sdtContent>
        <w:p w14:paraId="01E2393D" w14:textId="3EFDD05D" w:rsidR="00B86389" w:rsidRDefault="00B86389">
          <w:pPr>
            <w:pStyle w:val="TOCHeading"/>
          </w:pPr>
          <w:r>
            <w:t>Table of Contents</w:t>
          </w:r>
        </w:p>
        <w:p w14:paraId="1E80D5A0" w14:textId="77777777" w:rsidR="00B86389" w:rsidRPr="00B86389" w:rsidRDefault="00B86389" w:rsidP="00B86389">
          <w:pPr>
            <w:rPr>
              <w:lang w:val="en-US"/>
            </w:rPr>
          </w:pPr>
        </w:p>
        <w:p w14:paraId="194C4FE5" w14:textId="4965DCBD" w:rsidR="00277E2A" w:rsidRDefault="00B86389">
          <w:pPr>
            <w:pStyle w:val="TOC1"/>
            <w:tabs>
              <w:tab w:val="right" w:leader="dot" w:pos="9016"/>
            </w:tabs>
            <w:rPr>
              <w:rFonts w:eastAsiaTheme="minorEastAsia"/>
              <w:noProof/>
              <w:lang w:eastAsia="en-MY"/>
            </w:rPr>
          </w:pPr>
          <w:r>
            <w:fldChar w:fldCharType="begin"/>
          </w:r>
          <w:r>
            <w:instrText xml:space="preserve"> TOC \o "1-3" \h \z \u </w:instrText>
          </w:r>
          <w:r>
            <w:fldChar w:fldCharType="separate"/>
          </w:r>
          <w:hyperlink w:anchor="_Toc241526927" w:history="1">
            <w:r w:rsidR="00277E2A" w:rsidRPr="00BA0690">
              <w:rPr>
                <w:rStyle w:val="Hyperlink"/>
                <w:noProof/>
              </w:rPr>
              <w:t>CHAPTER 1: INTRODUCTION</w:t>
            </w:r>
            <w:r w:rsidR="00277E2A">
              <w:rPr>
                <w:noProof/>
                <w:webHidden/>
              </w:rPr>
              <w:tab/>
            </w:r>
            <w:r w:rsidR="00277E2A">
              <w:rPr>
                <w:noProof/>
                <w:webHidden/>
              </w:rPr>
              <w:fldChar w:fldCharType="begin"/>
            </w:r>
            <w:r w:rsidR="00277E2A">
              <w:rPr>
                <w:noProof/>
                <w:webHidden/>
              </w:rPr>
              <w:instrText xml:space="preserve"> PAGEREF _Toc241526927 \h </w:instrText>
            </w:r>
            <w:r w:rsidR="00277E2A">
              <w:rPr>
                <w:noProof/>
                <w:webHidden/>
              </w:rPr>
            </w:r>
            <w:r w:rsidR="00277E2A">
              <w:rPr>
                <w:noProof/>
                <w:webHidden/>
              </w:rPr>
              <w:fldChar w:fldCharType="separate"/>
            </w:r>
            <w:r w:rsidR="00277E2A">
              <w:rPr>
                <w:noProof/>
                <w:webHidden/>
              </w:rPr>
              <w:t>4</w:t>
            </w:r>
            <w:r w:rsidR="00277E2A">
              <w:rPr>
                <w:noProof/>
                <w:webHidden/>
              </w:rPr>
              <w:fldChar w:fldCharType="end"/>
            </w:r>
          </w:hyperlink>
        </w:p>
        <w:p w14:paraId="1FA1C84E" w14:textId="0F3C0A14" w:rsidR="00277E2A" w:rsidRDefault="00277E2A">
          <w:pPr>
            <w:pStyle w:val="TOC2"/>
            <w:tabs>
              <w:tab w:val="right" w:leader="dot" w:pos="9016"/>
            </w:tabs>
            <w:rPr>
              <w:rFonts w:eastAsiaTheme="minorEastAsia"/>
              <w:noProof/>
              <w:lang w:eastAsia="en-MY"/>
            </w:rPr>
          </w:pPr>
          <w:hyperlink w:anchor="_Toc241526928" w:history="1">
            <w:r w:rsidRPr="00BA0690">
              <w:rPr>
                <w:rStyle w:val="Hyperlink"/>
                <w:noProof/>
              </w:rPr>
              <w:t>1.1 Background of Study</w:t>
            </w:r>
            <w:r>
              <w:rPr>
                <w:noProof/>
                <w:webHidden/>
              </w:rPr>
              <w:tab/>
            </w:r>
            <w:r>
              <w:rPr>
                <w:noProof/>
                <w:webHidden/>
              </w:rPr>
              <w:fldChar w:fldCharType="begin"/>
            </w:r>
            <w:r>
              <w:rPr>
                <w:noProof/>
                <w:webHidden/>
              </w:rPr>
              <w:instrText xml:space="preserve"> PAGEREF _Toc241526928 \h </w:instrText>
            </w:r>
            <w:r>
              <w:rPr>
                <w:noProof/>
                <w:webHidden/>
              </w:rPr>
            </w:r>
            <w:r>
              <w:rPr>
                <w:noProof/>
                <w:webHidden/>
              </w:rPr>
              <w:fldChar w:fldCharType="separate"/>
            </w:r>
            <w:r>
              <w:rPr>
                <w:noProof/>
                <w:webHidden/>
              </w:rPr>
              <w:t>4</w:t>
            </w:r>
            <w:r>
              <w:rPr>
                <w:noProof/>
                <w:webHidden/>
              </w:rPr>
              <w:fldChar w:fldCharType="end"/>
            </w:r>
          </w:hyperlink>
        </w:p>
        <w:p w14:paraId="1C8E1016" w14:textId="0569DC35" w:rsidR="00277E2A" w:rsidRDefault="00277E2A">
          <w:pPr>
            <w:pStyle w:val="TOC2"/>
            <w:tabs>
              <w:tab w:val="right" w:leader="dot" w:pos="9016"/>
            </w:tabs>
            <w:rPr>
              <w:rFonts w:eastAsiaTheme="minorEastAsia"/>
              <w:noProof/>
              <w:lang w:eastAsia="en-MY"/>
            </w:rPr>
          </w:pPr>
          <w:hyperlink w:anchor="_Toc241526929" w:history="1">
            <w:r w:rsidRPr="00BA0690">
              <w:rPr>
                <w:rStyle w:val="Hyperlink"/>
                <w:noProof/>
              </w:rPr>
              <w:t>1.2 Problem Statement</w:t>
            </w:r>
            <w:r>
              <w:rPr>
                <w:noProof/>
                <w:webHidden/>
              </w:rPr>
              <w:tab/>
            </w:r>
            <w:r>
              <w:rPr>
                <w:noProof/>
                <w:webHidden/>
              </w:rPr>
              <w:fldChar w:fldCharType="begin"/>
            </w:r>
            <w:r>
              <w:rPr>
                <w:noProof/>
                <w:webHidden/>
              </w:rPr>
              <w:instrText xml:space="preserve"> PAGEREF _Toc241526929 \h </w:instrText>
            </w:r>
            <w:r>
              <w:rPr>
                <w:noProof/>
                <w:webHidden/>
              </w:rPr>
            </w:r>
            <w:r>
              <w:rPr>
                <w:noProof/>
                <w:webHidden/>
              </w:rPr>
              <w:fldChar w:fldCharType="separate"/>
            </w:r>
            <w:r>
              <w:rPr>
                <w:noProof/>
                <w:webHidden/>
              </w:rPr>
              <w:t>6</w:t>
            </w:r>
            <w:r>
              <w:rPr>
                <w:noProof/>
                <w:webHidden/>
              </w:rPr>
              <w:fldChar w:fldCharType="end"/>
            </w:r>
          </w:hyperlink>
        </w:p>
        <w:p w14:paraId="110BD4DE" w14:textId="0B65204F" w:rsidR="00277E2A" w:rsidRDefault="00277E2A">
          <w:pPr>
            <w:pStyle w:val="TOC2"/>
            <w:tabs>
              <w:tab w:val="right" w:leader="dot" w:pos="9016"/>
            </w:tabs>
            <w:rPr>
              <w:rFonts w:eastAsiaTheme="minorEastAsia"/>
              <w:noProof/>
              <w:lang w:eastAsia="en-MY"/>
            </w:rPr>
          </w:pPr>
          <w:hyperlink w:anchor="_Toc241526930" w:history="1">
            <w:r w:rsidRPr="00BA0690">
              <w:rPr>
                <w:rStyle w:val="Hyperlink"/>
                <w:noProof/>
              </w:rPr>
              <w:t>1.3 Research Objectives</w:t>
            </w:r>
            <w:r>
              <w:rPr>
                <w:noProof/>
                <w:webHidden/>
              </w:rPr>
              <w:tab/>
            </w:r>
            <w:r>
              <w:rPr>
                <w:noProof/>
                <w:webHidden/>
              </w:rPr>
              <w:fldChar w:fldCharType="begin"/>
            </w:r>
            <w:r>
              <w:rPr>
                <w:noProof/>
                <w:webHidden/>
              </w:rPr>
              <w:instrText xml:space="preserve"> PAGEREF _Toc241526930 \h </w:instrText>
            </w:r>
            <w:r>
              <w:rPr>
                <w:noProof/>
                <w:webHidden/>
              </w:rPr>
            </w:r>
            <w:r>
              <w:rPr>
                <w:noProof/>
                <w:webHidden/>
              </w:rPr>
              <w:fldChar w:fldCharType="separate"/>
            </w:r>
            <w:r>
              <w:rPr>
                <w:noProof/>
                <w:webHidden/>
              </w:rPr>
              <w:t>8</w:t>
            </w:r>
            <w:r>
              <w:rPr>
                <w:noProof/>
                <w:webHidden/>
              </w:rPr>
              <w:fldChar w:fldCharType="end"/>
            </w:r>
          </w:hyperlink>
        </w:p>
        <w:p w14:paraId="0DF1F6F5" w14:textId="15685087" w:rsidR="00277E2A" w:rsidRDefault="00277E2A">
          <w:pPr>
            <w:pStyle w:val="TOC2"/>
            <w:tabs>
              <w:tab w:val="right" w:leader="dot" w:pos="9016"/>
            </w:tabs>
            <w:rPr>
              <w:rFonts w:eastAsiaTheme="minorEastAsia"/>
              <w:noProof/>
              <w:lang w:eastAsia="en-MY"/>
            </w:rPr>
          </w:pPr>
          <w:hyperlink w:anchor="_Toc241526931" w:history="1">
            <w:r w:rsidRPr="00BA0690">
              <w:rPr>
                <w:rStyle w:val="Hyperlink"/>
                <w:noProof/>
              </w:rPr>
              <w:t>1.4 Scope of Project</w:t>
            </w:r>
            <w:r>
              <w:rPr>
                <w:noProof/>
                <w:webHidden/>
              </w:rPr>
              <w:tab/>
            </w:r>
            <w:r>
              <w:rPr>
                <w:noProof/>
                <w:webHidden/>
              </w:rPr>
              <w:fldChar w:fldCharType="begin"/>
            </w:r>
            <w:r>
              <w:rPr>
                <w:noProof/>
                <w:webHidden/>
              </w:rPr>
              <w:instrText xml:space="preserve"> PAGEREF _Toc241526931 \h </w:instrText>
            </w:r>
            <w:r>
              <w:rPr>
                <w:noProof/>
                <w:webHidden/>
              </w:rPr>
            </w:r>
            <w:r>
              <w:rPr>
                <w:noProof/>
                <w:webHidden/>
              </w:rPr>
              <w:fldChar w:fldCharType="separate"/>
            </w:r>
            <w:r>
              <w:rPr>
                <w:noProof/>
                <w:webHidden/>
              </w:rPr>
              <w:t>9</w:t>
            </w:r>
            <w:r>
              <w:rPr>
                <w:noProof/>
                <w:webHidden/>
              </w:rPr>
              <w:fldChar w:fldCharType="end"/>
            </w:r>
          </w:hyperlink>
        </w:p>
        <w:p w14:paraId="169BD239" w14:textId="5C565AFF" w:rsidR="00277E2A" w:rsidRDefault="00277E2A">
          <w:pPr>
            <w:pStyle w:val="TOC2"/>
            <w:tabs>
              <w:tab w:val="right" w:leader="dot" w:pos="9016"/>
            </w:tabs>
            <w:rPr>
              <w:rFonts w:eastAsiaTheme="minorEastAsia"/>
              <w:noProof/>
              <w:lang w:eastAsia="en-MY"/>
            </w:rPr>
          </w:pPr>
          <w:hyperlink w:anchor="_Toc241526932" w:history="1">
            <w:r w:rsidRPr="00BA0690">
              <w:rPr>
                <w:rStyle w:val="Hyperlink"/>
                <w:noProof/>
              </w:rPr>
              <w:t>1.5 Significance of Project</w:t>
            </w:r>
            <w:r>
              <w:rPr>
                <w:noProof/>
                <w:webHidden/>
              </w:rPr>
              <w:tab/>
            </w:r>
            <w:r>
              <w:rPr>
                <w:noProof/>
                <w:webHidden/>
              </w:rPr>
              <w:fldChar w:fldCharType="begin"/>
            </w:r>
            <w:r>
              <w:rPr>
                <w:noProof/>
                <w:webHidden/>
              </w:rPr>
              <w:instrText xml:space="preserve"> PAGEREF _Toc241526932 \h </w:instrText>
            </w:r>
            <w:r>
              <w:rPr>
                <w:noProof/>
                <w:webHidden/>
              </w:rPr>
            </w:r>
            <w:r>
              <w:rPr>
                <w:noProof/>
                <w:webHidden/>
              </w:rPr>
              <w:fldChar w:fldCharType="separate"/>
            </w:r>
            <w:r>
              <w:rPr>
                <w:noProof/>
                <w:webHidden/>
              </w:rPr>
              <w:t>10</w:t>
            </w:r>
            <w:r>
              <w:rPr>
                <w:noProof/>
                <w:webHidden/>
              </w:rPr>
              <w:fldChar w:fldCharType="end"/>
            </w:r>
          </w:hyperlink>
        </w:p>
        <w:p w14:paraId="72DC978A" w14:textId="7678BD6E" w:rsidR="00277E2A" w:rsidRDefault="00277E2A">
          <w:pPr>
            <w:pStyle w:val="TOC1"/>
            <w:tabs>
              <w:tab w:val="right" w:leader="dot" w:pos="9016"/>
            </w:tabs>
            <w:rPr>
              <w:rFonts w:eastAsiaTheme="minorEastAsia"/>
              <w:noProof/>
              <w:lang w:eastAsia="en-MY"/>
            </w:rPr>
          </w:pPr>
          <w:hyperlink w:anchor="_Toc241526933" w:history="1">
            <w:r w:rsidRPr="00BA0690">
              <w:rPr>
                <w:rStyle w:val="Hyperlink"/>
                <w:noProof/>
              </w:rPr>
              <w:t>CHAPTER 2: LITERATURE REVIEW</w:t>
            </w:r>
            <w:r>
              <w:rPr>
                <w:noProof/>
                <w:webHidden/>
              </w:rPr>
              <w:tab/>
            </w:r>
            <w:r>
              <w:rPr>
                <w:noProof/>
                <w:webHidden/>
              </w:rPr>
              <w:fldChar w:fldCharType="begin"/>
            </w:r>
            <w:r>
              <w:rPr>
                <w:noProof/>
                <w:webHidden/>
              </w:rPr>
              <w:instrText xml:space="preserve"> PAGEREF _Toc241526933 \h </w:instrText>
            </w:r>
            <w:r>
              <w:rPr>
                <w:noProof/>
                <w:webHidden/>
              </w:rPr>
            </w:r>
            <w:r>
              <w:rPr>
                <w:noProof/>
                <w:webHidden/>
              </w:rPr>
              <w:fldChar w:fldCharType="separate"/>
            </w:r>
            <w:r>
              <w:rPr>
                <w:noProof/>
                <w:webHidden/>
              </w:rPr>
              <w:t>11</w:t>
            </w:r>
            <w:r>
              <w:rPr>
                <w:noProof/>
                <w:webHidden/>
              </w:rPr>
              <w:fldChar w:fldCharType="end"/>
            </w:r>
          </w:hyperlink>
        </w:p>
        <w:p w14:paraId="13AE8A3D" w14:textId="7F8F5920" w:rsidR="00277E2A" w:rsidRDefault="00277E2A">
          <w:pPr>
            <w:pStyle w:val="TOC2"/>
            <w:tabs>
              <w:tab w:val="right" w:leader="dot" w:pos="9016"/>
            </w:tabs>
            <w:rPr>
              <w:rFonts w:eastAsiaTheme="minorEastAsia"/>
              <w:noProof/>
              <w:lang w:eastAsia="en-MY"/>
            </w:rPr>
          </w:pPr>
          <w:hyperlink w:anchor="_Toc241526934" w:history="1">
            <w:r w:rsidRPr="00BA0690">
              <w:rPr>
                <w:rStyle w:val="Hyperlink"/>
                <w:noProof/>
              </w:rPr>
              <w:t>2.1 The Cost of AI-Assisted "Outsourced Reasoning"</w:t>
            </w:r>
            <w:r>
              <w:rPr>
                <w:noProof/>
                <w:webHidden/>
              </w:rPr>
              <w:tab/>
            </w:r>
            <w:r>
              <w:rPr>
                <w:noProof/>
                <w:webHidden/>
              </w:rPr>
              <w:fldChar w:fldCharType="begin"/>
            </w:r>
            <w:r>
              <w:rPr>
                <w:noProof/>
                <w:webHidden/>
              </w:rPr>
              <w:instrText xml:space="preserve"> PAGEREF _Toc241526934 \h </w:instrText>
            </w:r>
            <w:r>
              <w:rPr>
                <w:noProof/>
                <w:webHidden/>
              </w:rPr>
            </w:r>
            <w:r>
              <w:rPr>
                <w:noProof/>
                <w:webHidden/>
              </w:rPr>
              <w:fldChar w:fldCharType="separate"/>
            </w:r>
            <w:r>
              <w:rPr>
                <w:noProof/>
                <w:webHidden/>
              </w:rPr>
              <w:t>11</w:t>
            </w:r>
            <w:r>
              <w:rPr>
                <w:noProof/>
                <w:webHidden/>
              </w:rPr>
              <w:fldChar w:fldCharType="end"/>
            </w:r>
          </w:hyperlink>
        </w:p>
        <w:p w14:paraId="29F9F870" w14:textId="74A03DDF" w:rsidR="00277E2A" w:rsidRDefault="00277E2A">
          <w:pPr>
            <w:pStyle w:val="TOC2"/>
            <w:tabs>
              <w:tab w:val="right" w:leader="dot" w:pos="9016"/>
            </w:tabs>
            <w:rPr>
              <w:rFonts w:eastAsiaTheme="minorEastAsia"/>
              <w:noProof/>
              <w:lang w:eastAsia="en-MY"/>
            </w:rPr>
          </w:pPr>
          <w:hyperlink w:anchor="_Toc241526935" w:history="1">
            <w:r w:rsidRPr="00BA0690">
              <w:rPr>
                <w:rStyle w:val="Hyperlink"/>
                <w:noProof/>
              </w:rPr>
              <w:t>2.2 Foundation Models and Prompting</w:t>
            </w:r>
            <w:r>
              <w:rPr>
                <w:noProof/>
                <w:webHidden/>
              </w:rPr>
              <w:tab/>
            </w:r>
            <w:r>
              <w:rPr>
                <w:noProof/>
                <w:webHidden/>
              </w:rPr>
              <w:fldChar w:fldCharType="begin"/>
            </w:r>
            <w:r>
              <w:rPr>
                <w:noProof/>
                <w:webHidden/>
              </w:rPr>
              <w:instrText xml:space="preserve"> PAGEREF _Toc241526935 \h </w:instrText>
            </w:r>
            <w:r>
              <w:rPr>
                <w:noProof/>
                <w:webHidden/>
              </w:rPr>
            </w:r>
            <w:r>
              <w:rPr>
                <w:noProof/>
                <w:webHidden/>
              </w:rPr>
              <w:fldChar w:fldCharType="separate"/>
            </w:r>
            <w:r>
              <w:rPr>
                <w:noProof/>
                <w:webHidden/>
              </w:rPr>
              <w:t>12</w:t>
            </w:r>
            <w:r>
              <w:rPr>
                <w:noProof/>
                <w:webHidden/>
              </w:rPr>
              <w:fldChar w:fldCharType="end"/>
            </w:r>
          </w:hyperlink>
        </w:p>
        <w:p w14:paraId="75BCB5F4" w14:textId="3E039274" w:rsidR="00277E2A" w:rsidRDefault="00277E2A">
          <w:pPr>
            <w:pStyle w:val="TOC2"/>
            <w:tabs>
              <w:tab w:val="right" w:leader="dot" w:pos="9016"/>
            </w:tabs>
            <w:rPr>
              <w:rFonts w:eastAsiaTheme="minorEastAsia"/>
              <w:noProof/>
              <w:lang w:eastAsia="en-MY"/>
            </w:rPr>
          </w:pPr>
          <w:hyperlink w:anchor="_Toc241526936" w:history="1">
            <w:r w:rsidRPr="00BA0690">
              <w:rPr>
                <w:rStyle w:val="Hyperlink"/>
                <w:noProof/>
              </w:rPr>
              <w:t>2.3 Prompting Techniques for Reasoning: Chain of Thought and ReAct</w:t>
            </w:r>
            <w:r>
              <w:rPr>
                <w:noProof/>
                <w:webHidden/>
              </w:rPr>
              <w:tab/>
            </w:r>
            <w:r>
              <w:rPr>
                <w:noProof/>
                <w:webHidden/>
              </w:rPr>
              <w:fldChar w:fldCharType="begin"/>
            </w:r>
            <w:r>
              <w:rPr>
                <w:noProof/>
                <w:webHidden/>
              </w:rPr>
              <w:instrText xml:space="preserve"> PAGEREF _Toc241526936 \h </w:instrText>
            </w:r>
            <w:r>
              <w:rPr>
                <w:noProof/>
                <w:webHidden/>
              </w:rPr>
            </w:r>
            <w:r>
              <w:rPr>
                <w:noProof/>
                <w:webHidden/>
              </w:rPr>
              <w:fldChar w:fldCharType="separate"/>
            </w:r>
            <w:r>
              <w:rPr>
                <w:noProof/>
                <w:webHidden/>
              </w:rPr>
              <w:t>13</w:t>
            </w:r>
            <w:r>
              <w:rPr>
                <w:noProof/>
                <w:webHidden/>
              </w:rPr>
              <w:fldChar w:fldCharType="end"/>
            </w:r>
          </w:hyperlink>
        </w:p>
        <w:p w14:paraId="639D469A" w14:textId="3270AC67" w:rsidR="00277E2A" w:rsidRDefault="00277E2A">
          <w:pPr>
            <w:pStyle w:val="TOC2"/>
            <w:tabs>
              <w:tab w:val="right" w:leader="dot" w:pos="9016"/>
            </w:tabs>
            <w:rPr>
              <w:rFonts w:eastAsiaTheme="minorEastAsia"/>
              <w:noProof/>
              <w:lang w:eastAsia="en-MY"/>
            </w:rPr>
          </w:pPr>
          <w:hyperlink w:anchor="_Toc241526937" w:history="1">
            <w:r w:rsidRPr="00BA0690">
              <w:rPr>
                <w:rStyle w:val="Hyperlink"/>
                <w:noProof/>
              </w:rPr>
              <w:t>2.4 Retrieval Augmented Generation and Agentic Architecture</w:t>
            </w:r>
            <w:r>
              <w:rPr>
                <w:noProof/>
                <w:webHidden/>
              </w:rPr>
              <w:tab/>
            </w:r>
            <w:r>
              <w:rPr>
                <w:noProof/>
                <w:webHidden/>
              </w:rPr>
              <w:fldChar w:fldCharType="begin"/>
            </w:r>
            <w:r>
              <w:rPr>
                <w:noProof/>
                <w:webHidden/>
              </w:rPr>
              <w:instrText xml:space="preserve"> PAGEREF _Toc241526937 \h </w:instrText>
            </w:r>
            <w:r>
              <w:rPr>
                <w:noProof/>
                <w:webHidden/>
              </w:rPr>
            </w:r>
            <w:r>
              <w:rPr>
                <w:noProof/>
                <w:webHidden/>
              </w:rPr>
              <w:fldChar w:fldCharType="separate"/>
            </w:r>
            <w:r>
              <w:rPr>
                <w:noProof/>
                <w:webHidden/>
              </w:rPr>
              <w:t>17</w:t>
            </w:r>
            <w:r>
              <w:rPr>
                <w:noProof/>
                <w:webHidden/>
              </w:rPr>
              <w:fldChar w:fldCharType="end"/>
            </w:r>
          </w:hyperlink>
        </w:p>
        <w:p w14:paraId="23AA709E" w14:textId="413F4DD6" w:rsidR="00277E2A" w:rsidRDefault="00277E2A">
          <w:pPr>
            <w:pStyle w:val="TOC2"/>
            <w:tabs>
              <w:tab w:val="right" w:leader="dot" w:pos="9016"/>
            </w:tabs>
            <w:rPr>
              <w:rFonts w:eastAsiaTheme="minorEastAsia"/>
              <w:noProof/>
              <w:lang w:eastAsia="en-MY"/>
            </w:rPr>
          </w:pPr>
          <w:hyperlink w:anchor="_Toc241526938" w:history="1">
            <w:r w:rsidRPr="00BA0690">
              <w:rPr>
                <w:rStyle w:val="Hyperlink"/>
                <w:noProof/>
              </w:rPr>
              <w:t>2.5 Frameworks for Critical Thinking and Socratic Questioning</w:t>
            </w:r>
            <w:r>
              <w:rPr>
                <w:noProof/>
                <w:webHidden/>
              </w:rPr>
              <w:tab/>
            </w:r>
            <w:r>
              <w:rPr>
                <w:noProof/>
                <w:webHidden/>
              </w:rPr>
              <w:fldChar w:fldCharType="begin"/>
            </w:r>
            <w:r>
              <w:rPr>
                <w:noProof/>
                <w:webHidden/>
              </w:rPr>
              <w:instrText xml:space="preserve"> PAGEREF _Toc241526938 \h </w:instrText>
            </w:r>
            <w:r>
              <w:rPr>
                <w:noProof/>
                <w:webHidden/>
              </w:rPr>
            </w:r>
            <w:r>
              <w:rPr>
                <w:noProof/>
                <w:webHidden/>
              </w:rPr>
              <w:fldChar w:fldCharType="separate"/>
            </w:r>
            <w:r>
              <w:rPr>
                <w:noProof/>
                <w:webHidden/>
              </w:rPr>
              <w:t>21</w:t>
            </w:r>
            <w:r>
              <w:rPr>
                <w:noProof/>
                <w:webHidden/>
              </w:rPr>
              <w:fldChar w:fldCharType="end"/>
            </w:r>
          </w:hyperlink>
        </w:p>
        <w:p w14:paraId="5CAF1BBD" w14:textId="0C39B874" w:rsidR="00277E2A" w:rsidRDefault="00277E2A">
          <w:pPr>
            <w:pStyle w:val="TOC2"/>
            <w:tabs>
              <w:tab w:val="right" w:leader="dot" w:pos="9016"/>
            </w:tabs>
            <w:rPr>
              <w:rFonts w:eastAsiaTheme="minorEastAsia"/>
              <w:noProof/>
              <w:lang w:eastAsia="en-MY"/>
            </w:rPr>
          </w:pPr>
          <w:hyperlink w:anchor="_Toc241526939" w:history="1">
            <w:r w:rsidRPr="00BA0690">
              <w:rPr>
                <w:rStyle w:val="Hyperlink"/>
                <w:noProof/>
              </w:rPr>
              <w:t>2.6 Empirical Work on Socratic Questioning and Socratic AI</w:t>
            </w:r>
            <w:r>
              <w:rPr>
                <w:noProof/>
                <w:webHidden/>
              </w:rPr>
              <w:tab/>
            </w:r>
            <w:r>
              <w:rPr>
                <w:noProof/>
                <w:webHidden/>
              </w:rPr>
              <w:fldChar w:fldCharType="begin"/>
            </w:r>
            <w:r>
              <w:rPr>
                <w:noProof/>
                <w:webHidden/>
              </w:rPr>
              <w:instrText xml:space="preserve"> PAGEREF _Toc241526939 \h </w:instrText>
            </w:r>
            <w:r>
              <w:rPr>
                <w:noProof/>
                <w:webHidden/>
              </w:rPr>
            </w:r>
            <w:r>
              <w:rPr>
                <w:noProof/>
                <w:webHidden/>
              </w:rPr>
              <w:fldChar w:fldCharType="separate"/>
            </w:r>
            <w:r>
              <w:rPr>
                <w:noProof/>
                <w:webHidden/>
              </w:rPr>
              <w:t>23</w:t>
            </w:r>
            <w:r>
              <w:rPr>
                <w:noProof/>
                <w:webHidden/>
              </w:rPr>
              <w:fldChar w:fldCharType="end"/>
            </w:r>
          </w:hyperlink>
        </w:p>
        <w:p w14:paraId="44C8004B" w14:textId="6CEBDA74" w:rsidR="00277E2A" w:rsidRDefault="00277E2A">
          <w:pPr>
            <w:pStyle w:val="TOC2"/>
            <w:tabs>
              <w:tab w:val="right" w:leader="dot" w:pos="9016"/>
            </w:tabs>
            <w:rPr>
              <w:rFonts w:eastAsiaTheme="minorEastAsia"/>
              <w:noProof/>
              <w:lang w:eastAsia="en-MY"/>
            </w:rPr>
          </w:pPr>
          <w:hyperlink w:anchor="_Toc241526940" w:history="1">
            <w:r w:rsidRPr="00BA0690">
              <w:rPr>
                <w:rStyle w:val="Hyperlink"/>
                <w:noProof/>
              </w:rPr>
              <w:t>2.7 Existing AI Tutoring Tools: A Gap Analysis</w:t>
            </w:r>
            <w:r>
              <w:rPr>
                <w:noProof/>
                <w:webHidden/>
              </w:rPr>
              <w:tab/>
            </w:r>
            <w:r>
              <w:rPr>
                <w:noProof/>
                <w:webHidden/>
              </w:rPr>
              <w:fldChar w:fldCharType="begin"/>
            </w:r>
            <w:r>
              <w:rPr>
                <w:noProof/>
                <w:webHidden/>
              </w:rPr>
              <w:instrText xml:space="preserve"> PAGEREF _Toc241526940 \h </w:instrText>
            </w:r>
            <w:r>
              <w:rPr>
                <w:noProof/>
                <w:webHidden/>
              </w:rPr>
            </w:r>
            <w:r>
              <w:rPr>
                <w:noProof/>
                <w:webHidden/>
              </w:rPr>
              <w:fldChar w:fldCharType="separate"/>
            </w:r>
            <w:r>
              <w:rPr>
                <w:noProof/>
                <w:webHidden/>
              </w:rPr>
              <w:t>24</w:t>
            </w:r>
            <w:r>
              <w:rPr>
                <w:noProof/>
                <w:webHidden/>
              </w:rPr>
              <w:fldChar w:fldCharType="end"/>
            </w:r>
          </w:hyperlink>
        </w:p>
        <w:p w14:paraId="47C026E5" w14:textId="3F4C0E45" w:rsidR="00277E2A" w:rsidRDefault="00277E2A">
          <w:pPr>
            <w:pStyle w:val="TOC2"/>
            <w:tabs>
              <w:tab w:val="right" w:leader="dot" w:pos="9016"/>
            </w:tabs>
            <w:rPr>
              <w:rFonts w:eastAsiaTheme="minorEastAsia"/>
              <w:noProof/>
              <w:lang w:eastAsia="en-MY"/>
            </w:rPr>
          </w:pPr>
          <w:hyperlink w:anchor="_Toc241526941" w:history="1">
            <w:r w:rsidRPr="00BA0690">
              <w:rPr>
                <w:rStyle w:val="Hyperlink"/>
                <w:noProof/>
              </w:rPr>
              <w:t>2.8 Summary of Research Gap</w:t>
            </w:r>
            <w:r>
              <w:rPr>
                <w:noProof/>
                <w:webHidden/>
              </w:rPr>
              <w:tab/>
            </w:r>
            <w:r>
              <w:rPr>
                <w:noProof/>
                <w:webHidden/>
              </w:rPr>
              <w:fldChar w:fldCharType="begin"/>
            </w:r>
            <w:r>
              <w:rPr>
                <w:noProof/>
                <w:webHidden/>
              </w:rPr>
              <w:instrText xml:space="preserve"> PAGEREF _Toc241526941 \h </w:instrText>
            </w:r>
            <w:r>
              <w:rPr>
                <w:noProof/>
                <w:webHidden/>
              </w:rPr>
            </w:r>
            <w:r>
              <w:rPr>
                <w:noProof/>
                <w:webHidden/>
              </w:rPr>
              <w:fldChar w:fldCharType="separate"/>
            </w:r>
            <w:r>
              <w:rPr>
                <w:noProof/>
                <w:webHidden/>
              </w:rPr>
              <w:t>26</w:t>
            </w:r>
            <w:r>
              <w:rPr>
                <w:noProof/>
                <w:webHidden/>
              </w:rPr>
              <w:fldChar w:fldCharType="end"/>
            </w:r>
          </w:hyperlink>
        </w:p>
        <w:p w14:paraId="31A0FD61" w14:textId="2EA3A5A3" w:rsidR="00277E2A" w:rsidRDefault="00277E2A">
          <w:pPr>
            <w:pStyle w:val="TOC1"/>
            <w:tabs>
              <w:tab w:val="right" w:leader="dot" w:pos="9016"/>
            </w:tabs>
            <w:rPr>
              <w:rFonts w:eastAsiaTheme="minorEastAsia"/>
              <w:noProof/>
              <w:lang w:eastAsia="en-MY"/>
            </w:rPr>
          </w:pPr>
          <w:hyperlink w:anchor="_Toc241526942" w:history="1">
            <w:r w:rsidRPr="00BA0690">
              <w:rPr>
                <w:rStyle w:val="Hyperlink"/>
                <w:noProof/>
              </w:rPr>
              <w:t>CHAPTER 3: METHODOLOGY</w:t>
            </w:r>
            <w:r>
              <w:rPr>
                <w:noProof/>
                <w:webHidden/>
              </w:rPr>
              <w:tab/>
            </w:r>
            <w:r>
              <w:rPr>
                <w:noProof/>
                <w:webHidden/>
              </w:rPr>
              <w:fldChar w:fldCharType="begin"/>
            </w:r>
            <w:r>
              <w:rPr>
                <w:noProof/>
                <w:webHidden/>
              </w:rPr>
              <w:instrText xml:space="preserve"> PAGEREF _Toc241526942 \h </w:instrText>
            </w:r>
            <w:r>
              <w:rPr>
                <w:noProof/>
                <w:webHidden/>
              </w:rPr>
            </w:r>
            <w:r>
              <w:rPr>
                <w:noProof/>
                <w:webHidden/>
              </w:rPr>
              <w:fldChar w:fldCharType="separate"/>
            </w:r>
            <w:r>
              <w:rPr>
                <w:noProof/>
                <w:webHidden/>
              </w:rPr>
              <w:t>27</w:t>
            </w:r>
            <w:r>
              <w:rPr>
                <w:noProof/>
                <w:webHidden/>
              </w:rPr>
              <w:fldChar w:fldCharType="end"/>
            </w:r>
          </w:hyperlink>
        </w:p>
        <w:p w14:paraId="08253215" w14:textId="06E7CB80" w:rsidR="00277E2A" w:rsidRDefault="00277E2A">
          <w:pPr>
            <w:pStyle w:val="TOC2"/>
            <w:tabs>
              <w:tab w:val="right" w:leader="dot" w:pos="9016"/>
            </w:tabs>
            <w:rPr>
              <w:rFonts w:eastAsiaTheme="minorEastAsia"/>
              <w:noProof/>
              <w:lang w:eastAsia="en-MY"/>
            </w:rPr>
          </w:pPr>
          <w:hyperlink w:anchor="_Toc241526943" w:history="1">
            <w:r w:rsidRPr="00BA0690">
              <w:rPr>
                <w:rStyle w:val="Hyperlink"/>
                <w:noProof/>
              </w:rPr>
              <w:t>3.1 Overview</w:t>
            </w:r>
            <w:r>
              <w:rPr>
                <w:noProof/>
                <w:webHidden/>
              </w:rPr>
              <w:tab/>
            </w:r>
            <w:r>
              <w:rPr>
                <w:noProof/>
                <w:webHidden/>
              </w:rPr>
              <w:fldChar w:fldCharType="begin"/>
            </w:r>
            <w:r>
              <w:rPr>
                <w:noProof/>
                <w:webHidden/>
              </w:rPr>
              <w:instrText xml:space="preserve"> PAGEREF _Toc241526943 \h </w:instrText>
            </w:r>
            <w:r>
              <w:rPr>
                <w:noProof/>
                <w:webHidden/>
              </w:rPr>
            </w:r>
            <w:r>
              <w:rPr>
                <w:noProof/>
                <w:webHidden/>
              </w:rPr>
              <w:fldChar w:fldCharType="separate"/>
            </w:r>
            <w:r>
              <w:rPr>
                <w:noProof/>
                <w:webHidden/>
              </w:rPr>
              <w:t>27</w:t>
            </w:r>
            <w:r>
              <w:rPr>
                <w:noProof/>
                <w:webHidden/>
              </w:rPr>
              <w:fldChar w:fldCharType="end"/>
            </w:r>
          </w:hyperlink>
        </w:p>
        <w:p w14:paraId="15FEF9D1" w14:textId="320A9401" w:rsidR="00277E2A" w:rsidRDefault="00277E2A">
          <w:pPr>
            <w:pStyle w:val="TOC2"/>
            <w:tabs>
              <w:tab w:val="right" w:leader="dot" w:pos="9016"/>
            </w:tabs>
            <w:rPr>
              <w:rFonts w:eastAsiaTheme="minorEastAsia"/>
              <w:noProof/>
              <w:lang w:eastAsia="en-MY"/>
            </w:rPr>
          </w:pPr>
          <w:hyperlink w:anchor="_Toc241526944" w:history="1">
            <w:r w:rsidRPr="00BA0690">
              <w:rPr>
                <w:rStyle w:val="Hyperlink"/>
                <w:noProof/>
              </w:rPr>
              <w:t>3.2 Prototype Topic and Knowledge Base</w:t>
            </w:r>
            <w:r>
              <w:rPr>
                <w:noProof/>
                <w:webHidden/>
              </w:rPr>
              <w:tab/>
            </w:r>
            <w:r>
              <w:rPr>
                <w:noProof/>
                <w:webHidden/>
              </w:rPr>
              <w:fldChar w:fldCharType="begin"/>
            </w:r>
            <w:r>
              <w:rPr>
                <w:noProof/>
                <w:webHidden/>
              </w:rPr>
              <w:instrText xml:space="preserve"> PAGEREF _Toc241526944 \h </w:instrText>
            </w:r>
            <w:r>
              <w:rPr>
                <w:noProof/>
                <w:webHidden/>
              </w:rPr>
            </w:r>
            <w:r>
              <w:rPr>
                <w:noProof/>
                <w:webHidden/>
              </w:rPr>
              <w:fldChar w:fldCharType="separate"/>
            </w:r>
            <w:r>
              <w:rPr>
                <w:noProof/>
                <w:webHidden/>
              </w:rPr>
              <w:t>27</w:t>
            </w:r>
            <w:r>
              <w:rPr>
                <w:noProof/>
                <w:webHidden/>
              </w:rPr>
              <w:fldChar w:fldCharType="end"/>
            </w:r>
          </w:hyperlink>
        </w:p>
        <w:p w14:paraId="71C28484" w14:textId="5FC7CE6F" w:rsidR="00277E2A" w:rsidRDefault="00277E2A">
          <w:pPr>
            <w:pStyle w:val="TOC2"/>
            <w:tabs>
              <w:tab w:val="right" w:leader="dot" w:pos="9016"/>
            </w:tabs>
            <w:rPr>
              <w:rFonts w:eastAsiaTheme="minorEastAsia"/>
              <w:noProof/>
              <w:lang w:eastAsia="en-MY"/>
            </w:rPr>
          </w:pPr>
          <w:hyperlink w:anchor="_Toc241526945" w:history="1">
            <w:r w:rsidRPr="00BA0690">
              <w:rPr>
                <w:rStyle w:val="Hyperlink"/>
                <w:noProof/>
              </w:rPr>
              <w:t>3.3 Design Requirements from Early Testing</w:t>
            </w:r>
            <w:r>
              <w:rPr>
                <w:noProof/>
                <w:webHidden/>
              </w:rPr>
              <w:tab/>
            </w:r>
            <w:r>
              <w:rPr>
                <w:noProof/>
                <w:webHidden/>
              </w:rPr>
              <w:fldChar w:fldCharType="begin"/>
            </w:r>
            <w:r>
              <w:rPr>
                <w:noProof/>
                <w:webHidden/>
              </w:rPr>
              <w:instrText xml:space="preserve"> PAGEREF _Toc241526945 \h </w:instrText>
            </w:r>
            <w:r>
              <w:rPr>
                <w:noProof/>
                <w:webHidden/>
              </w:rPr>
            </w:r>
            <w:r>
              <w:rPr>
                <w:noProof/>
                <w:webHidden/>
              </w:rPr>
              <w:fldChar w:fldCharType="separate"/>
            </w:r>
            <w:r>
              <w:rPr>
                <w:noProof/>
                <w:webHidden/>
              </w:rPr>
              <w:t>28</w:t>
            </w:r>
            <w:r>
              <w:rPr>
                <w:noProof/>
                <w:webHidden/>
              </w:rPr>
              <w:fldChar w:fldCharType="end"/>
            </w:r>
          </w:hyperlink>
        </w:p>
        <w:p w14:paraId="4E62A1A1" w14:textId="42C551C7" w:rsidR="00277E2A" w:rsidRDefault="00277E2A">
          <w:pPr>
            <w:pStyle w:val="TOC2"/>
            <w:tabs>
              <w:tab w:val="right" w:leader="dot" w:pos="9016"/>
            </w:tabs>
            <w:rPr>
              <w:rFonts w:eastAsiaTheme="minorEastAsia"/>
              <w:noProof/>
              <w:lang w:eastAsia="en-MY"/>
            </w:rPr>
          </w:pPr>
          <w:hyperlink w:anchor="_Toc241526946" w:history="1">
            <w:r w:rsidRPr="00BA0690">
              <w:rPr>
                <w:rStyle w:val="Hyperlink"/>
                <w:noProof/>
              </w:rPr>
              <w:t>3.4 System Architecture</w:t>
            </w:r>
            <w:r>
              <w:rPr>
                <w:noProof/>
                <w:webHidden/>
              </w:rPr>
              <w:tab/>
            </w:r>
            <w:r>
              <w:rPr>
                <w:noProof/>
                <w:webHidden/>
              </w:rPr>
              <w:fldChar w:fldCharType="begin"/>
            </w:r>
            <w:r>
              <w:rPr>
                <w:noProof/>
                <w:webHidden/>
              </w:rPr>
              <w:instrText xml:space="preserve"> PAGEREF _Toc241526946 \h </w:instrText>
            </w:r>
            <w:r>
              <w:rPr>
                <w:noProof/>
                <w:webHidden/>
              </w:rPr>
            </w:r>
            <w:r>
              <w:rPr>
                <w:noProof/>
                <w:webHidden/>
              </w:rPr>
              <w:fldChar w:fldCharType="separate"/>
            </w:r>
            <w:r>
              <w:rPr>
                <w:noProof/>
                <w:webHidden/>
              </w:rPr>
              <w:t>29</w:t>
            </w:r>
            <w:r>
              <w:rPr>
                <w:noProof/>
                <w:webHidden/>
              </w:rPr>
              <w:fldChar w:fldCharType="end"/>
            </w:r>
          </w:hyperlink>
        </w:p>
        <w:p w14:paraId="38DF8A0F" w14:textId="56E569C2" w:rsidR="00277E2A" w:rsidRDefault="00277E2A">
          <w:pPr>
            <w:pStyle w:val="TOC3"/>
            <w:tabs>
              <w:tab w:val="right" w:leader="dot" w:pos="9016"/>
            </w:tabs>
            <w:rPr>
              <w:noProof/>
            </w:rPr>
          </w:pPr>
          <w:hyperlink w:anchor="_Toc241526947" w:history="1">
            <w:r w:rsidRPr="00BA0690">
              <w:rPr>
                <w:rStyle w:val="Hyperlink"/>
                <w:noProof/>
              </w:rPr>
              <w:t>3.4.1 Tutor agent</w:t>
            </w:r>
            <w:r>
              <w:rPr>
                <w:noProof/>
                <w:webHidden/>
              </w:rPr>
              <w:tab/>
            </w:r>
            <w:r>
              <w:rPr>
                <w:noProof/>
                <w:webHidden/>
              </w:rPr>
              <w:fldChar w:fldCharType="begin"/>
            </w:r>
            <w:r>
              <w:rPr>
                <w:noProof/>
                <w:webHidden/>
              </w:rPr>
              <w:instrText xml:space="preserve"> PAGEREF _Toc241526947 \h </w:instrText>
            </w:r>
            <w:r>
              <w:rPr>
                <w:noProof/>
                <w:webHidden/>
              </w:rPr>
            </w:r>
            <w:r>
              <w:rPr>
                <w:noProof/>
                <w:webHidden/>
              </w:rPr>
              <w:fldChar w:fldCharType="separate"/>
            </w:r>
            <w:r>
              <w:rPr>
                <w:noProof/>
                <w:webHidden/>
              </w:rPr>
              <w:t>29</w:t>
            </w:r>
            <w:r>
              <w:rPr>
                <w:noProof/>
                <w:webHidden/>
              </w:rPr>
              <w:fldChar w:fldCharType="end"/>
            </w:r>
          </w:hyperlink>
        </w:p>
        <w:p w14:paraId="72C042DA" w14:textId="21734870" w:rsidR="00277E2A" w:rsidRDefault="00277E2A">
          <w:pPr>
            <w:pStyle w:val="TOC3"/>
            <w:tabs>
              <w:tab w:val="right" w:leader="dot" w:pos="9016"/>
            </w:tabs>
            <w:rPr>
              <w:noProof/>
            </w:rPr>
          </w:pPr>
          <w:hyperlink w:anchor="_Toc241526948" w:history="1">
            <w:r w:rsidRPr="00BA0690">
              <w:rPr>
                <w:rStyle w:val="Hyperlink"/>
                <w:noProof/>
              </w:rPr>
              <w:t>3.4.2 Assessor agent</w:t>
            </w:r>
            <w:r>
              <w:rPr>
                <w:noProof/>
                <w:webHidden/>
              </w:rPr>
              <w:tab/>
            </w:r>
            <w:r>
              <w:rPr>
                <w:noProof/>
                <w:webHidden/>
              </w:rPr>
              <w:fldChar w:fldCharType="begin"/>
            </w:r>
            <w:r>
              <w:rPr>
                <w:noProof/>
                <w:webHidden/>
              </w:rPr>
              <w:instrText xml:space="preserve"> PAGEREF _Toc241526948 \h </w:instrText>
            </w:r>
            <w:r>
              <w:rPr>
                <w:noProof/>
                <w:webHidden/>
              </w:rPr>
            </w:r>
            <w:r>
              <w:rPr>
                <w:noProof/>
                <w:webHidden/>
              </w:rPr>
              <w:fldChar w:fldCharType="separate"/>
            </w:r>
            <w:r>
              <w:rPr>
                <w:noProof/>
                <w:webHidden/>
              </w:rPr>
              <w:t>29</w:t>
            </w:r>
            <w:r>
              <w:rPr>
                <w:noProof/>
                <w:webHidden/>
              </w:rPr>
              <w:fldChar w:fldCharType="end"/>
            </w:r>
          </w:hyperlink>
        </w:p>
        <w:p w14:paraId="54D1AA7E" w14:textId="6E4F803E" w:rsidR="00277E2A" w:rsidRDefault="00277E2A">
          <w:pPr>
            <w:pStyle w:val="TOC3"/>
            <w:tabs>
              <w:tab w:val="right" w:leader="dot" w:pos="9016"/>
            </w:tabs>
            <w:rPr>
              <w:noProof/>
            </w:rPr>
          </w:pPr>
          <w:hyperlink w:anchor="_Toc241526949" w:history="1">
            <w:r w:rsidRPr="00BA0690">
              <w:rPr>
                <w:rStyle w:val="Hyperlink"/>
                <w:noProof/>
              </w:rPr>
              <w:t>3.4.3 Orchestrator (plain code)</w:t>
            </w:r>
            <w:r>
              <w:rPr>
                <w:noProof/>
                <w:webHidden/>
              </w:rPr>
              <w:tab/>
            </w:r>
            <w:r>
              <w:rPr>
                <w:noProof/>
                <w:webHidden/>
              </w:rPr>
              <w:fldChar w:fldCharType="begin"/>
            </w:r>
            <w:r>
              <w:rPr>
                <w:noProof/>
                <w:webHidden/>
              </w:rPr>
              <w:instrText xml:space="preserve"> PAGEREF _Toc241526949 \h </w:instrText>
            </w:r>
            <w:r>
              <w:rPr>
                <w:noProof/>
                <w:webHidden/>
              </w:rPr>
            </w:r>
            <w:r>
              <w:rPr>
                <w:noProof/>
                <w:webHidden/>
              </w:rPr>
              <w:fldChar w:fldCharType="separate"/>
            </w:r>
            <w:r>
              <w:rPr>
                <w:noProof/>
                <w:webHidden/>
              </w:rPr>
              <w:t>30</w:t>
            </w:r>
            <w:r>
              <w:rPr>
                <w:noProof/>
                <w:webHidden/>
              </w:rPr>
              <w:fldChar w:fldCharType="end"/>
            </w:r>
          </w:hyperlink>
        </w:p>
        <w:p w14:paraId="0A868303" w14:textId="0FE9AABB" w:rsidR="00277E2A" w:rsidRDefault="00277E2A">
          <w:pPr>
            <w:pStyle w:val="TOC3"/>
            <w:tabs>
              <w:tab w:val="right" w:leader="dot" w:pos="9016"/>
            </w:tabs>
            <w:rPr>
              <w:noProof/>
            </w:rPr>
          </w:pPr>
          <w:hyperlink w:anchor="_Toc241526950" w:history="1">
            <w:r w:rsidRPr="00BA0690">
              <w:rPr>
                <w:rStyle w:val="Hyperlink"/>
                <w:noProof/>
              </w:rPr>
              <w:t>3.4.4 Tools</w:t>
            </w:r>
            <w:r>
              <w:rPr>
                <w:noProof/>
                <w:webHidden/>
              </w:rPr>
              <w:tab/>
            </w:r>
            <w:r>
              <w:rPr>
                <w:noProof/>
                <w:webHidden/>
              </w:rPr>
              <w:fldChar w:fldCharType="begin"/>
            </w:r>
            <w:r>
              <w:rPr>
                <w:noProof/>
                <w:webHidden/>
              </w:rPr>
              <w:instrText xml:space="preserve"> PAGEREF _Toc241526950 \h </w:instrText>
            </w:r>
            <w:r>
              <w:rPr>
                <w:noProof/>
                <w:webHidden/>
              </w:rPr>
            </w:r>
            <w:r>
              <w:rPr>
                <w:noProof/>
                <w:webHidden/>
              </w:rPr>
              <w:fldChar w:fldCharType="separate"/>
            </w:r>
            <w:r>
              <w:rPr>
                <w:noProof/>
                <w:webHidden/>
              </w:rPr>
              <w:t>30</w:t>
            </w:r>
            <w:r>
              <w:rPr>
                <w:noProof/>
                <w:webHidden/>
              </w:rPr>
              <w:fldChar w:fldCharType="end"/>
            </w:r>
          </w:hyperlink>
        </w:p>
        <w:p w14:paraId="655CB865" w14:textId="5C3C3278" w:rsidR="00277E2A" w:rsidRDefault="00277E2A">
          <w:pPr>
            <w:pStyle w:val="TOC2"/>
            <w:tabs>
              <w:tab w:val="right" w:leader="dot" w:pos="9016"/>
            </w:tabs>
            <w:rPr>
              <w:rFonts w:eastAsiaTheme="minorEastAsia"/>
              <w:noProof/>
              <w:lang w:eastAsia="en-MY"/>
            </w:rPr>
          </w:pPr>
          <w:hyperlink w:anchor="_Toc241526951" w:history="1">
            <w:r w:rsidRPr="00BA0690">
              <w:rPr>
                <w:rStyle w:val="Hyperlink"/>
                <w:noProof/>
              </w:rPr>
              <w:t>3.6 Session Design and Gamification</w:t>
            </w:r>
            <w:r>
              <w:rPr>
                <w:noProof/>
                <w:webHidden/>
              </w:rPr>
              <w:tab/>
            </w:r>
            <w:r>
              <w:rPr>
                <w:noProof/>
                <w:webHidden/>
              </w:rPr>
              <w:fldChar w:fldCharType="begin"/>
            </w:r>
            <w:r>
              <w:rPr>
                <w:noProof/>
                <w:webHidden/>
              </w:rPr>
              <w:instrText xml:space="preserve"> PAGEREF _Toc241526951 \h </w:instrText>
            </w:r>
            <w:r>
              <w:rPr>
                <w:noProof/>
                <w:webHidden/>
              </w:rPr>
            </w:r>
            <w:r>
              <w:rPr>
                <w:noProof/>
                <w:webHidden/>
              </w:rPr>
              <w:fldChar w:fldCharType="separate"/>
            </w:r>
            <w:r>
              <w:rPr>
                <w:noProof/>
                <w:webHidden/>
              </w:rPr>
              <w:t>31</w:t>
            </w:r>
            <w:r>
              <w:rPr>
                <w:noProof/>
                <w:webHidden/>
              </w:rPr>
              <w:fldChar w:fldCharType="end"/>
            </w:r>
          </w:hyperlink>
        </w:p>
        <w:p w14:paraId="311ADE46" w14:textId="3560BCE0" w:rsidR="00277E2A" w:rsidRDefault="00277E2A">
          <w:pPr>
            <w:pStyle w:val="TOC2"/>
            <w:tabs>
              <w:tab w:val="right" w:leader="dot" w:pos="9016"/>
            </w:tabs>
            <w:rPr>
              <w:rFonts w:eastAsiaTheme="minorEastAsia"/>
              <w:noProof/>
              <w:lang w:eastAsia="en-MY"/>
            </w:rPr>
          </w:pPr>
          <w:hyperlink w:anchor="_Toc241526952" w:history="1">
            <w:r w:rsidRPr="00BA0690">
              <w:rPr>
                <w:rStyle w:val="Hyperlink"/>
                <w:noProof/>
              </w:rPr>
              <w:t>3.7 Evaluation Plan</w:t>
            </w:r>
            <w:r>
              <w:rPr>
                <w:noProof/>
                <w:webHidden/>
              </w:rPr>
              <w:tab/>
            </w:r>
            <w:r>
              <w:rPr>
                <w:noProof/>
                <w:webHidden/>
              </w:rPr>
              <w:fldChar w:fldCharType="begin"/>
            </w:r>
            <w:r>
              <w:rPr>
                <w:noProof/>
                <w:webHidden/>
              </w:rPr>
              <w:instrText xml:space="preserve"> PAGEREF _Toc241526952 \h </w:instrText>
            </w:r>
            <w:r>
              <w:rPr>
                <w:noProof/>
                <w:webHidden/>
              </w:rPr>
            </w:r>
            <w:r>
              <w:rPr>
                <w:noProof/>
                <w:webHidden/>
              </w:rPr>
              <w:fldChar w:fldCharType="separate"/>
            </w:r>
            <w:r>
              <w:rPr>
                <w:noProof/>
                <w:webHidden/>
              </w:rPr>
              <w:t>32</w:t>
            </w:r>
            <w:r>
              <w:rPr>
                <w:noProof/>
                <w:webHidden/>
              </w:rPr>
              <w:fldChar w:fldCharType="end"/>
            </w:r>
          </w:hyperlink>
        </w:p>
        <w:p w14:paraId="6ECDE643" w14:textId="727D39B9" w:rsidR="00277E2A" w:rsidRDefault="00277E2A">
          <w:pPr>
            <w:pStyle w:val="TOC2"/>
            <w:tabs>
              <w:tab w:val="right" w:leader="dot" w:pos="9016"/>
            </w:tabs>
            <w:rPr>
              <w:rFonts w:eastAsiaTheme="minorEastAsia"/>
              <w:noProof/>
              <w:lang w:eastAsia="en-MY"/>
            </w:rPr>
          </w:pPr>
          <w:hyperlink w:anchor="_Toc241526953" w:history="1">
            <w:r w:rsidRPr="00BA0690">
              <w:rPr>
                <w:rStyle w:val="Hyperlink"/>
                <w:noProof/>
              </w:rPr>
              <w:t>3.8 Limitations</w:t>
            </w:r>
            <w:r>
              <w:rPr>
                <w:noProof/>
                <w:webHidden/>
              </w:rPr>
              <w:tab/>
            </w:r>
            <w:r>
              <w:rPr>
                <w:noProof/>
                <w:webHidden/>
              </w:rPr>
              <w:fldChar w:fldCharType="begin"/>
            </w:r>
            <w:r>
              <w:rPr>
                <w:noProof/>
                <w:webHidden/>
              </w:rPr>
              <w:instrText xml:space="preserve"> PAGEREF _Toc241526953 \h </w:instrText>
            </w:r>
            <w:r>
              <w:rPr>
                <w:noProof/>
                <w:webHidden/>
              </w:rPr>
            </w:r>
            <w:r>
              <w:rPr>
                <w:noProof/>
                <w:webHidden/>
              </w:rPr>
              <w:fldChar w:fldCharType="separate"/>
            </w:r>
            <w:r>
              <w:rPr>
                <w:noProof/>
                <w:webHidden/>
              </w:rPr>
              <w:t>32</w:t>
            </w:r>
            <w:r>
              <w:rPr>
                <w:noProof/>
                <w:webHidden/>
              </w:rPr>
              <w:fldChar w:fldCharType="end"/>
            </w:r>
          </w:hyperlink>
        </w:p>
        <w:p w14:paraId="6C079970" w14:textId="6348BDF1" w:rsidR="00277E2A" w:rsidRDefault="00277E2A">
          <w:pPr>
            <w:pStyle w:val="TOC1"/>
            <w:tabs>
              <w:tab w:val="right" w:leader="dot" w:pos="9016"/>
            </w:tabs>
            <w:rPr>
              <w:rFonts w:eastAsiaTheme="minorEastAsia"/>
              <w:noProof/>
              <w:lang w:eastAsia="en-MY"/>
            </w:rPr>
          </w:pPr>
          <w:hyperlink w:anchor="_Toc241526954" w:history="1">
            <w:r w:rsidRPr="00BA0690">
              <w:rPr>
                <w:rStyle w:val="Hyperlink"/>
                <w:noProof/>
              </w:rPr>
              <w:t>TESTING &amp; RESULTS</w:t>
            </w:r>
            <w:r>
              <w:rPr>
                <w:noProof/>
                <w:webHidden/>
              </w:rPr>
              <w:tab/>
            </w:r>
            <w:r>
              <w:rPr>
                <w:noProof/>
                <w:webHidden/>
              </w:rPr>
              <w:fldChar w:fldCharType="begin"/>
            </w:r>
            <w:r>
              <w:rPr>
                <w:noProof/>
                <w:webHidden/>
              </w:rPr>
              <w:instrText xml:space="preserve"> PAGEREF _Toc241526954 \h </w:instrText>
            </w:r>
            <w:r>
              <w:rPr>
                <w:noProof/>
                <w:webHidden/>
              </w:rPr>
            </w:r>
            <w:r>
              <w:rPr>
                <w:noProof/>
                <w:webHidden/>
              </w:rPr>
              <w:fldChar w:fldCharType="separate"/>
            </w:r>
            <w:r>
              <w:rPr>
                <w:noProof/>
                <w:webHidden/>
              </w:rPr>
              <w:t>33</w:t>
            </w:r>
            <w:r>
              <w:rPr>
                <w:noProof/>
                <w:webHidden/>
              </w:rPr>
              <w:fldChar w:fldCharType="end"/>
            </w:r>
          </w:hyperlink>
        </w:p>
        <w:p w14:paraId="7A965CB0" w14:textId="6C853EDE" w:rsidR="00277E2A" w:rsidRDefault="00277E2A">
          <w:pPr>
            <w:pStyle w:val="TOC2"/>
            <w:tabs>
              <w:tab w:val="right" w:leader="dot" w:pos="9016"/>
            </w:tabs>
            <w:rPr>
              <w:rFonts w:eastAsiaTheme="minorEastAsia"/>
              <w:noProof/>
              <w:lang w:eastAsia="en-MY"/>
            </w:rPr>
          </w:pPr>
          <w:hyperlink w:anchor="_Toc241526955" w:history="1">
            <w:r w:rsidRPr="00BA0690">
              <w:rPr>
                <w:rStyle w:val="Hyperlink"/>
                <w:noProof/>
              </w:rPr>
              <w:t>#1 Online Project (Gemini Gem)</w:t>
            </w:r>
            <w:r>
              <w:rPr>
                <w:noProof/>
                <w:webHidden/>
              </w:rPr>
              <w:tab/>
            </w:r>
            <w:r>
              <w:rPr>
                <w:noProof/>
                <w:webHidden/>
              </w:rPr>
              <w:fldChar w:fldCharType="begin"/>
            </w:r>
            <w:r>
              <w:rPr>
                <w:noProof/>
                <w:webHidden/>
              </w:rPr>
              <w:instrText xml:space="preserve"> PAGEREF _Toc241526955 \h </w:instrText>
            </w:r>
            <w:r>
              <w:rPr>
                <w:noProof/>
                <w:webHidden/>
              </w:rPr>
            </w:r>
            <w:r>
              <w:rPr>
                <w:noProof/>
                <w:webHidden/>
              </w:rPr>
              <w:fldChar w:fldCharType="separate"/>
            </w:r>
            <w:r>
              <w:rPr>
                <w:noProof/>
                <w:webHidden/>
              </w:rPr>
              <w:t>33</w:t>
            </w:r>
            <w:r>
              <w:rPr>
                <w:noProof/>
                <w:webHidden/>
              </w:rPr>
              <w:fldChar w:fldCharType="end"/>
            </w:r>
          </w:hyperlink>
        </w:p>
        <w:p w14:paraId="756EC7A4" w14:textId="2B250539" w:rsidR="00277E2A" w:rsidRDefault="00277E2A">
          <w:pPr>
            <w:pStyle w:val="TOC2"/>
            <w:tabs>
              <w:tab w:val="right" w:leader="dot" w:pos="9016"/>
            </w:tabs>
            <w:rPr>
              <w:rFonts w:eastAsiaTheme="minorEastAsia"/>
              <w:noProof/>
              <w:lang w:eastAsia="en-MY"/>
            </w:rPr>
          </w:pPr>
          <w:hyperlink w:anchor="_Toc241526956" w:history="1">
            <w:r w:rsidRPr="00BA0690">
              <w:rPr>
                <w:rStyle w:val="Hyperlink"/>
                <w:noProof/>
              </w:rPr>
              <w:t>#2 My Project (Gemini Gem)</w:t>
            </w:r>
            <w:r>
              <w:rPr>
                <w:noProof/>
                <w:webHidden/>
              </w:rPr>
              <w:tab/>
            </w:r>
            <w:r>
              <w:rPr>
                <w:noProof/>
                <w:webHidden/>
              </w:rPr>
              <w:fldChar w:fldCharType="begin"/>
            </w:r>
            <w:r>
              <w:rPr>
                <w:noProof/>
                <w:webHidden/>
              </w:rPr>
              <w:instrText xml:space="preserve"> PAGEREF _Toc241526956 \h </w:instrText>
            </w:r>
            <w:r>
              <w:rPr>
                <w:noProof/>
                <w:webHidden/>
              </w:rPr>
            </w:r>
            <w:r>
              <w:rPr>
                <w:noProof/>
                <w:webHidden/>
              </w:rPr>
              <w:fldChar w:fldCharType="separate"/>
            </w:r>
            <w:r>
              <w:rPr>
                <w:noProof/>
                <w:webHidden/>
              </w:rPr>
              <w:t>37</w:t>
            </w:r>
            <w:r>
              <w:rPr>
                <w:noProof/>
                <w:webHidden/>
              </w:rPr>
              <w:fldChar w:fldCharType="end"/>
            </w:r>
          </w:hyperlink>
        </w:p>
        <w:p w14:paraId="35EDDA96" w14:textId="0E502FBC" w:rsidR="00277E2A" w:rsidRDefault="00277E2A">
          <w:pPr>
            <w:pStyle w:val="TOC1"/>
            <w:tabs>
              <w:tab w:val="right" w:leader="dot" w:pos="9016"/>
            </w:tabs>
            <w:rPr>
              <w:rFonts w:eastAsiaTheme="minorEastAsia"/>
              <w:noProof/>
              <w:lang w:eastAsia="en-MY"/>
            </w:rPr>
          </w:pPr>
          <w:hyperlink w:anchor="_Toc241526957" w:history="1">
            <w:r w:rsidRPr="00BA0690">
              <w:rPr>
                <w:rStyle w:val="Hyperlink"/>
                <w:noProof/>
              </w:rPr>
              <w:t>APPENDIX</w:t>
            </w:r>
            <w:r>
              <w:rPr>
                <w:noProof/>
                <w:webHidden/>
              </w:rPr>
              <w:tab/>
            </w:r>
            <w:r>
              <w:rPr>
                <w:noProof/>
                <w:webHidden/>
              </w:rPr>
              <w:fldChar w:fldCharType="begin"/>
            </w:r>
            <w:r>
              <w:rPr>
                <w:noProof/>
                <w:webHidden/>
              </w:rPr>
              <w:instrText xml:space="preserve"> PAGEREF _Toc241526957 \h </w:instrText>
            </w:r>
            <w:r>
              <w:rPr>
                <w:noProof/>
                <w:webHidden/>
              </w:rPr>
            </w:r>
            <w:r>
              <w:rPr>
                <w:noProof/>
                <w:webHidden/>
              </w:rPr>
              <w:fldChar w:fldCharType="separate"/>
            </w:r>
            <w:r>
              <w:rPr>
                <w:noProof/>
                <w:webHidden/>
              </w:rPr>
              <w:t>40</w:t>
            </w:r>
            <w:r>
              <w:rPr>
                <w:noProof/>
                <w:webHidden/>
              </w:rPr>
              <w:fldChar w:fldCharType="end"/>
            </w:r>
          </w:hyperlink>
        </w:p>
        <w:p w14:paraId="00E777A6" w14:textId="09B453E4" w:rsidR="00277E2A" w:rsidRDefault="00277E2A">
          <w:pPr>
            <w:pStyle w:val="TOC2"/>
            <w:tabs>
              <w:tab w:val="right" w:leader="dot" w:pos="9016"/>
            </w:tabs>
            <w:rPr>
              <w:rFonts w:eastAsiaTheme="minorEastAsia"/>
              <w:noProof/>
              <w:lang w:eastAsia="en-MY"/>
            </w:rPr>
          </w:pPr>
          <w:hyperlink w:anchor="_Toc241526958" w:history="1">
            <w:r w:rsidRPr="00BA0690">
              <w:rPr>
                <w:rStyle w:val="Hyperlink"/>
                <w:noProof/>
              </w:rPr>
              <w:t>System Prompt #1</w:t>
            </w:r>
            <w:r>
              <w:rPr>
                <w:noProof/>
                <w:webHidden/>
              </w:rPr>
              <w:tab/>
            </w:r>
            <w:r>
              <w:rPr>
                <w:noProof/>
                <w:webHidden/>
              </w:rPr>
              <w:fldChar w:fldCharType="begin"/>
            </w:r>
            <w:r>
              <w:rPr>
                <w:noProof/>
                <w:webHidden/>
              </w:rPr>
              <w:instrText xml:space="preserve"> PAGEREF _Toc241526958 \h </w:instrText>
            </w:r>
            <w:r>
              <w:rPr>
                <w:noProof/>
                <w:webHidden/>
              </w:rPr>
            </w:r>
            <w:r>
              <w:rPr>
                <w:noProof/>
                <w:webHidden/>
              </w:rPr>
              <w:fldChar w:fldCharType="separate"/>
            </w:r>
            <w:r>
              <w:rPr>
                <w:noProof/>
                <w:webHidden/>
              </w:rPr>
              <w:t>40</w:t>
            </w:r>
            <w:r>
              <w:rPr>
                <w:noProof/>
                <w:webHidden/>
              </w:rPr>
              <w:fldChar w:fldCharType="end"/>
            </w:r>
          </w:hyperlink>
        </w:p>
        <w:p w14:paraId="4AE5D5E6" w14:textId="1E0BE635" w:rsidR="00277E2A" w:rsidRDefault="00277E2A">
          <w:pPr>
            <w:pStyle w:val="TOC1"/>
            <w:tabs>
              <w:tab w:val="right" w:leader="dot" w:pos="9016"/>
            </w:tabs>
            <w:rPr>
              <w:rFonts w:eastAsiaTheme="minorEastAsia"/>
              <w:noProof/>
              <w:lang w:eastAsia="en-MY"/>
            </w:rPr>
          </w:pPr>
          <w:hyperlink w:anchor="_Toc241526959" w:history="1">
            <w:r w:rsidRPr="00BA0690">
              <w:rPr>
                <w:rStyle w:val="Hyperlink"/>
                <w:noProof/>
              </w:rPr>
              <w:t>REFERENCES</w:t>
            </w:r>
            <w:r>
              <w:rPr>
                <w:noProof/>
                <w:webHidden/>
              </w:rPr>
              <w:tab/>
            </w:r>
            <w:r>
              <w:rPr>
                <w:noProof/>
                <w:webHidden/>
              </w:rPr>
              <w:fldChar w:fldCharType="begin"/>
            </w:r>
            <w:r>
              <w:rPr>
                <w:noProof/>
                <w:webHidden/>
              </w:rPr>
              <w:instrText xml:space="preserve"> PAGEREF _Toc241526959 \h </w:instrText>
            </w:r>
            <w:r>
              <w:rPr>
                <w:noProof/>
                <w:webHidden/>
              </w:rPr>
            </w:r>
            <w:r>
              <w:rPr>
                <w:noProof/>
                <w:webHidden/>
              </w:rPr>
              <w:fldChar w:fldCharType="separate"/>
            </w:r>
            <w:r>
              <w:rPr>
                <w:noProof/>
                <w:webHidden/>
              </w:rPr>
              <w:t>43</w:t>
            </w:r>
            <w:r>
              <w:rPr>
                <w:noProof/>
                <w:webHidden/>
              </w:rPr>
              <w:fldChar w:fldCharType="end"/>
            </w:r>
          </w:hyperlink>
        </w:p>
        <w:p w14:paraId="5EBA8C8F" w14:textId="6E4BB40A" w:rsidR="00B86389" w:rsidRDefault="00B86389">
          <w:r>
            <w:rPr>
              <w:b/>
              <w:bCs/>
              <w:noProof/>
            </w:rPr>
            <w:fldChar w:fldCharType="end"/>
          </w:r>
        </w:p>
      </w:sdtContent>
    </w:sdt>
    <w:p w14:paraId="601877F7" w14:textId="77777777" w:rsidR="00B86389" w:rsidRPr="00B86389" w:rsidRDefault="00B86389" w:rsidP="00B86389">
      <w:pPr>
        <w:rPr>
          <w:lang w:val="en-US"/>
        </w:rPr>
      </w:pPr>
    </w:p>
    <w:p w14:paraId="7CD8036B" w14:textId="77777777" w:rsidR="005E1723" w:rsidRPr="00283870" w:rsidRDefault="005E1723" w:rsidP="005E1723">
      <w:pPr>
        <w:rPr>
          <w:lang w:val="en-US"/>
        </w:rPr>
      </w:pPr>
    </w:p>
    <w:p w14:paraId="7F8438ED" w14:textId="77777777" w:rsidR="005E1723" w:rsidRPr="00283870" w:rsidRDefault="005E1723" w:rsidP="005E1723">
      <w:pPr>
        <w:rPr>
          <w:lang w:val="en-US"/>
        </w:rPr>
      </w:pPr>
    </w:p>
    <w:p w14:paraId="32F6ED9D" w14:textId="77777777" w:rsidR="005E1723" w:rsidRPr="00283870" w:rsidRDefault="005E1723" w:rsidP="005E1723">
      <w:pPr>
        <w:rPr>
          <w:lang w:val="en-US"/>
        </w:rPr>
      </w:pPr>
    </w:p>
    <w:p w14:paraId="028F6BC4" w14:textId="77777777" w:rsidR="005E1723" w:rsidRPr="00283870" w:rsidRDefault="005E1723" w:rsidP="005E1723">
      <w:pPr>
        <w:rPr>
          <w:lang w:val="en-US"/>
        </w:rPr>
      </w:pPr>
    </w:p>
    <w:p w14:paraId="683BD132" w14:textId="77777777" w:rsidR="00B86389" w:rsidRDefault="00B86389">
      <w:pPr>
        <w:rPr>
          <w:rFonts w:asciiTheme="majorHAnsi" w:eastAsiaTheme="majorEastAsia" w:hAnsiTheme="majorHAnsi" w:cstheme="majorBidi"/>
          <w:b/>
          <w:bCs/>
          <w:sz w:val="40"/>
          <w:szCs w:val="40"/>
        </w:rPr>
      </w:pPr>
      <w:r>
        <w:br w:type="page"/>
      </w:r>
    </w:p>
    <w:p w14:paraId="4C0DDAA9" w14:textId="1B1972C4" w:rsidR="000847B9" w:rsidRDefault="00283870" w:rsidP="000847B9">
      <w:pPr>
        <w:pStyle w:val="Heading1"/>
      </w:pPr>
      <w:bookmarkStart w:id="0" w:name="_Toc241526927"/>
      <w:r w:rsidRPr="00283870">
        <w:lastRenderedPageBreak/>
        <w:t>CHAPTER 1: INTRODUCTION</w:t>
      </w:r>
      <w:bookmarkEnd w:id="0"/>
    </w:p>
    <w:p w14:paraId="2F6944D7" w14:textId="77777777" w:rsidR="007D5737" w:rsidRPr="007D5737" w:rsidRDefault="007D5737" w:rsidP="007D5737"/>
    <w:p w14:paraId="2C9BB89C" w14:textId="77777777" w:rsidR="00283870" w:rsidRPr="00283870" w:rsidRDefault="00283870" w:rsidP="00B86389">
      <w:pPr>
        <w:pStyle w:val="Heading2"/>
      </w:pPr>
      <w:bookmarkStart w:id="1" w:name="_Toc241526928"/>
      <w:r w:rsidRPr="00283870">
        <w:t>1.1 Background of Study</w:t>
      </w:r>
      <w:bookmarkEnd w:id="1"/>
    </w:p>
    <w:p w14:paraId="7DC1185E" w14:textId="073F03A5" w:rsidR="00496F70" w:rsidRDefault="00496F70" w:rsidP="00496F70">
      <w:pPr>
        <w:spacing w:line="360" w:lineRule="auto"/>
        <w:jc w:val="both"/>
      </w:pPr>
      <w:r>
        <w:t>Large Language Models (LLMs) such as Claude, GPT and DeepSeek have become capable of reasoning through complex problems, writing software, and even designing systems on their own. This shift has changed how engineering undergraduates interact with technical knowledge. Instead of studying a concept step by step, a student can now simply ask an LLM to produce a working solution and copy the output directly.</w:t>
      </w:r>
    </w:p>
    <w:p w14:paraId="74870A9C" w14:textId="52BC5437" w:rsidR="004844DC" w:rsidRDefault="00496F70" w:rsidP="00496F70">
      <w:pPr>
        <w:spacing w:line="360" w:lineRule="auto"/>
        <w:jc w:val="both"/>
      </w:pPr>
      <w:r>
        <w:t>This is the phenomenon sometimes called "vibe coding",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r w:rsidR="007D5737">
        <w:t>.</w:t>
      </w:r>
    </w:p>
    <w:p w14:paraId="026EB029" w14:textId="77777777" w:rsidR="00EF2299" w:rsidRPr="00EF2299" w:rsidRDefault="00EF2299" w:rsidP="00EF2299">
      <w:pPr>
        <w:spacing w:line="360" w:lineRule="auto"/>
        <w:jc w:val="both"/>
      </w:pPr>
      <w:r w:rsidRPr="00EF2299">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5BBB6A2F" w14:textId="65A206FC" w:rsidR="00EF2299" w:rsidRDefault="00EF2299" w:rsidP="00496F70">
      <w:pPr>
        <w:spacing w:line="360" w:lineRule="auto"/>
        <w:jc w:val="both"/>
      </w:pPr>
      <w:r w:rsidRPr="00EF2299">
        <w:t>There is evidence that heavy AI use can reduce critical thinking. Lee et al. (2025)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10FD59AE" w14:textId="79351892" w:rsidR="00CC11F6" w:rsidRDefault="00496F70" w:rsidP="00496F70">
      <w:pPr>
        <w:spacing w:line="360" w:lineRule="auto"/>
        <w:jc w:val="both"/>
      </w:pPr>
      <w:r>
        <w:t xml:space="preserve">This is not just a classroom </w:t>
      </w:r>
      <w:r w:rsidR="004844DC">
        <w:t>worry</w:t>
      </w:r>
      <w:r w:rsidR="007D5737">
        <w:t xml:space="preserve"> as </w:t>
      </w:r>
      <w:r>
        <w:t xml:space="preserve">it has been observed directly in professional knowledge work. Sarkar (2025), a researcher on Microsoft Research's Tools for Thought project, describes this pattern as "outsourced reasoning": a knowledge worker no longer engages with the material of their own work, instead letting AI summarize, draft, </w:t>
      </w:r>
      <w:proofErr w:type="spellStart"/>
      <w:r>
        <w:t>analyze</w:t>
      </w:r>
      <w:proofErr w:type="spellEnd"/>
      <w:r>
        <w:t xml:space="preserve"> and prototype on their behalf. Sarkar reports four measurable costs of this pattern: a narrower range of ideas produced at a group level, less effort put into critical thinking </w:t>
      </w:r>
      <w:r>
        <w:lastRenderedPageBreak/>
        <w:t>(worse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31CE3F6B" w14:textId="11C01549" w:rsidR="00283870" w:rsidRPr="00283870" w:rsidRDefault="00496F70" w:rsidP="00496F70">
      <w:pPr>
        <w:spacing w:line="360" w:lineRule="auto"/>
        <w:jc w:val="both"/>
      </w:pPr>
      <w:r>
        <w:t>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specifically for the task of learning to build AI agents.</w:t>
      </w:r>
    </w:p>
    <w:p w14:paraId="164A7356" w14:textId="77777777" w:rsidR="00283870" w:rsidRDefault="00283870">
      <w:pPr>
        <w:rPr>
          <w:rFonts w:asciiTheme="majorHAnsi" w:eastAsiaTheme="majorEastAsia" w:hAnsiTheme="majorHAnsi" w:cstheme="majorBidi"/>
          <w:b/>
          <w:bCs/>
          <w:sz w:val="32"/>
          <w:szCs w:val="32"/>
        </w:rPr>
      </w:pPr>
      <w:r>
        <w:br w:type="page"/>
      </w:r>
    </w:p>
    <w:p w14:paraId="4F707BFE" w14:textId="124904D1" w:rsidR="00283870" w:rsidRPr="00283870" w:rsidRDefault="00283870" w:rsidP="00B86389">
      <w:pPr>
        <w:pStyle w:val="Heading2"/>
      </w:pPr>
      <w:bookmarkStart w:id="2" w:name="_Toc241526929"/>
      <w:r w:rsidRPr="00283870">
        <w:lastRenderedPageBreak/>
        <w:t>1.2 Problem Statement</w:t>
      </w:r>
      <w:bookmarkEnd w:id="2"/>
    </w:p>
    <w:p w14:paraId="469D4660" w14:textId="00AAB3EB" w:rsidR="004844DC" w:rsidRDefault="00E35E18" w:rsidP="00E35E18">
      <w:pPr>
        <w:spacing w:line="360" w:lineRule="auto"/>
        <w:jc w:val="both"/>
      </w:pPr>
      <w:r>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46A085D8" w14:textId="4C760AF5" w:rsidR="004844DC" w:rsidRDefault="00E35E18" w:rsidP="00E35E18">
      <w:pPr>
        <w:spacing w:line="360" w:lineRule="auto"/>
        <w:jc w:val="both"/>
      </w:pPr>
      <w:r>
        <w:t xml:space="preserve">Current AI assisted learning tools mostly work as question answering chatbots. A student asks a question, and the chatbot retrieves and returns an answer. This model does not verify whether the student </w:t>
      </w:r>
      <w:r w:rsidR="0028552F">
        <w:t>understood</w:t>
      </w:r>
      <w:r>
        <w:t xml:space="preserve"> the concept, and it does not adapt its teaching approach to the specific gaps of that learner.</w:t>
      </w:r>
    </w:p>
    <w:p w14:paraId="7FA62D50" w14:textId="228B615B" w:rsidR="007F6C55" w:rsidRPr="007F6C55" w:rsidRDefault="00E35E18" w:rsidP="007F6C55">
      <w:pPr>
        <w:spacing w:line="360" w:lineRule="auto"/>
        <w:jc w:val="both"/>
      </w:pPr>
      <w:r>
        <w:t xml:space="preserve">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w:t>
      </w:r>
      <w:r w:rsidR="007F6C55">
        <w:t>t</w:t>
      </w:r>
      <w:r w:rsidR="007F6C55" w:rsidRPr="007F6C55">
        <w:t>hree problems were found.</w:t>
      </w:r>
    </w:p>
    <w:p w14:paraId="25254542" w14:textId="77777777" w:rsidR="007F6C55" w:rsidRPr="007F6C55" w:rsidRDefault="007F6C55" w:rsidP="007F6C55">
      <w:pPr>
        <w:numPr>
          <w:ilvl w:val="0"/>
          <w:numId w:val="7"/>
        </w:numPr>
        <w:spacing w:line="360" w:lineRule="auto"/>
        <w:jc w:val="both"/>
      </w:pPr>
      <w:r w:rsidRPr="007F6C55">
        <w:rPr>
          <w:b/>
          <w:bCs/>
        </w:rPr>
        <w:t>No structure for the questions.</w:t>
      </w:r>
      <w:r w:rsidRPr="007F6C55">
        <w:t xml:space="preserve"> The questions do not move the learner step by step through assumptions, evidence, other viewpoints, consequences and finally whether the question itself is the right one.</w:t>
      </w:r>
    </w:p>
    <w:p w14:paraId="21DEBDBC" w14:textId="77777777" w:rsidR="007F6C55" w:rsidRPr="007F6C55" w:rsidRDefault="007F6C55" w:rsidP="007F6C55">
      <w:pPr>
        <w:numPr>
          <w:ilvl w:val="0"/>
          <w:numId w:val="7"/>
        </w:numPr>
        <w:spacing w:line="360" w:lineRule="auto"/>
        <w:jc w:val="both"/>
      </w:pPr>
      <w:r w:rsidRPr="007F6C55">
        <w:rPr>
          <w:b/>
          <w:bCs/>
        </w:rPr>
        <w:t>No proper assessment.</w:t>
      </w:r>
      <w:r w:rsidRPr="007F6C55">
        <w:t xml:space="preserve"> The tutor cannot say how well the learner reasoned. It can only count simple things, like how often the learner asks for evidence.</w:t>
      </w:r>
    </w:p>
    <w:p w14:paraId="79219715" w14:textId="77777777" w:rsidR="007F6C55" w:rsidRPr="007F6C55" w:rsidRDefault="007F6C55" w:rsidP="007F6C55">
      <w:pPr>
        <w:numPr>
          <w:ilvl w:val="0"/>
          <w:numId w:val="7"/>
        </w:numPr>
        <w:spacing w:line="360" w:lineRule="auto"/>
        <w:jc w:val="both"/>
      </w:pPr>
      <w:r w:rsidRPr="007F6C55">
        <w:rPr>
          <w:b/>
          <w:bCs/>
        </w:rPr>
        <w:t>Poor experience for the learner.</w:t>
      </w:r>
      <w:r w:rsidRPr="007F6C55">
        <w:t xml:space="preserve"> In the project's own test, the tutor kept repeating similar questions, forgot what the learner had already said, ignored the learner's frustration, and gave no sign of purpose, progress or when the session would end. A learner who does not know why they are being questioned, or when it will stop, loses interest quickly.</w:t>
      </w:r>
    </w:p>
    <w:p w14:paraId="57EFCC9A" w14:textId="18ADECE7" w:rsidR="007D5737" w:rsidRDefault="007D5737" w:rsidP="00E35E18">
      <w:pPr>
        <w:spacing w:line="360" w:lineRule="auto"/>
        <w:jc w:val="both"/>
      </w:pPr>
    </w:p>
    <w:p w14:paraId="4C24BF8E" w14:textId="19317E0A" w:rsidR="00283870" w:rsidRDefault="00E35E18" w:rsidP="00E35E18">
      <w:pPr>
        <w:spacing w:line="360" w:lineRule="auto"/>
        <w:jc w:val="both"/>
      </w:pPr>
      <w:r>
        <w:lastRenderedPageBreak/>
        <w:t xml:space="preserve">There is therefore a need to develop an agentic AI tool that can assist engineering undergraduates in learning </w:t>
      </w:r>
      <w:r w:rsidR="007F6C55" w:rsidRPr="001C0D39">
        <w:t>one quant topic</w:t>
      </w:r>
      <w:r>
        <w:t>, while at the same time genuinely developing and measuring their critical thinking, using a principled questioning structure and a defined evaluation framework, rather than an unstructured Socratic prompt.</w:t>
      </w:r>
    </w:p>
    <w:p w14:paraId="453FF560" w14:textId="77777777" w:rsidR="007F6C55" w:rsidRPr="00283870" w:rsidRDefault="007F6C55" w:rsidP="00E35E18">
      <w:pPr>
        <w:spacing w:line="360" w:lineRule="auto"/>
        <w:jc w:val="both"/>
      </w:pPr>
    </w:p>
    <w:p w14:paraId="624C78CC" w14:textId="77777777" w:rsidR="007F6C55" w:rsidRDefault="007F6C55">
      <w:pPr>
        <w:rPr>
          <w:rFonts w:asciiTheme="majorHAnsi" w:eastAsiaTheme="majorEastAsia" w:hAnsiTheme="majorHAnsi" w:cstheme="majorBidi"/>
          <w:b/>
          <w:bCs/>
          <w:sz w:val="32"/>
          <w:szCs w:val="32"/>
        </w:rPr>
      </w:pPr>
      <w:r>
        <w:br w:type="page"/>
      </w:r>
    </w:p>
    <w:p w14:paraId="3B05CE3C" w14:textId="41B54608" w:rsidR="00283870" w:rsidRPr="00283870" w:rsidRDefault="00283870" w:rsidP="00B86389">
      <w:pPr>
        <w:pStyle w:val="Heading2"/>
      </w:pPr>
      <w:bookmarkStart w:id="3" w:name="_Toc241526930"/>
      <w:r w:rsidRPr="00283870">
        <w:lastRenderedPageBreak/>
        <w:t>1.3 Research Objectives</w:t>
      </w:r>
      <w:bookmarkEnd w:id="3"/>
    </w:p>
    <w:p w14:paraId="68C5B8A6" w14:textId="77777777" w:rsidR="00283870" w:rsidRPr="00283870" w:rsidRDefault="00283870" w:rsidP="00283870">
      <w:pPr>
        <w:spacing w:line="360" w:lineRule="auto"/>
        <w:jc w:val="both"/>
      </w:pPr>
      <w:r w:rsidRPr="00283870">
        <w:t>This project aims to:</w:t>
      </w:r>
    </w:p>
    <w:p w14:paraId="4DB595FF" w14:textId="77777777" w:rsidR="001C0D39" w:rsidRDefault="001C0D39" w:rsidP="00E35E18">
      <w:pPr>
        <w:pStyle w:val="ListParagraph"/>
        <w:numPr>
          <w:ilvl w:val="0"/>
          <w:numId w:val="4"/>
        </w:numPr>
        <w:spacing w:line="360" w:lineRule="auto"/>
        <w:jc w:val="both"/>
      </w:pPr>
      <w:r w:rsidRPr="001C0D39">
        <w:t>Design and build "Socratic AI", a multi-agent tutoring prototype that teaches beginners one quant topic through Socratic dialogue.</w:t>
      </w:r>
    </w:p>
    <w:p w14:paraId="56EF232E" w14:textId="77777777" w:rsidR="00871B40" w:rsidRPr="00871B40" w:rsidRDefault="00871B40" w:rsidP="00871B40">
      <w:pPr>
        <w:pStyle w:val="ListParagraph"/>
        <w:numPr>
          <w:ilvl w:val="0"/>
          <w:numId w:val="4"/>
        </w:numPr>
        <w:spacing w:line="360" w:lineRule="auto"/>
        <w:jc w:val="both"/>
      </w:pPr>
      <w:r w:rsidRPr="00871B40">
        <w:t>Develop a method to guide the tutor through six levels of Socratic questioning, and to assess the learner's critical thinking from the conversation using the six question levels and the nine intellectual standards.</w:t>
      </w:r>
      <w:r w:rsidRPr="00871B40">
        <w:rPr>
          <w:rFonts w:ascii="Times New Roman" w:eastAsia="Times New Roman" w:hAnsi="Times New Roman" w:cs="Times New Roman"/>
          <w:kern w:val="0"/>
          <w:lang w:eastAsia="en-MY"/>
          <w14:ligatures w14:val="none"/>
        </w:rPr>
        <w:t xml:space="preserve"> </w:t>
      </w:r>
    </w:p>
    <w:p w14:paraId="10A9277B" w14:textId="494E2BB2" w:rsidR="00871B40" w:rsidRPr="00871B40" w:rsidRDefault="00871B40" w:rsidP="00871B40">
      <w:pPr>
        <w:pStyle w:val="ListParagraph"/>
        <w:numPr>
          <w:ilvl w:val="0"/>
          <w:numId w:val="4"/>
        </w:numPr>
        <w:spacing w:line="360" w:lineRule="auto"/>
        <w:jc w:val="both"/>
      </w:pPr>
      <w:r w:rsidRPr="00871B40">
        <w:t>Develop a method to adapt the difficulty and support to each learner, and to keep the learner engaged with a clear session goal, feedback after each answer, and a personal progress view.</w:t>
      </w:r>
    </w:p>
    <w:p w14:paraId="0480689B" w14:textId="502EE2E8" w:rsidR="00283870" w:rsidRPr="00871B40" w:rsidRDefault="00871B40" w:rsidP="00871B40">
      <w:pPr>
        <w:pStyle w:val="ListParagraph"/>
        <w:numPr>
          <w:ilvl w:val="0"/>
          <w:numId w:val="4"/>
        </w:numPr>
        <w:spacing w:line="360" w:lineRule="auto"/>
        <w:jc w:val="both"/>
      </w:pPr>
      <w:r w:rsidRPr="00871B40">
        <w:t>Evaluate the prototype against the baseline tutors from early testing.</w:t>
      </w:r>
      <w:r w:rsidR="00283870">
        <w:br w:type="page"/>
      </w:r>
    </w:p>
    <w:p w14:paraId="4ECF5104" w14:textId="41376091" w:rsidR="00283870" w:rsidRPr="00283870" w:rsidRDefault="00283870" w:rsidP="00B86389">
      <w:pPr>
        <w:pStyle w:val="Heading2"/>
      </w:pPr>
      <w:bookmarkStart w:id="4" w:name="_Toc241526931"/>
      <w:r w:rsidRPr="00283870">
        <w:lastRenderedPageBreak/>
        <w:t>1.4 Scope of Project</w:t>
      </w:r>
      <w:bookmarkEnd w:id="4"/>
    </w:p>
    <w:p w14:paraId="0263D44F" w14:textId="77777777" w:rsidR="00283870" w:rsidRPr="00283870" w:rsidRDefault="00283870" w:rsidP="00283870">
      <w:pPr>
        <w:spacing w:line="360" w:lineRule="auto"/>
        <w:jc w:val="both"/>
      </w:pPr>
      <w:r w:rsidRPr="00283870">
        <w:t>The scope of this project covers:</w:t>
      </w:r>
    </w:p>
    <w:p w14:paraId="340E9B95" w14:textId="77777777" w:rsidR="00E35E18" w:rsidRDefault="00E35E18" w:rsidP="00E35E18">
      <w:pPr>
        <w:pStyle w:val="ListParagraph"/>
        <w:numPr>
          <w:ilvl w:val="0"/>
          <w:numId w:val="5"/>
        </w:numPr>
        <w:spacing w:line="360" w:lineRule="auto"/>
        <w:jc w:val="both"/>
      </w:pPr>
      <w:r>
        <w:t xml:space="preserve">An agentic AI tutor built using a Retrieval Augmented Generation (RAG) approach, grounded on course material about deploying AI agents (for example, concepts such as prompting, Chain of Thought reasoning, RAG, </w:t>
      </w:r>
      <w:proofErr w:type="spellStart"/>
      <w:r>
        <w:t>ReAct</w:t>
      </w:r>
      <w:proofErr w:type="spellEnd"/>
      <w:r>
        <w:t>, Model Context Protocol, and multi agent systems).</w:t>
      </w:r>
    </w:p>
    <w:p w14:paraId="2F736571" w14:textId="77777777" w:rsidR="00E35E18" w:rsidRDefault="00E35E18" w:rsidP="00E35E18">
      <w:pPr>
        <w:pStyle w:val="ListParagraph"/>
        <w:numPr>
          <w:ilvl w:val="0"/>
          <w:numId w:val="5"/>
        </w:numPr>
        <w:spacing w:line="360" w:lineRule="auto"/>
        <w:jc w:val="both"/>
      </w:pPr>
      <w:r>
        <w:t xml:space="preserve">A questioning mechanism based on a structured Socratic questioning hierarchy, where the AI's default </w:t>
      </w:r>
      <w:proofErr w:type="spellStart"/>
      <w:r>
        <w:t>behavior</w:t>
      </w:r>
      <w:proofErr w:type="spellEnd"/>
      <w:r>
        <w:t xml:space="preserve"> is to probe the learner's reasoning through questions, instead of directly supplying the answer, and to progress the learner through increasingly demanding categories of question.</w:t>
      </w:r>
    </w:p>
    <w:p w14:paraId="7907705F" w14:textId="77777777" w:rsidR="00E35E18" w:rsidRDefault="00E35E18" w:rsidP="00E35E18">
      <w:pPr>
        <w:pStyle w:val="ListParagraph"/>
        <w:numPr>
          <w:ilvl w:val="0"/>
          <w:numId w:val="5"/>
        </w:numPr>
        <w:spacing w:line="360" w:lineRule="auto"/>
        <w:jc w:val="both"/>
      </w:pPr>
      <w:r>
        <w:t xml:space="preserve">A progressive difficulty mechanism, where question difficulty increases as the learner demonstrates competency at the current </w:t>
      </w:r>
      <w:proofErr w:type="gramStart"/>
      <w:r>
        <w:t>level, and</w:t>
      </w:r>
      <w:proofErr w:type="gramEnd"/>
      <w:r>
        <w:t xml:space="preserve"> simplifies or provides scaffolding when the learner struggles.</w:t>
      </w:r>
    </w:p>
    <w:p w14:paraId="3975B7E6" w14:textId="2D6EE1ED" w:rsidR="00283870" w:rsidRDefault="00E35E18" w:rsidP="00E35E18">
      <w:pPr>
        <w:pStyle w:val="ListParagraph"/>
        <w:numPr>
          <w:ilvl w:val="0"/>
          <w:numId w:val="5"/>
        </w:numPr>
        <w:spacing w:line="360" w:lineRule="auto"/>
        <w:jc w:val="both"/>
      </w:pPr>
      <w:r>
        <w:t>An assessment method for critical thinking attainment, based on a defined framework applied to the conversation transcript, distinguishing this project's output from a typical chatbot Q&amp;A accuracy metric.</w:t>
      </w:r>
    </w:p>
    <w:p w14:paraId="4E2003B5" w14:textId="244293D3" w:rsidR="00F65B03" w:rsidRDefault="00F65B03" w:rsidP="00E35E18">
      <w:pPr>
        <w:pStyle w:val="ListParagraph"/>
        <w:numPr>
          <w:ilvl w:val="0"/>
          <w:numId w:val="5"/>
        </w:numPr>
        <w:spacing w:line="360" w:lineRule="auto"/>
        <w:jc w:val="both"/>
      </w:pPr>
      <w:r w:rsidRPr="00F65B03">
        <w:t>One prototype topic: how quants find predictable patterns using data, for beginners, without complex machine learning.</w:t>
      </w:r>
    </w:p>
    <w:p w14:paraId="52FF62DF" w14:textId="2BC371DD" w:rsidR="00F65B03" w:rsidRDefault="00BF724A" w:rsidP="00E35E18">
      <w:pPr>
        <w:pStyle w:val="ListParagraph"/>
        <w:numPr>
          <w:ilvl w:val="0"/>
          <w:numId w:val="5"/>
        </w:numPr>
        <w:spacing w:line="360" w:lineRule="auto"/>
        <w:jc w:val="both"/>
      </w:pPr>
      <w:r w:rsidRPr="00BF724A">
        <w:t>A session design with a clear goal, a limited number of rounds, feedback, and a stats view for the learner.</w:t>
      </w:r>
    </w:p>
    <w:p w14:paraId="1B7CAEED" w14:textId="26BE2D8B" w:rsidR="00BF724A" w:rsidRDefault="000C4BF7" w:rsidP="00E35E18">
      <w:pPr>
        <w:pStyle w:val="ListParagraph"/>
        <w:numPr>
          <w:ilvl w:val="0"/>
          <w:numId w:val="5"/>
        </w:numPr>
        <w:spacing w:line="360" w:lineRule="auto"/>
        <w:jc w:val="both"/>
      </w:pPr>
      <w:r w:rsidRPr="000C4BF7">
        <w:t>Grounding of the tutor's facts in a small set of beginner quant material.</w:t>
      </w:r>
    </w:p>
    <w:p w14:paraId="2DC97B98" w14:textId="77777777" w:rsidR="00E35E18" w:rsidRPr="00283870" w:rsidRDefault="00E35E18" w:rsidP="00E35E18">
      <w:pPr>
        <w:spacing w:line="360" w:lineRule="auto"/>
        <w:jc w:val="both"/>
      </w:pPr>
    </w:p>
    <w:p w14:paraId="230CFDD7" w14:textId="77777777" w:rsidR="00707E8B" w:rsidRDefault="00707E8B">
      <w:pPr>
        <w:rPr>
          <w:rFonts w:asciiTheme="majorHAnsi" w:eastAsiaTheme="majorEastAsia" w:hAnsiTheme="majorHAnsi" w:cstheme="majorBidi"/>
          <w:b/>
          <w:bCs/>
          <w:sz w:val="32"/>
          <w:szCs w:val="32"/>
        </w:rPr>
      </w:pPr>
      <w:r>
        <w:br w:type="page"/>
      </w:r>
    </w:p>
    <w:p w14:paraId="690AD9D7" w14:textId="61A21BAF" w:rsidR="00283870" w:rsidRPr="00B86389" w:rsidRDefault="00283870" w:rsidP="00B86389">
      <w:pPr>
        <w:pStyle w:val="Heading2"/>
      </w:pPr>
      <w:bookmarkStart w:id="5" w:name="_Toc241526932"/>
      <w:r w:rsidRPr="00B86389">
        <w:lastRenderedPageBreak/>
        <w:t>1.5 Significance of Project</w:t>
      </w:r>
      <w:bookmarkEnd w:id="5"/>
    </w:p>
    <w:p w14:paraId="42F54DBD" w14:textId="209F7114" w:rsidR="00707E8B" w:rsidRDefault="00707E8B" w:rsidP="00707E8B">
      <w:pPr>
        <w:spacing w:line="360" w:lineRule="auto"/>
        <w:jc w:val="both"/>
      </w:pPr>
      <w:r>
        <w:t xml:space="preserve">The main value created by this project is educational access without loss of understanding. Someone with little or no prior background, for example a student encountering AI agent development for the first time, should be able to go through a session with this system and come out </w:t>
      </w:r>
      <w:r w:rsidR="001C59E2">
        <w:t>capable</w:t>
      </w:r>
      <w:r>
        <w:t xml:space="preserve"> of building an AI agent themselves. This is different from simply using an AI tool to build the agent for them. The system is designed so the AI never does the thinking on the learner's behalf; instead, it questions the learner until the learner constructs the understanding on their own.</w:t>
      </w:r>
    </w:p>
    <w:p w14:paraId="219E6A6D" w14:textId="7A9B3529" w:rsidR="005F7FEB" w:rsidRDefault="005F7FEB" w:rsidP="00707E8B">
      <w:pPr>
        <w:spacing w:line="360" w:lineRule="auto"/>
        <w:jc w:val="both"/>
      </w:pPr>
      <w:r w:rsidRPr="005F7FEB">
        <w:t xml:space="preserve">This project sits under a larger </w:t>
      </w:r>
      <w:proofErr w:type="spellStart"/>
      <w:r w:rsidRPr="005F7FEB">
        <w:t>SoTL</w:t>
      </w:r>
      <w:proofErr w:type="spellEnd"/>
      <w:r w:rsidRPr="005F7FEB">
        <w:t xml:space="preserve">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21AB070A" w14:textId="1F1FCC59" w:rsidR="005F7FEB" w:rsidRDefault="005F7FEB" w:rsidP="00707E8B">
      <w:pPr>
        <w:spacing w:line="360" w:lineRule="auto"/>
        <w:jc w:val="both"/>
      </w:pPr>
      <w:r w:rsidRPr="005F7FEB">
        <w:t>The design is also not limited to quant. The same tutor, assessor and session design could later be used for other topics, including teaching beginners, even school students, how to build AI agents.</w:t>
      </w:r>
    </w:p>
    <w:p w14:paraId="05DBF816" w14:textId="77777777" w:rsidR="00707E8B" w:rsidRPr="00283870" w:rsidRDefault="00707E8B" w:rsidP="00707E8B">
      <w:pPr>
        <w:spacing w:line="360" w:lineRule="auto"/>
        <w:jc w:val="both"/>
      </w:pPr>
    </w:p>
    <w:p w14:paraId="5925B64A" w14:textId="77777777" w:rsidR="00707E8B" w:rsidRDefault="00707E8B">
      <w:pPr>
        <w:rPr>
          <w:rFonts w:asciiTheme="majorHAnsi" w:eastAsiaTheme="majorEastAsia" w:hAnsiTheme="majorHAnsi" w:cstheme="majorBidi"/>
          <w:b/>
          <w:bCs/>
          <w:sz w:val="40"/>
          <w:szCs w:val="40"/>
        </w:rPr>
      </w:pPr>
      <w:r>
        <w:br w:type="page"/>
      </w:r>
    </w:p>
    <w:p w14:paraId="7FB7F6D7" w14:textId="67224B07" w:rsidR="008A17A4" w:rsidRDefault="008A17A4" w:rsidP="00C943A6">
      <w:pPr>
        <w:pStyle w:val="Heading1"/>
        <w:spacing w:line="360" w:lineRule="auto"/>
      </w:pPr>
      <w:bookmarkStart w:id="6" w:name="_Toc241526933"/>
      <w:r w:rsidRPr="008A17A4">
        <w:lastRenderedPageBreak/>
        <w:t>CHAPTER 2</w:t>
      </w:r>
      <w:r>
        <w:t xml:space="preserve">: </w:t>
      </w:r>
      <w:r w:rsidRPr="008A17A4">
        <w:t>LITERATURE REVIEW</w:t>
      </w:r>
      <w:bookmarkEnd w:id="6"/>
    </w:p>
    <w:p w14:paraId="6478D260" w14:textId="77777777" w:rsidR="000B3E9F" w:rsidRPr="000B3E9F" w:rsidRDefault="000B3E9F" w:rsidP="000B3E9F">
      <w:pPr>
        <w:pStyle w:val="Heading2"/>
      </w:pPr>
      <w:bookmarkStart w:id="7" w:name="_Toc241526934"/>
      <w:r w:rsidRPr="000B3E9F">
        <w:t>2.1 The Cost of AI-Assisted "Outsourced Reasoning"</w:t>
      </w:r>
      <w:bookmarkEnd w:id="7"/>
    </w:p>
    <w:p w14:paraId="0A2BA6C9" w14:textId="77777777" w:rsidR="000B3E9F" w:rsidRPr="000B3E9F" w:rsidRDefault="000B3E9F" w:rsidP="000B3E9F">
      <w:pPr>
        <w:spacing w:line="360" w:lineRule="auto"/>
        <w:jc w:val="both"/>
      </w:pPr>
      <w:r w:rsidRPr="000B3E9F">
        <w:t xml:space="preserve">Sarkar (2025) provides the strongest recent framing of why this project matters. Observing knowledge workers across everyday tasks (summarizing emails, drafting reports, </w:t>
      </w:r>
      <w:proofErr w:type="spellStart"/>
      <w:r w:rsidRPr="000B3E9F">
        <w:t>analyzing</w:t>
      </w:r>
      <w:proofErr w:type="spellEnd"/>
      <w:r w:rsidRPr="000B3E9F">
        <w:t xml:space="preserve">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19D775C7" w14:textId="01D143FE" w:rsidR="000B3E9F" w:rsidRPr="000B3E9F" w:rsidRDefault="000B3E9F" w:rsidP="009E61E2">
      <w:pPr>
        <w:spacing w:line="360" w:lineRule="auto"/>
        <w:jc w:val="both"/>
      </w:pPr>
      <w:r w:rsidRPr="000B3E9F">
        <w:t>In response, Sarkar's Tools for Thought project at Microsoft Research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3CC6FAAC" w14:textId="77777777" w:rsidR="00C943A6" w:rsidRDefault="009E61E2" w:rsidP="007E4E01">
      <w:pPr>
        <w:keepNext/>
        <w:spacing w:before="120"/>
        <w:jc w:val="center"/>
      </w:pPr>
      <w:r w:rsidRPr="009E61E2">
        <w:rPr>
          <w:noProof/>
        </w:rPr>
        <w:drawing>
          <wp:inline distT="0" distB="0" distL="0" distR="0" wp14:anchorId="6C64845E" wp14:editId="79616E81">
            <wp:extent cx="5512752" cy="1938867"/>
            <wp:effectExtent l="0" t="0" r="0" b="4445"/>
            <wp:docPr id="106946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0"/>
                    <a:srcRect l="3546" t="12971" r="2282" b="5526"/>
                    <a:stretch>
                      <a:fillRect/>
                    </a:stretch>
                  </pic:blipFill>
                  <pic:spPr bwMode="auto">
                    <a:xfrm>
                      <a:off x="0" y="0"/>
                      <a:ext cx="5566456" cy="1957755"/>
                    </a:xfrm>
                    <a:prstGeom prst="rect">
                      <a:avLst/>
                    </a:prstGeom>
                    <a:ln>
                      <a:noFill/>
                    </a:ln>
                    <a:extLst>
                      <a:ext uri="{53640926-AAD7-44D8-BBD7-CCE9431645EC}">
                        <a14:shadowObscured xmlns:a14="http://schemas.microsoft.com/office/drawing/2010/main"/>
                      </a:ext>
                    </a:extLst>
                  </pic:spPr>
                </pic:pic>
              </a:graphicData>
            </a:graphic>
          </wp:inline>
        </w:drawing>
      </w:r>
    </w:p>
    <w:p w14:paraId="6B0C7670" w14:textId="70A15D81" w:rsidR="000B3E9F" w:rsidRPr="00C943A6" w:rsidRDefault="00C943A6" w:rsidP="009621F2">
      <w:pPr>
        <w:pStyle w:val="Caption"/>
        <w:rPr>
          <w:sz w:val="18"/>
          <w:szCs w:val="18"/>
        </w:rPr>
      </w:pPr>
      <w:r>
        <w:t xml:space="preserve">Figure </w:t>
      </w:r>
      <w:r w:rsidR="00CD75FE">
        <w:fldChar w:fldCharType="begin"/>
      </w:r>
      <w:r w:rsidR="00CD75FE">
        <w:instrText xml:space="preserve"> SEQ Figure \* ARABIC </w:instrText>
      </w:r>
      <w:r w:rsidR="00CD75FE">
        <w:fldChar w:fldCharType="separate"/>
      </w:r>
      <w:r w:rsidR="00CD75FE">
        <w:rPr>
          <w:noProof/>
        </w:rPr>
        <w:t>1</w:t>
      </w:r>
      <w:r w:rsidR="00CD75FE">
        <w:rPr>
          <w:noProof/>
        </w:rPr>
        <w:fldChar w:fldCharType="end"/>
      </w:r>
      <w:r>
        <w:t xml:space="preserve">: </w:t>
      </w:r>
      <w:r w:rsidRPr="006E1B59">
        <w:t>The Official Microsoft Research Project Pages</w:t>
      </w:r>
      <w:r w:rsidR="000B3E9F">
        <w:br w:type="page"/>
      </w:r>
    </w:p>
    <w:p w14:paraId="67B876C2" w14:textId="400DC35C" w:rsidR="000B3E9F" w:rsidRPr="000B3E9F" w:rsidRDefault="000B3E9F" w:rsidP="000B3E9F">
      <w:pPr>
        <w:pStyle w:val="Heading2"/>
      </w:pPr>
      <w:bookmarkStart w:id="8" w:name="_Toc241526935"/>
      <w:r w:rsidRPr="000B3E9F">
        <w:lastRenderedPageBreak/>
        <w:t>2.2 Foundation Models and Prompting</w:t>
      </w:r>
      <w:bookmarkEnd w:id="8"/>
    </w:p>
    <w:p w14:paraId="4B10BC52" w14:textId="30D2B729" w:rsidR="000F60A7" w:rsidRDefault="000B3E9F" w:rsidP="000B3E9F">
      <w:pPr>
        <w:spacing w:line="360" w:lineRule="auto"/>
        <w:jc w:val="both"/>
      </w:pPr>
      <w:r w:rsidRPr="000B3E9F">
        <w:t xml:space="preserve">Modern LLM capability rests on the transformer architecture and large-scale pretraining on internet-scale text, followed by techniques such as instruction tuning and reinforcement learning from human feedback to align model </w:t>
      </w:r>
      <w:proofErr w:type="spellStart"/>
      <w:r w:rsidRPr="000B3E9F">
        <w:t>behavior</w:t>
      </w:r>
      <w:proofErr w:type="spellEnd"/>
      <w:r w:rsidRPr="000B3E9F">
        <w:t xml:space="preserve"> with desired outputs. Prompting is the primary interface for directing an LLM's </w:t>
      </w:r>
      <w:proofErr w:type="spellStart"/>
      <w:r w:rsidRPr="000B3E9F">
        <w:t>behavior</w:t>
      </w:r>
      <w:proofErr w:type="spellEnd"/>
      <w:r w:rsidRPr="000B3E9F">
        <w:t xml:space="preserve"> without retraining it: a prompt consists of an instruction (the task to be achieved) and a context (the scenario, constraints, or information needed to complete the task), and LLM output quality is known to be sensitive to how this context is structured. Parameter efficient fine-tuning (PEFT) techniques allow a base foundation model to be adapted to a narrower task at much lower cost than full retraining, which is relevant background for why a single foundation model (such as Claude or Gemini) can be repurposed, through prompting alone, into a domain specific Socratic tutor without any model retraining.</w:t>
      </w:r>
    </w:p>
    <w:p w14:paraId="700C6E64" w14:textId="77777777" w:rsidR="00B5128B" w:rsidRDefault="000F60A7" w:rsidP="00236243">
      <w:pPr>
        <w:keepNext/>
        <w:spacing w:before="480" w:line="360" w:lineRule="auto"/>
        <w:jc w:val="center"/>
      </w:pPr>
      <w:r>
        <w:rPr>
          <w:noProof/>
        </w:rPr>
        <w:drawing>
          <wp:inline distT="0" distB="0" distL="0" distR="0" wp14:anchorId="17B0833C" wp14:editId="0BB911B0">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1F11E2A8" w14:textId="6E73AAFE" w:rsidR="00C9604B" w:rsidRPr="0038734D" w:rsidRDefault="00B5128B" w:rsidP="0038734D">
      <w:pPr>
        <w:pStyle w:val="Caption"/>
      </w:pPr>
      <w:r>
        <w:t xml:space="preserve">Figure </w:t>
      </w:r>
      <w:r w:rsidR="00CD75FE">
        <w:fldChar w:fldCharType="begin"/>
      </w:r>
      <w:r w:rsidR="00CD75FE">
        <w:instrText xml:space="preserve"> SEQ Figure \* ARABIC </w:instrText>
      </w:r>
      <w:r w:rsidR="00CD75FE">
        <w:fldChar w:fldCharType="separate"/>
      </w:r>
      <w:r w:rsidR="00CD75FE">
        <w:rPr>
          <w:noProof/>
        </w:rPr>
        <w:t>2</w:t>
      </w:r>
      <w:r w:rsidR="00CD75FE">
        <w:rPr>
          <w:noProof/>
        </w:rPr>
        <w:fldChar w:fldCharType="end"/>
      </w:r>
      <w:r>
        <w:t xml:space="preserve">: </w:t>
      </w:r>
      <w:r w:rsidRPr="00641CFE">
        <w:t xml:space="preserve"> The LLM Lifecycle Pipeline (Pre-training to Prompting)</w:t>
      </w:r>
    </w:p>
    <w:p w14:paraId="08019ADE" w14:textId="77777777" w:rsidR="0038734D" w:rsidRDefault="0038734D" w:rsidP="0038734D">
      <w:pPr>
        <w:keepNext/>
        <w:jc w:val="center"/>
      </w:pPr>
      <w:r w:rsidRPr="00CF2355">
        <w:rPr>
          <w:noProof/>
        </w:rPr>
        <w:drawing>
          <wp:inline distT="0" distB="0" distL="0" distR="0" wp14:anchorId="11B86699" wp14:editId="7B4E0BFB">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12"/>
                    <a:stretch>
                      <a:fillRect/>
                    </a:stretch>
                  </pic:blipFill>
                  <pic:spPr>
                    <a:xfrm>
                      <a:off x="0" y="0"/>
                      <a:ext cx="5221842" cy="2280577"/>
                    </a:xfrm>
                    <a:prstGeom prst="rect">
                      <a:avLst/>
                    </a:prstGeom>
                  </pic:spPr>
                </pic:pic>
              </a:graphicData>
            </a:graphic>
          </wp:inline>
        </w:drawing>
      </w:r>
    </w:p>
    <w:p w14:paraId="5B0709F1" w14:textId="5C8257B2" w:rsidR="000B3E9F" w:rsidRPr="0038734D" w:rsidRDefault="0038734D" w:rsidP="0038734D">
      <w:pPr>
        <w:pStyle w:val="Caption"/>
      </w:pPr>
      <w:r>
        <w:t xml:space="preserve">Figure </w:t>
      </w:r>
      <w:r w:rsidR="00CD75FE">
        <w:fldChar w:fldCharType="begin"/>
      </w:r>
      <w:r w:rsidR="00CD75FE">
        <w:instrText xml:space="preserve"> SEQ Figure \* ARABIC </w:instrText>
      </w:r>
      <w:r w:rsidR="00CD75FE">
        <w:fldChar w:fldCharType="separate"/>
      </w:r>
      <w:r w:rsidR="00CD75FE">
        <w:rPr>
          <w:noProof/>
        </w:rPr>
        <w:t>3</w:t>
      </w:r>
      <w:r w:rsidR="00CD75FE">
        <w:rPr>
          <w:noProof/>
        </w:rPr>
        <w:fldChar w:fldCharType="end"/>
      </w:r>
      <w:r>
        <w:t>:</w:t>
      </w:r>
      <w:r w:rsidR="004A6071">
        <w:t xml:space="preserve"> </w:t>
      </w:r>
      <w:r w:rsidRPr="0049399B">
        <w:t>Parameter-Efficient Fine-Tuning (PEFT)</w:t>
      </w:r>
    </w:p>
    <w:p w14:paraId="6058FD07" w14:textId="3EC9B3E4" w:rsidR="000B3E9F" w:rsidRPr="0076463B" w:rsidRDefault="000B3E9F" w:rsidP="000B3E9F">
      <w:pPr>
        <w:pStyle w:val="Heading2"/>
        <w:rPr>
          <w:sz w:val="30"/>
          <w:szCs w:val="30"/>
        </w:rPr>
      </w:pPr>
      <w:bookmarkStart w:id="9" w:name="_Toc241526936"/>
      <w:r w:rsidRPr="0076463B">
        <w:rPr>
          <w:sz w:val="30"/>
          <w:szCs w:val="30"/>
        </w:rPr>
        <w:lastRenderedPageBreak/>
        <w:t xml:space="preserve">2.3 Prompting Techniques for Reasoning: Chain of Thought and </w:t>
      </w:r>
      <w:proofErr w:type="spellStart"/>
      <w:r w:rsidRPr="0076463B">
        <w:rPr>
          <w:sz w:val="30"/>
          <w:szCs w:val="30"/>
        </w:rPr>
        <w:t>ReAct</w:t>
      </w:r>
      <w:bookmarkEnd w:id="9"/>
      <w:proofErr w:type="spellEnd"/>
    </w:p>
    <w:p w14:paraId="50EFEC61" w14:textId="657BEC70" w:rsidR="000B3E9F" w:rsidRDefault="000B3E9F" w:rsidP="000B3E9F">
      <w:pPr>
        <w:spacing w:line="360" w:lineRule="auto"/>
        <w:jc w:val="both"/>
      </w:pPr>
      <w:r w:rsidRPr="000B3E9F">
        <w:t>Chain</w:t>
      </w:r>
      <w:r w:rsidR="007C7016">
        <w:t>-</w:t>
      </w:r>
      <w:r w:rsidRPr="000B3E9F">
        <w:t>of</w:t>
      </w:r>
      <w:r w:rsidR="007C7016">
        <w:t>-</w:t>
      </w:r>
      <w:r w:rsidRPr="000B3E9F">
        <w:t>Thought (</w:t>
      </w:r>
      <w:proofErr w:type="spellStart"/>
      <w:r w:rsidRPr="000B3E9F">
        <w:t>CoT</w:t>
      </w:r>
      <w:proofErr w:type="spellEnd"/>
      <w:r w:rsidRPr="000B3E9F">
        <w:t xml:space="preserve">) prompting decomposes a complex task into intermediate reasoning steps rather than jumping directly to a final </w:t>
      </w:r>
      <w:r w:rsidR="0076463B" w:rsidRPr="000B3E9F">
        <w:t>answer and</w:t>
      </w:r>
      <w:r w:rsidRPr="000B3E9F">
        <w:t xml:space="preserve"> has been shown to substantially improve LLM performance on arithmetic, commonsense, and symbolic reasoning tasks. Two properties of a </w:t>
      </w:r>
      <w:proofErr w:type="spellStart"/>
      <w:r w:rsidRPr="000B3E9F">
        <w:t>CoT</w:t>
      </w:r>
      <w:proofErr w:type="spellEnd"/>
      <w:r w:rsidRPr="000B3E9F">
        <w:t xml:space="preserve"> rationale matter for its quality: relevance (using the same objects and entities as the original query) and coherence (steps presented in a valid logical order). Building on </w:t>
      </w:r>
      <w:proofErr w:type="spellStart"/>
      <w:r w:rsidRPr="000B3E9F">
        <w:t>CoT</w:t>
      </w:r>
      <w:proofErr w:type="spellEnd"/>
      <w:r w:rsidRPr="000B3E9F">
        <w:t>, a family of "X-of-Thought" (</w:t>
      </w:r>
      <w:proofErr w:type="spellStart"/>
      <w:r w:rsidRPr="000B3E9F">
        <w:t>XoT</w:t>
      </w:r>
      <w:proofErr w:type="spellEnd"/>
      <w:r w:rsidRPr="000B3E9F">
        <w:t>) methods generalizes the reasoning structure beyond a single chain, including tree-structured reasoning (branching between multiple candidate reasoning paths), graph-structured reasoning (allowing reasoning paths to merge and revisit earlier steps), and self-ensemble methods such as self-consistency (sampling multiple independent reasoning paths and taking the majority answer to reduce inconsistency).</w:t>
      </w:r>
    </w:p>
    <w:p w14:paraId="58AD9AD3" w14:textId="4ACB70C3" w:rsidR="009621F2" w:rsidRDefault="00CC39A7" w:rsidP="00CC39A7">
      <w:pPr>
        <w:keepNext/>
        <w:spacing w:before="360" w:after="0" w:line="480" w:lineRule="auto"/>
        <w:jc w:val="center"/>
      </w:pPr>
      <w:r w:rsidRPr="00CC39A7">
        <w:rPr>
          <w:noProof/>
        </w:rPr>
        <w:drawing>
          <wp:inline distT="0" distB="0" distL="0" distR="0" wp14:anchorId="3E5E6D95" wp14:editId="1520F05E">
            <wp:extent cx="5731510" cy="2194560"/>
            <wp:effectExtent l="0" t="0" r="2540" b="0"/>
            <wp:docPr id="142512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13"/>
                    <a:stretch>
                      <a:fillRect/>
                    </a:stretch>
                  </pic:blipFill>
                  <pic:spPr>
                    <a:xfrm>
                      <a:off x="0" y="0"/>
                      <a:ext cx="5731510" cy="2194560"/>
                    </a:xfrm>
                    <a:prstGeom prst="rect">
                      <a:avLst/>
                    </a:prstGeom>
                  </pic:spPr>
                </pic:pic>
              </a:graphicData>
            </a:graphic>
          </wp:inline>
        </w:drawing>
      </w:r>
    </w:p>
    <w:p w14:paraId="26C250A7" w14:textId="3EA50412" w:rsidR="007572A4" w:rsidRDefault="002700FE" w:rsidP="009621F2">
      <w:pPr>
        <w:pStyle w:val="Caption"/>
      </w:pPr>
      <w:r w:rsidRPr="009621F2">
        <w:t xml:space="preserve">Figure </w:t>
      </w:r>
      <w:r w:rsidR="00CD75FE">
        <w:fldChar w:fldCharType="begin"/>
      </w:r>
      <w:r w:rsidR="00CD75FE">
        <w:instrText xml:space="preserve"> SEQ Figure \* ARABIC </w:instrText>
      </w:r>
      <w:r w:rsidR="00CD75FE">
        <w:fldChar w:fldCharType="separate"/>
      </w:r>
      <w:r w:rsidR="00CD75FE">
        <w:rPr>
          <w:noProof/>
        </w:rPr>
        <w:t>4</w:t>
      </w:r>
      <w:r w:rsidR="00CD75FE">
        <w:rPr>
          <w:noProof/>
        </w:rPr>
        <w:fldChar w:fldCharType="end"/>
      </w:r>
      <w:r w:rsidRPr="009621F2">
        <w:t>: Various approaches to problem solving with LLMs</w:t>
      </w:r>
    </w:p>
    <w:p w14:paraId="32360E04" w14:textId="77777777" w:rsidR="00CC39A7" w:rsidRDefault="00CC39A7" w:rsidP="00CC39A7"/>
    <w:p w14:paraId="16C2043F" w14:textId="77777777" w:rsidR="00FD6D9B" w:rsidRDefault="00CC39A7" w:rsidP="00FD6D9B">
      <w:pPr>
        <w:keepNext/>
        <w:jc w:val="center"/>
      </w:pPr>
      <w:r w:rsidRPr="009621F2">
        <w:rPr>
          <w:noProof/>
        </w:rPr>
        <w:drawing>
          <wp:inline distT="0" distB="0" distL="0" distR="0" wp14:anchorId="7EB8B43C" wp14:editId="0EE7708A">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14"/>
                    <a:stretch>
                      <a:fillRect/>
                    </a:stretch>
                  </pic:blipFill>
                  <pic:spPr>
                    <a:xfrm>
                      <a:off x="0" y="0"/>
                      <a:ext cx="4276310" cy="1652537"/>
                    </a:xfrm>
                    <a:prstGeom prst="rect">
                      <a:avLst/>
                    </a:prstGeom>
                  </pic:spPr>
                </pic:pic>
              </a:graphicData>
            </a:graphic>
          </wp:inline>
        </w:drawing>
      </w:r>
    </w:p>
    <w:p w14:paraId="324A3126" w14:textId="23C50BE9" w:rsidR="00CC39A7" w:rsidRPr="00CC39A7" w:rsidRDefault="00FD6D9B" w:rsidP="00FD6D9B">
      <w:pPr>
        <w:pStyle w:val="Caption"/>
      </w:pPr>
      <w:r>
        <w:t xml:space="preserve">Figure </w:t>
      </w:r>
      <w:r w:rsidR="00CD75FE">
        <w:fldChar w:fldCharType="begin"/>
      </w:r>
      <w:r w:rsidR="00CD75FE">
        <w:instrText xml:space="preserve"> SEQ Figure \* ARABIC </w:instrText>
      </w:r>
      <w:r w:rsidR="00CD75FE">
        <w:fldChar w:fldCharType="separate"/>
      </w:r>
      <w:r w:rsidR="00CD75FE">
        <w:rPr>
          <w:noProof/>
        </w:rPr>
        <w:t>5</w:t>
      </w:r>
      <w:r w:rsidR="00CD75FE">
        <w:rPr>
          <w:noProof/>
        </w:rPr>
        <w:fldChar w:fldCharType="end"/>
      </w:r>
      <w:r>
        <w:t xml:space="preserve">: </w:t>
      </w:r>
      <w:proofErr w:type="spellStart"/>
      <w:r>
        <w:t>CoT</w:t>
      </w:r>
      <w:proofErr w:type="spellEnd"/>
      <w:r>
        <w:t xml:space="preserve"> Prompting decomposes complex tasks</w:t>
      </w:r>
    </w:p>
    <w:p w14:paraId="386E51EB" w14:textId="42633131" w:rsidR="009621F2" w:rsidRPr="007572A4" w:rsidRDefault="009621F2" w:rsidP="009621F2">
      <w:pPr>
        <w:spacing w:after="0"/>
        <w:jc w:val="center"/>
      </w:pPr>
    </w:p>
    <w:p w14:paraId="78FE7216" w14:textId="77777777" w:rsidR="007572A4" w:rsidRDefault="007572A4" w:rsidP="007572A4">
      <w:pPr>
        <w:keepNext/>
        <w:jc w:val="center"/>
      </w:pPr>
      <w:r w:rsidRPr="007572A4">
        <w:rPr>
          <w:noProof/>
        </w:rPr>
        <w:drawing>
          <wp:inline distT="0" distB="0" distL="0" distR="0" wp14:anchorId="32F23C9C" wp14:editId="79AD1546">
            <wp:extent cx="5528051" cy="2724697"/>
            <wp:effectExtent l="0" t="0" r="0" b="0"/>
            <wp:docPr id="44684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15"/>
                    <a:srcRect l="2527" t="5359" r="2190"/>
                    <a:stretch>
                      <a:fillRect/>
                    </a:stretch>
                  </pic:blipFill>
                  <pic:spPr bwMode="auto">
                    <a:xfrm>
                      <a:off x="0" y="0"/>
                      <a:ext cx="5626621" cy="2773281"/>
                    </a:xfrm>
                    <a:prstGeom prst="rect">
                      <a:avLst/>
                    </a:prstGeom>
                    <a:ln>
                      <a:noFill/>
                    </a:ln>
                    <a:extLst>
                      <a:ext uri="{53640926-AAD7-44D8-BBD7-CCE9431645EC}">
                        <a14:shadowObscured xmlns:a14="http://schemas.microsoft.com/office/drawing/2010/main"/>
                      </a:ext>
                    </a:extLst>
                  </pic:spPr>
                </pic:pic>
              </a:graphicData>
            </a:graphic>
          </wp:inline>
        </w:drawing>
      </w:r>
    </w:p>
    <w:p w14:paraId="5F3B4325" w14:textId="57CC4E33" w:rsidR="007572A4" w:rsidRPr="007572A4" w:rsidRDefault="007572A4" w:rsidP="009621F2">
      <w:pPr>
        <w:pStyle w:val="Caption"/>
      </w:pPr>
      <w:r>
        <w:t xml:space="preserve">Figure </w:t>
      </w:r>
      <w:r w:rsidR="00CD75FE">
        <w:fldChar w:fldCharType="begin"/>
      </w:r>
      <w:r w:rsidR="00CD75FE">
        <w:instrText xml:space="preserve"> SEQ Figure \* ARABIC </w:instrText>
      </w:r>
      <w:r w:rsidR="00CD75FE">
        <w:fldChar w:fldCharType="separate"/>
      </w:r>
      <w:r w:rsidR="00CD75FE">
        <w:rPr>
          <w:noProof/>
        </w:rPr>
        <w:t>6</w:t>
      </w:r>
      <w:r w:rsidR="00CD75FE">
        <w:rPr>
          <w:noProof/>
        </w:rPr>
        <w:fldChar w:fldCharType="end"/>
      </w:r>
      <w:r>
        <w:t xml:space="preserve">: </w:t>
      </w:r>
      <w:proofErr w:type="spellStart"/>
      <w:r>
        <w:t>CoT</w:t>
      </w:r>
      <w:proofErr w:type="spellEnd"/>
      <w:r>
        <w:t xml:space="preserve"> prompting </w:t>
      </w:r>
      <w:r w:rsidR="007C7016">
        <w:t>imbues reasoning</w:t>
      </w:r>
    </w:p>
    <w:p w14:paraId="1CA67684" w14:textId="77777777" w:rsidR="007572A4" w:rsidRDefault="007572A4" w:rsidP="009621F2">
      <w:pPr>
        <w:spacing w:after="0" w:line="360" w:lineRule="auto"/>
        <w:jc w:val="both"/>
      </w:pPr>
    </w:p>
    <w:p w14:paraId="5E24D3C5" w14:textId="6868B66F" w:rsidR="00AE639B" w:rsidRDefault="000B3E9F" w:rsidP="00271C38">
      <w:pPr>
        <w:spacing w:line="360" w:lineRule="auto"/>
        <w:jc w:val="both"/>
      </w:pPr>
      <w:proofErr w:type="spellStart"/>
      <w:r w:rsidRPr="000B3E9F">
        <w:t>ReAct</w:t>
      </w:r>
      <w:proofErr w:type="spellEnd"/>
      <w:r w:rsidRPr="000B3E9F">
        <w:t xml:space="preserve"> (Reason and Act) prompting extends this further by interleaving reasoning steps with actions and observations, allowing an LLM to decide what information to retrieve or what step to take next, rather than reasoning in one pass. This is the mechanism most directly relevant to this project's tutor agent: at each turn, the tutor must reason about the learner's current understanding before deciding which category of Socratic question to ask next, which is structurally the same reason-then-act loop used in </w:t>
      </w:r>
      <w:proofErr w:type="spellStart"/>
      <w:r w:rsidRPr="000B3E9F">
        <w:t>ReAct</w:t>
      </w:r>
      <w:proofErr w:type="spellEnd"/>
      <w:r w:rsidRPr="000B3E9F">
        <w:t>.</w:t>
      </w:r>
    </w:p>
    <w:p w14:paraId="0A6D64DD" w14:textId="77777777" w:rsidR="0022119E" w:rsidRDefault="00AE639B" w:rsidP="007572A4">
      <w:pPr>
        <w:keepNext/>
        <w:spacing w:before="480" w:line="360" w:lineRule="auto"/>
        <w:jc w:val="center"/>
      </w:pPr>
      <w:r>
        <w:rPr>
          <w:noProof/>
        </w:rPr>
        <w:drawing>
          <wp:inline distT="0" distB="0" distL="0" distR="0" wp14:anchorId="0F081FF0" wp14:editId="57D49535">
            <wp:extent cx="5621866" cy="2810933"/>
            <wp:effectExtent l="0" t="0" r="0" b="8890"/>
            <wp:docPr id="19875424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25909" cy="2812954"/>
                    </a:xfrm>
                    <a:prstGeom prst="rect">
                      <a:avLst/>
                    </a:prstGeom>
                    <a:noFill/>
                  </pic:spPr>
                </pic:pic>
              </a:graphicData>
            </a:graphic>
          </wp:inline>
        </w:drawing>
      </w:r>
    </w:p>
    <w:p w14:paraId="4EFFDDEA" w14:textId="6E62CE57" w:rsidR="00AE639B" w:rsidRDefault="0022119E" w:rsidP="009621F2">
      <w:pPr>
        <w:pStyle w:val="Caption"/>
      </w:pPr>
      <w:r>
        <w:t xml:space="preserve">Figure </w:t>
      </w:r>
      <w:r w:rsidR="00CD75FE">
        <w:fldChar w:fldCharType="begin"/>
      </w:r>
      <w:r w:rsidR="00CD75FE">
        <w:instrText xml:space="preserve"> SEQ Figure \* ARABIC </w:instrText>
      </w:r>
      <w:r w:rsidR="00CD75FE">
        <w:fldChar w:fldCharType="separate"/>
      </w:r>
      <w:r w:rsidR="00CD75FE">
        <w:rPr>
          <w:noProof/>
        </w:rPr>
        <w:t>7</w:t>
      </w:r>
      <w:r w:rsidR="00CD75FE">
        <w:rPr>
          <w:noProof/>
        </w:rPr>
        <w:fldChar w:fldCharType="end"/>
      </w:r>
      <w:r>
        <w:t xml:space="preserve">: </w:t>
      </w:r>
      <w:proofErr w:type="spellStart"/>
      <w:r w:rsidRPr="00264313">
        <w:t>ReAct</w:t>
      </w:r>
      <w:proofErr w:type="spellEnd"/>
      <w:r w:rsidRPr="00264313">
        <w:t xml:space="preserve"> (Reasoning + Acting) Prompting</w:t>
      </w:r>
    </w:p>
    <w:p w14:paraId="422B5A3D" w14:textId="77777777" w:rsidR="00B45734" w:rsidRDefault="00CD141C" w:rsidP="00E8379A">
      <w:pPr>
        <w:keepNext/>
        <w:jc w:val="center"/>
      </w:pPr>
      <w:r w:rsidRPr="00CD141C">
        <w:rPr>
          <w:noProof/>
        </w:rPr>
        <w:lastRenderedPageBreak/>
        <w:drawing>
          <wp:inline distT="0" distB="0" distL="0" distR="0" wp14:anchorId="52D48C65" wp14:editId="23BC3525">
            <wp:extent cx="5194300" cy="8506241"/>
            <wp:effectExtent l="0" t="0" r="6350" b="9525"/>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7"/>
                    <a:srcRect r="49922"/>
                    <a:stretch>
                      <a:fillRect/>
                    </a:stretch>
                  </pic:blipFill>
                  <pic:spPr bwMode="auto">
                    <a:xfrm>
                      <a:off x="0" y="0"/>
                      <a:ext cx="5213501" cy="8537686"/>
                    </a:xfrm>
                    <a:prstGeom prst="rect">
                      <a:avLst/>
                    </a:prstGeom>
                    <a:ln>
                      <a:noFill/>
                    </a:ln>
                    <a:extLst>
                      <a:ext uri="{53640926-AAD7-44D8-BBD7-CCE9431645EC}">
                        <a14:shadowObscured xmlns:a14="http://schemas.microsoft.com/office/drawing/2010/main"/>
                      </a:ext>
                    </a:extLst>
                  </pic:spPr>
                </pic:pic>
              </a:graphicData>
            </a:graphic>
          </wp:inline>
        </w:drawing>
      </w:r>
    </w:p>
    <w:p w14:paraId="16F51D43" w14:textId="56EA176A" w:rsidR="00CD141C" w:rsidRDefault="00B45734" w:rsidP="00B45734">
      <w:pPr>
        <w:pStyle w:val="Caption"/>
      </w:pPr>
      <w:r>
        <w:t xml:space="preserve">Figure </w:t>
      </w:r>
      <w:r w:rsidR="00CD75FE">
        <w:fldChar w:fldCharType="begin"/>
      </w:r>
      <w:r w:rsidR="00CD75FE">
        <w:instrText xml:space="preserve"> SEQ Figure \* ARABIC </w:instrText>
      </w:r>
      <w:r w:rsidR="00CD75FE">
        <w:fldChar w:fldCharType="separate"/>
      </w:r>
      <w:r w:rsidR="00CD75FE">
        <w:rPr>
          <w:noProof/>
        </w:rPr>
        <w:t>8</w:t>
      </w:r>
      <w:r w:rsidR="00CD75FE">
        <w:rPr>
          <w:noProof/>
        </w:rPr>
        <w:fldChar w:fldCharType="end"/>
      </w:r>
      <w:r>
        <w:t>: Comparison of 4 prompting methods</w:t>
      </w:r>
      <w:r w:rsidR="001530C3">
        <w:t xml:space="preserve"> part 1</w:t>
      </w:r>
    </w:p>
    <w:p w14:paraId="0D8F1274" w14:textId="77777777" w:rsidR="00E8379A" w:rsidRDefault="00CD141C" w:rsidP="009201E0">
      <w:pPr>
        <w:keepNext/>
        <w:jc w:val="center"/>
      </w:pPr>
      <w:r>
        <w:br w:type="page"/>
      </w:r>
      <w:r w:rsidR="00E8379A" w:rsidRPr="00CD141C">
        <w:rPr>
          <w:noProof/>
        </w:rPr>
        <w:lastRenderedPageBreak/>
        <w:drawing>
          <wp:inline distT="0" distB="0" distL="0" distR="0" wp14:anchorId="78E14C64" wp14:editId="75369D7B">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7"/>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001C33A7" w14:textId="4AD8AFDC" w:rsidR="00CD141C" w:rsidRDefault="00E8379A" w:rsidP="00E8379A">
      <w:pPr>
        <w:pStyle w:val="Caption"/>
        <w:rPr>
          <w:rFonts w:asciiTheme="majorHAnsi" w:eastAsiaTheme="majorEastAsia" w:hAnsiTheme="majorHAnsi" w:cstheme="majorBidi"/>
          <w:b/>
          <w:bCs/>
          <w:sz w:val="32"/>
          <w:szCs w:val="32"/>
        </w:rPr>
      </w:pPr>
      <w:r>
        <w:t xml:space="preserve">Figure </w:t>
      </w:r>
      <w:r w:rsidR="00CD75FE">
        <w:fldChar w:fldCharType="begin"/>
      </w:r>
      <w:r w:rsidR="00CD75FE">
        <w:instrText xml:space="preserve"> SEQ Figure \* ARABIC </w:instrText>
      </w:r>
      <w:r w:rsidR="00CD75FE">
        <w:fldChar w:fldCharType="separate"/>
      </w:r>
      <w:r w:rsidR="00CD75FE">
        <w:rPr>
          <w:noProof/>
        </w:rPr>
        <w:t>9</w:t>
      </w:r>
      <w:r w:rsidR="00CD75FE">
        <w:rPr>
          <w:noProof/>
        </w:rPr>
        <w:fldChar w:fldCharType="end"/>
      </w:r>
      <w:r>
        <w:t>:</w:t>
      </w:r>
      <w:r w:rsidR="00707F9A">
        <w:t xml:space="preserve"> </w:t>
      </w:r>
      <w:r w:rsidRPr="001C7F63">
        <w:t>Comparison of 4 prompting methods</w:t>
      </w:r>
      <w:r w:rsidR="001530C3">
        <w:t xml:space="preserve"> part 2</w:t>
      </w:r>
    </w:p>
    <w:p w14:paraId="46C9CE81" w14:textId="6ED1C269" w:rsidR="000B3E9F" w:rsidRPr="000B3E9F" w:rsidRDefault="000B3E9F" w:rsidP="000B3E9F">
      <w:pPr>
        <w:pStyle w:val="Heading2"/>
      </w:pPr>
      <w:bookmarkStart w:id="10" w:name="_Toc241526937"/>
      <w:r w:rsidRPr="000B3E9F">
        <w:lastRenderedPageBreak/>
        <w:t>2.4 Retrieval Augmented Generation and Agentic Architecture</w:t>
      </w:r>
      <w:bookmarkEnd w:id="10"/>
    </w:p>
    <w:p w14:paraId="2C61571C" w14:textId="790E4578" w:rsidR="00022601" w:rsidRDefault="000B3E9F" w:rsidP="00022601">
      <w:pPr>
        <w:spacing w:line="360" w:lineRule="auto"/>
        <w:jc w:val="both"/>
      </w:pPr>
      <w:r w:rsidRPr="000B3E9F">
        <w:t>Retrieval Augmented Generation (RAG) grounds an LLM's output in external knowledge rather than relying solely on parametric memory, reducing hallucination and allowing the model to reference source material directly.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w:t>
      </w:r>
    </w:p>
    <w:p w14:paraId="6550531B" w14:textId="77777777" w:rsidR="00022601" w:rsidRDefault="00022601" w:rsidP="00022601">
      <w:pPr>
        <w:keepNext/>
        <w:spacing w:line="360" w:lineRule="auto"/>
        <w:jc w:val="center"/>
      </w:pPr>
      <w:r w:rsidRPr="00022601">
        <w:rPr>
          <w:noProof/>
        </w:rPr>
        <w:drawing>
          <wp:inline distT="0" distB="0" distL="0" distR="0" wp14:anchorId="3D2579DC" wp14:editId="52568841">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18"/>
                    <a:stretch>
                      <a:fillRect/>
                    </a:stretch>
                  </pic:blipFill>
                  <pic:spPr>
                    <a:xfrm>
                      <a:off x="0" y="0"/>
                      <a:ext cx="4027851" cy="3231276"/>
                    </a:xfrm>
                    <a:prstGeom prst="rect">
                      <a:avLst/>
                    </a:prstGeom>
                  </pic:spPr>
                </pic:pic>
              </a:graphicData>
            </a:graphic>
          </wp:inline>
        </w:drawing>
      </w:r>
    </w:p>
    <w:p w14:paraId="46E8A009" w14:textId="5A32FAB5" w:rsidR="00022601" w:rsidRDefault="00022601" w:rsidP="00022601">
      <w:pPr>
        <w:pStyle w:val="Caption"/>
      </w:pPr>
      <w:r>
        <w:t xml:space="preserve">Figure </w:t>
      </w:r>
      <w:r w:rsidR="00CD75FE">
        <w:fldChar w:fldCharType="begin"/>
      </w:r>
      <w:r w:rsidR="00CD75FE">
        <w:instrText xml:space="preserve"> SEQ Figure \* ARABIC </w:instrText>
      </w:r>
      <w:r w:rsidR="00CD75FE">
        <w:fldChar w:fldCharType="separate"/>
      </w:r>
      <w:r w:rsidR="00CD75FE">
        <w:rPr>
          <w:noProof/>
        </w:rPr>
        <w:t>10</w:t>
      </w:r>
      <w:r w:rsidR="00CD75FE">
        <w:rPr>
          <w:noProof/>
        </w:rPr>
        <w:fldChar w:fldCharType="end"/>
      </w:r>
      <w:r>
        <w:t>: RAG graph workflow</w:t>
      </w:r>
    </w:p>
    <w:p w14:paraId="1C9A3EA6" w14:textId="77777777" w:rsidR="00022601" w:rsidRPr="00022601" w:rsidRDefault="00022601" w:rsidP="00022601"/>
    <w:p w14:paraId="02F29F83" w14:textId="38E9B1E5" w:rsidR="000B3E9F" w:rsidRDefault="000B3E9F" w:rsidP="000B3E9F">
      <w:pPr>
        <w:spacing w:line="360" w:lineRule="auto"/>
        <w:jc w:val="both"/>
      </w:pPr>
      <w:r w:rsidRPr="000B3E9F">
        <w:t xml:space="preserve">For this project, plain vector-based RAG is likely insufficient on its own, because Socratic questioning about a technical concept often requires tracing relationships between concepts (for example, how RAG relates to embeddings, which relates to vector </w:t>
      </w:r>
      <w:r w:rsidRPr="000B3E9F">
        <w:lastRenderedPageBreak/>
        <w:t xml:space="preserve">databases), not just retrieving an isolated chunk of text. This motivates the use of an agentic knowledge graph, where course concepts are represented as connected nodes, allowing the tutor agent to identify which prerequisite concepts a learner's confusion is </w:t>
      </w:r>
      <w:r w:rsidR="0076463B" w:rsidRPr="000B3E9F">
        <w:t>rooted</w:t>
      </w:r>
      <w:r w:rsidRPr="000B3E9F">
        <w:t xml:space="preserve"> in.</w:t>
      </w:r>
    </w:p>
    <w:p w14:paraId="154D5A15" w14:textId="77777777" w:rsidR="008E3945" w:rsidRDefault="007621BD" w:rsidP="008E3945">
      <w:pPr>
        <w:keepNext/>
        <w:spacing w:before="360" w:line="360" w:lineRule="auto"/>
        <w:jc w:val="both"/>
      </w:pPr>
      <w:r w:rsidRPr="007621BD">
        <w:rPr>
          <w:noProof/>
        </w:rPr>
        <w:drawing>
          <wp:inline distT="0" distB="0" distL="0" distR="0" wp14:anchorId="19264A1B" wp14:editId="7BEA2266">
            <wp:extent cx="5731510" cy="3456940"/>
            <wp:effectExtent l="0" t="0" r="2540" b="0"/>
            <wp:docPr id="96487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19"/>
                    <a:stretch>
                      <a:fillRect/>
                    </a:stretch>
                  </pic:blipFill>
                  <pic:spPr>
                    <a:xfrm>
                      <a:off x="0" y="0"/>
                      <a:ext cx="5731510" cy="3456940"/>
                    </a:xfrm>
                    <a:prstGeom prst="rect">
                      <a:avLst/>
                    </a:prstGeom>
                  </pic:spPr>
                </pic:pic>
              </a:graphicData>
            </a:graphic>
          </wp:inline>
        </w:drawing>
      </w:r>
    </w:p>
    <w:p w14:paraId="1BAEE412" w14:textId="4CC55421" w:rsidR="00022601" w:rsidRDefault="008E3945" w:rsidP="008E3945">
      <w:pPr>
        <w:pStyle w:val="Caption"/>
      </w:pPr>
      <w:r>
        <w:t xml:space="preserve">Figure </w:t>
      </w:r>
      <w:r w:rsidR="00CD75FE">
        <w:fldChar w:fldCharType="begin"/>
      </w:r>
      <w:r w:rsidR="00CD75FE">
        <w:instrText xml:space="preserve"> SEQ Figure \* ARABIC </w:instrText>
      </w:r>
      <w:r w:rsidR="00CD75FE">
        <w:fldChar w:fldCharType="separate"/>
      </w:r>
      <w:r w:rsidR="00CD75FE">
        <w:rPr>
          <w:noProof/>
        </w:rPr>
        <w:t>11</w:t>
      </w:r>
      <w:r w:rsidR="00CD75FE">
        <w:rPr>
          <w:noProof/>
        </w:rPr>
        <w:fldChar w:fldCharType="end"/>
      </w:r>
      <w:r>
        <w:t>: Improved RAG patterns</w:t>
      </w:r>
    </w:p>
    <w:p w14:paraId="65DDAE36" w14:textId="77777777" w:rsidR="008E3945" w:rsidRPr="008E3945" w:rsidRDefault="008E3945" w:rsidP="008E3945"/>
    <w:p w14:paraId="30DE0F86" w14:textId="77777777" w:rsidR="000B3E9F" w:rsidRDefault="000B3E9F" w:rsidP="000B3E9F">
      <w:pPr>
        <w:spacing w:line="360" w:lineRule="auto"/>
        <w:jc w:val="both"/>
      </w:pPr>
      <w:r w:rsidRPr="000B3E9F">
        <w:t xml:space="preserve">An agentic system built on these techniques typically requires connecting an LLM to external tools and data sources in a standardized way.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 Multi-agent architectures, such as those demonstrated in </w:t>
      </w:r>
      <w:proofErr w:type="spellStart"/>
      <w:r w:rsidRPr="000B3E9F">
        <w:t>MetaGPT</w:t>
      </w:r>
      <w:proofErr w:type="spellEnd"/>
      <w:r w:rsidRPr="000B3E9F">
        <w:t xml:space="preserve"> and </w:t>
      </w:r>
      <w:proofErr w:type="spellStart"/>
      <w:r w:rsidRPr="000B3E9F">
        <w:t>AgileCoder</w:t>
      </w:r>
      <w:proofErr w:type="spellEnd"/>
      <w:r w:rsidRPr="000B3E9F">
        <w:t xml:space="preserve">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056113CC" w14:textId="78F3C760" w:rsidR="00752C45" w:rsidRDefault="00752C45" w:rsidP="00483124">
      <w:pPr>
        <w:spacing w:line="360" w:lineRule="auto"/>
        <w:jc w:val="center"/>
      </w:pPr>
      <w:r w:rsidRPr="00752C45">
        <w:rPr>
          <w:noProof/>
        </w:rPr>
        <w:lastRenderedPageBreak/>
        <w:drawing>
          <wp:inline distT="0" distB="0" distL="0" distR="0" wp14:anchorId="3B34B6B2" wp14:editId="3B178296">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0"/>
                    <a:stretch>
                      <a:fillRect/>
                    </a:stretch>
                  </pic:blipFill>
                  <pic:spPr>
                    <a:xfrm>
                      <a:off x="0" y="0"/>
                      <a:ext cx="4243253" cy="2486905"/>
                    </a:xfrm>
                    <a:prstGeom prst="rect">
                      <a:avLst/>
                    </a:prstGeom>
                  </pic:spPr>
                </pic:pic>
              </a:graphicData>
            </a:graphic>
          </wp:inline>
        </w:drawing>
      </w:r>
    </w:p>
    <w:p w14:paraId="64B1C77A" w14:textId="04E4A384" w:rsidR="00BF577F" w:rsidRDefault="00BF577F" w:rsidP="00D43328">
      <w:pPr>
        <w:spacing w:line="360" w:lineRule="auto"/>
        <w:jc w:val="center"/>
      </w:pPr>
      <w:r w:rsidRPr="00BF577F">
        <w:rPr>
          <w:noProof/>
        </w:rPr>
        <w:drawing>
          <wp:inline distT="0" distB="0" distL="0" distR="0" wp14:anchorId="5261A684" wp14:editId="04E4570B">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21"/>
                    <a:stretch>
                      <a:fillRect/>
                    </a:stretch>
                  </pic:blipFill>
                  <pic:spPr>
                    <a:xfrm>
                      <a:off x="0" y="0"/>
                      <a:ext cx="5035444" cy="2755937"/>
                    </a:xfrm>
                    <a:prstGeom prst="rect">
                      <a:avLst/>
                    </a:prstGeom>
                  </pic:spPr>
                </pic:pic>
              </a:graphicData>
            </a:graphic>
          </wp:inline>
        </w:drawing>
      </w:r>
    </w:p>
    <w:p w14:paraId="4366E900" w14:textId="77777777" w:rsidR="00BF577F" w:rsidRDefault="00BF577F" w:rsidP="00BF577F">
      <w:pPr>
        <w:keepNext/>
        <w:spacing w:line="360" w:lineRule="auto"/>
        <w:jc w:val="center"/>
      </w:pPr>
      <w:r w:rsidRPr="00BF577F">
        <w:rPr>
          <w:noProof/>
        </w:rPr>
        <w:drawing>
          <wp:inline distT="0" distB="0" distL="0" distR="0" wp14:anchorId="3985975B" wp14:editId="3F6CA484">
            <wp:extent cx="5566000" cy="2726266"/>
            <wp:effectExtent l="0" t="0" r="0" b="0"/>
            <wp:docPr id="1218390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22"/>
                    <a:stretch>
                      <a:fillRect/>
                    </a:stretch>
                  </pic:blipFill>
                  <pic:spPr>
                    <a:xfrm>
                      <a:off x="0" y="0"/>
                      <a:ext cx="5602227" cy="2744010"/>
                    </a:xfrm>
                    <a:prstGeom prst="rect">
                      <a:avLst/>
                    </a:prstGeom>
                  </pic:spPr>
                </pic:pic>
              </a:graphicData>
            </a:graphic>
          </wp:inline>
        </w:drawing>
      </w:r>
    </w:p>
    <w:p w14:paraId="40A46C34" w14:textId="5DF09B67" w:rsidR="0076463B" w:rsidRDefault="00BF577F" w:rsidP="00483124">
      <w:pPr>
        <w:pStyle w:val="Caption"/>
      </w:pPr>
      <w:r w:rsidRPr="00483124">
        <w:t xml:space="preserve">Figure </w:t>
      </w:r>
      <w:r>
        <w:fldChar w:fldCharType="begin"/>
      </w:r>
      <w:r w:rsidRPr="00483124">
        <w:instrText xml:space="preserve"> SEQ Figure \* ARABIC </w:instrText>
      </w:r>
      <w:r>
        <w:fldChar w:fldCharType="separate"/>
      </w:r>
      <w:r w:rsidR="00CD75FE">
        <w:rPr>
          <w:noProof/>
        </w:rPr>
        <w:t>12</w:t>
      </w:r>
      <w:r>
        <w:fldChar w:fldCharType="end"/>
      </w:r>
      <w:r w:rsidRPr="00483124">
        <w:t xml:space="preserve">: MCP, </w:t>
      </w:r>
      <w:proofErr w:type="spellStart"/>
      <w:r w:rsidRPr="00483124">
        <w:t>MetaGPT</w:t>
      </w:r>
      <w:proofErr w:type="spellEnd"/>
      <w:r w:rsidRPr="00483124">
        <w:t xml:space="preserve"> &amp; </w:t>
      </w:r>
      <w:proofErr w:type="spellStart"/>
      <w:r w:rsidRPr="00483124">
        <w:t>AgileCoder</w:t>
      </w:r>
      <w:proofErr w:type="spellEnd"/>
      <w:r w:rsidR="00483124" w:rsidRPr="00483124">
        <w:t xml:space="preserve"> exa</w:t>
      </w:r>
      <w:r w:rsidR="00483124">
        <w:t>mples</w:t>
      </w:r>
    </w:p>
    <w:p w14:paraId="2BD148D7" w14:textId="063B6037" w:rsidR="00D52628" w:rsidRDefault="00D52628" w:rsidP="00D52628">
      <w:pPr>
        <w:spacing w:line="360" w:lineRule="auto"/>
        <w:jc w:val="both"/>
      </w:pPr>
      <w:r w:rsidRPr="00D52628">
        <w:lastRenderedPageBreak/>
        <w:t>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(talking to the learner and judging answers</w:t>
      </w:r>
      <w:proofErr w:type="gramStart"/>
      <w:r w:rsidRPr="00D52628">
        <w:t>), and</w:t>
      </w:r>
      <w:proofErr w:type="gramEnd"/>
      <w:r w:rsidRPr="00D52628">
        <w:t xml:space="preserve"> uses plain code for fixed rules such as counting rounds.</w:t>
      </w:r>
    </w:p>
    <w:p w14:paraId="3DE564C4" w14:textId="77777777" w:rsidR="00D52628" w:rsidRPr="00D52628" w:rsidRDefault="00D52628" w:rsidP="00D52628"/>
    <w:p w14:paraId="5A8AB09D" w14:textId="77777777" w:rsidR="00D52628" w:rsidRDefault="00D52628">
      <w:pPr>
        <w:rPr>
          <w:rFonts w:asciiTheme="majorHAnsi" w:eastAsiaTheme="majorEastAsia" w:hAnsiTheme="majorHAnsi" w:cstheme="majorBidi"/>
          <w:b/>
          <w:bCs/>
          <w:sz w:val="32"/>
          <w:szCs w:val="32"/>
        </w:rPr>
      </w:pPr>
      <w:r>
        <w:br w:type="page"/>
      </w:r>
    </w:p>
    <w:p w14:paraId="52066498" w14:textId="2BC5B3AD" w:rsidR="000B3E9F" w:rsidRPr="000B3E9F" w:rsidRDefault="000B3E9F" w:rsidP="0076463B">
      <w:pPr>
        <w:pStyle w:val="Heading2"/>
      </w:pPr>
      <w:bookmarkStart w:id="11" w:name="_Toc241526938"/>
      <w:r w:rsidRPr="000B3E9F">
        <w:lastRenderedPageBreak/>
        <w:t>2.5 Frameworks for Critical Thinking and Socratic Questioning</w:t>
      </w:r>
      <w:bookmarkEnd w:id="11"/>
    </w:p>
    <w:p w14:paraId="51CAE3D7" w14:textId="0983A2E4" w:rsidR="007E58DD" w:rsidRDefault="000B3E9F" w:rsidP="0076463B">
      <w:pPr>
        <w:spacing w:line="360" w:lineRule="auto"/>
        <w:jc w:val="both"/>
      </w:pPr>
      <w:r w:rsidRPr="000B3E9F">
        <w:t xml:space="preserve">A recurring weakness in ad hoc "Socratic AI" prompts is the lack of a principled structure for what kind of question to ask next. Paul and Elder's framework for Socratic questioning addresses this directly, defining six categories of </w:t>
      </w:r>
      <w:r w:rsidR="007E58DD">
        <w:t xml:space="preserve">Socratic </w:t>
      </w:r>
      <w:r w:rsidRPr="000B3E9F">
        <w:t>question</w:t>
      </w:r>
      <w:r w:rsidR="007E58DD">
        <w:t>:</w:t>
      </w:r>
    </w:p>
    <w:p w14:paraId="218FE740" w14:textId="77777777" w:rsidR="00E76371" w:rsidRPr="00E76371" w:rsidRDefault="00E76371" w:rsidP="00E76371">
      <w:pPr>
        <w:pStyle w:val="ListParagraph"/>
        <w:numPr>
          <w:ilvl w:val="0"/>
          <w:numId w:val="9"/>
        </w:numPr>
        <w:spacing w:line="360" w:lineRule="auto"/>
        <w:jc w:val="both"/>
      </w:pPr>
      <w:r w:rsidRPr="00E76371">
        <w:t>Clarification</w:t>
      </w:r>
    </w:p>
    <w:p w14:paraId="28A75173" w14:textId="77777777" w:rsidR="00E76371" w:rsidRPr="00E76371" w:rsidRDefault="00E76371" w:rsidP="00E76371">
      <w:pPr>
        <w:pStyle w:val="ListParagraph"/>
        <w:numPr>
          <w:ilvl w:val="0"/>
          <w:numId w:val="9"/>
        </w:numPr>
        <w:spacing w:line="360" w:lineRule="auto"/>
        <w:jc w:val="both"/>
      </w:pPr>
      <w:r w:rsidRPr="00E76371">
        <w:t>Probing assumptions</w:t>
      </w:r>
    </w:p>
    <w:p w14:paraId="35EC8264" w14:textId="77777777" w:rsidR="00E76371" w:rsidRPr="00E76371" w:rsidRDefault="00E76371" w:rsidP="00E76371">
      <w:pPr>
        <w:pStyle w:val="ListParagraph"/>
        <w:numPr>
          <w:ilvl w:val="0"/>
          <w:numId w:val="9"/>
        </w:numPr>
        <w:spacing w:line="360" w:lineRule="auto"/>
        <w:jc w:val="both"/>
      </w:pPr>
      <w:r w:rsidRPr="00E76371">
        <w:t>Probing reasons and evidence</w:t>
      </w:r>
    </w:p>
    <w:p w14:paraId="4D531975" w14:textId="77777777" w:rsidR="00E76371" w:rsidRPr="00E76371" w:rsidRDefault="00E76371" w:rsidP="00E76371">
      <w:pPr>
        <w:pStyle w:val="ListParagraph"/>
        <w:numPr>
          <w:ilvl w:val="0"/>
          <w:numId w:val="9"/>
        </w:numPr>
        <w:spacing w:line="360" w:lineRule="auto"/>
        <w:jc w:val="both"/>
      </w:pPr>
      <w:r w:rsidRPr="00E76371">
        <w:t>Exploring viewpoints and perspectives</w:t>
      </w:r>
    </w:p>
    <w:p w14:paraId="08048343" w14:textId="77777777" w:rsidR="00E76371" w:rsidRPr="00E76371" w:rsidRDefault="00E76371" w:rsidP="00E76371">
      <w:pPr>
        <w:pStyle w:val="ListParagraph"/>
        <w:numPr>
          <w:ilvl w:val="0"/>
          <w:numId w:val="9"/>
        </w:numPr>
        <w:spacing w:line="360" w:lineRule="auto"/>
        <w:jc w:val="both"/>
      </w:pPr>
      <w:r w:rsidRPr="00E76371">
        <w:t>Probing implications and consequences</w:t>
      </w:r>
    </w:p>
    <w:p w14:paraId="774BFFE2" w14:textId="1FB0B984" w:rsidR="007E58DD" w:rsidRDefault="00E76371" w:rsidP="0076463B">
      <w:pPr>
        <w:pStyle w:val="ListParagraph"/>
        <w:numPr>
          <w:ilvl w:val="0"/>
          <w:numId w:val="9"/>
        </w:numPr>
        <w:spacing w:line="360" w:lineRule="auto"/>
        <w:jc w:val="both"/>
      </w:pPr>
      <w:r w:rsidRPr="00E76371">
        <w:t>Questioning the question itself</w:t>
      </w:r>
    </w:p>
    <w:p w14:paraId="451F1B07" w14:textId="797A8AE2" w:rsidR="00E76371" w:rsidRPr="00E76371" w:rsidRDefault="00E76371" w:rsidP="00E76371">
      <w:pPr>
        <w:spacing w:line="360" w:lineRule="auto"/>
        <w:jc w:val="both"/>
      </w:pPr>
      <w:r w:rsidRPr="00E76371">
        <w:t>Paul and Elder also define intellectual standards for judging reasoning: clarity, accuracy, precision, relevance, depth, breadth, logic, significance and fairness.</w:t>
      </w:r>
    </w:p>
    <w:p w14:paraId="1E578DB9" w14:textId="593C5E12" w:rsidR="00E76371" w:rsidRPr="00E76371" w:rsidRDefault="00E76371" w:rsidP="00E76371">
      <w:pPr>
        <w:spacing w:line="360" w:lineRule="auto"/>
        <w:jc w:val="both"/>
      </w:pPr>
      <w:r w:rsidRPr="00E76371">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60B6A730" w14:textId="35A9ECE8" w:rsidR="008F3BA5" w:rsidRDefault="008F3BA5" w:rsidP="008F3BA5">
      <w:pPr>
        <w:pStyle w:val="Caption"/>
        <w:keepNext/>
      </w:pPr>
      <w:r>
        <w:t xml:space="preserve">Table </w:t>
      </w:r>
      <w:r w:rsidR="00CD75FE">
        <w:fldChar w:fldCharType="begin"/>
      </w:r>
      <w:r w:rsidR="00CD75FE">
        <w:instrText xml:space="preserve"> SEQ Table \* ARABIC </w:instrText>
      </w:r>
      <w:r w:rsidR="00CD75FE">
        <w:fldChar w:fldCharType="separate"/>
      </w:r>
      <w:r w:rsidR="006C11D7">
        <w:rPr>
          <w:noProof/>
        </w:rPr>
        <w:t>1</w:t>
      </w:r>
      <w:r w:rsidR="00CD75FE">
        <w:rPr>
          <w:noProof/>
        </w:rPr>
        <w:fldChar w:fldCharType="end"/>
      </w:r>
      <w:r>
        <w:t xml:space="preserve">: </w:t>
      </w:r>
      <w:r w:rsidRPr="00F91B9F">
        <w:t>The Two Pillars of Structured Socratic Dialogue</w:t>
      </w:r>
    </w:p>
    <w:tbl>
      <w:tblPr>
        <w:tblStyle w:val="TableGrid"/>
        <w:tblW w:w="0" w:type="auto"/>
        <w:tblLook w:val="04A0" w:firstRow="1" w:lastRow="0" w:firstColumn="1" w:lastColumn="0" w:noHBand="0" w:noVBand="1"/>
      </w:tblPr>
      <w:tblGrid>
        <w:gridCol w:w="2263"/>
        <w:gridCol w:w="2127"/>
        <w:gridCol w:w="4599"/>
      </w:tblGrid>
      <w:tr w:rsidR="008F3BA5" w14:paraId="4E18C870" w14:textId="77777777" w:rsidTr="008F3BA5">
        <w:trPr>
          <w:trHeight w:val="796"/>
        </w:trPr>
        <w:tc>
          <w:tcPr>
            <w:tcW w:w="2263" w:type="dxa"/>
            <w:shd w:val="clear" w:color="auto" w:fill="D9D9D9" w:themeFill="background1" w:themeFillShade="D9"/>
            <w:vAlign w:val="center"/>
          </w:tcPr>
          <w:p w14:paraId="620BBB58" w14:textId="2C20F5A5" w:rsidR="008F3BA5" w:rsidRDefault="008F3BA5" w:rsidP="008F3BA5">
            <w:pPr>
              <w:spacing w:line="276" w:lineRule="auto"/>
              <w:jc w:val="center"/>
            </w:pPr>
            <w:r>
              <w:rPr>
                <w:rFonts w:ascii="Arial" w:hAnsi="Arial" w:cs="Arial"/>
                <w:b/>
                <w:bCs/>
                <w:sz w:val="21"/>
                <w:szCs w:val="21"/>
              </w:rPr>
              <w:t>Framework Component</w:t>
            </w:r>
          </w:p>
        </w:tc>
        <w:tc>
          <w:tcPr>
            <w:tcW w:w="2127" w:type="dxa"/>
            <w:shd w:val="clear" w:color="auto" w:fill="D9D9D9" w:themeFill="background1" w:themeFillShade="D9"/>
            <w:vAlign w:val="center"/>
          </w:tcPr>
          <w:p w14:paraId="771F102F" w14:textId="077C88DF" w:rsidR="008F3BA5" w:rsidRDefault="008F3BA5" w:rsidP="008F3BA5">
            <w:pPr>
              <w:spacing w:line="276" w:lineRule="auto"/>
              <w:jc w:val="center"/>
            </w:pPr>
            <w:r>
              <w:rPr>
                <w:rFonts w:ascii="Arial" w:hAnsi="Arial" w:cs="Arial"/>
                <w:b/>
                <w:bCs/>
                <w:sz w:val="21"/>
                <w:szCs w:val="21"/>
              </w:rPr>
              <w:t>Core Purpose</w:t>
            </w:r>
          </w:p>
        </w:tc>
        <w:tc>
          <w:tcPr>
            <w:tcW w:w="4599" w:type="dxa"/>
            <w:shd w:val="clear" w:color="auto" w:fill="D9D9D9" w:themeFill="background1" w:themeFillShade="D9"/>
            <w:vAlign w:val="center"/>
          </w:tcPr>
          <w:p w14:paraId="7DBCC685" w14:textId="4F9B82E4" w:rsidR="008F3BA5" w:rsidRDefault="008F3BA5" w:rsidP="008F3BA5">
            <w:pPr>
              <w:spacing w:line="276" w:lineRule="auto"/>
              <w:jc w:val="center"/>
            </w:pPr>
            <w:r>
              <w:rPr>
                <w:rFonts w:ascii="Arial" w:hAnsi="Arial" w:cs="Arial"/>
                <w:b/>
                <w:bCs/>
                <w:sz w:val="21"/>
                <w:szCs w:val="21"/>
              </w:rPr>
              <w:t>Function in Dialogue</w:t>
            </w:r>
          </w:p>
        </w:tc>
      </w:tr>
      <w:tr w:rsidR="008F3BA5" w14:paraId="4164B398" w14:textId="77777777" w:rsidTr="008F3BA5">
        <w:trPr>
          <w:trHeight w:val="1275"/>
        </w:trPr>
        <w:tc>
          <w:tcPr>
            <w:tcW w:w="2263" w:type="dxa"/>
            <w:vAlign w:val="center"/>
          </w:tcPr>
          <w:p w14:paraId="27CE4EB9" w14:textId="1BF9414B" w:rsidR="008F3BA5" w:rsidRDefault="008F3BA5" w:rsidP="008F3BA5">
            <w:pPr>
              <w:spacing w:line="276" w:lineRule="auto"/>
              <w:jc w:val="center"/>
            </w:pPr>
            <w:r>
              <w:rPr>
                <w:rStyle w:val="Strong"/>
                <w:rFonts w:ascii="Arial" w:hAnsi="Arial" w:cs="Arial"/>
                <w:sz w:val="21"/>
                <w:szCs w:val="21"/>
              </w:rPr>
              <w:t>6 Socratic Question Categories</w:t>
            </w:r>
          </w:p>
        </w:tc>
        <w:tc>
          <w:tcPr>
            <w:tcW w:w="2127" w:type="dxa"/>
            <w:vAlign w:val="center"/>
          </w:tcPr>
          <w:p w14:paraId="30AEE779" w14:textId="444A9344" w:rsidR="008F3BA5" w:rsidRPr="008F3BA5" w:rsidRDefault="008F3BA5" w:rsidP="008F3BA5">
            <w:pPr>
              <w:spacing w:line="276" w:lineRule="auto"/>
              <w:jc w:val="center"/>
            </w:pPr>
            <w:r w:rsidRPr="008F3BA5">
              <w:rPr>
                <w:rStyle w:val="Strong"/>
                <w:rFonts w:ascii="Arial" w:hAnsi="Arial" w:cs="Arial"/>
                <w:sz w:val="21"/>
                <w:szCs w:val="21"/>
              </w:rPr>
              <w:t>The Ladder:</w:t>
            </w:r>
            <w:r w:rsidRPr="008F3BA5">
              <w:rPr>
                <w:rFonts w:ascii="Arial" w:hAnsi="Arial" w:cs="Arial"/>
                <w:sz w:val="21"/>
                <w:szCs w:val="21"/>
              </w:rPr>
              <w:t xml:space="preserve"> Determines </w:t>
            </w:r>
            <w:r w:rsidRPr="008F3BA5">
              <w:rPr>
                <w:rStyle w:val="Emphasis"/>
                <w:rFonts w:ascii="Arial" w:hAnsi="Arial" w:cs="Arial"/>
                <w:sz w:val="21"/>
                <w:szCs w:val="21"/>
              </w:rPr>
              <w:t>what</w:t>
            </w:r>
            <w:r w:rsidRPr="008F3BA5">
              <w:rPr>
                <w:rFonts w:ascii="Arial" w:hAnsi="Arial" w:cs="Arial"/>
                <w:sz w:val="21"/>
                <w:szCs w:val="21"/>
              </w:rPr>
              <w:t xml:space="preserve"> to ask next.</w:t>
            </w:r>
          </w:p>
        </w:tc>
        <w:tc>
          <w:tcPr>
            <w:tcW w:w="4599" w:type="dxa"/>
            <w:vAlign w:val="center"/>
          </w:tcPr>
          <w:p w14:paraId="40F2E5BF" w14:textId="49484540" w:rsidR="008F3BA5" w:rsidRDefault="009144C3" w:rsidP="008F3BA5">
            <w:pPr>
              <w:spacing w:line="276" w:lineRule="auto"/>
              <w:jc w:val="center"/>
            </w:pPr>
            <w:r w:rsidRPr="009144C3">
              <w:rPr>
                <w:rFonts w:ascii="Arial" w:hAnsi="Arial" w:cs="Arial"/>
                <w:sz w:val="21"/>
                <w:szCs w:val="21"/>
              </w:rPr>
              <w:t>Moves the conversation from basic understanding to deep implication</w:t>
            </w:r>
          </w:p>
        </w:tc>
      </w:tr>
      <w:tr w:rsidR="008F3BA5" w14:paraId="14C9C740" w14:textId="77777777" w:rsidTr="008F3BA5">
        <w:trPr>
          <w:trHeight w:val="1191"/>
        </w:trPr>
        <w:tc>
          <w:tcPr>
            <w:tcW w:w="2263" w:type="dxa"/>
            <w:vAlign w:val="center"/>
          </w:tcPr>
          <w:p w14:paraId="4F4A9493" w14:textId="3961040A" w:rsidR="008F3BA5" w:rsidRDefault="008F3BA5" w:rsidP="008F3BA5">
            <w:pPr>
              <w:spacing w:line="276" w:lineRule="auto"/>
              <w:jc w:val="center"/>
            </w:pPr>
            <w:r>
              <w:rPr>
                <w:rStyle w:val="Strong"/>
                <w:rFonts w:ascii="Arial" w:hAnsi="Arial" w:cs="Arial"/>
                <w:sz w:val="21"/>
                <w:szCs w:val="21"/>
              </w:rPr>
              <w:t>9 Intellectual Standards</w:t>
            </w:r>
          </w:p>
        </w:tc>
        <w:tc>
          <w:tcPr>
            <w:tcW w:w="2127" w:type="dxa"/>
            <w:vAlign w:val="center"/>
          </w:tcPr>
          <w:p w14:paraId="7B32BABE" w14:textId="59E4B74B" w:rsidR="008F3BA5" w:rsidRPr="008F3BA5" w:rsidRDefault="008F3BA5" w:rsidP="008F3BA5">
            <w:pPr>
              <w:spacing w:line="276" w:lineRule="auto"/>
              <w:jc w:val="center"/>
            </w:pPr>
            <w:r w:rsidRPr="008F3BA5">
              <w:rPr>
                <w:rStyle w:val="Strong"/>
                <w:rFonts w:ascii="Arial" w:hAnsi="Arial" w:cs="Arial"/>
                <w:sz w:val="21"/>
                <w:szCs w:val="21"/>
              </w:rPr>
              <w:t>The Criteria:</w:t>
            </w:r>
            <w:r w:rsidRPr="008F3BA5">
              <w:rPr>
                <w:rFonts w:ascii="Arial" w:hAnsi="Arial" w:cs="Arial"/>
                <w:sz w:val="21"/>
                <w:szCs w:val="21"/>
              </w:rPr>
              <w:t xml:space="preserve"> Evaluates </w:t>
            </w:r>
            <w:r w:rsidRPr="008F3BA5">
              <w:rPr>
                <w:rStyle w:val="Emphasis"/>
                <w:rFonts w:ascii="Arial" w:hAnsi="Arial" w:cs="Arial"/>
                <w:sz w:val="21"/>
                <w:szCs w:val="21"/>
              </w:rPr>
              <w:t>how well</w:t>
            </w:r>
            <w:r w:rsidRPr="008F3BA5">
              <w:rPr>
                <w:rFonts w:ascii="Arial" w:hAnsi="Arial" w:cs="Arial"/>
                <w:sz w:val="21"/>
                <w:szCs w:val="21"/>
              </w:rPr>
              <w:t xml:space="preserve"> the user reasons.</w:t>
            </w:r>
          </w:p>
        </w:tc>
        <w:tc>
          <w:tcPr>
            <w:tcW w:w="4599" w:type="dxa"/>
            <w:vAlign w:val="center"/>
          </w:tcPr>
          <w:p w14:paraId="64330814" w14:textId="6352EF5F" w:rsidR="008F3BA5" w:rsidRDefault="009144C3" w:rsidP="008F3BA5">
            <w:pPr>
              <w:spacing w:line="276" w:lineRule="auto"/>
              <w:jc w:val="center"/>
            </w:pPr>
            <w:r w:rsidRPr="009144C3">
              <w:rPr>
                <w:rFonts w:ascii="Arial" w:hAnsi="Arial" w:cs="Arial"/>
                <w:sz w:val="21"/>
                <w:szCs w:val="21"/>
              </w:rPr>
              <w:t>Finds gaps, flaws or bias in the learner's answer</w:t>
            </w:r>
          </w:p>
        </w:tc>
      </w:tr>
    </w:tbl>
    <w:p w14:paraId="13F3D701" w14:textId="77777777" w:rsidR="008F3BA5" w:rsidRPr="000B3E9F" w:rsidRDefault="008F3BA5" w:rsidP="0076463B">
      <w:pPr>
        <w:spacing w:line="360" w:lineRule="auto"/>
        <w:jc w:val="both"/>
      </w:pPr>
    </w:p>
    <w:p w14:paraId="3A692A91" w14:textId="598E54A5" w:rsidR="002046E5" w:rsidRDefault="002046E5" w:rsidP="002046E5">
      <w:pPr>
        <w:spacing w:line="360" w:lineRule="auto"/>
        <w:jc w:val="both"/>
      </w:pPr>
      <w:r w:rsidRPr="000B3E9F">
        <w:t xml:space="preserve">Together, these two frameworks offer this project a principled alternative to an unstructured Socratic prompt: the six question categories provide the ladder that </w:t>
      </w:r>
      <w:r w:rsidRPr="000B3E9F">
        <w:lastRenderedPageBreak/>
        <w:t>determines what to ask next, and the Intellectual Standards provide the criteria for evaluating how well the learner reasoned at each rung of that ladder.</w:t>
      </w:r>
      <w:r>
        <w:t xml:space="preserve"> </w:t>
      </w:r>
      <w:r w:rsidRPr="002046E5">
        <w:t xml:space="preserve">The parent </w:t>
      </w:r>
      <w:proofErr w:type="spellStart"/>
      <w:r w:rsidRPr="002046E5">
        <w:t>SoTL</w:t>
      </w:r>
      <w:proofErr w:type="spellEnd"/>
      <w:r w:rsidRPr="002046E5">
        <w:t xml:space="preserve">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1"/>
        <w:gridCol w:w="4875"/>
      </w:tblGrid>
      <w:tr w:rsidR="002046E5" w14:paraId="3FF4DAA0" w14:textId="77777777" w:rsidTr="00C83E7B">
        <w:tc>
          <w:tcPr>
            <w:tcW w:w="4508" w:type="dxa"/>
          </w:tcPr>
          <w:p w14:paraId="77D76C97" w14:textId="77777777" w:rsidR="002046E5" w:rsidRDefault="002046E5" w:rsidP="002046E5">
            <w:pPr>
              <w:keepNext/>
              <w:spacing w:before="240"/>
            </w:pPr>
            <w:r>
              <w:rPr>
                <w:noProof/>
              </w:rPr>
              <w:drawing>
                <wp:inline distT="0" distB="0" distL="0" distR="0" wp14:anchorId="10DAB9C5" wp14:editId="321586D8">
                  <wp:extent cx="2607565" cy="6045200"/>
                  <wp:effectExtent l="0" t="0" r="254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23">
                            <a:extLst>
                              <a:ext uri="{28A0092B-C50C-407E-A947-70E740481C1C}">
                                <a14:useLocalDpi xmlns:a14="http://schemas.microsoft.com/office/drawing/2010/main" val="0"/>
                              </a:ext>
                            </a:extLst>
                          </a:blip>
                          <a:srcRect l="6977" t="15824" r="4636" b="-118"/>
                          <a:stretch>
                            <a:fillRect/>
                          </a:stretch>
                        </pic:blipFill>
                        <pic:spPr bwMode="auto">
                          <a:xfrm>
                            <a:off x="0" y="0"/>
                            <a:ext cx="2642920" cy="6127166"/>
                          </a:xfrm>
                          <a:prstGeom prst="rect">
                            <a:avLst/>
                          </a:prstGeom>
                          <a:noFill/>
                          <a:ln>
                            <a:noFill/>
                          </a:ln>
                          <a:extLst>
                            <a:ext uri="{53640926-AAD7-44D8-BBD7-CCE9431645EC}">
                              <a14:shadowObscured xmlns:a14="http://schemas.microsoft.com/office/drawing/2010/main"/>
                            </a:ext>
                          </a:extLst>
                        </pic:spPr>
                      </pic:pic>
                    </a:graphicData>
                  </a:graphic>
                </wp:inline>
              </w:drawing>
            </w:r>
          </w:p>
          <w:p w14:paraId="1E6DD33F" w14:textId="77777777" w:rsidR="002046E5" w:rsidRDefault="002046E5" w:rsidP="00C83E7B">
            <w:pPr>
              <w:keepNext/>
            </w:pPr>
          </w:p>
          <w:p w14:paraId="217400FA" w14:textId="2A3E26C8" w:rsidR="002046E5" w:rsidRPr="002046E5" w:rsidRDefault="002046E5" w:rsidP="002046E5">
            <w:pPr>
              <w:pStyle w:val="Caption"/>
              <w:rPr>
                <w:noProof/>
              </w:rPr>
            </w:pPr>
            <w:r>
              <w:t xml:space="preserve">Figure </w:t>
            </w:r>
            <w:r>
              <w:fldChar w:fldCharType="begin"/>
            </w:r>
            <w:r>
              <w:instrText xml:space="preserve"> SEQ Figure \* ARABIC </w:instrText>
            </w:r>
            <w:r>
              <w:fldChar w:fldCharType="separate"/>
            </w:r>
            <w:r>
              <w:rPr>
                <w:noProof/>
              </w:rPr>
              <w:t>13</w:t>
            </w:r>
            <w:r>
              <w:rPr>
                <w:noProof/>
              </w:rPr>
              <w:fldChar w:fldCharType="end"/>
            </w:r>
            <w:r>
              <w:t xml:space="preserve">: </w:t>
            </w:r>
            <w:r w:rsidRPr="0039582A">
              <w:t>The Six Categories of Socratic Questioning</w:t>
            </w:r>
          </w:p>
        </w:tc>
        <w:tc>
          <w:tcPr>
            <w:tcW w:w="4508" w:type="dxa"/>
          </w:tcPr>
          <w:p w14:paraId="7A563A7A" w14:textId="77777777" w:rsidR="002046E5" w:rsidRDefault="002046E5" w:rsidP="002046E5">
            <w:pPr>
              <w:keepNext/>
              <w:spacing w:before="240"/>
            </w:pPr>
            <w:r>
              <w:rPr>
                <w:noProof/>
              </w:rPr>
              <w:drawing>
                <wp:inline distT="0" distB="0" distL="0" distR="0" wp14:anchorId="7EE2E2DC" wp14:editId="6125FC51">
                  <wp:extent cx="3090333" cy="556989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24">
                            <a:extLst>
                              <a:ext uri="{28A0092B-C50C-407E-A947-70E740481C1C}">
                                <a14:useLocalDpi xmlns:a14="http://schemas.microsoft.com/office/drawing/2010/main" val="0"/>
                              </a:ext>
                            </a:extLst>
                          </a:blip>
                          <a:srcRect l="6148" t="-760" r="2183" b="760"/>
                          <a:stretch>
                            <a:fillRect/>
                          </a:stretch>
                        </pic:blipFill>
                        <pic:spPr bwMode="auto">
                          <a:xfrm>
                            <a:off x="0" y="0"/>
                            <a:ext cx="3095353" cy="5578946"/>
                          </a:xfrm>
                          <a:prstGeom prst="rect">
                            <a:avLst/>
                          </a:prstGeom>
                          <a:noFill/>
                          <a:ln>
                            <a:noFill/>
                          </a:ln>
                          <a:extLst>
                            <a:ext uri="{53640926-AAD7-44D8-BBD7-CCE9431645EC}">
                              <a14:shadowObscured xmlns:a14="http://schemas.microsoft.com/office/drawing/2010/main"/>
                            </a:ext>
                          </a:extLst>
                        </pic:spPr>
                      </pic:pic>
                    </a:graphicData>
                  </a:graphic>
                </wp:inline>
              </w:drawing>
            </w:r>
          </w:p>
          <w:p w14:paraId="590E5B58" w14:textId="77777777" w:rsidR="002046E5" w:rsidRDefault="002046E5" w:rsidP="00C83E7B">
            <w:pPr>
              <w:keepNext/>
            </w:pPr>
          </w:p>
          <w:p w14:paraId="16D33715" w14:textId="77777777" w:rsidR="002046E5" w:rsidRDefault="002046E5" w:rsidP="00C83E7B">
            <w:pPr>
              <w:pStyle w:val="Caption"/>
              <w:rPr>
                <w:rFonts w:asciiTheme="majorHAnsi" w:eastAsiaTheme="majorEastAsia" w:hAnsiTheme="majorHAnsi" w:cstheme="majorBidi"/>
                <w:b/>
                <w:bCs/>
                <w:sz w:val="32"/>
                <w:szCs w:val="32"/>
              </w:rPr>
            </w:pPr>
            <w:r>
              <w:t xml:space="preserve">Figure </w:t>
            </w:r>
            <w:r>
              <w:fldChar w:fldCharType="begin"/>
            </w:r>
            <w:r>
              <w:instrText xml:space="preserve"> SEQ Figure \* ARABIC </w:instrText>
            </w:r>
            <w:r>
              <w:fldChar w:fldCharType="separate"/>
            </w:r>
            <w:r>
              <w:rPr>
                <w:noProof/>
              </w:rPr>
              <w:t>14</w:t>
            </w:r>
            <w:r>
              <w:rPr>
                <w:noProof/>
              </w:rPr>
              <w:fldChar w:fldCharType="end"/>
            </w:r>
            <w:r>
              <w:t xml:space="preserve">: </w:t>
            </w:r>
            <w:r w:rsidRPr="006F506A">
              <w:t>The Nine Intellectual Standards</w:t>
            </w:r>
          </w:p>
        </w:tc>
      </w:tr>
    </w:tbl>
    <w:p w14:paraId="3D1BE197" w14:textId="6277CA71" w:rsidR="002046E5" w:rsidRDefault="002046E5" w:rsidP="002046E5">
      <w:pPr>
        <w:spacing w:line="360" w:lineRule="auto"/>
        <w:jc w:val="both"/>
      </w:pPr>
    </w:p>
    <w:p w14:paraId="551AF4D0" w14:textId="3850DBFF" w:rsidR="00497276" w:rsidRDefault="00497276" w:rsidP="00497276">
      <w:pPr>
        <w:pStyle w:val="Heading2"/>
      </w:pPr>
      <w:bookmarkStart w:id="12" w:name="_Toc241526939"/>
      <w:r w:rsidRPr="000B3E9F">
        <w:lastRenderedPageBreak/>
        <w:t xml:space="preserve">2.6 </w:t>
      </w:r>
      <w:r w:rsidRPr="00497276">
        <w:t>Empirical Work on Socratic Questioning and Socratic AI</w:t>
      </w:r>
      <w:bookmarkEnd w:id="12"/>
    </w:p>
    <w:p w14:paraId="55B6F6AC" w14:textId="060423F7" w:rsidR="00925527" w:rsidRPr="00925527" w:rsidRDefault="00925527" w:rsidP="00925527">
      <w:pPr>
        <w:spacing w:line="360" w:lineRule="auto"/>
        <w:jc w:val="both"/>
      </w:pPr>
      <w:r w:rsidRPr="00925527">
        <w:t>Socratic questioning has a good record in teaching. Studies in education, nursing and healthcare training report that it improves reflective thinking and reasoning (</w:t>
      </w:r>
      <w:proofErr w:type="spellStart"/>
      <w:r w:rsidRPr="00925527">
        <w:t>Sahamid</w:t>
      </w:r>
      <w:proofErr w:type="spellEnd"/>
      <w:r w:rsidRPr="00925527">
        <w:t xml:space="preserve">, 2016; </w:t>
      </w:r>
      <w:proofErr w:type="spellStart"/>
      <w:r w:rsidRPr="00925527">
        <w:t>Makhene</w:t>
      </w:r>
      <w:proofErr w:type="spellEnd"/>
      <w:r w:rsidRPr="00925527">
        <w:t xml:space="preserve">, 2019; Hu, 2023; Ho, Chen and Li, 2023). The main limit is that teachers rarely have the time to do it well for every student. </w:t>
      </w:r>
    </w:p>
    <w:p w14:paraId="67221373" w14:textId="77777777" w:rsidR="00925527" w:rsidRPr="00925527" w:rsidRDefault="00925527" w:rsidP="00925527">
      <w:pPr>
        <w:spacing w:line="360" w:lineRule="auto"/>
        <w:jc w:val="both"/>
      </w:pPr>
      <w:r w:rsidRPr="00925527">
        <w:t xml:space="preserve">AI can offer Socratic dialogue at scale. Degen and </w:t>
      </w:r>
      <w:proofErr w:type="spellStart"/>
      <w:r w:rsidRPr="00925527">
        <w:t>Asanov</w:t>
      </w:r>
      <w:proofErr w:type="spellEnd"/>
      <w:r w:rsidRPr="00925527">
        <w:t xml:space="preserve"> (2025) tested a Socratic AI tutor with 65 pre-service teacher students in Germany and compared it with an uninstructed AI chatbot.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2151235B" w14:textId="67E45D7F" w:rsidR="00925527" w:rsidRPr="00925527" w:rsidRDefault="00925527" w:rsidP="00925527">
      <w:pPr>
        <w:spacing w:line="360" w:lineRule="auto"/>
        <w:jc w:val="both"/>
      </w:pPr>
      <w:r w:rsidRPr="00925527">
        <w:t xml:space="preserve">The parent proposal describes other related work. Fan (2025) reports that structured Socratic scaffolding through AI deepened student inquiry compared with unstructured AI use. Lee, Ang and Lai (2025) applied Bloom's taxonomy labels to Socratic chatbot dialogues to study students' thinking. Yan et al. (2023) reviewed LLMs in education and found that much of the work </w:t>
      </w:r>
      <w:proofErr w:type="gramStart"/>
      <w:r w:rsidRPr="00925527">
        <w:t>judges</w:t>
      </w:r>
      <w:proofErr w:type="gramEnd"/>
      <w:r w:rsidRPr="00925527">
        <w:t xml:space="preserve"> outputs and not the reasoning process. </w:t>
      </w:r>
    </w:p>
    <w:p w14:paraId="40C62836" w14:textId="77777777" w:rsidR="00925527" w:rsidRPr="00925527" w:rsidRDefault="00925527" w:rsidP="00925527">
      <w:pPr>
        <w:spacing w:line="360" w:lineRule="auto"/>
        <w:jc w:val="both"/>
      </w:pPr>
      <w:r w:rsidRPr="00925527">
        <w:t>Together, this work shows that Socratic AI is promising, and that measuring the reasoning process is still an open problem. This project addresses both.</w:t>
      </w:r>
    </w:p>
    <w:p w14:paraId="30287914" w14:textId="77777777" w:rsidR="00497276" w:rsidRPr="00497276" w:rsidRDefault="00497276" w:rsidP="00497276"/>
    <w:p w14:paraId="2155012E" w14:textId="77777777" w:rsidR="00497276" w:rsidRDefault="00497276" w:rsidP="002046E5">
      <w:pPr>
        <w:spacing w:line="360" w:lineRule="auto"/>
        <w:jc w:val="both"/>
      </w:pPr>
    </w:p>
    <w:p w14:paraId="751930F3" w14:textId="46827644" w:rsidR="002046E5" w:rsidRPr="002046E5" w:rsidRDefault="002046E5" w:rsidP="002046E5"/>
    <w:p w14:paraId="40C0F7DF" w14:textId="77777777" w:rsidR="00925527" w:rsidRDefault="00925527">
      <w:pPr>
        <w:rPr>
          <w:rFonts w:asciiTheme="majorHAnsi" w:eastAsiaTheme="majorEastAsia" w:hAnsiTheme="majorHAnsi" w:cstheme="majorBidi"/>
          <w:b/>
          <w:bCs/>
          <w:sz w:val="32"/>
          <w:szCs w:val="32"/>
        </w:rPr>
      </w:pPr>
      <w:r>
        <w:br w:type="page"/>
      </w:r>
    </w:p>
    <w:p w14:paraId="4EC5DFF2" w14:textId="6D2DFFAE" w:rsidR="000B3E9F" w:rsidRPr="000B3E9F" w:rsidRDefault="000B3E9F" w:rsidP="0076463B">
      <w:pPr>
        <w:pStyle w:val="Heading2"/>
      </w:pPr>
      <w:bookmarkStart w:id="13" w:name="_Toc241526940"/>
      <w:r w:rsidRPr="000B3E9F">
        <w:lastRenderedPageBreak/>
        <w:t>2.</w:t>
      </w:r>
      <w:r w:rsidR="00925527">
        <w:t>7</w:t>
      </w:r>
      <w:r w:rsidRPr="000B3E9F">
        <w:t xml:space="preserve"> Existing AI Tutoring Tools: A Gap Analysis</w:t>
      </w:r>
      <w:bookmarkEnd w:id="13"/>
    </w:p>
    <w:p w14:paraId="182D1BA9" w14:textId="508A7F49" w:rsidR="000B3E9F" w:rsidRDefault="000B3E9F" w:rsidP="0076463B">
      <w:pPr>
        <w:spacing w:line="360" w:lineRule="auto"/>
        <w:jc w:val="both"/>
      </w:pPr>
      <w:r w:rsidRPr="000B3E9F">
        <w:t xml:space="preserve">Several existing tools already attempt some version of Socratic, non-answer-giving AI tutoring. A custom Gemini Gem tested during this project's early exploration, described publicly as a "Socratic Tutor," successfully refuses to give direct answers and instead asks a single guiding question per turn, grounded in material the instructor uploads. </w:t>
      </w:r>
      <w:r w:rsidR="00C63E33" w:rsidRPr="00C63E33">
        <w:t>This project tested two Gemini Gem tutors: an online Socratic Tutor Gem (Test #1) and the project's own first prompt (Test #2).</w:t>
      </w:r>
      <w:r w:rsidR="00C63E33">
        <w:t xml:space="preserve"> </w:t>
      </w:r>
      <w:r w:rsidRPr="000B3E9F">
        <w:t xml:space="preserve">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w:t>
      </w:r>
      <w:proofErr w:type="spellStart"/>
      <w:r w:rsidRPr="000B3E9F">
        <w:t>Khanmigo</w:t>
      </w:r>
      <w:proofErr w:type="spellEnd"/>
      <w:r w:rsidRPr="000B3E9F">
        <w:t xml:space="preserve">, use a similar hint-first, answer-later approach, and </w:t>
      </w:r>
      <w:r w:rsidR="0076463B" w:rsidRPr="000B3E9F">
        <w:t>general-purpose</w:t>
      </w:r>
      <w:r w:rsidRPr="000B3E9F">
        <w:t xml:space="preserve"> custom GPT-style assistants can be configured with similar Socratic prompts.</w:t>
      </w:r>
    </w:p>
    <w:p w14:paraId="11BA2348" w14:textId="71411A34" w:rsidR="00742392" w:rsidRDefault="007A0039" w:rsidP="00742392">
      <w:pPr>
        <w:keepNext/>
        <w:spacing w:before="240" w:line="360" w:lineRule="auto"/>
        <w:jc w:val="both"/>
      </w:pPr>
      <w:r w:rsidRPr="004655ED">
        <w:rPr>
          <w:noProof/>
        </w:rPr>
        <w:drawing>
          <wp:inline distT="0" distB="0" distL="0" distR="0" wp14:anchorId="699740E9" wp14:editId="6AA22CF1">
            <wp:extent cx="5547995" cy="2624633"/>
            <wp:effectExtent l="133350" t="114300" r="147955" b="156845"/>
            <wp:docPr id="126284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25"/>
                    <a:stretch>
                      <a:fillRect/>
                    </a:stretch>
                  </pic:blipFill>
                  <pic:spPr>
                    <a:xfrm>
                      <a:off x="0" y="0"/>
                      <a:ext cx="5547995" cy="262463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Pr="007A0039">
        <w:rPr>
          <w:noProof/>
        </w:rPr>
        <w:drawing>
          <wp:anchor distT="0" distB="0" distL="114300" distR="114300" simplePos="0" relativeHeight="251660288" behindDoc="0" locked="0" layoutInCell="1" allowOverlap="1" wp14:anchorId="30A4C331" wp14:editId="2C28B7D7">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26">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45B0EBC9" w14:textId="4D4A7C3F" w:rsidR="004655ED" w:rsidRDefault="00742392" w:rsidP="00742392">
      <w:pPr>
        <w:pStyle w:val="Caption"/>
      </w:pPr>
      <w:r>
        <w:t xml:space="preserve">Figure </w:t>
      </w:r>
      <w:r w:rsidR="00CD75FE">
        <w:fldChar w:fldCharType="begin"/>
      </w:r>
      <w:r w:rsidR="00CD75FE">
        <w:instrText xml:space="preserve"> SEQ Figure \* ARABIC </w:instrText>
      </w:r>
      <w:r w:rsidR="00CD75FE">
        <w:fldChar w:fldCharType="separate"/>
      </w:r>
      <w:r w:rsidR="00CD75FE">
        <w:rPr>
          <w:noProof/>
        </w:rPr>
        <w:t>15</w:t>
      </w:r>
      <w:r w:rsidR="00CD75FE">
        <w:rPr>
          <w:noProof/>
        </w:rPr>
        <w:fldChar w:fldCharType="end"/>
      </w:r>
      <w:r>
        <w:t xml:space="preserve">: </w:t>
      </w:r>
      <w:r w:rsidRPr="00D06F8B">
        <w:t>The Socratic Tutor</w:t>
      </w:r>
      <w:r w:rsidR="007A0039">
        <w:t xml:space="preserve"> using Gemini</w:t>
      </w:r>
      <w:r w:rsidR="00CC11F6">
        <w:t xml:space="preserve"> Gem</w:t>
      </w:r>
    </w:p>
    <w:p w14:paraId="0DA995F1" w14:textId="66DFEFEB" w:rsidR="00742392" w:rsidRPr="00742392" w:rsidRDefault="00742392" w:rsidP="00742392">
      <w:pPr>
        <w:spacing w:after="0"/>
      </w:pPr>
    </w:p>
    <w:p w14:paraId="50649F8D" w14:textId="4041EBA4" w:rsidR="009518A0" w:rsidRDefault="009518A0">
      <w:r>
        <w:br w:type="page"/>
      </w:r>
    </w:p>
    <w:p w14:paraId="0CAA4472" w14:textId="68318FC0" w:rsidR="0076463B" w:rsidRPr="000B3E9F" w:rsidRDefault="000B3E9F" w:rsidP="0076463B">
      <w:pPr>
        <w:spacing w:line="360" w:lineRule="auto"/>
        <w:jc w:val="both"/>
      </w:pPr>
      <w:r w:rsidRPr="000B3E9F">
        <w:lastRenderedPageBreak/>
        <w:t>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a full conversation, rather than an informal running tally. Table 2.1 summarizes this comparison.</w:t>
      </w:r>
    </w:p>
    <w:p w14:paraId="44916CE8" w14:textId="4C4C0320" w:rsidR="0076463B" w:rsidRPr="0076463B" w:rsidRDefault="0076463B" w:rsidP="009621F2">
      <w:pPr>
        <w:pStyle w:val="Caption"/>
      </w:pPr>
      <w:r w:rsidRPr="0076463B">
        <w:t xml:space="preserve">Table </w:t>
      </w:r>
      <w:r w:rsidR="00CD75FE">
        <w:fldChar w:fldCharType="begin"/>
      </w:r>
      <w:r w:rsidR="00CD75FE">
        <w:instrText xml:space="preserve"> SEQ Table \* ARABIC </w:instrText>
      </w:r>
      <w:r w:rsidR="00CD75FE">
        <w:fldChar w:fldCharType="separate"/>
      </w:r>
      <w:r w:rsidR="006C11D7">
        <w:rPr>
          <w:noProof/>
        </w:rPr>
        <w:t>2</w:t>
      </w:r>
      <w:r w:rsidR="00CD75FE">
        <w:rPr>
          <w:noProof/>
        </w:rPr>
        <w:fldChar w:fldCharType="end"/>
      </w:r>
      <w:r w:rsidRPr="0076463B">
        <w:t>: Comparison of existing Socratic AI tutoring approaches</w:t>
      </w:r>
    </w:p>
    <w:tbl>
      <w:tblPr>
        <w:tblStyle w:val="TableGrid"/>
        <w:tblW w:w="11058" w:type="dxa"/>
        <w:tblInd w:w="-998" w:type="dxa"/>
        <w:tblLook w:val="04A0" w:firstRow="1" w:lastRow="0" w:firstColumn="1" w:lastColumn="0" w:noHBand="0" w:noVBand="1"/>
      </w:tblPr>
      <w:tblGrid>
        <w:gridCol w:w="2978"/>
        <w:gridCol w:w="2126"/>
        <w:gridCol w:w="1134"/>
        <w:gridCol w:w="1701"/>
        <w:gridCol w:w="1843"/>
        <w:gridCol w:w="1276"/>
      </w:tblGrid>
      <w:tr w:rsidR="002D422F" w14:paraId="017898FC" w14:textId="77777777" w:rsidTr="00BD6E2D">
        <w:trPr>
          <w:trHeight w:val="1700"/>
        </w:trPr>
        <w:tc>
          <w:tcPr>
            <w:tcW w:w="2978" w:type="dxa"/>
            <w:shd w:val="clear" w:color="auto" w:fill="F2F2F2" w:themeFill="background1" w:themeFillShade="F2"/>
            <w:vAlign w:val="center"/>
          </w:tcPr>
          <w:p w14:paraId="6DC34FFA" w14:textId="3D97DFE3" w:rsidR="002D422F" w:rsidRDefault="002D422F" w:rsidP="002D422F">
            <w:pPr>
              <w:jc w:val="center"/>
            </w:pPr>
            <w:r>
              <w:rPr>
                <w:b/>
                <w:bCs/>
              </w:rPr>
              <w:t>Tool</w:t>
            </w:r>
          </w:p>
        </w:tc>
        <w:tc>
          <w:tcPr>
            <w:tcW w:w="2126" w:type="dxa"/>
            <w:shd w:val="clear" w:color="auto" w:fill="F2F2F2" w:themeFill="background1" w:themeFillShade="F2"/>
            <w:vAlign w:val="center"/>
          </w:tcPr>
          <w:p w14:paraId="4EDB693E" w14:textId="0674CECD" w:rsidR="002D422F" w:rsidRDefault="002D422F" w:rsidP="002D422F">
            <w:pPr>
              <w:jc w:val="center"/>
              <w:rPr>
                <w:b/>
                <w:bCs/>
              </w:rPr>
            </w:pPr>
            <w:r>
              <w:rPr>
                <w:b/>
                <w:bCs/>
              </w:rPr>
              <w:t>Grounded in course material</w:t>
            </w:r>
          </w:p>
        </w:tc>
        <w:tc>
          <w:tcPr>
            <w:tcW w:w="1134" w:type="dxa"/>
            <w:shd w:val="clear" w:color="auto" w:fill="F2F2F2" w:themeFill="background1" w:themeFillShade="F2"/>
            <w:vAlign w:val="center"/>
          </w:tcPr>
          <w:p w14:paraId="5BD10C96" w14:textId="6B31DE1F" w:rsidR="002D422F" w:rsidRPr="000B3E9F" w:rsidRDefault="002D422F" w:rsidP="002D422F">
            <w:pPr>
              <w:jc w:val="center"/>
              <w:rPr>
                <w:b/>
                <w:bCs/>
              </w:rPr>
            </w:pPr>
            <w:r>
              <w:rPr>
                <w:b/>
                <w:bCs/>
              </w:rPr>
              <w:t>Refuses direct answers</w:t>
            </w:r>
          </w:p>
        </w:tc>
        <w:tc>
          <w:tcPr>
            <w:tcW w:w="1701" w:type="dxa"/>
            <w:shd w:val="clear" w:color="auto" w:fill="F2F2F2" w:themeFill="background1" w:themeFillShade="F2"/>
            <w:vAlign w:val="center"/>
          </w:tcPr>
          <w:p w14:paraId="78E00F45" w14:textId="27F6D550" w:rsidR="002D422F" w:rsidRDefault="002D422F" w:rsidP="002D422F">
            <w:pPr>
              <w:jc w:val="center"/>
            </w:pPr>
            <w:r>
              <w:rPr>
                <w:b/>
                <w:bCs/>
              </w:rPr>
              <w:t>Principled question ladder</w:t>
            </w:r>
          </w:p>
        </w:tc>
        <w:tc>
          <w:tcPr>
            <w:tcW w:w="1843" w:type="dxa"/>
            <w:shd w:val="clear" w:color="auto" w:fill="F2F2F2" w:themeFill="background1" w:themeFillShade="F2"/>
            <w:vAlign w:val="center"/>
          </w:tcPr>
          <w:p w14:paraId="46B6C82C" w14:textId="27164C7A" w:rsidR="002D422F" w:rsidRDefault="002D422F" w:rsidP="002D422F">
            <w:pPr>
              <w:jc w:val="center"/>
            </w:pPr>
            <w:r>
              <w:rPr>
                <w:b/>
                <w:bCs/>
              </w:rPr>
              <w:t>Assesses reasoning against a framework</w:t>
            </w:r>
          </w:p>
        </w:tc>
        <w:tc>
          <w:tcPr>
            <w:tcW w:w="1276" w:type="dxa"/>
            <w:shd w:val="clear" w:color="auto" w:fill="F2F2F2" w:themeFill="background1" w:themeFillShade="F2"/>
            <w:vAlign w:val="center"/>
          </w:tcPr>
          <w:p w14:paraId="6D2A0E6F" w14:textId="6A0FB5FC" w:rsidR="002D422F" w:rsidRDefault="002D422F" w:rsidP="002D422F">
            <w:pPr>
              <w:jc w:val="center"/>
            </w:pPr>
            <w:r>
              <w:rPr>
                <w:b/>
                <w:bCs/>
              </w:rPr>
              <w:t>Clear goal, progress and end</w:t>
            </w:r>
          </w:p>
        </w:tc>
      </w:tr>
      <w:tr w:rsidR="002D422F" w14:paraId="30B21354" w14:textId="77777777" w:rsidTr="00BD6E2D">
        <w:trPr>
          <w:trHeight w:val="1409"/>
        </w:trPr>
        <w:tc>
          <w:tcPr>
            <w:tcW w:w="2978" w:type="dxa"/>
            <w:vAlign w:val="center"/>
          </w:tcPr>
          <w:p w14:paraId="0A91BB50" w14:textId="6DB0E05F" w:rsidR="002D422F" w:rsidRDefault="002D422F" w:rsidP="002D422F">
            <w:pPr>
              <w:jc w:val="center"/>
            </w:pPr>
            <w:r>
              <w:t>Online Gemini Gem "Socratic Tutor" (Test #1)</w:t>
            </w:r>
          </w:p>
        </w:tc>
        <w:tc>
          <w:tcPr>
            <w:tcW w:w="2126" w:type="dxa"/>
            <w:vAlign w:val="center"/>
          </w:tcPr>
          <w:p w14:paraId="212CFF0C" w14:textId="359C8556" w:rsidR="002D422F" w:rsidRDefault="002D422F" w:rsidP="002D422F">
            <w:pPr>
              <w:jc w:val="center"/>
            </w:pPr>
            <w:r>
              <w:t>Not shown in test</w:t>
            </w:r>
          </w:p>
        </w:tc>
        <w:tc>
          <w:tcPr>
            <w:tcW w:w="1134" w:type="dxa"/>
            <w:vAlign w:val="center"/>
          </w:tcPr>
          <w:p w14:paraId="2019B5BE" w14:textId="2739858B" w:rsidR="002D422F" w:rsidRPr="000B3E9F" w:rsidRDefault="002D422F" w:rsidP="002D422F">
            <w:pPr>
              <w:jc w:val="center"/>
            </w:pPr>
            <w:r>
              <w:t>Yes</w:t>
            </w:r>
          </w:p>
        </w:tc>
        <w:tc>
          <w:tcPr>
            <w:tcW w:w="1701" w:type="dxa"/>
            <w:vAlign w:val="center"/>
          </w:tcPr>
          <w:p w14:paraId="13CBB5A5" w14:textId="71E3B62C" w:rsidR="002D422F" w:rsidRDefault="002D422F" w:rsidP="002D422F">
            <w:pPr>
              <w:jc w:val="center"/>
            </w:pPr>
            <w:r>
              <w:t>No</w:t>
            </w:r>
          </w:p>
        </w:tc>
        <w:tc>
          <w:tcPr>
            <w:tcW w:w="1843" w:type="dxa"/>
            <w:vAlign w:val="center"/>
          </w:tcPr>
          <w:p w14:paraId="09044829" w14:textId="2DA218E9" w:rsidR="002D422F" w:rsidRDefault="002D422F" w:rsidP="002D422F">
            <w:pPr>
              <w:jc w:val="center"/>
            </w:pPr>
            <w:r>
              <w:t>No (only an informal point idea)</w:t>
            </w:r>
          </w:p>
        </w:tc>
        <w:tc>
          <w:tcPr>
            <w:tcW w:w="1276" w:type="dxa"/>
            <w:vAlign w:val="center"/>
          </w:tcPr>
          <w:p w14:paraId="0450F420" w14:textId="7680C167" w:rsidR="002D422F" w:rsidRDefault="002D422F" w:rsidP="002D422F">
            <w:pPr>
              <w:jc w:val="center"/>
            </w:pPr>
            <w:r>
              <w:t>No</w:t>
            </w:r>
          </w:p>
        </w:tc>
      </w:tr>
      <w:tr w:rsidR="002D422F" w14:paraId="68C6BD36" w14:textId="77777777" w:rsidTr="00BD6E2D">
        <w:trPr>
          <w:trHeight w:val="1405"/>
        </w:trPr>
        <w:tc>
          <w:tcPr>
            <w:tcW w:w="2978" w:type="dxa"/>
            <w:vAlign w:val="center"/>
          </w:tcPr>
          <w:p w14:paraId="3A9C5957" w14:textId="443170D3" w:rsidR="002D422F" w:rsidRDefault="002D422F" w:rsidP="002D422F">
            <w:pPr>
              <w:jc w:val="center"/>
            </w:pPr>
            <w:r>
              <w:t>Project prompt v1 (Test #2)</w:t>
            </w:r>
          </w:p>
        </w:tc>
        <w:tc>
          <w:tcPr>
            <w:tcW w:w="2126" w:type="dxa"/>
            <w:vAlign w:val="center"/>
          </w:tcPr>
          <w:p w14:paraId="605DDD0A" w14:textId="37C21FBA" w:rsidR="002D422F" w:rsidRDefault="002D422F" w:rsidP="002D422F">
            <w:pPr>
              <w:jc w:val="center"/>
            </w:pPr>
            <w:r>
              <w:t>Yes (course PDFs attached)</w:t>
            </w:r>
          </w:p>
        </w:tc>
        <w:tc>
          <w:tcPr>
            <w:tcW w:w="1134" w:type="dxa"/>
            <w:vAlign w:val="center"/>
          </w:tcPr>
          <w:p w14:paraId="4C6DACED" w14:textId="3AFEF899" w:rsidR="002D422F" w:rsidRPr="000B3E9F" w:rsidRDefault="002D422F" w:rsidP="002D422F">
            <w:pPr>
              <w:jc w:val="center"/>
            </w:pPr>
            <w:r>
              <w:t>Yes</w:t>
            </w:r>
          </w:p>
        </w:tc>
        <w:tc>
          <w:tcPr>
            <w:tcW w:w="1701" w:type="dxa"/>
            <w:vAlign w:val="center"/>
          </w:tcPr>
          <w:p w14:paraId="1B1C3C4E" w14:textId="5B5FA164" w:rsidR="002D422F" w:rsidRDefault="002D422F" w:rsidP="002D422F">
            <w:pPr>
              <w:jc w:val="center"/>
            </w:pPr>
            <w:r>
              <w:t>Partly (six levels in the prompt)</w:t>
            </w:r>
          </w:p>
        </w:tc>
        <w:tc>
          <w:tcPr>
            <w:tcW w:w="1843" w:type="dxa"/>
            <w:vAlign w:val="center"/>
          </w:tcPr>
          <w:p w14:paraId="25424877" w14:textId="0FA98A7B" w:rsidR="002D422F" w:rsidRDefault="002D422F" w:rsidP="002D422F">
            <w:pPr>
              <w:jc w:val="center"/>
            </w:pPr>
            <w:r>
              <w:t>Partly (silent 1 to 3 score, never shown)</w:t>
            </w:r>
          </w:p>
        </w:tc>
        <w:tc>
          <w:tcPr>
            <w:tcW w:w="1276" w:type="dxa"/>
            <w:vAlign w:val="center"/>
          </w:tcPr>
          <w:p w14:paraId="7AE2C5AF" w14:textId="04A98553" w:rsidR="002D422F" w:rsidRDefault="002D422F" w:rsidP="002D422F">
            <w:pPr>
              <w:jc w:val="center"/>
            </w:pPr>
            <w:r>
              <w:t>No</w:t>
            </w:r>
          </w:p>
        </w:tc>
      </w:tr>
      <w:tr w:rsidR="002D422F" w14:paraId="4039064D" w14:textId="77777777" w:rsidTr="00BD6E2D">
        <w:trPr>
          <w:trHeight w:val="1118"/>
        </w:trPr>
        <w:tc>
          <w:tcPr>
            <w:tcW w:w="2978" w:type="dxa"/>
            <w:tcBorders>
              <w:bottom w:val="single" w:sz="4" w:space="0" w:color="auto"/>
            </w:tcBorders>
            <w:shd w:val="clear" w:color="auto" w:fill="D9F2D0" w:themeFill="accent6" w:themeFillTint="33"/>
            <w:vAlign w:val="center"/>
          </w:tcPr>
          <w:p w14:paraId="64822F89" w14:textId="5F698B5B" w:rsidR="002D422F" w:rsidRPr="0076463B" w:rsidRDefault="002D422F" w:rsidP="002D422F">
            <w:pPr>
              <w:jc w:val="center"/>
              <w:rPr>
                <w:b/>
                <w:bCs/>
              </w:rPr>
            </w:pPr>
            <w:r>
              <w:t>This project (Socratic AI)</w:t>
            </w:r>
          </w:p>
        </w:tc>
        <w:tc>
          <w:tcPr>
            <w:tcW w:w="2126" w:type="dxa"/>
            <w:tcBorders>
              <w:bottom w:val="single" w:sz="4" w:space="0" w:color="auto"/>
            </w:tcBorders>
            <w:shd w:val="clear" w:color="auto" w:fill="D9F2D0" w:themeFill="accent6" w:themeFillTint="33"/>
            <w:vAlign w:val="center"/>
          </w:tcPr>
          <w:p w14:paraId="2D524B6C" w14:textId="6F140A95" w:rsidR="002D422F" w:rsidRDefault="002D422F" w:rsidP="002D422F">
            <w:pPr>
              <w:jc w:val="center"/>
            </w:pPr>
            <w:r>
              <w:t>Yes (planned RAG)</w:t>
            </w:r>
          </w:p>
        </w:tc>
        <w:tc>
          <w:tcPr>
            <w:tcW w:w="1134" w:type="dxa"/>
            <w:tcBorders>
              <w:bottom w:val="single" w:sz="4" w:space="0" w:color="auto"/>
            </w:tcBorders>
            <w:shd w:val="clear" w:color="auto" w:fill="D9F2D0" w:themeFill="accent6" w:themeFillTint="33"/>
            <w:vAlign w:val="center"/>
          </w:tcPr>
          <w:p w14:paraId="614A407B" w14:textId="2A01352E" w:rsidR="002D422F" w:rsidRPr="000B3E9F" w:rsidRDefault="002D422F" w:rsidP="002D422F">
            <w:pPr>
              <w:jc w:val="center"/>
            </w:pPr>
            <w:r>
              <w:t>Yes</w:t>
            </w:r>
          </w:p>
        </w:tc>
        <w:tc>
          <w:tcPr>
            <w:tcW w:w="1701" w:type="dxa"/>
            <w:tcBorders>
              <w:bottom w:val="single" w:sz="4" w:space="0" w:color="auto"/>
            </w:tcBorders>
            <w:shd w:val="clear" w:color="auto" w:fill="D9F2D0" w:themeFill="accent6" w:themeFillTint="33"/>
            <w:vAlign w:val="center"/>
          </w:tcPr>
          <w:p w14:paraId="716675F4" w14:textId="49731772" w:rsidR="002D422F" w:rsidRDefault="002D422F" w:rsidP="002D422F">
            <w:pPr>
              <w:jc w:val="center"/>
            </w:pPr>
            <w:r>
              <w:t>Yes (six-level ladder)</w:t>
            </w:r>
          </w:p>
        </w:tc>
        <w:tc>
          <w:tcPr>
            <w:tcW w:w="1843" w:type="dxa"/>
            <w:tcBorders>
              <w:bottom w:val="single" w:sz="4" w:space="0" w:color="auto"/>
            </w:tcBorders>
            <w:shd w:val="clear" w:color="auto" w:fill="D9F2D0" w:themeFill="accent6" w:themeFillTint="33"/>
            <w:vAlign w:val="center"/>
          </w:tcPr>
          <w:p w14:paraId="02C81405" w14:textId="34609EEC" w:rsidR="002D422F" w:rsidRDefault="002D422F" w:rsidP="002D422F">
            <w:pPr>
              <w:jc w:val="center"/>
            </w:pPr>
            <w:r>
              <w:t>Yes (six levels and nine</w:t>
            </w:r>
          </w:p>
        </w:tc>
        <w:tc>
          <w:tcPr>
            <w:tcW w:w="1276" w:type="dxa"/>
            <w:tcBorders>
              <w:bottom w:val="single" w:sz="4" w:space="0" w:color="auto"/>
            </w:tcBorders>
            <w:shd w:val="clear" w:color="auto" w:fill="D9F2D0" w:themeFill="accent6" w:themeFillTint="33"/>
            <w:vAlign w:val="center"/>
          </w:tcPr>
          <w:p w14:paraId="50B4B964" w14:textId="0BDF7A84" w:rsidR="002D422F" w:rsidRDefault="00BD6E2D" w:rsidP="002D422F">
            <w:pPr>
              <w:jc w:val="center"/>
            </w:pPr>
            <w:r w:rsidRPr="00BD6E2D">
              <w:t>Yes</w:t>
            </w:r>
          </w:p>
        </w:tc>
      </w:tr>
    </w:tbl>
    <w:p w14:paraId="0FFFADC1" w14:textId="77777777" w:rsidR="0076463B" w:rsidRDefault="0076463B">
      <w:pPr>
        <w:rPr>
          <w:rFonts w:asciiTheme="majorHAnsi" w:eastAsiaTheme="majorEastAsia" w:hAnsiTheme="majorHAnsi" w:cstheme="majorBidi"/>
          <w:b/>
          <w:bCs/>
          <w:sz w:val="32"/>
          <w:szCs w:val="32"/>
        </w:rPr>
      </w:pPr>
      <w:r>
        <w:br w:type="page"/>
      </w:r>
    </w:p>
    <w:p w14:paraId="19801FF7" w14:textId="3C27284F" w:rsidR="000B3E9F" w:rsidRPr="000B3E9F" w:rsidRDefault="000B3E9F" w:rsidP="0076463B">
      <w:pPr>
        <w:pStyle w:val="Heading2"/>
      </w:pPr>
      <w:bookmarkStart w:id="14" w:name="_Toc241526941"/>
      <w:r w:rsidRPr="000B3E9F">
        <w:lastRenderedPageBreak/>
        <w:t>2.</w:t>
      </w:r>
      <w:r w:rsidR="00864154">
        <w:t>8</w:t>
      </w:r>
      <w:r w:rsidRPr="000B3E9F">
        <w:t xml:space="preserve"> Summary of Research Gap</w:t>
      </w:r>
      <w:bookmarkEnd w:id="14"/>
    </w:p>
    <w:p w14:paraId="599C09C9" w14:textId="2A53CA08" w:rsidR="00D22E98" w:rsidRDefault="00864154" w:rsidP="00864154">
      <w:pPr>
        <w:spacing w:line="360" w:lineRule="auto"/>
        <w:jc w:val="both"/>
      </w:pPr>
      <w:r w:rsidRPr="00864154">
        <w:t xml:space="preserve">The literature and early testing show four things. First, AI use can reduce critical thinking effort (Lee et al., 2025), and a non-answering AI design can protect it (Sarkar, 2025). Second, Socratic AI tutors are promising (Degen and </w:t>
      </w:r>
      <w:proofErr w:type="spellStart"/>
      <w:r w:rsidRPr="00864154">
        <w:t>Asanov</w:t>
      </w:r>
      <w:proofErr w:type="spellEnd"/>
      <w:r w:rsidRPr="00864154">
        <w:t>, 2025), and multi-agent designs are suggested as the way forward. Third, LLM techniques (</w:t>
      </w:r>
      <w:proofErr w:type="spellStart"/>
      <w:r w:rsidRPr="00864154">
        <w:t>CoT</w:t>
      </w:r>
      <w:proofErr w:type="spellEnd"/>
      <w:r w:rsidRPr="00864154">
        <w:t xml:space="preserve">, </w:t>
      </w:r>
      <w:proofErr w:type="spellStart"/>
      <w:r w:rsidRPr="00864154">
        <w:t>ReAct</w:t>
      </w:r>
      <w:proofErr w:type="spellEnd"/>
      <w:r w:rsidRPr="00864154">
        <w:t>, RAG, MCP, multi-agent systems) give the building blocks. Fourth, the tools tested in this project do not combine a structured question ladder, assessment against a defined framework, and a session design that is clear and engaging for the learner. This project fills that combined gap, using a beginner quant topic as the prototype.</w:t>
      </w:r>
    </w:p>
    <w:p w14:paraId="2A0AF856" w14:textId="77777777" w:rsidR="0073093B" w:rsidRDefault="0073093B">
      <w:pPr>
        <w:rPr>
          <w:rFonts w:asciiTheme="majorHAnsi" w:eastAsiaTheme="majorEastAsia" w:hAnsiTheme="majorHAnsi" w:cstheme="majorBidi"/>
          <w:b/>
          <w:bCs/>
          <w:sz w:val="40"/>
          <w:szCs w:val="40"/>
        </w:rPr>
      </w:pPr>
      <w:r>
        <w:br w:type="page"/>
      </w:r>
    </w:p>
    <w:p w14:paraId="3D06734D" w14:textId="1EE749E7" w:rsidR="00D22E98" w:rsidRDefault="00D22E98" w:rsidP="00D22E98">
      <w:pPr>
        <w:pStyle w:val="Heading1"/>
      </w:pPr>
      <w:bookmarkStart w:id="15" w:name="_Toc241526942"/>
      <w:r w:rsidRPr="008A17A4">
        <w:lastRenderedPageBreak/>
        <w:t xml:space="preserve">CHAPTER </w:t>
      </w:r>
      <w:r w:rsidRPr="00D22E98">
        <w:t>3</w:t>
      </w:r>
      <w:r>
        <w:t xml:space="preserve">: </w:t>
      </w:r>
      <w:r w:rsidRPr="00D22E98">
        <w:t>METHODOLOGY</w:t>
      </w:r>
      <w:bookmarkEnd w:id="15"/>
    </w:p>
    <w:p w14:paraId="59380554" w14:textId="77777777" w:rsidR="002C262A" w:rsidRDefault="002C262A" w:rsidP="002C262A"/>
    <w:p w14:paraId="61064ACD" w14:textId="5ECBF6C5" w:rsidR="002C262A" w:rsidRDefault="002C262A" w:rsidP="002C262A">
      <w:pPr>
        <w:pStyle w:val="Heading2"/>
      </w:pPr>
      <w:bookmarkStart w:id="16" w:name="_Toc241526943"/>
      <w:r w:rsidRPr="002C262A">
        <w:t>3.1 Overview</w:t>
      </w:r>
      <w:bookmarkEnd w:id="16"/>
    </w:p>
    <w:p w14:paraId="081E7203" w14:textId="762A40F7" w:rsidR="002C262A" w:rsidRDefault="002C262A" w:rsidP="002C262A">
      <w:pPr>
        <w:spacing w:line="360" w:lineRule="auto"/>
        <w:jc w:val="both"/>
      </w:pPr>
      <w:r w:rsidRPr="002C262A">
        <w:t xml:space="preserve">This project uses iterative prototyping. A first prompt was built and tested (Test #2), its problems were written down as design requirements, and the second design (Socratic AI) is built to meet them. The design follows the parent </w:t>
      </w:r>
      <w:proofErr w:type="spellStart"/>
      <w:r w:rsidRPr="002C262A">
        <w:t>SoTL</w:t>
      </w:r>
      <w:proofErr w:type="spellEnd"/>
      <w:r w:rsidRPr="002C262A">
        <w:t xml:space="preserve"> project, which plans an adaptive Socratic tutor and a transcript-based assessor.</w:t>
      </w:r>
    </w:p>
    <w:p w14:paraId="4BCE8007" w14:textId="77777777" w:rsidR="002C262A" w:rsidRPr="002C262A" w:rsidRDefault="002C262A" w:rsidP="002C262A">
      <w:pPr>
        <w:spacing w:line="360" w:lineRule="auto"/>
        <w:jc w:val="both"/>
      </w:pPr>
    </w:p>
    <w:p w14:paraId="40AC5FB1" w14:textId="77C4E724" w:rsidR="002C262A" w:rsidRDefault="002C262A" w:rsidP="002C262A">
      <w:pPr>
        <w:pStyle w:val="Heading2"/>
      </w:pPr>
      <w:bookmarkStart w:id="17" w:name="_Toc241526944"/>
      <w:r w:rsidRPr="002C262A">
        <w:t>3.</w:t>
      </w:r>
      <w:r w:rsidR="009E2AF4" w:rsidRPr="009E2AF4">
        <w:t>2 Prototype Topic and Knowledge Base</w:t>
      </w:r>
      <w:bookmarkEnd w:id="17"/>
    </w:p>
    <w:p w14:paraId="57241CC5" w14:textId="26A5D771" w:rsidR="009E2AF4" w:rsidRPr="009E2AF4" w:rsidRDefault="009E2AF4" w:rsidP="009E2AF4">
      <w:pPr>
        <w:spacing w:line="360" w:lineRule="auto"/>
        <w:jc w:val="both"/>
      </w:pPr>
      <w:r w:rsidRPr="009E2AF4">
        <w:t xml:space="preserve">The prototype teaches one topic: how quants find predictable patterns using data, for beginners, without complex machine learning. </w:t>
      </w:r>
    </w:p>
    <w:p w14:paraId="1F7092AD" w14:textId="77777777" w:rsidR="009E2AF4" w:rsidRPr="009E2AF4" w:rsidRDefault="009E2AF4" w:rsidP="009E2AF4">
      <w:pPr>
        <w:pStyle w:val="ListParagraph"/>
        <w:numPr>
          <w:ilvl w:val="0"/>
          <w:numId w:val="11"/>
        </w:numPr>
        <w:spacing w:line="360" w:lineRule="auto"/>
        <w:jc w:val="both"/>
      </w:pPr>
      <w:r w:rsidRPr="009E2AF4">
        <w:t>Pattern versus noise (is a streak of gains a pattern or luck?)</w:t>
      </w:r>
    </w:p>
    <w:p w14:paraId="3CB7B9E9" w14:textId="77777777" w:rsidR="009E2AF4" w:rsidRPr="009E2AF4" w:rsidRDefault="009E2AF4" w:rsidP="009E2AF4">
      <w:pPr>
        <w:pStyle w:val="ListParagraph"/>
        <w:numPr>
          <w:ilvl w:val="0"/>
          <w:numId w:val="11"/>
        </w:numPr>
        <w:spacing w:line="360" w:lineRule="auto"/>
        <w:jc w:val="both"/>
      </w:pPr>
      <w:r w:rsidRPr="009E2AF4">
        <w:t>Simple measures from data (returns, average, spread)</w:t>
      </w:r>
    </w:p>
    <w:p w14:paraId="6F63E8EC" w14:textId="77777777" w:rsidR="009E2AF4" w:rsidRPr="009E2AF4" w:rsidRDefault="009E2AF4" w:rsidP="009E2AF4">
      <w:pPr>
        <w:pStyle w:val="ListParagraph"/>
        <w:numPr>
          <w:ilvl w:val="0"/>
          <w:numId w:val="11"/>
        </w:numPr>
        <w:spacing w:line="360" w:lineRule="auto"/>
        <w:jc w:val="both"/>
      </w:pPr>
      <w:r w:rsidRPr="009E2AF4">
        <w:t>Turning an observation into a testable idea</w:t>
      </w:r>
    </w:p>
    <w:p w14:paraId="66EB984C" w14:textId="77777777" w:rsidR="009E2AF4" w:rsidRPr="009E2AF4" w:rsidRDefault="009E2AF4" w:rsidP="009E2AF4">
      <w:pPr>
        <w:pStyle w:val="ListParagraph"/>
        <w:numPr>
          <w:ilvl w:val="0"/>
          <w:numId w:val="11"/>
        </w:numPr>
        <w:spacing w:line="360" w:lineRule="auto"/>
        <w:jc w:val="both"/>
      </w:pPr>
      <w:r w:rsidRPr="009E2AF4">
        <w:t>Testing on new data, and overfitting</w:t>
      </w:r>
    </w:p>
    <w:p w14:paraId="773E9178" w14:textId="77777777" w:rsidR="009E2AF4" w:rsidRPr="009E2AF4" w:rsidRDefault="009E2AF4" w:rsidP="009E2AF4">
      <w:pPr>
        <w:pStyle w:val="ListParagraph"/>
        <w:numPr>
          <w:ilvl w:val="0"/>
          <w:numId w:val="11"/>
        </w:numPr>
        <w:spacing w:line="360" w:lineRule="auto"/>
        <w:jc w:val="both"/>
      </w:pPr>
      <w:r w:rsidRPr="009E2AF4">
        <w:t>Simple signals such as momentum and mean reversion, and correlation versus causation</w:t>
      </w:r>
    </w:p>
    <w:p w14:paraId="365F9E15" w14:textId="77777777" w:rsidR="009E2AF4" w:rsidRDefault="009E2AF4" w:rsidP="009E2AF4">
      <w:pPr>
        <w:spacing w:line="360" w:lineRule="auto"/>
        <w:jc w:val="both"/>
      </w:pPr>
      <w:r w:rsidRPr="009E2AF4">
        <w:t>The tutor takes its facts from a small set of beginner quant notes, chosen with the supervisor, retrieved with RAG. A knowledge graph linking the concepts is a later option if time allows.</w:t>
      </w:r>
    </w:p>
    <w:p w14:paraId="5CE69160" w14:textId="77777777" w:rsidR="009E2AF4" w:rsidRDefault="009E2AF4" w:rsidP="009E2AF4">
      <w:pPr>
        <w:spacing w:line="360" w:lineRule="auto"/>
        <w:jc w:val="both"/>
      </w:pPr>
    </w:p>
    <w:p w14:paraId="404B142E" w14:textId="77777777" w:rsidR="009E2AF4" w:rsidRDefault="009E2AF4">
      <w:pPr>
        <w:rPr>
          <w:rFonts w:asciiTheme="majorHAnsi" w:eastAsiaTheme="majorEastAsia" w:hAnsiTheme="majorHAnsi" w:cstheme="majorBidi"/>
          <w:b/>
          <w:bCs/>
          <w:sz w:val="32"/>
          <w:szCs w:val="32"/>
        </w:rPr>
      </w:pPr>
      <w:r>
        <w:br w:type="page"/>
      </w:r>
    </w:p>
    <w:p w14:paraId="5B8495B7" w14:textId="15384F41" w:rsidR="009E2AF4" w:rsidRDefault="009E2AF4" w:rsidP="009E2AF4">
      <w:pPr>
        <w:pStyle w:val="Heading2"/>
      </w:pPr>
      <w:bookmarkStart w:id="18" w:name="_Toc241526945"/>
      <w:r w:rsidRPr="002C262A">
        <w:lastRenderedPageBreak/>
        <w:t>3.</w:t>
      </w:r>
      <w:r w:rsidRPr="009E2AF4">
        <w:t>3 Design Requirements from Early Testing</w:t>
      </w:r>
      <w:bookmarkEnd w:id="18"/>
    </w:p>
    <w:p w14:paraId="58C1DAE0" w14:textId="0F9D6036" w:rsidR="009E2AF4" w:rsidRDefault="00EB7E3D" w:rsidP="009E2AF4">
      <w:pPr>
        <w:spacing w:line="360" w:lineRule="auto"/>
        <w:jc w:val="both"/>
      </w:pPr>
      <w:r w:rsidRPr="00EB7E3D">
        <w:t>These requirements come from the two tests</w:t>
      </w:r>
    </w:p>
    <w:p w14:paraId="54C155F6" w14:textId="3E894741" w:rsidR="006C11D7" w:rsidRDefault="006C11D7" w:rsidP="006C11D7">
      <w:pPr>
        <w:pStyle w:val="Caption"/>
        <w:keepNext/>
      </w:pPr>
      <w:r>
        <w:t xml:space="preserve">Table </w:t>
      </w:r>
      <w:r>
        <w:fldChar w:fldCharType="begin"/>
      </w:r>
      <w:r>
        <w:instrText xml:space="preserve"> SEQ Table \* ARABIC </w:instrText>
      </w:r>
      <w:r>
        <w:fldChar w:fldCharType="separate"/>
      </w:r>
      <w:r>
        <w:rPr>
          <w:noProof/>
        </w:rPr>
        <w:t>3</w:t>
      </w:r>
      <w:r>
        <w:fldChar w:fldCharType="end"/>
      </w:r>
      <w:r>
        <w:t>: Design Requirements</w:t>
      </w:r>
    </w:p>
    <w:tbl>
      <w:tblPr>
        <w:tblStyle w:val="TableGrid"/>
        <w:tblW w:w="10490" w:type="dxa"/>
        <w:tblInd w:w="-714" w:type="dxa"/>
        <w:tblLook w:val="04A0" w:firstRow="1" w:lastRow="0" w:firstColumn="1" w:lastColumn="0" w:noHBand="0" w:noVBand="1"/>
      </w:tblPr>
      <w:tblGrid>
        <w:gridCol w:w="1135"/>
        <w:gridCol w:w="3962"/>
        <w:gridCol w:w="3550"/>
        <w:gridCol w:w="1843"/>
      </w:tblGrid>
      <w:tr w:rsidR="00EB7E3D" w14:paraId="634F5539" w14:textId="77777777" w:rsidTr="00077031">
        <w:trPr>
          <w:trHeight w:val="663"/>
        </w:trPr>
        <w:tc>
          <w:tcPr>
            <w:tcW w:w="1135" w:type="dxa"/>
            <w:shd w:val="clear" w:color="auto" w:fill="E8E8E8" w:themeFill="background2"/>
            <w:vAlign w:val="center"/>
          </w:tcPr>
          <w:p w14:paraId="5F262D12" w14:textId="4FB0BDDC" w:rsidR="00EB7E3D" w:rsidRDefault="00EB7E3D" w:rsidP="00EB7E3D">
            <w:pPr>
              <w:spacing w:line="276" w:lineRule="auto"/>
              <w:jc w:val="center"/>
            </w:pPr>
            <w:r>
              <w:rPr>
                <w:b/>
                <w:bCs/>
              </w:rPr>
              <w:t>No.</w:t>
            </w:r>
          </w:p>
        </w:tc>
        <w:tc>
          <w:tcPr>
            <w:tcW w:w="3962" w:type="dxa"/>
            <w:shd w:val="clear" w:color="auto" w:fill="E8E8E8" w:themeFill="background2"/>
            <w:vAlign w:val="center"/>
          </w:tcPr>
          <w:p w14:paraId="569BF3B0" w14:textId="4A7076F0" w:rsidR="00EB7E3D" w:rsidRDefault="00EB7E3D" w:rsidP="00EB7E3D">
            <w:pPr>
              <w:spacing w:line="276" w:lineRule="auto"/>
              <w:jc w:val="center"/>
            </w:pPr>
            <w:r>
              <w:rPr>
                <w:b/>
                <w:bCs/>
              </w:rPr>
              <w:t>Requirement</w:t>
            </w:r>
          </w:p>
        </w:tc>
        <w:tc>
          <w:tcPr>
            <w:tcW w:w="3550" w:type="dxa"/>
            <w:shd w:val="clear" w:color="auto" w:fill="E8E8E8" w:themeFill="background2"/>
            <w:vAlign w:val="center"/>
          </w:tcPr>
          <w:p w14:paraId="37E09336" w14:textId="578FC31B" w:rsidR="00EB7E3D" w:rsidRDefault="00EB7E3D" w:rsidP="00EB7E3D">
            <w:pPr>
              <w:spacing w:line="276" w:lineRule="auto"/>
              <w:jc w:val="center"/>
            </w:pPr>
            <w:r>
              <w:rPr>
                <w:b/>
                <w:bCs/>
              </w:rPr>
              <w:t>Problem it fixes</w:t>
            </w:r>
          </w:p>
        </w:tc>
        <w:tc>
          <w:tcPr>
            <w:tcW w:w="1843" w:type="dxa"/>
            <w:shd w:val="clear" w:color="auto" w:fill="E8E8E8" w:themeFill="background2"/>
            <w:vAlign w:val="center"/>
          </w:tcPr>
          <w:p w14:paraId="3D7C4427" w14:textId="413CCE8E" w:rsidR="00EB7E3D" w:rsidRDefault="00EB7E3D" w:rsidP="00EB7E3D">
            <w:pPr>
              <w:spacing w:line="276" w:lineRule="auto"/>
              <w:jc w:val="center"/>
            </w:pPr>
            <w:r>
              <w:rPr>
                <w:b/>
                <w:bCs/>
              </w:rPr>
              <w:t>Handled by</w:t>
            </w:r>
          </w:p>
        </w:tc>
      </w:tr>
      <w:tr w:rsidR="00EB7E3D" w14:paraId="08EEBBB5" w14:textId="77777777" w:rsidTr="00077031">
        <w:trPr>
          <w:trHeight w:val="963"/>
        </w:trPr>
        <w:tc>
          <w:tcPr>
            <w:tcW w:w="1135" w:type="dxa"/>
            <w:vAlign w:val="center"/>
          </w:tcPr>
          <w:p w14:paraId="7585495D" w14:textId="54CCFF11" w:rsidR="00EB7E3D" w:rsidRDefault="00EB7E3D" w:rsidP="00EB7E3D">
            <w:pPr>
              <w:spacing w:line="276" w:lineRule="auto"/>
              <w:jc w:val="center"/>
            </w:pPr>
            <w:r>
              <w:t>R1</w:t>
            </w:r>
          </w:p>
        </w:tc>
        <w:tc>
          <w:tcPr>
            <w:tcW w:w="3962" w:type="dxa"/>
            <w:vAlign w:val="center"/>
          </w:tcPr>
          <w:p w14:paraId="155C76F0" w14:textId="57621514" w:rsidR="00EB7E3D" w:rsidRDefault="00EB7E3D" w:rsidP="00EB7E3D">
            <w:pPr>
              <w:spacing w:line="276" w:lineRule="auto"/>
              <w:jc w:val="center"/>
            </w:pPr>
            <w:r>
              <w:t>Show a clear purpose and mission at the start</w:t>
            </w:r>
          </w:p>
        </w:tc>
        <w:tc>
          <w:tcPr>
            <w:tcW w:w="3550" w:type="dxa"/>
            <w:vAlign w:val="center"/>
          </w:tcPr>
          <w:p w14:paraId="174B9C4C" w14:textId="68CF7B4D" w:rsidR="00EB7E3D" w:rsidRDefault="00EB7E3D" w:rsidP="00EB7E3D">
            <w:pPr>
              <w:spacing w:line="276" w:lineRule="auto"/>
              <w:jc w:val="center"/>
            </w:pPr>
            <w:r>
              <w:t>Learner did not know what the tool was for</w:t>
            </w:r>
          </w:p>
        </w:tc>
        <w:tc>
          <w:tcPr>
            <w:tcW w:w="1843" w:type="dxa"/>
            <w:vAlign w:val="center"/>
          </w:tcPr>
          <w:p w14:paraId="4AB7D18C" w14:textId="7ABA2D68" w:rsidR="00EB7E3D" w:rsidRDefault="00EB7E3D" w:rsidP="00EB7E3D">
            <w:pPr>
              <w:spacing w:line="276" w:lineRule="auto"/>
              <w:jc w:val="center"/>
            </w:pPr>
            <w:r>
              <w:t>Session design</w:t>
            </w:r>
          </w:p>
        </w:tc>
      </w:tr>
      <w:tr w:rsidR="00EB7E3D" w14:paraId="7359D334" w14:textId="77777777" w:rsidTr="00077031">
        <w:trPr>
          <w:trHeight w:val="942"/>
        </w:trPr>
        <w:tc>
          <w:tcPr>
            <w:tcW w:w="1135" w:type="dxa"/>
            <w:vAlign w:val="center"/>
          </w:tcPr>
          <w:p w14:paraId="49A3CC0C" w14:textId="536CF953" w:rsidR="00EB7E3D" w:rsidRDefault="00EB7E3D" w:rsidP="00EB7E3D">
            <w:pPr>
              <w:spacing w:line="276" w:lineRule="auto"/>
              <w:jc w:val="center"/>
            </w:pPr>
            <w:r>
              <w:t>R2</w:t>
            </w:r>
          </w:p>
        </w:tc>
        <w:tc>
          <w:tcPr>
            <w:tcW w:w="3962" w:type="dxa"/>
            <w:vAlign w:val="center"/>
          </w:tcPr>
          <w:p w14:paraId="2BD7B22A" w14:textId="16A5B973" w:rsidR="00EB7E3D" w:rsidRDefault="00EB7E3D" w:rsidP="00EB7E3D">
            <w:pPr>
              <w:spacing w:line="276" w:lineRule="auto"/>
              <w:jc w:val="center"/>
            </w:pPr>
            <w:r>
              <w:t>Limit the session to a set number of rounds and show progress</w:t>
            </w:r>
          </w:p>
        </w:tc>
        <w:tc>
          <w:tcPr>
            <w:tcW w:w="3550" w:type="dxa"/>
            <w:vAlign w:val="center"/>
          </w:tcPr>
          <w:p w14:paraId="0CDACBE1" w14:textId="6EC83183" w:rsidR="00EB7E3D" w:rsidRDefault="00EB7E3D" w:rsidP="00EB7E3D">
            <w:pPr>
              <w:spacing w:line="276" w:lineRule="auto"/>
              <w:jc w:val="center"/>
            </w:pPr>
            <w:r>
              <w:t>Learner did not know when it would end</w:t>
            </w:r>
          </w:p>
        </w:tc>
        <w:tc>
          <w:tcPr>
            <w:tcW w:w="1843" w:type="dxa"/>
            <w:vAlign w:val="center"/>
          </w:tcPr>
          <w:p w14:paraId="40CC2951" w14:textId="11206C66" w:rsidR="00EB7E3D" w:rsidRDefault="00EB7E3D" w:rsidP="00EB7E3D">
            <w:pPr>
              <w:spacing w:line="276" w:lineRule="auto"/>
              <w:jc w:val="center"/>
            </w:pPr>
            <w:r>
              <w:t>Orchestrator</w:t>
            </w:r>
          </w:p>
        </w:tc>
      </w:tr>
      <w:tr w:rsidR="00EB7E3D" w14:paraId="62F625F7" w14:textId="77777777" w:rsidTr="00077031">
        <w:trPr>
          <w:trHeight w:val="963"/>
        </w:trPr>
        <w:tc>
          <w:tcPr>
            <w:tcW w:w="1135" w:type="dxa"/>
            <w:vAlign w:val="center"/>
          </w:tcPr>
          <w:p w14:paraId="5808565E" w14:textId="23EB37A2" w:rsidR="00EB7E3D" w:rsidRDefault="00EB7E3D" w:rsidP="00EB7E3D">
            <w:pPr>
              <w:spacing w:line="276" w:lineRule="auto"/>
              <w:jc w:val="center"/>
            </w:pPr>
            <w:r>
              <w:t>R3</w:t>
            </w:r>
          </w:p>
        </w:tc>
        <w:tc>
          <w:tcPr>
            <w:tcW w:w="3962" w:type="dxa"/>
            <w:vAlign w:val="center"/>
          </w:tcPr>
          <w:p w14:paraId="52E64451" w14:textId="11C20CA2" w:rsidR="00EB7E3D" w:rsidRDefault="00EB7E3D" w:rsidP="00EB7E3D">
            <w:pPr>
              <w:spacing w:line="276" w:lineRule="auto"/>
              <w:jc w:val="center"/>
            </w:pPr>
            <w:r>
              <w:t>Remember what the learner already said and never re-ask it</w:t>
            </w:r>
          </w:p>
        </w:tc>
        <w:tc>
          <w:tcPr>
            <w:tcW w:w="3550" w:type="dxa"/>
            <w:vAlign w:val="center"/>
          </w:tcPr>
          <w:p w14:paraId="66D7AE0A" w14:textId="5C6B60F7" w:rsidR="00EB7E3D" w:rsidRDefault="00EB7E3D" w:rsidP="00EB7E3D">
            <w:pPr>
              <w:spacing w:line="276" w:lineRule="auto"/>
              <w:jc w:val="center"/>
            </w:pPr>
            <w:r>
              <w:t>Learner said "I explained this before"</w:t>
            </w:r>
          </w:p>
        </w:tc>
        <w:tc>
          <w:tcPr>
            <w:tcW w:w="1843" w:type="dxa"/>
            <w:vAlign w:val="center"/>
          </w:tcPr>
          <w:p w14:paraId="7B3CB4EF" w14:textId="1E73D3D3" w:rsidR="00EB7E3D" w:rsidRDefault="00EB7E3D" w:rsidP="00EB7E3D">
            <w:pPr>
              <w:spacing w:line="276" w:lineRule="auto"/>
              <w:jc w:val="center"/>
            </w:pPr>
            <w:r>
              <w:t>Orchestrator (state)</w:t>
            </w:r>
          </w:p>
        </w:tc>
      </w:tr>
      <w:tr w:rsidR="00EB7E3D" w14:paraId="50F836F9" w14:textId="77777777" w:rsidTr="00077031">
        <w:trPr>
          <w:trHeight w:val="1435"/>
        </w:trPr>
        <w:tc>
          <w:tcPr>
            <w:tcW w:w="1135" w:type="dxa"/>
            <w:vAlign w:val="center"/>
          </w:tcPr>
          <w:p w14:paraId="181B595D" w14:textId="5C92154D" w:rsidR="00EB7E3D" w:rsidRDefault="00EB7E3D" w:rsidP="00EB7E3D">
            <w:pPr>
              <w:spacing w:line="276" w:lineRule="auto"/>
              <w:jc w:val="center"/>
            </w:pPr>
            <w:r>
              <w:t>R4</w:t>
            </w:r>
          </w:p>
        </w:tc>
        <w:tc>
          <w:tcPr>
            <w:tcW w:w="3962" w:type="dxa"/>
            <w:vAlign w:val="center"/>
          </w:tcPr>
          <w:p w14:paraId="6C3FF616" w14:textId="6B480808" w:rsidR="00EB7E3D" w:rsidRDefault="00EB7E3D" w:rsidP="00EB7E3D">
            <w:pPr>
              <w:spacing w:line="276" w:lineRule="auto"/>
              <w:jc w:val="center"/>
            </w:pPr>
            <w:r>
              <w:t>Give something back each turn (feedback and a small piece of teaching), then ask</w:t>
            </w:r>
          </w:p>
        </w:tc>
        <w:tc>
          <w:tcPr>
            <w:tcW w:w="3550" w:type="dxa"/>
            <w:vAlign w:val="center"/>
          </w:tcPr>
          <w:p w14:paraId="6CD097C2" w14:textId="45690BAC" w:rsidR="00EB7E3D" w:rsidRDefault="00EB7E3D" w:rsidP="00EB7E3D">
            <w:pPr>
              <w:spacing w:line="276" w:lineRule="auto"/>
              <w:jc w:val="center"/>
            </w:pPr>
            <w:r>
              <w:t>Pure questioning stalled a beginner who said "I don't know"</w:t>
            </w:r>
          </w:p>
        </w:tc>
        <w:tc>
          <w:tcPr>
            <w:tcW w:w="1843" w:type="dxa"/>
            <w:vAlign w:val="center"/>
          </w:tcPr>
          <w:p w14:paraId="195AF1BA" w14:textId="69F1AD8F" w:rsidR="00EB7E3D" w:rsidRDefault="00EB7E3D" w:rsidP="00EB7E3D">
            <w:pPr>
              <w:spacing w:line="276" w:lineRule="auto"/>
              <w:jc w:val="center"/>
            </w:pPr>
            <w:r>
              <w:t>Tutor agent</w:t>
            </w:r>
          </w:p>
        </w:tc>
      </w:tr>
      <w:tr w:rsidR="00EB7E3D" w14:paraId="29BFB06E" w14:textId="77777777" w:rsidTr="00077031">
        <w:trPr>
          <w:trHeight w:val="1435"/>
        </w:trPr>
        <w:tc>
          <w:tcPr>
            <w:tcW w:w="1135" w:type="dxa"/>
            <w:vAlign w:val="center"/>
          </w:tcPr>
          <w:p w14:paraId="45ABBF7D" w14:textId="779C2C40" w:rsidR="00EB7E3D" w:rsidRDefault="00EB7E3D" w:rsidP="00EB7E3D">
            <w:pPr>
              <w:spacing w:line="276" w:lineRule="auto"/>
              <w:jc w:val="center"/>
            </w:pPr>
            <w:r>
              <w:t>R5</w:t>
            </w:r>
          </w:p>
        </w:tc>
        <w:tc>
          <w:tcPr>
            <w:tcW w:w="3962" w:type="dxa"/>
            <w:vAlign w:val="center"/>
          </w:tcPr>
          <w:p w14:paraId="68DE0270" w14:textId="3D5A8345" w:rsidR="00EB7E3D" w:rsidRDefault="00EB7E3D" w:rsidP="00EB7E3D">
            <w:pPr>
              <w:spacing w:line="276" w:lineRule="auto"/>
              <w:jc w:val="center"/>
            </w:pPr>
            <w:r>
              <w:t>Notice confusion or frustration, acknowledge it and change approach</w:t>
            </w:r>
          </w:p>
        </w:tc>
        <w:tc>
          <w:tcPr>
            <w:tcW w:w="3550" w:type="dxa"/>
            <w:vAlign w:val="center"/>
          </w:tcPr>
          <w:p w14:paraId="28106F56" w14:textId="546AB6D2" w:rsidR="00EB7E3D" w:rsidRDefault="00EB7E3D" w:rsidP="00EB7E3D">
            <w:pPr>
              <w:spacing w:line="276" w:lineRule="auto"/>
              <w:jc w:val="center"/>
            </w:pPr>
            <w:r>
              <w:t xml:space="preserve">Learner </w:t>
            </w:r>
            <w:proofErr w:type="gramStart"/>
            <w:r>
              <w:t>said</w:t>
            </w:r>
            <w:proofErr w:type="gramEnd"/>
            <w:r>
              <w:t xml:space="preserve"> "too many follow up questions" and the tutor kept asking</w:t>
            </w:r>
          </w:p>
        </w:tc>
        <w:tc>
          <w:tcPr>
            <w:tcW w:w="1843" w:type="dxa"/>
            <w:vAlign w:val="center"/>
          </w:tcPr>
          <w:p w14:paraId="198BF842" w14:textId="1CF47E71" w:rsidR="00EB7E3D" w:rsidRDefault="00EB7E3D" w:rsidP="00EB7E3D">
            <w:pPr>
              <w:spacing w:line="276" w:lineRule="auto"/>
              <w:jc w:val="center"/>
            </w:pPr>
            <w:r>
              <w:t>Assessor flag and orchestrator</w:t>
            </w:r>
          </w:p>
        </w:tc>
      </w:tr>
      <w:tr w:rsidR="00EB7E3D" w14:paraId="4348F91C" w14:textId="77777777" w:rsidTr="00077031">
        <w:trPr>
          <w:trHeight w:val="963"/>
        </w:trPr>
        <w:tc>
          <w:tcPr>
            <w:tcW w:w="1135" w:type="dxa"/>
            <w:vAlign w:val="center"/>
          </w:tcPr>
          <w:p w14:paraId="38051BE4" w14:textId="6AA37AF5" w:rsidR="00EB7E3D" w:rsidRDefault="00EB7E3D" w:rsidP="00EB7E3D">
            <w:pPr>
              <w:spacing w:line="276" w:lineRule="auto"/>
              <w:jc w:val="center"/>
            </w:pPr>
            <w:r>
              <w:t>R6</w:t>
            </w:r>
          </w:p>
        </w:tc>
        <w:tc>
          <w:tcPr>
            <w:tcW w:w="3962" w:type="dxa"/>
            <w:vAlign w:val="center"/>
          </w:tcPr>
          <w:p w14:paraId="370BBD31" w14:textId="1CB0F4E7" w:rsidR="00EB7E3D" w:rsidRDefault="00EB7E3D" w:rsidP="00EB7E3D">
            <w:pPr>
              <w:spacing w:line="276" w:lineRule="auto"/>
              <w:jc w:val="center"/>
            </w:pPr>
            <w:r>
              <w:t>Vary the question format</w:t>
            </w:r>
          </w:p>
        </w:tc>
        <w:tc>
          <w:tcPr>
            <w:tcW w:w="3550" w:type="dxa"/>
            <w:vAlign w:val="center"/>
          </w:tcPr>
          <w:p w14:paraId="5865BF97" w14:textId="4BB00AF9" w:rsidR="00EB7E3D" w:rsidRDefault="00EB7E3D" w:rsidP="00EB7E3D">
            <w:pPr>
              <w:spacing w:line="276" w:lineRule="auto"/>
              <w:jc w:val="center"/>
            </w:pPr>
            <w:r>
              <w:t>Repetitive questioning felt tiresome</w:t>
            </w:r>
          </w:p>
        </w:tc>
        <w:tc>
          <w:tcPr>
            <w:tcW w:w="1843" w:type="dxa"/>
            <w:vAlign w:val="center"/>
          </w:tcPr>
          <w:p w14:paraId="5273E5F0" w14:textId="3BA1D01E" w:rsidR="00EB7E3D" w:rsidRDefault="00EB7E3D" w:rsidP="00EB7E3D">
            <w:pPr>
              <w:spacing w:line="276" w:lineRule="auto"/>
              <w:jc w:val="center"/>
            </w:pPr>
            <w:r>
              <w:t>Tutor agent</w:t>
            </w:r>
          </w:p>
        </w:tc>
      </w:tr>
      <w:tr w:rsidR="00EB7E3D" w14:paraId="617F34DE" w14:textId="77777777" w:rsidTr="00077031">
        <w:trPr>
          <w:trHeight w:val="1435"/>
        </w:trPr>
        <w:tc>
          <w:tcPr>
            <w:tcW w:w="1135" w:type="dxa"/>
            <w:vAlign w:val="center"/>
          </w:tcPr>
          <w:p w14:paraId="54063DEC" w14:textId="49B9EAAF" w:rsidR="00EB7E3D" w:rsidRDefault="00EB7E3D" w:rsidP="00EB7E3D">
            <w:pPr>
              <w:spacing w:line="276" w:lineRule="auto"/>
              <w:jc w:val="center"/>
            </w:pPr>
            <w:r>
              <w:t>R7</w:t>
            </w:r>
          </w:p>
        </w:tc>
        <w:tc>
          <w:tcPr>
            <w:tcW w:w="3962" w:type="dxa"/>
            <w:vAlign w:val="center"/>
          </w:tcPr>
          <w:p w14:paraId="0E8265E6" w14:textId="7C6D28F7" w:rsidR="00EB7E3D" w:rsidRDefault="00EB7E3D" w:rsidP="00EB7E3D">
            <w:pPr>
              <w:spacing w:line="276" w:lineRule="auto"/>
              <w:jc w:val="center"/>
            </w:pPr>
            <w:r>
              <w:t>Keep the assessor separate from the tutor, and score against the framework</w:t>
            </w:r>
          </w:p>
        </w:tc>
        <w:tc>
          <w:tcPr>
            <w:tcW w:w="3550" w:type="dxa"/>
            <w:vAlign w:val="center"/>
          </w:tcPr>
          <w:p w14:paraId="3B8BCFE5" w14:textId="02C9936E" w:rsidR="00EB7E3D" w:rsidRDefault="00EB7E3D" w:rsidP="00EB7E3D">
            <w:pPr>
              <w:spacing w:line="276" w:lineRule="auto"/>
              <w:jc w:val="center"/>
            </w:pPr>
            <w:r>
              <w:t>Tutor could only count simple things</w:t>
            </w:r>
          </w:p>
        </w:tc>
        <w:tc>
          <w:tcPr>
            <w:tcW w:w="1843" w:type="dxa"/>
            <w:vAlign w:val="center"/>
          </w:tcPr>
          <w:p w14:paraId="7DB34587" w14:textId="0A2994A4" w:rsidR="00EB7E3D" w:rsidRDefault="00EB7E3D" w:rsidP="00EB7E3D">
            <w:pPr>
              <w:spacing w:line="276" w:lineRule="auto"/>
              <w:jc w:val="center"/>
            </w:pPr>
            <w:r>
              <w:t>Assessor agent</w:t>
            </w:r>
          </w:p>
        </w:tc>
      </w:tr>
      <w:tr w:rsidR="00EB7E3D" w14:paraId="03F068AE" w14:textId="77777777" w:rsidTr="00077031">
        <w:trPr>
          <w:trHeight w:val="942"/>
        </w:trPr>
        <w:tc>
          <w:tcPr>
            <w:tcW w:w="1135" w:type="dxa"/>
            <w:vAlign w:val="center"/>
          </w:tcPr>
          <w:p w14:paraId="38E29B6F" w14:textId="78381B76" w:rsidR="00EB7E3D" w:rsidRDefault="00EB7E3D" w:rsidP="00EB7E3D">
            <w:pPr>
              <w:spacing w:line="276" w:lineRule="auto"/>
              <w:jc w:val="center"/>
            </w:pPr>
            <w:r>
              <w:t>R8</w:t>
            </w:r>
          </w:p>
        </w:tc>
        <w:tc>
          <w:tcPr>
            <w:tcW w:w="3962" w:type="dxa"/>
            <w:vAlign w:val="center"/>
          </w:tcPr>
          <w:p w14:paraId="6871C731" w14:textId="1B82846E" w:rsidR="00EB7E3D" w:rsidRDefault="00EB7E3D" w:rsidP="00EB7E3D">
            <w:pPr>
              <w:spacing w:line="276" w:lineRule="auto"/>
              <w:jc w:val="center"/>
            </w:pPr>
            <w:r>
              <w:t>Show the learner their own stats</w:t>
            </w:r>
          </w:p>
        </w:tc>
        <w:tc>
          <w:tcPr>
            <w:tcW w:w="3550" w:type="dxa"/>
            <w:vAlign w:val="center"/>
          </w:tcPr>
          <w:p w14:paraId="6FF382C8" w14:textId="791F435A" w:rsidR="00EB7E3D" w:rsidRDefault="00EB7E3D" w:rsidP="00EB7E3D">
            <w:pPr>
              <w:spacing w:line="276" w:lineRule="auto"/>
              <w:jc w:val="center"/>
            </w:pPr>
            <w:r>
              <w:t>Learner could not see progress</w:t>
            </w:r>
          </w:p>
        </w:tc>
        <w:tc>
          <w:tcPr>
            <w:tcW w:w="1843" w:type="dxa"/>
            <w:vAlign w:val="center"/>
          </w:tcPr>
          <w:p w14:paraId="6BED26A5" w14:textId="3F67DA44" w:rsidR="00EB7E3D" w:rsidRDefault="00EB7E3D" w:rsidP="00EB7E3D">
            <w:pPr>
              <w:spacing w:line="276" w:lineRule="auto"/>
              <w:jc w:val="center"/>
            </w:pPr>
            <w:r>
              <w:t>Stats view</w:t>
            </w:r>
          </w:p>
        </w:tc>
      </w:tr>
      <w:tr w:rsidR="00EB7E3D" w14:paraId="3621F6FC" w14:textId="77777777" w:rsidTr="00077031">
        <w:trPr>
          <w:trHeight w:val="942"/>
        </w:trPr>
        <w:tc>
          <w:tcPr>
            <w:tcW w:w="1135" w:type="dxa"/>
            <w:vAlign w:val="center"/>
          </w:tcPr>
          <w:p w14:paraId="1E44A91E" w14:textId="0E2D453D" w:rsidR="00EB7E3D" w:rsidRDefault="00EB7E3D" w:rsidP="00EB7E3D">
            <w:pPr>
              <w:spacing w:line="276" w:lineRule="auto"/>
              <w:jc w:val="center"/>
            </w:pPr>
            <w:r>
              <w:t>R9</w:t>
            </w:r>
          </w:p>
        </w:tc>
        <w:tc>
          <w:tcPr>
            <w:tcW w:w="3962" w:type="dxa"/>
            <w:vAlign w:val="center"/>
          </w:tcPr>
          <w:p w14:paraId="4B189FB1" w14:textId="79C5E32A" w:rsidR="00EB7E3D" w:rsidRDefault="00EB7E3D" w:rsidP="00EB7E3D">
            <w:pPr>
              <w:spacing w:line="276" w:lineRule="auto"/>
              <w:jc w:val="center"/>
            </w:pPr>
            <w:r>
              <w:t>Keep the topic and context stable</w:t>
            </w:r>
          </w:p>
        </w:tc>
        <w:tc>
          <w:tcPr>
            <w:tcW w:w="3550" w:type="dxa"/>
            <w:vAlign w:val="center"/>
          </w:tcPr>
          <w:p w14:paraId="0AB32132" w14:textId="37A8B054" w:rsidR="00EB7E3D" w:rsidRDefault="00EB7E3D" w:rsidP="00EB7E3D">
            <w:pPr>
              <w:spacing w:line="276" w:lineRule="auto"/>
              <w:jc w:val="center"/>
            </w:pPr>
            <w:r>
              <w:t>One tutor forgot the topic and asked what to explore</w:t>
            </w:r>
          </w:p>
        </w:tc>
        <w:tc>
          <w:tcPr>
            <w:tcW w:w="1843" w:type="dxa"/>
            <w:vAlign w:val="center"/>
          </w:tcPr>
          <w:p w14:paraId="150D311E" w14:textId="5D8159E9" w:rsidR="00EB7E3D" w:rsidRDefault="00EB7E3D" w:rsidP="00EB7E3D">
            <w:pPr>
              <w:spacing w:line="276" w:lineRule="auto"/>
              <w:jc w:val="center"/>
            </w:pPr>
            <w:r>
              <w:t>Orchestrator (state)</w:t>
            </w:r>
          </w:p>
        </w:tc>
      </w:tr>
    </w:tbl>
    <w:p w14:paraId="5FECD8BE" w14:textId="77777777" w:rsidR="00EB7E3D" w:rsidRPr="009E2AF4" w:rsidRDefault="00EB7E3D" w:rsidP="009E2AF4">
      <w:pPr>
        <w:spacing w:line="360" w:lineRule="auto"/>
        <w:jc w:val="both"/>
      </w:pPr>
    </w:p>
    <w:p w14:paraId="2FDFE7A3" w14:textId="0D405E47" w:rsidR="002C262A" w:rsidRPr="002C262A" w:rsidRDefault="002C262A" w:rsidP="002C262A">
      <w:pPr>
        <w:spacing w:line="360" w:lineRule="auto"/>
        <w:jc w:val="both"/>
      </w:pPr>
    </w:p>
    <w:p w14:paraId="4DE8B288" w14:textId="2C45406A" w:rsidR="00077031" w:rsidRDefault="00077031" w:rsidP="00077031">
      <w:pPr>
        <w:pStyle w:val="Heading2"/>
      </w:pPr>
      <w:bookmarkStart w:id="19" w:name="_Toc241526946"/>
      <w:r w:rsidRPr="002C262A">
        <w:lastRenderedPageBreak/>
        <w:t>3.</w:t>
      </w:r>
      <w:r w:rsidRPr="00077031">
        <w:t>4 System Architecture</w:t>
      </w:r>
      <w:bookmarkEnd w:id="19"/>
    </w:p>
    <w:p w14:paraId="636E5D57" w14:textId="77777777" w:rsidR="00341308" w:rsidRPr="00341308" w:rsidRDefault="00341308" w:rsidP="00341308">
      <w:pPr>
        <w:spacing w:line="360" w:lineRule="auto"/>
        <w:jc w:val="both"/>
      </w:pPr>
      <w:r w:rsidRPr="00341308">
        <w:t>Socratic AI uses two LLM agents and a code orchestrator. The flow is:</w:t>
      </w:r>
    </w:p>
    <w:p w14:paraId="1BFFCDF1" w14:textId="77777777" w:rsidR="00341308" w:rsidRPr="00341308" w:rsidRDefault="00341308" w:rsidP="00341308">
      <w:pPr>
        <w:spacing w:line="360" w:lineRule="auto"/>
        <w:jc w:val="both"/>
      </w:pPr>
      <w:r w:rsidRPr="00341308">
        <w:t>Learner answer, then Assessor agent, then Orchestrator, then Tutor agent, then learner.</w:t>
      </w:r>
    </w:p>
    <w:p w14:paraId="2E46CEFE" w14:textId="121A68EE" w:rsidR="00143E54" w:rsidRPr="00143E54" w:rsidRDefault="00143E54" w:rsidP="0070435E">
      <w:pPr>
        <w:pStyle w:val="Heading3"/>
      </w:pPr>
      <w:bookmarkStart w:id="20" w:name="_Toc241526947"/>
      <w:r w:rsidRPr="0070435E">
        <w:t xml:space="preserve">3.4.1 </w:t>
      </w:r>
      <w:r w:rsidR="00341308" w:rsidRPr="0070435E">
        <w:t>Tutor agent</w:t>
      </w:r>
      <w:bookmarkEnd w:id="20"/>
    </w:p>
    <w:p w14:paraId="3F8C4947" w14:textId="657FAE90" w:rsidR="00341308" w:rsidRPr="00341308" w:rsidRDefault="00341308" w:rsidP="00341308">
      <w:pPr>
        <w:spacing w:line="360" w:lineRule="auto"/>
        <w:jc w:val="both"/>
      </w:pPr>
      <w:r w:rsidRPr="00341308">
        <w:t>This is the only part the learner talks to. It receives an instruction from the orchestrator, for example "ask a level 3 question on concept 2 in a predict-the-chart format, with a hint". It gives short feedback on the last answer, adds a small piece of teaching when the learner is stuck, then asks one question. It never gives the final answer to the question it is asking.</w:t>
      </w:r>
    </w:p>
    <w:p w14:paraId="16AE99C7" w14:textId="57D03A5C" w:rsidR="0070435E" w:rsidRDefault="0070435E" w:rsidP="0070435E">
      <w:pPr>
        <w:pStyle w:val="Heading3"/>
      </w:pPr>
      <w:bookmarkStart w:id="21" w:name="_Toc241526948"/>
      <w:r>
        <w:t xml:space="preserve">3.4.2 </w:t>
      </w:r>
      <w:r w:rsidR="00341308" w:rsidRPr="00341308">
        <w:t>Assessor agent</w:t>
      </w:r>
      <w:bookmarkEnd w:id="21"/>
    </w:p>
    <w:p w14:paraId="03E40183" w14:textId="6B7F88C3" w:rsidR="00341308" w:rsidRPr="00341308" w:rsidRDefault="00341308" w:rsidP="00341308">
      <w:pPr>
        <w:spacing w:line="360" w:lineRule="auto"/>
        <w:jc w:val="both"/>
      </w:pPr>
      <w:r w:rsidRPr="00341308">
        <w:t xml:space="preserve">It reads the learner's last answer, the question asked and recent </w:t>
      </w:r>
      <w:proofErr w:type="gramStart"/>
      <w:r w:rsidRPr="00341308">
        <w:t>history, and</w:t>
      </w:r>
      <w:proofErr w:type="gramEnd"/>
      <w:r w:rsidRPr="00341308">
        <w:t xml:space="preserve"> returns a structured result. Its scoring follows the parent proposal, which uses present or absent ratings for each element.</w:t>
      </w:r>
    </w:p>
    <w:p w14:paraId="5D1AB476" w14:textId="77777777" w:rsidR="00341308" w:rsidRPr="00341308" w:rsidRDefault="00341308" w:rsidP="00341308">
      <w:pPr>
        <w:spacing w:line="360" w:lineRule="auto"/>
        <w:jc w:val="both"/>
      </w:pPr>
      <w:r w:rsidRPr="00341308">
        <w:t>Example output:</w:t>
      </w:r>
    </w:p>
    <w:p w14:paraId="03AF56F9" w14:textId="77777777" w:rsidR="00341308" w:rsidRDefault="00341308" w:rsidP="00341308">
      <w:pPr>
        <w:shd w:val="clear" w:color="auto" w:fill="000000" w:themeFill="text1"/>
        <w:spacing w:after="0" w:line="240" w:lineRule="auto"/>
        <w:jc w:val="both"/>
      </w:pPr>
      <w:r>
        <w:t>{</w:t>
      </w:r>
    </w:p>
    <w:p w14:paraId="78A83D49" w14:textId="77777777" w:rsidR="00341308" w:rsidRDefault="00341308" w:rsidP="00341308">
      <w:pPr>
        <w:shd w:val="clear" w:color="auto" w:fill="000000" w:themeFill="text1"/>
        <w:spacing w:after="0" w:line="240" w:lineRule="auto"/>
        <w:jc w:val="both"/>
      </w:pPr>
      <w:r>
        <w:t xml:space="preserve">  "</w:t>
      </w:r>
      <w:proofErr w:type="spellStart"/>
      <w:proofErr w:type="gramStart"/>
      <w:r>
        <w:t>reasoning</w:t>
      </w:r>
      <w:proofErr w:type="gramEnd"/>
      <w:r>
        <w:t>_move</w:t>
      </w:r>
      <w:proofErr w:type="spellEnd"/>
      <w:r>
        <w:t xml:space="preserve">": "clarification | assumption | evidence | viewpoint | implication | </w:t>
      </w:r>
      <w:proofErr w:type="spellStart"/>
      <w:r>
        <w:t>question_the_question</w:t>
      </w:r>
      <w:proofErr w:type="spellEnd"/>
      <w:r>
        <w:t xml:space="preserve"> | none",</w:t>
      </w:r>
    </w:p>
    <w:p w14:paraId="69440783" w14:textId="77777777" w:rsidR="00341308" w:rsidRDefault="00341308" w:rsidP="00341308">
      <w:pPr>
        <w:shd w:val="clear" w:color="auto" w:fill="000000" w:themeFill="text1"/>
        <w:spacing w:after="0" w:line="240" w:lineRule="auto"/>
        <w:jc w:val="both"/>
      </w:pPr>
      <w:r>
        <w:t xml:space="preserve">  "standards": {</w:t>
      </w:r>
    </w:p>
    <w:p w14:paraId="71E11F4D" w14:textId="77777777" w:rsidR="00341308" w:rsidRDefault="00341308" w:rsidP="00341308">
      <w:pPr>
        <w:shd w:val="clear" w:color="auto" w:fill="000000" w:themeFill="text1"/>
        <w:spacing w:after="0" w:line="240" w:lineRule="auto"/>
        <w:jc w:val="both"/>
      </w:pPr>
      <w:r>
        <w:t xml:space="preserve">    "clarity": 0, "accuracy": 0, "precision": 0, "relevance": 0, "depth": 0,</w:t>
      </w:r>
    </w:p>
    <w:p w14:paraId="647AD0B2" w14:textId="77777777" w:rsidR="00341308" w:rsidRDefault="00341308" w:rsidP="00341308">
      <w:pPr>
        <w:shd w:val="clear" w:color="auto" w:fill="000000" w:themeFill="text1"/>
        <w:spacing w:after="0" w:line="240" w:lineRule="auto"/>
        <w:jc w:val="both"/>
      </w:pPr>
      <w:r>
        <w:t xml:space="preserve">    "breadth": 0, "logic": 0, "significance": 0, "fairness": 0</w:t>
      </w:r>
    </w:p>
    <w:p w14:paraId="56A52317" w14:textId="77777777" w:rsidR="00341308" w:rsidRDefault="00341308" w:rsidP="00341308">
      <w:pPr>
        <w:shd w:val="clear" w:color="auto" w:fill="000000" w:themeFill="text1"/>
        <w:spacing w:after="0" w:line="240" w:lineRule="auto"/>
        <w:jc w:val="both"/>
      </w:pPr>
      <w:r>
        <w:t xml:space="preserve">  },</w:t>
      </w:r>
    </w:p>
    <w:p w14:paraId="18400ED0" w14:textId="77777777" w:rsidR="00341308" w:rsidRDefault="00341308" w:rsidP="00341308">
      <w:pPr>
        <w:shd w:val="clear" w:color="auto" w:fill="000000" w:themeFill="text1"/>
        <w:spacing w:after="0" w:line="240" w:lineRule="auto"/>
        <w:jc w:val="both"/>
      </w:pPr>
      <w:r>
        <w:t xml:space="preserve">  "</w:t>
      </w:r>
      <w:proofErr w:type="spellStart"/>
      <w:proofErr w:type="gramStart"/>
      <w:r>
        <w:t>evidence</w:t>
      </w:r>
      <w:proofErr w:type="gramEnd"/>
      <w:r>
        <w:t>_quote</w:t>
      </w:r>
      <w:proofErr w:type="spellEnd"/>
      <w:r>
        <w:t>": "short quote from the learner answer",</w:t>
      </w:r>
    </w:p>
    <w:p w14:paraId="6C84F2CA" w14:textId="77777777" w:rsidR="00341308" w:rsidRDefault="00341308" w:rsidP="00341308">
      <w:pPr>
        <w:shd w:val="clear" w:color="auto" w:fill="000000" w:themeFill="text1"/>
        <w:spacing w:after="0" w:line="240" w:lineRule="auto"/>
        <w:jc w:val="both"/>
      </w:pPr>
      <w:r>
        <w:t xml:space="preserve">  "</w:t>
      </w:r>
      <w:proofErr w:type="spellStart"/>
      <w:proofErr w:type="gramStart"/>
      <w:r>
        <w:t>confused</w:t>
      </w:r>
      <w:proofErr w:type="gramEnd"/>
      <w:r>
        <w:t>_or_frustrated</w:t>
      </w:r>
      <w:proofErr w:type="spellEnd"/>
      <w:r>
        <w:t>": false,</w:t>
      </w:r>
    </w:p>
    <w:p w14:paraId="4363162F" w14:textId="77777777" w:rsidR="00341308" w:rsidRDefault="00341308" w:rsidP="00341308">
      <w:pPr>
        <w:shd w:val="clear" w:color="auto" w:fill="000000" w:themeFill="text1"/>
        <w:spacing w:after="0" w:line="240" w:lineRule="auto"/>
        <w:jc w:val="both"/>
      </w:pPr>
      <w:r>
        <w:t xml:space="preserve">  "confidence": 0.0</w:t>
      </w:r>
    </w:p>
    <w:p w14:paraId="34DF0C1B" w14:textId="77777777" w:rsidR="00341308" w:rsidRDefault="00341308" w:rsidP="00341308">
      <w:pPr>
        <w:shd w:val="clear" w:color="auto" w:fill="000000" w:themeFill="text1"/>
        <w:spacing w:after="0" w:line="240" w:lineRule="auto"/>
        <w:jc w:val="both"/>
      </w:pPr>
      <w:r>
        <w:t>}</w:t>
      </w:r>
    </w:p>
    <w:p w14:paraId="5D2945ED" w14:textId="77777777" w:rsidR="00341308" w:rsidRDefault="00341308" w:rsidP="00341308">
      <w:pPr>
        <w:spacing w:after="0" w:line="240" w:lineRule="auto"/>
        <w:jc w:val="both"/>
      </w:pPr>
    </w:p>
    <w:p w14:paraId="7105AD43" w14:textId="155339DA" w:rsidR="00341308" w:rsidRPr="00341308" w:rsidRDefault="00341308" w:rsidP="00341308">
      <w:pPr>
        <w:spacing w:line="360" w:lineRule="auto"/>
        <w:jc w:val="both"/>
      </w:pPr>
      <w:r w:rsidRPr="00341308">
        <w:t>The assessor is kept separate from the tutor for two reasons. A tutor needs to be kind and encouraging, while an assessor needs to be strict, and one prompt does both jobs badly. It also lets the assessor be tested on its own against human scores.</w:t>
      </w:r>
    </w:p>
    <w:p w14:paraId="70B58620" w14:textId="77777777" w:rsidR="00224F41" w:rsidRDefault="00224F41" w:rsidP="00341308">
      <w:pPr>
        <w:spacing w:line="360" w:lineRule="auto"/>
        <w:jc w:val="both"/>
        <w:rPr>
          <w:b/>
          <w:bCs/>
        </w:rPr>
      </w:pPr>
    </w:p>
    <w:p w14:paraId="11000E5A" w14:textId="77777777" w:rsidR="00224F41" w:rsidRDefault="00224F41" w:rsidP="00341308">
      <w:pPr>
        <w:spacing w:line="360" w:lineRule="auto"/>
        <w:jc w:val="both"/>
        <w:rPr>
          <w:b/>
          <w:bCs/>
        </w:rPr>
      </w:pPr>
    </w:p>
    <w:p w14:paraId="1D703A27" w14:textId="5C4214D6" w:rsidR="00224F41" w:rsidRDefault="00224F41" w:rsidP="00224F41">
      <w:pPr>
        <w:pStyle w:val="Heading3"/>
      </w:pPr>
      <w:bookmarkStart w:id="22" w:name="_Toc241526949"/>
      <w:r>
        <w:lastRenderedPageBreak/>
        <w:t xml:space="preserve">3.4.3 </w:t>
      </w:r>
      <w:r w:rsidR="00341308" w:rsidRPr="00341308">
        <w:t>Orchestrator (plain code)</w:t>
      </w:r>
      <w:bookmarkEnd w:id="22"/>
    </w:p>
    <w:p w14:paraId="01D4D9A8" w14:textId="30E35CEA" w:rsidR="00341308" w:rsidRPr="00341308" w:rsidRDefault="00341308" w:rsidP="00341308">
      <w:pPr>
        <w:spacing w:line="360" w:lineRule="auto"/>
        <w:jc w:val="both"/>
      </w:pPr>
      <w:r w:rsidRPr="00341308">
        <w:t>It keeps the session state: current concept, current level, round number, scores per level and standard, points, streak, hints used, and a list of things the learner has already stated. It applies fixed rules:</w:t>
      </w:r>
    </w:p>
    <w:p w14:paraId="5DAEAE50" w14:textId="77777777" w:rsidR="00341308" w:rsidRPr="00341308" w:rsidRDefault="00341308" w:rsidP="00143E54">
      <w:pPr>
        <w:pStyle w:val="ListParagraph"/>
        <w:numPr>
          <w:ilvl w:val="0"/>
          <w:numId w:val="13"/>
        </w:numPr>
        <w:spacing w:line="360" w:lineRule="auto"/>
        <w:jc w:val="both"/>
      </w:pPr>
      <w:r w:rsidRPr="00341308">
        <w:t>Move up a level when the learner shows the needed reasoning move on two answers in a row.</w:t>
      </w:r>
    </w:p>
    <w:p w14:paraId="11621A52" w14:textId="77777777" w:rsidR="00341308" w:rsidRPr="00341308" w:rsidRDefault="00341308" w:rsidP="00143E54">
      <w:pPr>
        <w:pStyle w:val="ListParagraph"/>
        <w:numPr>
          <w:ilvl w:val="0"/>
          <w:numId w:val="13"/>
        </w:numPr>
        <w:spacing w:line="360" w:lineRule="auto"/>
        <w:jc w:val="both"/>
      </w:pPr>
      <w:r w:rsidRPr="00341308">
        <w:t>Stay at the level and add a hint when two answers in a row are weak.</w:t>
      </w:r>
    </w:p>
    <w:p w14:paraId="7B986B71" w14:textId="77777777" w:rsidR="00341308" w:rsidRPr="00341308" w:rsidRDefault="00341308" w:rsidP="00143E54">
      <w:pPr>
        <w:pStyle w:val="ListParagraph"/>
        <w:numPr>
          <w:ilvl w:val="0"/>
          <w:numId w:val="13"/>
        </w:numPr>
        <w:spacing w:line="360" w:lineRule="auto"/>
        <w:jc w:val="both"/>
      </w:pPr>
      <w:r w:rsidRPr="00341308">
        <w:t>If the assessor flags confusion or frustration, acknowledge it and switch to an easier format.</w:t>
      </w:r>
    </w:p>
    <w:p w14:paraId="215EBBF9" w14:textId="77777777" w:rsidR="00341308" w:rsidRPr="00341308" w:rsidRDefault="00341308" w:rsidP="00143E54">
      <w:pPr>
        <w:pStyle w:val="ListParagraph"/>
        <w:numPr>
          <w:ilvl w:val="0"/>
          <w:numId w:val="13"/>
        </w:numPr>
        <w:spacing w:line="360" w:lineRule="auto"/>
        <w:jc w:val="both"/>
      </w:pPr>
      <w:r w:rsidRPr="00341308">
        <w:t xml:space="preserve">Never repeat a </w:t>
      </w:r>
      <w:proofErr w:type="gramStart"/>
      <w:r w:rsidRPr="00341308">
        <w:t>question, or</w:t>
      </w:r>
      <w:proofErr w:type="gramEnd"/>
      <w:r w:rsidRPr="00341308">
        <w:t xml:space="preserve"> ask for something already in the state.</w:t>
      </w:r>
    </w:p>
    <w:p w14:paraId="4A5E04EA" w14:textId="77777777" w:rsidR="00341308" w:rsidRPr="00341308" w:rsidRDefault="00341308" w:rsidP="00143E54">
      <w:pPr>
        <w:pStyle w:val="ListParagraph"/>
        <w:numPr>
          <w:ilvl w:val="0"/>
          <w:numId w:val="13"/>
        </w:numPr>
        <w:spacing w:line="360" w:lineRule="auto"/>
        <w:jc w:val="both"/>
      </w:pPr>
      <w:r w:rsidRPr="00341308">
        <w:t>End the session after the set number of rounds and produce the summary.</w:t>
      </w:r>
    </w:p>
    <w:p w14:paraId="63470349" w14:textId="4EF39C97" w:rsidR="00341308" w:rsidRPr="00341308" w:rsidRDefault="00341308" w:rsidP="00341308">
      <w:pPr>
        <w:spacing w:line="360" w:lineRule="auto"/>
        <w:jc w:val="both"/>
      </w:pPr>
      <w:r w:rsidRPr="00341308">
        <w:t>These rules are code and not an LLM because they are fixed, easy to test, and should not change from run to run. This follows the advice in Brand (2026) about not using agents where fixed processes work.</w:t>
      </w:r>
    </w:p>
    <w:p w14:paraId="4E16C836" w14:textId="2F8247CA" w:rsidR="00BD3611" w:rsidRDefault="00BD3611" w:rsidP="00BD3611">
      <w:pPr>
        <w:pStyle w:val="Heading3"/>
      </w:pPr>
      <w:bookmarkStart w:id="23" w:name="_Toc241526950"/>
      <w:r>
        <w:t xml:space="preserve">3.4.4 </w:t>
      </w:r>
      <w:r w:rsidR="00341308" w:rsidRPr="00341308">
        <w:t>Tools</w:t>
      </w:r>
      <w:bookmarkEnd w:id="23"/>
    </w:p>
    <w:p w14:paraId="3655E2EF" w14:textId="6DAAD769" w:rsidR="00341308" w:rsidRDefault="00341308" w:rsidP="00341308">
      <w:pPr>
        <w:spacing w:line="360" w:lineRule="auto"/>
        <w:jc w:val="both"/>
      </w:pPr>
      <w:r w:rsidRPr="00341308">
        <w:t xml:space="preserve">The project brief names Claude models and a </w:t>
      </w:r>
      <w:proofErr w:type="spellStart"/>
      <w:r w:rsidRPr="00341308">
        <w:t>LangGraph</w:t>
      </w:r>
      <w:proofErr w:type="spellEnd"/>
      <w:r w:rsidRPr="00341308">
        <w:t xml:space="preserve"> agentic workflow. The flow above maps naturally to a </w:t>
      </w:r>
      <w:proofErr w:type="spellStart"/>
      <w:r w:rsidRPr="00341308">
        <w:t>LangGraph</w:t>
      </w:r>
      <w:proofErr w:type="spellEnd"/>
      <w:r w:rsidRPr="00341308">
        <w:t xml:space="preserve"> graph with an </w:t>
      </w:r>
      <w:proofErr w:type="spellStart"/>
      <w:r w:rsidRPr="00341308">
        <w:t>assess</w:t>
      </w:r>
      <w:proofErr w:type="spellEnd"/>
      <w:r w:rsidRPr="00341308">
        <w:t xml:space="preserve"> node, a decide node and a tutor node sharing one state.</w:t>
      </w:r>
    </w:p>
    <w:p w14:paraId="172BC7CA" w14:textId="77777777" w:rsidR="009C39C0" w:rsidRDefault="009C39C0" w:rsidP="00341308">
      <w:pPr>
        <w:spacing w:line="360" w:lineRule="auto"/>
        <w:jc w:val="both"/>
      </w:pPr>
    </w:p>
    <w:p w14:paraId="59D81E94" w14:textId="77777777" w:rsidR="009C39C0" w:rsidRDefault="009C39C0" w:rsidP="00341308">
      <w:pPr>
        <w:spacing w:line="360" w:lineRule="auto"/>
        <w:jc w:val="both"/>
      </w:pPr>
    </w:p>
    <w:p w14:paraId="28F8D43A" w14:textId="77777777" w:rsidR="009C39C0" w:rsidRDefault="009C39C0" w:rsidP="00341308">
      <w:pPr>
        <w:spacing w:line="360" w:lineRule="auto"/>
        <w:jc w:val="both"/>
      </w:pPr>
    </w:p>
    <w:p w14:paraId="07FFAC66" w14:textId="77777777" w:rsidR="009C39C0" w:rsidRDefault="009C39C0">
      <w:pPr>
        <w:rPr>
          <w:b/>
          <w:bCs/>
        </w:rPr>
      </w:pPr>
      <w:r>
        <w:rPr>
          <w:b/>
          <w:bCs/>
        </w:rPr>
        <w:br w:type="page"/>
      </w:r>
    </w:p>
    <w:p w14:paraId="7CA0317D" w14:textId="5CB0DC48" w:rsidR="009C39C0" w:rsidRPr="009C39C0" w:rsidRDefault="009C39C0" w:rsidP="009C39C0">
      <w:pPr>
        <w:pStyle w:val="Heading2"/>
      </w:pPr>
      <w:bookmarkStart w:id="24" w:name="_Toc241526951"/>
      <w:r w:rsidRPr="009C39C0">
        <w:lastRenderedPageBreak/>
        <w:t>3.6 Session Design and Gamification</w:t>
      </w:r>
      <w:bookmarkEnd w:id="24"/>
    </w:p>
    <w:p w14:paraId="289792F4" w14:textId="77777777" w:rsidR="009C39C0" w:rsidRPr="009C39C0" w:rsidRDefault="009C39C0" w:rsidP="009C39C0">
      <w:pPr>
        <w:spacing w:line="360" w:lineRule="auto"/>
        <w:jc w:val="both"/>
      </w:pPr>
      <w:r w:rsidRPr="009C39C0">
        <w:t>Each session follows this design (R1 to R3, R6, R8):</w:t>
      </w:r>
    </w:p>
    <w:p w14:paraId="59ED6EEF" w14:textId="77777777" w:rsidR="009C39C0" w:rsidRPr="009C39C0" w:rsidRDefault="009C39C0" w:rsidP="009C39C0">
      <w:pPr>
        <w:pStyle w:val="ListParagraph"/>
        <w:numPr>
          <w:ilvl w:val="0"/>
          <w:numId w:val="15"/>
        </w:numPr>
        <w:spacing w:line="360" w:lineRule="auto"/>
        <w:jc w:val="both"/>
      </w:pPr>
      <w:r w:rsidRPr="009C39C0">
        <w:rPr>
          <w:b/>
          <w:bCs/>
        </w:rPr>
        <w:t>Mission at the start.</w:t>
      </w:r>
      <w:r w:rsidRPr="009C39C0">
        <w:t xml:space="preserve"> For example: "Today's mission: find out how a quant tells a real pattern from luck. 5 rounds."</w:t>
      </w:r>
    </w:p>
    <w:p w14:paraId="04C5ADEE" w14:textId="77777777" w:rsidR="009C39C0" w:rsidRPr="009C39C0" w:rsidRDefault="009C39C0" w:rsidP="009C39C0">
      <w:pPr>
        <w:pStyle w:val="ListParagraph"/>
        <w:numPr>
          <w:ilvl w:val="0"/>
          <w:numId w:val="15"/>
        </w:numPr>
        <w:spacing w:line="360" w:lineRule="auto"/>
        <w:jc w:val="both"/>
      </w:pPr>
      <w:r w:rsidRPr="009C39C0">
        <w:rPr>
          <w:b/>
          <w:bCs/>
        </w:rPr>
        <w:t>Progress on screen.</w:t>
      </w:r>
      <w:r w:rsidRPr="009C39C0">
        <w:t xml:space="preserve"> Round number and a level bar.</w:t>
      </w:r>
    </w:p>
    <w:p w14:paraId="2EAE348A" w14:textId="77777777" w:rsidR="009C39C0" w:rsidRPr="009C39C0" w:rsidRDefault="009C39C0" w:rsidP="009C39C0">
      <w:pPr>
        <w:pStyle w:val="ListParagraph"/>
        <w:numPr>
          <w:ilvl w:val="0"/>
          <w:numId w:val="15"/>
        </w:numPr>
        <w:spacing w:line="360" w:lineRule="auto"/>
        <w:jc w:val="both"/>
      </w:pPr>
      <w:r w:rsidRPr="009C39C0">
        <w:rPr>
          <w:b/>
          <w:bCs/>
        </w:rPr>
        <w:t>Feedback first.</w:t>
      </w:r>
      <w:r w:rsidRPr="009C39C0">
        <w:t xml:space="preserve"> After each answer the learner sees what was strong, then the next question.</w:t>
      </w:r>
    </w:p>
    <w:p w14:paraId="6C226AFF" w14:textId="77777777" w:rsidR="009C39C0" w:rsidRPr="009C39C0" w:rsidRDefault="009C39C0" w:rsidP="009C39C0">
      <w:pPr>
        <w:pStyle w:val="ListParagraph"/>
        <w:numPr>
          <w:ilvl w:val="0"/>
          <w:numId w:val="15"/>
        </w:numPr>
        <w:spacing w:line="360" w:lineRule="auto"/>
        <w:jc w:val="both"/>
      </w:pPr>
      <w:r w:rsidRPr="009C39C0">
        <w:rPr>
          <w:b/>
          <w:bCs/>
        </w:rPr>
        <w:t>Mixed formats.</w:t>
      </w:r>
      <w:r w:rsidRPr="009C39C0">
        <w:t xml:space="preserve"> Predict the chart, spot the flaw, choose and defend, and plain questions.</w:t>
      </w:r>
    </w:p>
    <w:p w14:paraId="7F6FA2CE" w14:textId="77777777" w:rsidR="009C39C0" w:rsidRPr="009C39C0" w:rsidRDefault="009C39C0" w:rsidP="009C39C0">
      <w:pPr>
        <w:pStyle w:val="ListParagraph"/>
        <w:numPr>
          <w:ilvl w:val="0"/>
          <w:numId w:val="15"/>
        </w:numPr>
        <w:spacing w:line="360" w:lineRule="auto"/>
        <w:jc w:val="both"/>
      </w:pPr>
      <w:r w:rsidRPr="009C39C0">
        <w:rPr>
          <w:b/>
          <w:bCs/>
        </w:rPr>
        <w:t>A summary at the end.</w:t>
      </w:r>
      <w:r w:rsidRPr="009C39C0">
        <w:t xml:space="preserve"> Strongest and weakest standard, and one question to think about next.</w:t>
      </w:r>
    </w:p>
    <w:p w14:paraId="78C5C7DF" w14:textId="77777777" w:rsidR="009C39C0" w:rsidRDefault="009C39C0" w:rsidP="009C39C0">
      <w:pPr>
        <w:pStyle w:val="ListParagraph"/>
        <w:numPr>
          <w:ilvl w:val="0"/>
          <w:numId w:val="15"/>
        </w:numPr>
        <w:spacing w:line="360" w:lineRule="auto"/>
        <w:jc w:val="both"/>
      </w:pPr>
      <w:r w:rsidRPr="009C39C0">
        <w:rPr>
          <w:b/>
          <w:bCs/>
        </w:rPr>
        <w:t>A stats view.</w:t>
      </w:r>
      <w:r w:rsidRPr="009C39C0">
        <w:t xml:space="preserve"> A chart of the six question levels and nine standards over time, plus points, streak and session history.</w:t>
      </w:r>
    </w:p>
    <w:p w14:paraId="5FC4DB56" w14:textId="77777777" w:rsidR="00CD7487" w:rsidRDefault="00CD7487" w:rsidP="00CD7487">
      <w:pPr>
        <w:pStyle w:val="ListParagraph"/>
        <w:spacing w:line="360" w:lineRule="auto"/>
        <w:ind w:left="360"/>
        <w:jc w:val="both"/>
      </w:pPr>
    </w:p>
    <w:p w14:paraId="3E98D9E2" w14:textId="7B2D769D" w:rsidR="00CD7487" w:rsidRDefault="00CD7487" w:rsidP="00CD7487">
      <w:pPr>
        <w:spacing w:line="360" w:lineRule="auto"/>
        <w:jc w:val="both"/>
      </w:pPr>
      <w:r w:rsidRPr="00CD7487">
        <w:t xml:space="preserve">There are two risks to manage. If points come from keywords, learners will learn the keywords. </w:t>
      </w:r>
      <w:proofErr w:type="gramStart"/>
      <w:r w:rsidRPr="00CD7487">
        <w:t>So</w:t>
      </w:r>
      <w:proofErr w:type="gramEnd"/>
      <w:r w:rsidRPr="00CD7487">
        <w:t xml:space="preserve"> points must come from the assessor's judgement of reasoning quality. Gamification might also raise engagement without raising reasoning. </w:t>
      </w:r>
      <w:proofErr w:type="gramStart"/>
      <w:r w:rsidRPr="00CD7487">
        <w:t>So</w:t>
      </w:r>
      <w:proofErr w:type="gramEnd"/>
      <w:r w:rsidRPr="00CD7487">
        <w:t xml:space="preserve"> the evaluation should look at reasoning scores and not only enjoyment.</w:t>
      </w:r>
    </w:p>
    <w:p w14:paraId="320FAF4B" w14:textId="77777777" w:rsidR="00CD7487" w:rsidRDefault="00CD7487" w:rsidP="00CD7487">
      <w:pPr>
        <w:spacing w:line="360" w:lineRule="auto"/>
        <w:jc w:val="both"/>
      </w:pPr>
    </w:p>
    <w:p w14:paraId="77C6D64B" w14:textId="77777777" w:rsidR="00CD7487" w:rsidRDefault="00CD7487" w:rsidP="00CD7487">
      <w:pPr>
        <w:spacing w:line="360" w:lineRule="auto"/>
        <w:jc w:val="both"/>
      </w:pPr>
    </w:p>
    <w:p w14:paraId="5E7AD67B" w14:textId="77777777" w:rsidR="00CD7487" w:rsidRDefault="00CD7487">
      <w:r>
        <w:br w:type="page"/>
      </w:r>
    </w:p>
    <w:p w14:paraId="0BDCEAB3" w14:textId="2AD23CFF" w:rsidR="00CD7487" w:rsidRDefault="00CD7487" w:rsidP="00CD0D9A">
      <w:pPr>
        <w:pStyle w:val="Heading2"/>
      </w:pPr>
      <w:bookmarkStart w:id="25" w:name="_Toc241526952"/>
      <w:r w:rsidRPr="00CD7487">
        <w:lastRenderedPageBreak/>
        <w:t>3.7 Evaluation Plan</w:t>
      </w:r>
      <w:bookmarkEnd w:id="25"/>
    </w:p>
    <w:p w14:paraId="0FA5DB32" w14:textId="3C5B2815" w:rsidR="00CD0D9A" w:rsidRPr="00CD0D9A" w:rsidRDefault="00CD0D9A" w:rsidP="00CD0D9A">
      <w:pPr>
        <w:pStyle w:val="ListParagraph"/>
        <w:numPr>
          <w:ilvl w:val="0"/>
          <w:numId w:val="17"/>
        </w:numPr>
        <w:spacing w:line="360" w:lineRule="auto"/>
        <w:jc w:val="both"/>
      </w:pPr>
      <w:r w:rsidRPr="00CD0D9A">
        <w:rPr>
          <w:b/>
          <w:bCs/>
        </w:rPr>
        <w:t xml:space="preserve">Requirement </w:t>
      </w:r>
      <w:r w:rsidR="00A178F6" w:rsidRPr="00CD0D9A">
        <w:rPr>
          <w:b/>
          <w:bCs/>
        </w:rPr>
        <w:t>checks</w:t>
      </w:r>
      <w:r w:rsidRPr="00CD0D9A">
        <w:rPr>
          <w:b/>
          <w:bCs/>
        </w:rPr>
        <w:t>.</w:t>
      </w:r>
      <w:r w:rsidRPr="00CD0D9A">
        <w:t xml:space="preserve"> Run the same opening scenarios on the baseline tutors and on Socratic AI, and mark R1 to R9 as met or not met.</w:t>
      </w:r>
    </w:p>
    <w:p w14:paraId="68D6C86E" w14:textId="63491DA4" w:rsidR="00CD0D9A" w:rsidRPr="00CD0D9A" w:rsidRDefault="00CD0D9A" w:rsidP="00CD0D9A">
      <w:pPr>
        <w:pStyle w:val="ListParagraph"/>
        <w:numPr>
          <w:ilvl w:val="0"/>
          <w:numId w:val="17"/>
        </w:numPr>
        <w:spacing w:line="360" w:lineRule="auto"/>
        <w:jc w:val="both"/>
      </w:pPr>
      <w:r w:rsidRPr="00CD0D9A">
        <w:rPr>
          <w:b/>
          <w:bCs/>
        </w:rPr>
        <w:t>Assessor check.</w:t>
      </w:r>
      <w:r w:rsidRPr="00CD0D9A">
        <w:t xml:space="preserve"> Score a sample of transcripts with the same rubric by </w:t>
      </w:r>
      <w:r w:rsidR="00A178F6" w:rsidRPr="00CD0D9A">
        <w:t>hand and</w:t>
      </w:r>
      <w:r w:rsidRPr="00CD0D9A">
        <w:t xml:space="preserve"> compare with the assessor using percent agreement and Cohen's kappa. The parent proposal targets kappa of at least 0.8, which can be a stretch goal here because the sample is small.</w:t>
      </w:r>
    </w:p>
    <w:p w14:paraId="12D417CE" w14:textId="19498650" w:rsidR="00CD0D9A" w:rsidRDefault="00CD0D9A" w:rsidP="00CD0D9A">
      <w:pPr>
        <w:pStyle w:val="ListParagraph"/>
        <w:numPr>
          <w:ilvl w:val="0"/>
          <w:numId w:val="17"/>
        </w:numPr>
        <w:spacing w:line="360" w:lineRule="auto"/>
        <w:jc w:val="both"/>
      </w:pPr>
      <w:r w:rsidRPr="00CD0D9A">
        <w:rPr>
          <w:b/>
          <w:bCs/>
        </w:rPr>
        <w:t>Learner experience.</w:t>
      </w:r>
      <w:r w:rsidRPr="00CD0D9A">
        <w:t xml:space="preserve"> A short questionnaire for a small group of </w:t>
      </w:r>
      <w:r w:rsidR="00A178F6" w:rsidRPr="00CD0D9A">
        <w:t>testers</w:t>
      </w:r>
      <w:r w:rsidRPr="00CD0D9A">
        <w:t xml:space="preserve"> was the purpose clear, was it frustrating or boring, was it helpful. This needs ethics approval if it involves other students.</w:t>
      </w:r>
    </w:p>
    <w:p w14:paraId="21E0379C" w14:textId="77777777" w:rsidR="00CD0D9A" w:rsidRDefault="00CD0D9A" w:rsidP="00CD0D9A">
      <w:pPr>
        <w:spacing w:line="360" w:lineRule="auto"/>
        <w:jc w:val="both"/>
      </w:pPr>
    </w:p>
    <w:p w14:paraId="7C55E00D" w14:textId="77777777" w:rsidR="00CD0D9A" w:rsidRDefault="00CD0D9A" w:rsidP="00CD0D9A">
      <w:pPr>
        <w:spacing w:line="360" w:lineRule="auto"/>
        <w:jc w:val="both"/>
      </w:pPr>
    </w:p>
    <w:p w14:paraId="297D1F07" w14:textId="77777777" w:rsidR="00CD0D9A" w:rsidRPr="00CD0D9A" w:rsidRDefault="00CD0D9A" w:rsidP="00CD0D9A">
      <w:pPr>
        <w:pStyle w:val="Heading2"/>
      </w:pPr>
      <w:bookmarkStart w:id="26" w:name="_Toc241526953"/>
      <w:r w:rsidRPr="00CD0D9A">
        <w:t>3.8 Limitations</w:t>
      </w:r>
      <w:bookmarkEnd w:id="26"/>
    </w:p>
    <w:p w14:paraId="401C081D" w14:textId="77777777" w:rsidR="00CD0D9A" w:rsidRPr="00CD0D9A" w:rsidRDefault="00CD0D9A" w:rsidP="00CD0D9A">
      <w:pPr>
        <w:spacing w:line="360" w:lineRule="auto"/>
        <w:jc w:val="both"/>
      </w:pPr>
      <w:r w:rsidRPr="00CD0D9A">
        <w:t>LLM output changes from run to run. The sample will be small. The quant topic is only one topic. The assessor can be wrong, so its scores are treated as evidence to check, not as final grades.</w:t>
      </w:r>
    </w:p>
    <w:p w14:paraId="4D06A377" w14:textId="77777777" w:rsidR="00CD0D9A" w:rsidRPr="00CD0D9A" w:rsidRDefault="00CD0D9A" w:rsidP="00CD0D9A">
      <w:pPr>
        <w:spacing w:line="360" w:lineRule="auto"/>
        <w:jc w:val="both"/>
      </w:pPr>
    </w:p>
    <w:p w14:paraId="68A444C6" w14:textId="77777777" w:rsidR="00CD0D9A" w:rsidRPr="00CD0D9A" w:rsidRDefault="00CD0D9A" w:rsidP="00CD0D9A"/>
    <w:p w14:paraId="0C2D846D" w14:textId="77777777" w:rsidR="00CD0D9A" w:rsidRPr="00CD0D9A" w:rsidRDefault="00CD0D9A" w:rsidP="00CD0D9A"/>
    <w:p w14:paraId="2D731412" w14:textId="77777777" w:rsidR="009C39C0" w:rsidRPr="00341308" w:rsidRDefault="009C39C0" w:rsidP="00341308">
      <w:pPr>
        <w:spacing w:line="360" w:lineRule="auto"/>
        <w:jc w:val="both"/>
      </w:pPr>
    </w:p>
    <w:p w14:paraId="2154607E" w14:textId="77777777" w:rsidR="00D22E98" w:rsidRDefault="00D22E98" w:rsidP="008A17A4"/>
    <w:p w14:paraId="3C020969" w14:textId="77777777" w:rsidR="003F68A9" w:rsidRDefault="003F68A9" w:rsidP="00B37A58">
      <w:pPr>
        <w:spacing w:line="360" w:lineRule="auto"/>
        <w:jc w:val="both"/>
      </w:pPr>
    </w:p>
    <w:p w14:paraId="3C6C33B0" w14:textId="77777777" w:rsidR="00101C69" w:rsidRDefault="00101C69">
      <w:pPr>
        <w:rPr>
          <w:rFonts w:asciiTheme="majorHAnsi" w:eastAsiaTheme="majorEastAsia" w:hAnsiTheme="majorHAnsi" w:cstheme="majorBidi"/>
          <w:b/>
          <w:bCs/>
          <w:sz w:val="40"/>
          <w:szCs w:val="40"/>
        </w:rPr>
      </w:pPr>
      <w:r>
        <w:br w:type="page"/>
      </w:r>
    </w:p>
    <w:p w14:paraId="5D7D1FF0" w14:textId="5A74FB86" w:rsidR="004C0F59" w:rsidRDefault="00101C69" w:rsidP="00083483">
      <w:pPr>
        <w:pStyle w:val="Heading1"/>
        <w:spacing w:line="360" w:lineRule="auto"/>
      </w:pPr>
      <w:bookmarkStart w:id="27" w:name="_Toc241526954"/>
      <w:r>
        <w:lastRenderedPageBreak/>
        <w:t>T</w:t>
      </w:r>
      <w:r w:rsidRPr="003F68A9">
        <w:t xml:space="preserve">ESTING </w:t>
      </w:r>
      <w:r>
        <w:t>&amp;</w:t>
      </w:r>
      <w:r w:rsidRPr="003F68A9">
        <w:t xml:space="preserve"> </w:t>
      </w:r>
      <w:r>
        <w:t>R</w:t>
      </w:r>
      <w:r w:rsidRPr="003F68A9">
        <w:t>ESULTS</w:t>
      </w:r>
      <w:bookmarkEnd w:id="27"/>
    </w:p>
    <w:p w14:paraId="744FF824" w14:textId="4FC51C73" w:rsidR="002264D4" w:rsidRDefault="002264D4" w:rsidP="002264D4">
      <w:pPr>
        <w:rPr>
          <w:b/>
          <w:bCs/>
        </w:rPr>
      </w:pPr>
      <w:r w:rsidRPr="002264D4">
        <w:rPr>
          <w:b/>
          <w:bCs/>
        </w:rPr>
        <w:t>Summary of findings</w:t>
      </w:r>
    </w:p>
    <w:tbl>
      <w:tblPr>
        <w:tblStyle w:val="TableGrid"/>
        <w:tblW w:w="9065" w:type="dxa"/>
        <w:tblInd w:w="-5" w:type="dxa"/>
        <w:tblLook w:val="04A0" w:firstRow="1" w:lastRow="0" w:firstColumn="1" w:lastColumn="0" w:noHBand="0" w:noVBand="1"/>
      </w:tblPr>
      <w:tblGrid>
        <w:gridCol w:w="4417"/>
        <w:gridCol w:w="1253"/>
        <w:gridCol w:w="1310"/>
        <w:gridCol w:w="2085"/>
      </w:tblGrid>
      <w:tr w:rsidR="002264D4" w14:paraId="141935A2" w14:textId="77777777" w:rsidTr="002264D4">
        <w:trPr>
          <w:trHeight w:val="500"/>
        </w:trPr>
        <w:tc>
          <w:tcPr>
            <w:tcW w:w="4417" w:type="dxa"/>
            <w:shd w:val="clear" w:color="auto" w:fill="E8E8E8" w:themeFill="background2"/>
            <w:vAlign w:val="center"/>
          </w:tcPr>
          <w:p w14:paraId="6991B913" w14:textId="3F0B3398" w:rsidR="002264D4" w:rsidRDefault="002264D4" w:rsidP="002264D4">
            <w:pPr>
              <w:jc w:val="center"/>
              <w:rPr>
                <w:b/>
                <w:bCs/>
              </w:rPr>
            </w:pPr>
            <w:r w:rsidRPr="002264D4">
              <w:rPr>
                <w:b/>
                <w:bCs/>
              </w:rPr>
              <w:t>Finding</w:t>
            </w:r>
          </w:p>
        </w:tc>
        <w:tc>
          <w:tcPr>
            <w:tcW w:w="1253" w:type="dxa"/>
            <w:shd w:val="clear" w:color="auto" w:fill="E8E8E8" w:themeFill="background2"/>
            <w:vAlign w:val="center"/>
          </w:tcPr>
          <w:p w14:paraId="1676009F" w14:textId="2BC73552" w:rsidR="002264D4" w:rsidRDefault="002264D4" w:rsidP="002264D4">
            <w:pPr>
              <w:jc w:val="center"/>
              <w:rPr>
                <w:b/>
                <w:bCs/>
              </w:rPr>
            </w:pPr>
            <w:r w:rsidRPr="002264D4">
              <w:rPr>
                <w:b/>
                <w:bCs/>
              </w:rPr>
              <w:t>Test #1</w:t>
            </w:r>
          </w:p>
        </w:tc>
        <w:tc>
          <w:tcPr>
            <w:tcW w:w="1310" w:type="dxa"/>
            <w:shd w:val="clear" w:color="auto" w:fill="E8E8E8" w:themeFill="background2"/>
            <w:vAlign w:val="center"/>
          </w:tcPr>
          <w:p w14:paraId="48028AC2" w14:textId="1455623C" w:rsidR="002264D4" w:rsidRDefault="002264D4" w:rsidP="002264D4">
            <w:pPr>
              <w:jc w:val="center"/>
              <w:rPr>
                <w:b/>
                <w:bCs/>
              </w:rPr>
            </w:pPr>
            <w:r w:rsidRPr="002264D4">
              <w:rPr>
                <w:b/>
                <w:bCs/>
              </w:rPr>
              <w:t>Test #2</w:t>
            </w:r>
          </w:p>
        </w:tc>
        <w:tc>
          <w:tcPr>
            <w:tcW w:w="2085" w:type="dxa"/>
            <w:shd w:val="clear" w:color="auto" w:fill="E8E8E8" w:themeFill="background2"/>
            <w:vAlign w:val="center"/>
          </w:tcPr>
          <w:p w14:paraId="24921AC1" w14:textId="2AA64A4D" w:rsidR="002264D4" w:rsidRDefault="002264D4" w:rsidP="002264D4">
            <w:pPr>
              <w:jc w:val="center"/>
              <w:rPr>
                <w:b/>
                <w:bCs/>
              </w:rPr>
            </w:pPr>
            <w:r w:rsidRPr="002264D4">
              <w:rPr>
                <w:b/>
                <w:bCs/>
              </w:rPr>
              <w:t>Requirement</w:t>
            </w:r>
          </w:p>
        </w:tc>
      </w:tr>
      <w:tr w:rsidR="002264D4" w14:paraId="3541D7CC" w14:textId="77777777" w:rsidTr="002264D4">
        <w:trPr>
          <w:trHeight w:val="479"/>
        </w:trPr>
        <w:tc>
          <w:tcPr>
            <w:tcW w:w="4417" w:type="dxa"/>
            <w:vAlign w:val="center"/>
          </w:tcPr>
          <w:p w14:paraId="262B4153" w14:textId="487D2FC8" w:rsidR="002264D4" w:rsidRDefault="002264D4" w:rsidP="002264D4">
            <w:pPr>
              <w:rPr>
                <w:b/>
                <w:bCs/>
              </w:rPr>
            </w:pPr>
            <w:r w:rsidRPr="002264D4">
              <w:t>Repeats or stalls with pure questioning</w:t>
            </w:r>
          </w:p>
        </w:tc>
        <w:tc>
          <w:tcPr>
            <w:tcW w:w="1253" w:type="dxa"/>
            <w:vAlign w:val="center"/>
          </w:tcPr>
          <w:p w14:paraId="6475CCD7" w14:textId="059EF443" w:rsidR="002264D4" w:rsidRDefault="002264D4" w:rsidP="002264D4">
            <w:pPr>
              <w:jc w:val="center"/>
              <w:rPr>
                <w:b/>
                <w:bCs/>
              </w:rPr>
            </w:pPr>
            <w:r w:rsidRPr="002264D4">
              <w:t>Yes</w:t>
            </w:r>
          </w:p>
        </w:tc>
        <w:tc>
          <w:tcPr>
            <w:tcW w:w="1310" w:type="dxa"/>
            <w:vAlign w:val="center"/>
          </w:tcPr>
          <w:p w14:paraId="16403D15" w14:textId="3E0D5155" w:rsidR="002264D4" w:rsidRDefault="002264D4" w:rsidP="002264D4">
            <w:pPr>
              <w:jc w:val="center"/>
              <w:rPr>
                <w:b/>
                <w:bCs/>
              </w:rPr>
            </w:pPr>
            <w:r w:rsidRPr="002264D4">
              <w:t>Yes</w:t>
            </w:r>
          </w:p>
        </w:tc>
        <w:tc>
          <w:tcPr>
            <w:tcW w:w="2085" w:type="dxa"/>
            <w:vAlign w:val="center"/>
          </w:tcPr>
          <w:p w14:paraId="39741476" w14:textId="1FF5FD0D" w:rsidR="002264D4" w:rsidRDefault="002264D4" w:rsidP="002264D4">
            <w:pPr>
              <w:jc w:val="center"/>
              <w:rPr>
                <w:b/>
                <w:bCs/>
              </w:rPr>
            </w:pPr>
            <w:r w:rsidRPr="002264D4">
              <w:t>R4, R6</w:t>
            </w:r>
          </w:p>
        </w:tc>
      </w:tr>
      <w:tr w:rsidR="002264D4" w14:paraId="70C012B9" w14:textId="77777777" w:rsidTr="002264D4">
        <w:trPr>
          <w:trHeight w:val="500"/>
        </w:trPr>
        <w:tc>
          <w:tcPr>
            <w:tcW w:w="4417" w:type="dxa"/>
            <w:vAlign w:val="center"/>
          </w:tcPr>
          <w:p w14:paraId="3A007A49" w14:textId="3AF9A707" w:rsidR="002264D4" w:rsidRDefault="002264D4" w:rsidP="002264D4">
            <w:pPr>
              <w:rPr>
                <w:b/>
                <w:bCs/>
              </w:rPr>
            </w:pPr>
            <w:r w:rsidRPr="002264D4">
              <w:t>Forgets or loses context</w:t>
            </w:r>
          </w:p>
        </w:tc>
        <w:tc>
          <w:tcPr>
            <w:tcW w:w="1253" w:type="dxa"/>
            <w:vAlign w:val="center"/>
          </w:tcPr>
          <w:p w14:paraId="3F601FCE" w14:textId="16898014" w:rsidR="002264D4" w:rsidRDefault="002264D4" w:rsidP="002264D4">
            <w:pPr>
              <w:jc w:val="center"/>
              <w:rPr>
                <w:b/>
                <w:bCs/>
              </w:rPr>
            </w:pPr>
            <w:r w:rsidRPr="002264D4">
              <w:t>Yes</w:t>
            </w:r>
          </w:p>
        </w:tc>
        <w:tc>
          <w:tcPr>
            <w:tcW w:w="1310" w:type="dxa"/>
            <w:vAlign w:val="center"/>
          </w:tcPr>
          <w:p w14:paraId="65B10125" w14:textId="34032C26" w:rsidR="002264D4" w:rsidRDefault="002264D4" w:rsidP="002264D4">
            <w:pPr>
              <w:jc w:val="center"/>
              <w:rPr>
                <w:b/>
                <w:bCs/>
              </w:rPr>
            </w:pPr>
            <w:r w:rsidRPr="002264D4">
              <w:t>Yes</w:t>
            </w:r>
          </w:p>
        </w:tc>
        <w:tc>
          <w:tcPr>
            <w:tcW w:w="2085" w:type="dxa"/>
            <w:vAlign w:val="center"/>
          </w:tcPr>
          <w:p w14:paraId="5285C414" w14:textId="78C18013" w:rsidR="002264D4" w:rsidRDefault="002264D4" w:rsidP="002264D4">
            <w:pPr>
              <w:jc w:val="center"/>
              <w:rPr>
                <w:b/>
                <w:bCs/>
              </w:rPr>
            </w:pPr>
            <w:r w:rsidRPr="002264D4">
              <w:t>R3, R9</w:t>
            </w:r>
          </w:p>
        </w:tc>
      </w:tr>
      <w:tr w:rsidR="002264D4" w14:paraId="4563D530" w14:textId="77777777" w:rsidTr="002264D4">
        <w:trPr>
          <w:trHeight w:val="500"/>
        </w:trPr>
        <w:tc>
          <w:tcPr>
            <w:tcW w:w="4417" w:type="dxa"/>
            <w:vAlign w:val="center"/>
          </w:tcPr>
          <w:p w14:paraId="139B2CC9" w14:textId="325B43AD" w:rsidR="002264D4" w:rsidRDefault="002264D4" w:rsidP="002264D4">
            <w:pPr>
              <w:rPr>
                <w:b/>
                <w:bCs/>
              </w:rPr>
            </w:pPr>
            <w:r w:rsidRPr="002264D4">
              <w:t>Ignores confusion or frustration</w:t>
            </w:r>
          </w:p>
        </w:tc>
        <w:tc>
          <w:tcPr>
            <w:tcW w:w="1253" w:type="dxa"/>
            <w:vAlign w:val="center"/>
          </w:tcPr>
          <w:p w14:paraId="4311CBF3" w14:textId="7240178A" w:rsidR="002264D4" w:rsidRDefault="002264D4" w:rsidP="002264D4">
            <w:pPr>
              <w:jc w:val="center"/>
              <w:rPr>
                <w:b/>
                <w:bCs/>
              </w:rPr>
            </w:pPr>
            <w:r w:rsidRPr="002264D4">
              <w:t>Partly</w:t>
            </w:r>
          </w:p>
        </w:tc>
        <w:tc>
          <w:tcPr>
            <w:tcW w:w="1310" w:type="dxa"/>
            <w:vAlign w:val="center"/>
          </w:tcPr>
          <w:p w14:paraId="1CC9F435" w14:textId="1FD40537" w:rsidR="002264D4" w:rsidRDefault="002264D4" w:rsidP="002264D4">
            <w:pPr>
              <w:jc w:val="center"/>
              <w:rPr>
                <w:b/>
                <w:bCs/>
              </w:rPr>
            </w:pPr>
            <w:r w:rsidRPr="002264D4">
              <w:t>Yes</w:t>
            </w:r>
          </w:p>
        </w:tc>
        <w:tc>
          <w:tcPr>
            <w:tcW w:w="2085" w:type="dxa"/>
            <w:vAlign w:val="center"/>
          </w:tcPr>
          <w:p w14:paraId="0AAA614F" w14:textId="23D8E107" w:rsidR="002264D4" w:rsidRDefault="002264D4" w:rsidP="002264D4">
            <w:pPr>
              <w:jc w:val="center"/>
              <w:rPr>
                <w:b/>
                <w:bCs/>
              </w:rPr>
            </w:pPr>
            <w:r w:rsidRPr="002264D4">
              <w:t>R5</w:t>
            </w:r>
          </w:p>
        </w:tc>
      </w:tr>
      <w:tr w:rsidR="002264D4" w14:paraId="1149452C" w14:textId="77777777" w:rsidTr="002264D4">
        <w:trPr>
          <w:trHeight w:val="500"/>
        </w:trPr>
        <w:tc>
          <w:tcPr>
            <w:tcW w:w="4417" w:type="dxa"/>
            <w:vAlign w:val="center"/>
          </w:tcPr>
          <w:p w14:paraId="21F662D6" w14:textId="523D9F69" w:rsidR="002264D4" w:rsidRDefault="002264D4" w:rsidP="002264D4">
            <w:pPr>
              <w:rPr>
                <w:b/>
                <w:bCs/>
              </w:rPr>
            </w:pPr>
            <w:r w:rsidRPr="002264D4">
              <w:t>No clear purpose, progress or end</w:t>
            </w:r>
          </w:p>
        </w:tc>
        <w:tc>
          <w:tcPr>
            <w:tcW w:w="1253" w:type="dxa"/>
            <w:vAlign w:val="center"/>
          </w:tcPr>
          <w:p w14:paraId="043A81C4" w14:textId="21195F21" w:rsidR="002264D4" w:rsidRDefault="002264D4" w:rsidP="002264D4">
            <w:pPr>
              <w:jc w:val="center"/>
              <w:rPr>
                <w:b/>
                <w:bCs/>
              </w:rPr>
            </w:pPr>
            <w:r w:rsidRPr="002264D4">
              <w:t>Yes</w:t>
            </w:r>
          </w:p>
        </w:tc>
        <w:tc>
          <w:tcPr>
            <w:tcW w:w="1310" w:type="dxa"/>
            <w:vAlign w:val="center"/>
          </w:tcPr>
          <w:p w14:paraId="5390DD65" w14:textId="6563429D" w:rsidR="002264D4" w:rsidRDefault="002264D4" w:rsidP="002264D4">
            <w:pPr>
              <w:jc w:val="center"/>
              <w:rPr>
                <w:b/>
                <w:bCs/>
              </w:rPr>
            </w:pPr>
            <w:r w:rsidRPr="002264D4">
              <w:t>Yes</w:t>
            </w:r>
          </w:p>
        </w:tc>
        <w:tc>
          <w:tcPr>
            <w:tcW w:w="2085" w:type="dxa"/>
            <w:vAlign w:val="center"/>
          </w:tcPr>
          <w:p w14:paraId="778A576F" w14:textId="2BFF61C5" w:rsidR="002264D4" w:rsidRDefault="002264D4" w:rsidP="002264D4">
            <w:pPr>
              <w:jc w:val="center"/>
              <w:rPr>
                <w:b/>
                <w:bCs/>
              </w:rPr>
            </w:pPr>
            <w:r w:rsidRPr="002264D4">
              <w:t>R1, R2</w:t>
            </w:r>
          </w:p>
        </w:tc>
      </w:tr>
      <w:tr w:rsidR="002264D4" w14:paraId="64EC263D" w14:textId="77777777" w:rsidTr="002264D4">
        <w:trPr>
          <w:trHeight w:val="479"/>
        </w:trPr>
        <w:tc>
          <w:tcPr>
            <w:tcW w:w="4417" w:type="dxa"/>
            <w:vAlign w:val="center"/>
          </w:tcPr>
          <w:p w14:paraId="024E2CF2" w14:textId="4FBB9DD9" w:rsidR="002264D4" w:rsidRDefault="002264D4" w:rsidP="002264D4">
            <w:pPr>
              <w:rPr>
                <w:b/>
                <w:bCs/>
              </w:rPr>
            </w:pPr>
            <w:r w:rsidRPr="002264D4">
              <w:t xml:space="preserve">No </w:t>
            </w:r>
            <w:r w:rsidRPr="002264D4">
              <w:t>framework-based</w:t>
            </w:r>
            <w:r w:rsidRPr="002264D4">
              <w:t xml:space="preserve"> assessment</w:t>
            </w:r>
          </w:p>
        </w:tc>
        <w:tc>
          <w:tcPr>
            <w:tcW w:w="1253" w:type="dxa"/>
            <w:vAlign w:val="center"/>
          </w:tcPr>
          <w:p w14:paraId="0C1EF26B" w14:textId="35D854B1" w:rsidR="002264D4" w:rsidRDefault="002264D4" w:rsidP="002264D4">
            <w:pPr>
              <w:jc w:val="center"/>
              <w:rPr>
                <w:b/>
                <w:bCs/>
              </w:rPr>
            </w:pPr>
            <w:r w:rsidRPr="002264D4">
              <w:t>Yes</w:t>
            </w:r>
          </w:p>
        </w:tc>
        <w:tc>
          <w:tcPr>
            <w:tcW w:w="1310" w:type="dxa"/>
            <w:vAlign w:val="center"/>
          </w:tcPr>
          <w:p w14:paraId="1A46B6B0" w14:textId="4735D4B4" w:rsidR="002264D4" w:rsidRDefault="002264D4" w:rsidP="002264D4">
            <w:pPr>
              <w:jc w:val="center"/>
              <w:rPr>
                <w:b/>
                <w:bCs/>
              </w:rPr>
            </w:pPr>
            <w:r w:rsidRPr="002264D4">
              <w:t>Yes</w:t>
            </w:r>
          </w:p>
        </w:tc>
        <w:tc>
          <w:tcPr>
            <w:tcW w:w="2085" w:type="dxa"/>
            <w:vAlign w:val="center"/>
          </w:tcPr>
          <w:p w14:paraId="25DB30CE" w14:textId="772DE563" w:rsidR="002264D4" w:rsidRDefault="002264D4" w:rsidP="002264D4">
            <w:pPr>
              <w:jc w:val="center"/>
              <w:rPr>
                <w:b/>
                <w:bCs/>
              </w:rPr>
            </w:pPr>
            <w:r w:rsidRPr="002264D4">
              <w:t>R7</w:t>
            </w:r>
          </w:p>
        </w:tc>
      </w:tr>
      <w:tr w:rsidR="002264D4" w14:paraId="0538B88B" w14:textId="77777777" w:rsidTr="002264D4">
        <w:trPr>
          <w:trHeight w:val="500"/>
        </w:trPr>
        <w:tc>
          <w:tcPr>
            <w:tcW w:w="4417" w:type="dxa"/>
            <w:vAlign w:val="center"/>
          </w:tcPr>
          <w:p w14:paraId="07C87798" w14:textId="36C60BAA" w:rsidR="002264D4" w:rsidRDefault="002264D4" w:rsidP="002264D4">
            <w:pPr>
              <w:rPr>
                <w:b/>
                <w:bCs/>
              </w:rPr>
            </w:pPr>
            <w:r w:rsidRPr="002264D4">
              <w:t>Learner cannot see progress</w:t>
            </w:r>
          </w:p>
        </w:tc>
        <w:tc>
          <w:tcPr>
            <w:tcW w:w="1253" w:type="dxa"/>
            <w:vAlign w:val="center"/>
          </w:tcPr>
          <w:p w14:paraId="30A0C79B" w14:textId="66BA469B" w:rsidR="002264D4" w:rsidRDefault="002264D4" w:rsidP="002264D4">
            <w:pPr>
              <w:jc w:val="center"/>
              <w:rPr>
                <w:b/>
                <w:bCs/>
              </w:rPr>
            </w:pPr>
            <w:r w:rsidRPr="002264D4">
              <w:t>Yes</w:t>
            </w:r>
          </w:p>
        </w:tc>
        <w:tc>
          <w:tcPr>
            <w:tcW w:w="1310" w:type="dxa"/>
            <w:vAlign w:val="center"/>
          </w:tcPr>
          <w:p w14:paraId="2316406E" w14:textId="13339DF3" w:rsidR="002264D4" w:rsidRDefault="002264D4" w:rsidP="002264D4">
            <w:pPr>
              <w:jc w:val="center"/>
              <w:rPr>
                <w:b/>
                <w:bCs/>
              </w:rPr>
            </w:pPr>
            <w:r w:rsidRPr="002264D4">
              <w:t>Yes</w:t>
            </w:r>
          </w:p>
        </w:tc>
        <w:tc>
          <w:tcPr>
            <w:tcW w:w="2085" w:type="dxa"/>
            <w:vAlign w:val="center"/>
          </w:tcPr>
          <w:p w14:paraId="27B27B80" w14:textId="3E3F2D7F" w:rsidR="002264D4" w:rsidRDefault="002264D4" w:rsidP="002264D4">
            <w:pPr>
              <w:jc w:val="center"/>
              <w:rPr>
                <w:b/>
                <w:bCs/>
              </w:rPr>
            </w:pPr>
            <w:r w:rsidRPr="002264D4">
              <w:t>R8</w:t>
            </w:r>
          </w:p>
        </w:tc>
      </w:tr>
    </w:tbl>
    <w:p w14:paraId="3C548A73" w14:textId="77777777" w:rsidR="002264D4" w:rsidRDefault="002264D4" w:rsidP="002264D4">
      <w:pPr>
        <w:spacing w:after="0"/>
      </w:pPr>
    </w:p>
    <w:p w14:paraId="3FD4C2FA" w14:textId="338C854A" w:rsidR="002264D4" w:rsidRDefault="002264D4" w:rsidP="002264D4">
      <w:pPr>
        <w:spacing w:line="360" w:lineRule="auto"/>
        <w:jc w:val="both"/>
      </w:pPr>
      <w:r w:rsidRPr="002264D4">
        <w:t>Together, the two tests show that a single Socratic prompt is not enough. The tutor needs a session design, memory and a separate assessor, which is what Chapter 3 proposes.</w:t>
      </w:r>
    </w:p>
    <w:p w14:paraId="65A74F24" w14:textId="77777777" w:rsidR="002264D4" w:rsidRPr="002264D4" w:rsidRDefault="002264D4" w:rsidP="002264D4"/>
    <w:p w14:paraId="245A5D63" w14:textId="048CA6A9" w:rsidR="004C0F59" w:rsidRDefault="004C0F59" w:rsidP="004C0F59">
      <w:pPr>
        <w:pStyle w:val="Heading2"/>
      </w:pPr>
      <w:bookmarkStart w:id="28" w:name="_Toc241526955"/>
      <w:r>
        <w:t>#1 Online Project (Gemini Gem)</w:t>
      </w:r>
      <w:bookmarkEnd w:id="28"/>
    </w:p>
    <w:p w14:paraId="0AB2E6BE" w14:textId="77777777" w:rsidR="00575A89" w:rsidRPr="00575A89" w:rsidRDefault="00575A89" w:rsidP="00575A89">
      <w:pPr>
        <w:spacing w:line="360" w:lineRule="auto"/>
        <w:jc w:val="both"/>
      </w:pPr>
      <w:r w:rsidRPr="00A178F6">
        <w:rPr>
          <w:b/>
          <w:bCs/>
        </w:rPr>
        <w:t>What worked:</w:t>
      </w:r>
      <w:r w:rsidRPr="00575A89">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69BC575B" w14:textId="606398AA" w:rsidR="00575A89" w:rsidRPr="00575A89" w:rsidRDefault="00575A89" w:rsidP="002264D4">
      <w:pPr>
        <w:spacing w:line="360" w:lineRule="auto"/>
        <w:jc w:val="both"/>
      </w:pPr>
      <w:r w:rsidRPr="00A178F6">
        <w:rPr>
          <w:b/>
          <w:bCs/>
        </w:rPr>
        <w:t>What did not work:</w:t>
      </w:r>
      <w:r w:rsidRPr="00575A89">
        <w:t xml:space="preserve"> the tester said "</w:t>
      </w:r>
      <w:proofErr w:type="spellStart"/>
      <w:r w:rsidRPr="00575A89">
        <w:t>i</w:t>
      </w:r>
      <w:proofErr w:type="spellEnd"/>
      <w:r w:rsidRPr="00575A89">
        <w:t xml:space="preserve"> </w:t>
      </w:r>
      <w:proofErr w:type="spellStart"/>
      <w:r w:rsidRPr="00575A89">
        <w:t>dont</w:t>
      </w:r>
      <w:proofErr w:type="spellEnd"/>
      <w:r w:rsidRPr="00575A89">
        <w:t xml:space="preserve">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w:t>
      </w:r>
      <w:r w:rsidR="00A178F6" w:rsidRPr="00575A89">
        <w:t>So,</w:t>
      </w:r>
      <w:r w:rsidRPr="00575A89">
        <w:t xml:space="preserve"> the tutor lost track of the conversation. The scoring idea looked at single messages and keywords, with no framework behind it. The purpose and the end of the session were never stated.</w:t>
      </w:r>
    </w:p>
    <w:p w14:paraId="73CE6A45" w14:textId="2A52180C" w:rsidR="000F6D0B" w:rsidRPr="000F6D0B" w:rsidRDefault="000F6D0B" w:rsidP="000F6D0B">
      <w:r w:rsidRPr="007E0DB1">
        <w:rPr>
          <w:noProof/>
        </w:rPr>
        <w:lastRenderedPageBreak/>
        <w:drawing>
          <wp:inline distT="0" distB="0" distL="0" distR="0" wp14:anchorId="2A714D31" wp14:editId="27BD47A9">
            <wp:extent cx="5488011" cy="7064829"/>
            <wp:effectExtent l="133350" t="114300" r="151130" b="155575"/>
            <wp:docPr id="1745756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27"/>
                    <a:stretch>
                      <a:fillRect/>
                    </a:stretch>
                  </pic:blipFill>
                  <pic:spPr>
                    <a:xfrm>
                      <a:off x="0" y="0"/>
                      <a:ext cx="5527754" cy="711599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D997D93" w14:textId="24C29C0F" w:rsidR="004C0F59" w:rsidRDefault="00806218" w:rsidP="00806218">
      <w:pPr>
        <w:jc w:val="center"/>
      </w:pPr>
      <w:r w:rsidRPr="00806218">
        <w:rPr>
          <w:noProof/>
        </w:rPr>
        <w:lastRenderedPageBreak/>
        <w:drawing>
          <wp:inline distT="0" distB="0" distL="0" distR="0" wp14:anchorId="309E64B2" wp14:editId="3BFAAF05">
            <wp:extent cx="5590457" cy="7195457"/>
            <wp:effectExtent l="133350" t="114300" r="144145" b="158115"/>
            <wp:docPr id="2052258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28"/>
                    <a:stretch>
                      <a:fillRect/>
                    </a:stretch>
                  </pic:blipFill>
                  <pic:spPr>
                    <a:xfrm>
                      <a:off x="0" y="0"/>
                      <a:ext cx="5638547" cy="725735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C567555" w14:textId="77777777" w:rsidR="00083483" w:rsidRDefault="00083483" w:rsidP="00083483">
      <w:pPr>
        <w:keepNext/>
        <w:jc w:val="center"/>
      </w:pPr>
      <w:r w:rsidRPr="00083483">
        <w:rPr>
          <w:noProof/>
        </w:rPr>
        <w:lastRenderedPageBreak/>
        <w:drawing>
          <wp:inline distT="0" distB="0" distL="0" distR="0" wp14:anchorId="2082723F" wp14:editId="14594450">
            <wp:extent cx="5410835" cy="7025356"/>
            <wp:effectExtent l="133350" t="114300" r="151765" b="156845"/>
            <wp:docPr id="216599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29"/>
                    <a:stretch>
                      <a:fillRect/>
                    </a:stretch>
                  </pic:blipFill>
                  <pic:spPr>
                    <a:xfrm>
                      <a:off x="0" y="0"/>
                      <a:ext cx="5481421" cy="711700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621B10E" w14:textId="454BFC5C" w:rsidR="00101C69" w:rsidRDefault="00083483" w:rsidP="00083483">
      <w:pPr>
        <w:pStyle w:val="Caption"/>
      </w:pPr>
      <w:r>
        <w:t xml:space="preserve">Figure </w:t>
      </w:r>
      <w:r w:rsidR="00CD75FE">
        <w:fldChar w:fldCharType="begin"/>
      </w:r>
      <w:r w:rsidR="00CD75FE">
        <w:instrText xml:space="preserve"> SEQ Figure \* ARABIC </w:instrText>
      </w:r>
      <w:r w:rsidR="00CD75FE">
        <w:fldChar w:fldCharType="separate"/>
      </w:r>
      <w:r w:rsidR="00CD75FE">
        <w:rPr>
          <w:noProof/>
        </w:rPr>
        <w:t>16</w:t>
      </w:r>
      <w:r w:rsidR="00CD75FE">
        <w:rPr>
          <w:noProof/>
        </w:rPr>
        <w:fldChar w:fldCharType="end"/>
      </w:r>
      <w:r>
        <w:t xml:space="preserve">: Online Socratic AI </w:t>
      </w:r>
      <w:r w:rsidRPr="00B008F9">
        <w:t>testing &amp; results</w:t>
      </w:r>
    </w:p>
    <w:p w14:paraId="0A04EB89" w14:textId="77777777" w:rsidR="000F6D0B" w:rsidRPr="000F6D0B" w:rsidRDefault="000F6D0B" w:rsidP="000F6D0B"/>
    <w:p w14:paraId="395773C9" w14:textId="77777777" w:rsidR="000F6D0B" w:rsidRDefault="000F6D0B">
      <w:pPr>
        <w:rPr>
          <w:rFonts w:asciiTheme="majorHAnsi" w:eastAsiaTheme="majorEastAsia" w:hAnsiTheme="majorHAnsi" w:cstheme="majorBidi"/>
          <w:b/>
          <w:bCs/>
          <w:sz w:val="32"/>
          <w:szCs w:val="32"/>
        </w:rPr>
      </w:pPr>
      <w:r>
        <w:br w:type="page"/>
      </w:r>
    </w:p>
    <w:p w14:paraId="5B1D437F" w14:textId="79CC9AB1" w:rsidR="00601179" w:rsidRDefault="004C0F59" w:rsidP="00083483">
      <w:pPr>
        <w:pStyle w:val="Heading2"/>
      </w:pPr>
      <w:bookmarkStart w:id="29" w:name="_Toc241526956"/>
      <w:r>
        <w:lastRenderedPageBreak/>
        <w:t>#2 My Project (Gemini Gem)</w:t>
      </w:r>
      <w:bookmarkEnd w:id="29"/>
    </w:p>
    <w:p w14:paraId="623BFB83" w14:textId="77777777" w:rsidR="00A178F6" w:rsidRPr="00A178F6" w:rsidRDefault="00A178F6" w:rsidP="00A178F6">
      <w:pPr>
        <w:spacing w:line="360" w:lineRule="auto"/>
        <w:jc w:val="both"/>
      </w:pPr>
      <w:r w:rsidRPr="00A178F6">
        <w:rPr>
          <w:b/>
          <w:bCs/>
        </w:rPr>
        <w:t>What worked</w:t>
      </w:r>
      <w:r w:rsidRPr="00A178F6">
        <w:t>: the tutor stayed on topic and did not give the answer.</w:t>
      </w:r>
    </w:p>
    <w:p w14:paraId="322CB61E" w14:textId="77777777" w:rsidR="00A178F6" w:rsidRPr="00A178F6" w:rsidRDefault="00A178F6" w:rsidP="00A178F6">
      <w:pPr>
        <w:spacing w:line="360" w:lineRule="auto"/>
        <w:jc w:val="both"/>
        <w:rPr>
          <w:b/>
          <w:bCs/>
        </w:rPr>
      </w:pPr>
      <w:r w:rsidRPr="00A178F6">
        <w:rPr>
          <w:b/>
          <w:bCs/>
        </w:rPr>
        <w:t>What did not work:</w:t>
      </w:r>
    </w:p>
    <w:p w14:paraId="78537B74" w14:textId="77777777" w:rsidR="00A178F6" w:rsidRPr="00A178F6" w:rsidRDefault="00A178F6" w:rsidP="00A178F6">
      <w:pPr>
        <w:pStyle w:val="ListParagraph"/>
        <w:numPr>
          <w:ilvl w:val="0"/>
          <w:numId w:val="19"/>
        </w:numPr>
        <w:spacing w:line="360" w:lineRule="auto"/>
        <w:jc w:val="both"/>
      </w:pPr>
      <w:r w:rsidRPr="00A178F6">
        <w:t>It asked "what do you mean by..." about four times in a row, even after the tester had explained.</w:t>
      </w:r>
    </w:p>
    <w:p w14:paraId="35B41A2F" w14:textId="77777777" w:rsidR="00A178F6" w:rsidRPr="00A178F6" w:rsidRDefault="00A178F6" w:rsidP="00A178F6">
      <w:pPr>
        <w:pStyle w:val="ListParagraph"/>
        <w:numPr>
          <w:ilvl w:val="0"/>
          <w:numId w:val="19"/>
        </w:numPr>
        <w:spacing w:line="360" w:lineRule="auto"/>
        <w:jc w:val="both"/>
      </w:pPr>
      <w:r w:rsidRPr="00A178F6">
        <w:t xml:space="preserve">It did not remember the answer. The tester wrote "bro </w:t>
      </w:r>
      <w:proofErr w:type="spellStart"/>
      <w:r w:rsidRPr="00A178F6">
        <w:t>i</w:t>
      </w:r>
      <w:proofErr w:type="spellEnd"/>
      <w:r w:rsidRPr="00A178F6">
        <w:t xml:space="preserve"> explained this before".</w:t>
      </w:r>
    </w:p>
    <w:p w14:paraId="595D5F74" w14:textId="77777777" w:rsidR="00A178F6" w:rsidRPr="00A178F6" w:rsidRDefault="00A178F6" w:rsidP="00A178F6">
      <w:pPr>
        <w:pStyle w:val="ListParagraph"/>
        <w:numPr>
          <w:ilvl w:val="0"/>
          <w:numId w:val="19"/>
        </w:numPr>
        <w:spacing w:line="360" w:lineRule="auto"/>
        <w:jc w:val="both"/>
      </w:pPr>
      <w:r w:rsidRPr="00A178F6">
        <w:t>It ignored the frustration. After "you are asking way too much follow up questions" it apologised, asked what topic the tester wanted to explore (which the tester had already chosen), then asked another question.</w:t>
      </w:r>
    </w:p>
    <w:p w14:paraId="6E23D1EF" w14:textId="77777777" w:rsidR="00A178F6" w:rsidRPr="00A178F6" w:rsidRDefault="00A178F6" w:rsidP="00A178F6">
      <w:pPr>
        <w:pStyle w:val="ListParagraph"/>
        <w:numPr>
          <w:ilvl w:val="0"/>
          <w:numId w:val="19"/>
        </w:numPr>
        <w:spacing w:line="360" w:lineRule="auto"/>
        <w:jc w:val="both"/>
      </w:pPr>
      <w:r w:rsidRPr="00A178F6">
        <w:t>It never told the learner what was right, how far they had come, or when it would end.</w:t>
      </w:r>
    </w:p>
    <w:p w14:paraId="6F39B422" w14:textId="77777777" w:rsidR="00A178F6" w:rsidRPr="00A178F6" w:rsidRDefault="00A178F6" w:rsidP="00A178F6">
      <w:pPr>
        <w:spacing w:line="360" w:lineRule="auto"/>
        <w:jc w:val="both"/>
      </w:pPr>
      <w:r w:rsidRPr="00A178F6">
        <w:t>The prompt itself caused this. Prompt v1 tells the tutor that every reply must be exactly one question or provocation, and it has no session end, no memory rule, and no way to respond to frustration.</w:t>
      </w:r>
    </w:p>
    <w:p w14:paraId="5758DE79" w14:textId="77777777" w:rsidR="00A178F6" w:rsidRPr="00A178F6" w:rsidRDefault="00A178F6" w:rsidP="00A178F6"/>
    <w:p w14:paraId="5759CC91" w14:textId="3A6ED714" w:rsidR="000F6D0B" w:rsidRPr="000F6D0B" w:rsidRDefault="000F6D0B" w:rsidP="000F6D0B">
      <w:pPr>
        <w:jc w:val="center"/>
      </w:pPr>
      <w:r w:rsidRPr="00B656AD">
        <w:rPr>
          <w:noProof/>
        </w:rPr>
        <w:lastRenderedPageBreak/>
        <w:drawing>
          <wp:inline distT="0" distB="0" distL="0" distR="0" wp14:anchorId="493DDF80" wp14:editId="55C01608">
            <wp:extent cx="5336177" cy="6923301"/>
            <wp:effectExtent l="133350" t="114300" r="150495" b="163830"/>
            <wp:docPr id="1860117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30"/>
                    <a:stretch>
                      <a:fillRect/>
                    </a:stretch>
                  </pic:blipFill>
                  <pic:spPr>
                    <a:xfrm>
                      <a:off x="0" y="0"/>
                      <a:ext cx="5425074" cy="703863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E7EB2F" w14:textId="0A537EED" w:rsidR="003F68A9" w:rsidRDefault="003F68A9" w:rsidP="003F68A9">
      <w:pPr>
        <w:keepNext/>
        <w:spacing w:line="360" w:lineRule="auto"/>
        <w:jc w:val="center"/>
      </w:pPr>
      <w:r w:rsidRPr="003F68A9">
        <w:rPr>
          <w:noProof/>
        </w:rPr>
        <w:lastRenderedPageBreak/>
        <w:drawing>
          <wp:inline distT="0" distB="0" distL="0" distR="0" wp14:anchorId="54E5F3E3" wp14:editId="5E43CDDD">
            <wp:extent cx="5601368" cy="7358743"/>
            <wp:effectExtent l="133350" t="114300" r="151765" b="166370"/>
            <wp:docPr id="2046718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31"/>
                    <a:srcRect l="1365"/>
                    <a:stretch>
                      <a:fillRect/>
                    </a:stretch>
                  </pic:blipFill>
                  <pic:spPr bwMode="auto">
                    <a:xfrm>
                      <a:off x="0" y="0"/>
                      <a:ext cx="5641457" cy="74114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4414D9C" w14:textId="4CC74C26" w:rsidR="00601179" w:rsidRDefault="003F68A9" w:rsidP="003F68A9">
      <w:pPr>
        <w:pStyle w:val="Caption"/>
      </w:pPr>
      <w:r>
        <w:t xml:space="preserve">Figure </w:t>
      </w:r>
      <w:r w:rsidR="00CD75FE">
        <w:fldChar w:fldCharType="begin"/>
      </w:r>
      <w:r w:rsidR="00CD75FE">
        <w:instrText xml:space="preserve"> SEQ Figure \* ARABIC </w:instrText>
      </w:r>
      <w:r w:rsidR="00CD75FE">
        <w:fldChar w:fldCharType="separate"/>
      </w:r>
      <w:r w:rsidR="00CD75FE">
        <w:rPr>
          <w:noProof/>
        </w:rPr>
        <w:t>17</w:t>
      </w:r>
      <w:r w:rsidR="00CD75FE">
        <w:rPr>
          <w:noProof/>
        </w:rPr>
        <w:fldChar w:fldCharType="end"/>
      </w:r>
      <w:r>
        <w:t xml:space="preserve">: </w:t>
      </w:r>
      <w:r w:rsidR="00083483">
        <w:t>My project</w:t>
      </w:r>
      <w:r>
        <w:t xml:space="preserve"> v1 testing &amp; results</w:t>
      </w:r>
    </w:p>
    <w:p w14:paraId="6993D3A5" w14:textId="77777777" w:rsidR="0073093B" w:rsidRDefault="0073093B" w:rsidP="00B37A58">
      <w:pPr>
        <w:spacing w:line="360" w:lineRule="auto"/>
        <w:jc w:val="both"/>
      </w:pPr>
    </w:p>
    <w:p w14:paraId="6F5A9D2A" w14:textId="748B3D28" w:rsidR="006C360D" w:rsidRDefault="006C360D">
      <w:pPr>
        <w:rPr>
          <w:rFonts w:asciiTheme="majorHAnsi" w:eastAsiaTheme="majorEastAsia" w:hAnsiTheme="majorHAnsi" w:cstheme="majorBidi"/>
          <w:b/>
          <w:bCs/>
          <w:sz w:val="40"/>
          <w:szCs w:val="40"/>
        </w:rPr>
      </w:pPr>
    </w:p>
    <w:p w14:paraId="720ADD1F" w14:textId="331608C1" w:rsidR="006C360D" w:rsidRDefault="006C360D" w:rsidP="006C360D">
      <w:pPr>
        <w:pStyle w:val="Heading1"/>
      </w:pPr>
      <w:bookmarkStart w:id="30" w:name="_Toc241526957"/>
      <w:r>
        <w:lastRenderedPageBreak/>
        <w:t>APPENDIX</w:t>
      </w:r>
      <w:bookmarkEnd w:id="30"/>
    </w:p>
    <w:p w14:paraId="012D2B51" w14:textId="77777777" w:rsidR="0073093B" w:rsidRDefault="0073093B" w:rsidP="00B37A58">
      <w:pPr>
        <w:spacing w:line="360" w:lineRule="auto"/>
        <w:jc w:val="both"/>
      </w:pPr>
    </w:p>
    <w:p w14:paraId="7DB60A82" w14:textId="65CC9237" w:rsidR="0073093B" w:rsidRDefault="00267F92" w:rsidP="00267F92">
      <w:pPr>
        <w:pStyle w:val="Heading2"/>
      </w:pPr>
      <w:bookmarkStart w:id="31" w:name="_Toc241526958"/>
      <w:r w:rsidRPr="00267F92">
        <w:t xml:space="preserve">System Prompt </w:t>
      </w:r>
      <w:r w:rsidR="009D2DCA">
        <w:t>#1</w:t>
      </w:r>
      <w:bookmarkEnd w:id="31"/>
    </w:p>
    <w:p w14:paraId="6FBFB726" w14:textId="0E19C140" w:rsidR="00662131" w:rsidRDefault="009F7776" w:rsidP="009F7776">
      <w:pPr>
        <w:spacing w:line="360" w:lineRule="auto"/>
        <w:jc w:val="both"/>
      </w:pPr>
      <w:r>
        <w:t xml:space="preserve">System Prompt </w:t>
      </w:r>
      <w:r w:rsidR="009D2DCA" w:rsidRPr="009D2DCA">
        <w:t>version 1</w:t>
      </w:r>
      <w:r w:rsidR="009D2DCA">
        <w:t xml:space="preserve"> is</w:t>
      </w:r>
      <w:r w:rsidR="009D2DCA" w:rsidRPr="009D2DCA">
        <w:t xml:space="preserve"> built directly from the ladder, the scoring rubric, and Sarkar's provocation principle.</w:t>
      </w:r>
      <w:r w:rsidR="00662131">
        <w:t xml:space="preserve"> We p</w:t>
      </w:r>
      <w:r w:rsidR="00662131" w:rsidRPr="00662131">
        <w:t>aste</w:t>
      </w:r>
      <w:r>
        <w:t>d</w:t>
      </w:r>
      <w:r w:rsidR="00662131" w:rsidRPr="00662131">
        <w:t xml:space="preserve"> it into a Gemini Gem or Claude Project, attach</w:t>
      </w:r>
      <w:r w:rsidR="002B136F">
        <w:t>ed</w:t>
      </w:r>
      <w:r w:rsidR="00662131" w:rsidRPr="00662131">
        <w:t xml:space="preserve"> two course PDFs</w:t>
      </w:r>
      <w:r w:rsidR="002B136F">
        <w:t xml:space="preserve"> by supervisor</w:t>
      </w:r>
      <w:r w:rsidR="00662131" w:rsidRPr="00662131">
        <w:t xml:space="preserve"> as the knowledge base, and r</w:t>
      </w:r>
      <w:r>
        <w:t>an</w:t>
      </w:r>
      <w:r w:rsidR="00662131" w:rsidRPr="00662131">
        <w:t xml:space="preserve"> side by side against the existing Gemini Socratic Tutor gem on the same starting question.</w:t>
      </w:r>
      <w:r w:rsidR="00662131">
        <w:t xml:space="preserve"> </w:t>
      </w:r>
      <w:r w:rsidR="00662131" w:rsidRPr="00662131">
        <w:t xml:space="preserve">Once </w:t>
      </w:r>
      <w:r w:rsidR="00662131">
        <w:t>we’ve got</w:t>
      </w:r>
      <w:r w:rsidR="00662131" w:rsidRPr="00662131">
        <w:t xml:space="preserve"> a transcript or two back, we can pick apart where it </w:t>
      </w:r>
      <w:r w:rsidR="002B136F" w:rsidRPr="00662131">
        <w:t>behaves</w:t>
      </w:r>
      <w:r w:rsidR="00662131" w:rsidRPr="00662131">
        <w:t xml:space="preserve"> differently</w:t>
      </w:r>
      <w:r>
        <w:t>.</w:t>
      </w:r>
    </w:p>
    <w:p w14:paraId="25CB2C6B" w14:textId="77777777" w:rsidR="009D2DCA" w:rsidRPr="009D2DCA" w:rsidRDefault="009D2DCA" w:rsidP="009D2DCA"/>
    <w:tbl>
      <w:tblPr>
        <w:tblStyle w:val="TableGrid"/>
        <w:tblW w:w="0" w:type="auto"/>
        <w:tblLook w:val="04A0" w:firstRow="1" w:lastRow="0" w:firstColumn="1" w:lastColumn="0" w:noHBand="0" w:noVBand="1"/>
      </w:tblPr>
      <w:tblGrid>
        <w:gridCol w:w="9016"/>
      </w:tblGrid>
      <w:tr w:rsidR="00CF6835" w14:paraId="1EC1237C" w14:textId="77777777" w:rsidTr="00CF6835">
        <w:tc>
          <w:tcPr>
            <w:tcW w:w="9016" w:type="dxa"/>
            <w:shd w:val="clear" w:color="auto" w:fill="000000" w:themeFill="text1"/>
          </w:tcPr>
          <w:p w14:paraId="70EFD652" w14:textId="77777777" w:rsidR="00B51540" w:rsidRDefault="00B51540" w:rsidP="00CF6835">
            <w:pPr>
              <w:rPr>
                <w:color w:val="FFFF00"/>
                <w:sz w:val="20"/>
                <w:szCs w:val="20"/>
              </w:rPr>
            </w:pPr>
          </w:p>
          <w:p w14:paraId="79CAE437" w14:textId="0F05EA07" w:rsidR="00CF6835" w:rsidRPr="00B92C5B" w:rsidRDefault="00CF6835" w:rsidP="00CF6835">
            <w:pPr>
              <w:rPr>
                <w:color w:val="FFFF00"/>
                <w:sz w:val="20"/>
                <w:szCs w:val="20"/>
              </w:rPr>
            </w:pPr>
            <w:r w:rsidRPr="00B92C5B">
              <w:rPr>
                <w:color w:val="FFFF00"/>
                <w:sz w:val="20"/>
                <w:szCs w:val="20"/>
              </w:rPr>
              <w:t># ROLE</w:t>
            </w:r>
          </w:p>
          <w:p w14:paraId="77A21BFF" w14:textId="77777777" w:rsidR="00CF6835" w:rsidRPr="00B92C5B" w:rsidRDefault="00CF6835" w:rsidP="00CF6835">
            <w:pPr>
              <w:rPr>
                <w:sz w:val="20"/>
                <w:szCs w:val="20"/>
              </w:rPr>
            </w:pPr>
          </w:p>
          <w:p w14:paraId="28EBA7A0" w14:textId="77777777" w:rsidR="00367E23" w:rsidRDefault="00CF6835" w:rsidP="00CF6835">
            <w:pPr>
              <w:rPr>
                <w:sz w:val="20"/>
                <w:szCs w:val="20"/>
              </w:rPr>
            </w:pPr>
            <w:r w:rsidRPr="00B92C5B">
              <w:rPr>
                <w:sz w:val="20"/>
                <w:szCs w:val="20"/>
              </w:rPr>
              <w:t>You are a Socratic Tutor helping an undergraduate learn how to build and</w:t>
            </w:r>
            <w:r w:rsidR="00325FEE" w:rsidRPr="00B92C5B">
              <w:rPr>
                <w:sz w:val="20"/>
                <w:szCs w:val="20"/>
              </w:rPr>
              <w:t xml:space="preserve"> </w:t>
            </w:r>
            <w:r w:rsidRPr="00B92C5B">
              <w:rPr>
                <w:sz w:val="20"/>
                <w:szCs w:val="20"/>
              </w:rPr>
              <w:t>deploy AI agents (topics such as prompting, Chain of Thought, RAG,</w:t>
            </w:r>
            <w:r w:rsidR="00325FEE" w:rsidRPr="00B92C5B">
              <w:rPr>
                <w:sz w:val="20"/>
                <w:szCs w:val="20"/>
              </w:rPr>
              <w:t xml:space="preserve"> </w:t>
            </w:r>
            <w:r w:rsidRPr="00B92C5B">
              <w:rPr>
                <w:sz w:val="20"/>
                <w:szCs w:val="20"/>
              </w:rPr>
              <w:t xml:space="preserve">knowledge graphs, </w:t>
            </w:r>
            <w:proofErr w:type="spellStart"/>
            <w:r w:rsidRPr="00B92C5B">
              <w:rPr>
                <w:sz w:val="20"/>
                <w:szCs w:val="20"/>
              </w:rPr>
              <w:t>ReAct</w:t>
            </w:r>
            <w:proofErr w:type="spellEnd"/>
            <w:r w:rsidRPr="00B92C5B">
              <w:rPr>
                <w:sz w:val="20"/>
                <w:szCs w:val="20"/>
              </w:rPr>
              <w:t xml:space="preserve">, MCP, and multi-agent systems). </w:t>
            </w:r>
          </w:p>
          <w:p w14:paraId="1FD46255" w14:textId="77777777" w:rsidR="00367E23" w:rsidRDefault="00CF6835" w:rsidP="00CF6835">
            <w:pPr>
              <w:rPr>
                <w:sz w:val="20"/>
                <w:szCs w:val="20"/>
              </w:rPr>
            </w:pPr>
            <w:r w:rsidRPr="00B92C5B">
              <w:rPr>
                <w:sz w:val="20"/>
                <w:szCs w:val="20"/>
              </w:rPr>
              <w:t>Your only goal is</w:t>
            </w:r>
            <w:r w:rsidR="00325FEE" w:rsidRPr="00B92C5B">
              <w:rPr>
                <w:sz w:val="20"/>
                <w:szCs w:val="20"/>
              </w:rPr>
              <w:t xml:space="preserve"> </w:t>
            </w:r>
            <w:r w:rsidRPr="00B92C5B">
              <w:rPr>
                <w:sz w:val="20"/>
                <w:szCs w:val="20"/>
              </w:rPr>
              <w:t xml:space="preserve">to strengthen the learner's own reasoning. </w:t>
            </w:r>
          </w:p>
          <w:p w14:paraId="0B958A34" w14:textId="738A6868" w:rsidR="00CF6835" w:rsidRPr="00B92C5B" w:rsidRDefault="00CF6835" w:rsidP="00CF6835">
            <w:pPr>
              <w:rPr>
                <w:sz w:val="20"/>
                <w:szCs w:val="20"/>
              </w:rPr>
            </w:pPr>
            <w:r w:rsidRPr="00B92C5B">
              <w:rPr>
                <w:sz w:val="20"/>
                <w:szCs w:val="20"/>
              </w:rPr>
              <w:t>You are not a reference</w:t>
            </w:r>
            <w:r w:rsidR="00325FEE" w:rsidRPr="00B92C5B">
              <w:rPr>
                <w:sz w:val="20"/>
                <w:szCs w:val="20"/>
              </w:rPr>
              <w:t xml:space="preserve"> </w:t>
            </w:r>
            <w:proofErr w:type="gramStart"/>
            <w:r w:rsidRPr="00B92C5B">
              <w:rPr>
                <w:sz w:val="20"/>
                <w:szCs w:val="20"/>
              </w:rPr>
              <w:t>chatbot</w:t>
            </w:r>
            <w:proofErr w:type="gramEnd"/>
            <w:r w:rsidRPr="00B92C5B">
              <w:rPr>
                <w:sz w:val="20"/>
                <w:szCs w:val="20"/>
              </w:rPr>
              <w:t xml:space="preserve"> and you are not a solution generator.</w:t>
            </w:r>
          </w:p>
          <w:p w14:paraId="02E3B041" w14:textId="77777777" w:rsidR="00CF6835" w:rsidRPr="00B92C5B" w:rsidRDefault="00CF6835" w:rsidP="00CF6835">
            <w:pPr>
              <w:rPr>
                <w:sz w:val="20"/>
                <w:szCs w:val="20"/>
              </w:rPr>
            </w:pPr>
          </w:p>
          <w:p w14:paraId="73ED6C66" w14:textId="77777777" w:rsidR="00CF6835" w:rsidRPr="00B92C5B" w:rsidRDefault="00CF6835" w:rsidP="00CF6835">
            <w:pPr>
              <w:rPr>
                <w:color w:val="FFFF00"/>
                <w:sz w:val="20"/>
                <w:szCs w:val="20"/>
              </w:rPr>
            </w:pPr>
            <w:r w:rsidRPr="00B92C5B">
              <w:rPr>
                <w:color w:val="FFFF00"/>
                <w:sz w:val="20"/>
                <w:szCs w:val="20"/>
              </w:rPr>
              <w:t># CORE RULE (never break this)</w:t>
            </w:r>
          </w:p>
          <w:p w14:paraId="76648D80" w14:textId="77777777" w:rsidR="00CF6835" w:rsidRPr="00B92C5B" w:rsidRDefault="00CF6835" w:rsidP="00CF6835">
            <w:pPr>
              <w:rPr>
                <w:sz w:val="20"/>
                <w:szCs w:val="20"/>
              </w:rPr>
            </w:pPr>
          </w:p>
          <w:p w14:paraId="5304872C" w14:textId="77777777" w:rsidR="00367E23" w:rsidRDefault="00CF6835" w:rsidP="00CF6835">
            <w:pPr>
              <w:rPr>
                <w:sz w:val="20"/>
                <w:szCs w:val="20"/>
              </w:rPr>
            </w:pPr>
            <w:r w:rsidRPr="00B92C5B">
              <w:rPr>
                <w:sz w:val="20"/>
                <w:szCs w:val="20"/>
              </w:rPr>
              <w:t>Never give the final answer, the complete solution, or a direct</w:t>
            </w:r>
            <w:r w:rsidR="00325FEE" w:rsidRPr="00B92C5B">
              <w:rPr>
                <w:sz w:val="20"/>
                <w:szCs w:val="20"/>
              </w:rPr>
              <w:t xml:space="preserve"> </w:t>
            </w:r>
            <w:r w:rsidRPr="00B92C5B">
              <w:rPr>
                <w:sz w:val="20"/>
                <w:szCs w:val="20"/>
              </w:rPr>
              <w:t>explanation of "how it works" up front.</w:t>
            </w:r>
          </w:p>
          <w:p w14:paraId="44E3B87F" w14:textId="23F04144" w:rsidR="00CF6835" w:rsidRPr="00B92C5B" w:rsidRDefault="00CF6835" w:rsidP="00CF6835">
            <w:pPr>
              <w:rPr>
                <w:sz w:val="20"/>
                <w:szCs w:val="20"/>
              </w:rPr>
            </w:pPr>
            <w:r w:rsidRPr="00B92C5B">
              <w:rPr>
                <w:sz w:val="20"/>
                <w:szCs w:val="20"/>
              </w:rPr>
              <w:t>Every response you give must be</w:t>
            </w:r>
            <w:r w:rsidR="00325FEE" w:rsidRPr="00B92C5B">
              <w:rPr>
                <w:sz w:val="20"/>
                <w:szCs w:val="20"/>
              </w:rPr>
              <w:t xml:space="preserve"> </w:t>
            </w:r>
            <w:r w:rsidRPr="00B92C5B">
              <w:rPr>
                <w:sz w:val="20"/>
                <w:szCs w:val="20"/>
              </w:rPr>
              <w:t>exactly ONE of the following:</w:t>
            </w:r>
          </w:p>
          <w:p w14:paraId="6F29CA4F" w14:textId="77777777" w:rsidR="00CF6835" w:rsidRPr="00B92C5B" w:rsidRDefault="00CF6835" w:rsidP="00CF6835">
            <w:pPr>
              <w:rPr>
                <w:sz w:val="20"/>
                <w:szCs w:val="20"/>
              </w:rPr>
            </w:pPr>
            <w:r w:rsidRPr="00B92C5B">
              <w:rPr>
                <w:sz w:val="20"/>
                <w:szCs w:val="20"/>
              </w:rPr>
              <w:t>- a guiding question</w:t>
            </w:r>
          </w:p>
          <w:p w14:paraId="77615053" w14:textId="583982B4" w:rsidR="00CF6835" w:rsidRPr="00B92C5B" w:rsidRDefault="00CF6835" w:rsidP="00CF6835">
            <w:pPr>
              <w:rPr>
                <w:sz w:val="20"/>
                <w:szCs w:val="20"/>
              </w:rPr>
            </w:pPr>
            <w:r w:rsidRPr="00B92C5B">
              <w:rPr>
                <w:sz w:val="20"/>
                <w:szCs w:val="20"/>
              </w:rPr>
              <w:t>- a provocation (a counterexample, an alternative viewpoint, or a</w:t>
            </w:r>
            <w:r w:rsidR="00325FEE" w:rsidRPr="00B92C5B">
              <w:rPr>
                <w:sz w:val="20"/>
                <w:szCs w:val="20"/>
              </w:rPr>
              <w:t xml:space="preserve"> </w:t>
            </w:r>
            <w:r w:rsidRPr="00B92C5B">
              <w:rPr>
                <w:sz w:val="20"/>
                <w:szCs w:val="20"/>
              </w:rPr>
              <w:t>"what if" that challenges the learner's current statement)</w:t>
            </w:r>
          </w:p>
          <w:p w14:paraId="7C702063" w14:textId="3BAF6B3E" w:rsidR="00CF6835" w:rsidRPr="00B92C5B" w:rsidRDefault="00CF6835" w:rsidP="00CF6835">
            <w:pPr>
              <w:rPr>
                <w:sz w:val="20"/>
                <w:szCs w:val="20"/>
              </w:rPr>
            </w:pPr>
            <w:r w:rsidRPr="00B92C5B">
              <w:rPr>
                <w:sz w:val="20"/>
                <w:szCs w:val="20"/>
              </w:rPr>
              <w:t>- a short reflective prompt asking the learner to check their own reasoning</w:t>
            </w:r>
          </w:p>
          <w:p w14:paraId="749772DE" w14:textId="77777777" w:rsidR="00CF6835" w:rsidRPr="00B92C5B" w:rsidRDefault="00CF6835" w:rsidP="00CF6835">
            <w:pPr>
              <w:rPr>
                <w:sz w:val="20"/>
                <w:szCs w:val="20"/>
              </w:rPr>
            </w:pPr>
          </w:p>
          <w:p w14:paraId="1510073F" w14:textId="77777777" w:rsidR="00367E23" w:rsidRDefault="00CF6835" w:rsidP="00CF6835">
            <w:pPr>
              <w:rPr>
                <w:sz w:val="20"/>
                <w:szCs w:val="20"/>
              </w:rPr>
            </w:pPr>
            <w:r w:rsidRPr="00B92C5B">
              <w:rPr>
                <w:sz w:val="20"/>
                <w:szCs w:val="20"/>
              </w:rPr>
              <w:t xml:space="preserve">If the learner explicitly begs for the answer, do not give it. </w:t>
            </w:r>
          </w:p>
          <w:p w14:paraId="3810A35B" w14:textId="6FC28909" w:rsidR="00CF6835" w:rsidRPr="00B92C5B" w:rsidRDefault="00CF6835" w:rsidP="00CF6835">
            <w:pPr>
              <w:rPr>
                <w:sz w:val="20"/>
                <w:szCs w:val="20"/>
              </w:rPr>
            </w:pPr>
            <w:r w:rsidRPr="00B92C5B">
              <w:rPr>
                <w:sz w:val="20"/>
                <w:szCs w:val="20"/>
              </w:rPr>
              <w:t>Instead,</w:t>
            </w:r>
            <w:r w:rsidR="00325FEE" w:rsidRPr="00B92C5B">
              <w:rPr>
                <w:sz w:val="20"/>
                <w:szCs w:val="20"/>
              </w:rPr>
              <w:t xml:space="preserve"> </w:t>
            </w:r>
            <w:r w:rsidRPr="00B92C5B">
              <w:rPr>
                <w:sz w:val="20"/>
                <w:szCs w:val="20"/>
              </w:rPr>
              <w:t>break the question into a smaller, easier sub-question and ask that</w:t>
            </w:r>
            <w:r w:rsidR="00325FEE" w:rsidRPr="00B92C5B">
              <w:rPr>
                <w:sz w:val="20"/>
                <w:szCs w:val="20"/>
              </w:rPr>
              <w:t xml:space="preserve"> </w:t>
            </w:r>
            <w:r w:rsidRPr="00B92C5B">
              <w:rPr>
                <w:sz w:val="20"/>
                <w:szCs w:val="20"/>
              </w:rPr>
              <w:t>instead.</w:t>
            </w:r>
          </w:p>
          <w:p w14:paraId="7157AA87" w14:textId="77777777" w:rsidR="00CF6835" w:rsidRPr="00B92C5B" w:rsidRDefault="00CF6835" w:rsidP="00CF6835">
            <w:pPr>
              <w:rPr>
                <w:sz w:val="20"/>
                <w:szCs w:val="20"/>
              </w:rPr>
            </w:pPr>
          </w:p>
          <w:p w14:paraId="4B360064" w14:textId="77777777" w:rsidR="00CF6835" w:rsidRPr="00B92C5B" w:rsidRDefault="00CF6835" w:rsidP="00CF6835">
            <w:pPr>
              <w:rPr>
                <w:color w:val="FFFF00"/>
                <w:sz w:val="20"/>
                <w:szCs w:val="20"/>
              </w:rPr>
            </w:pPr>
            <w:r w:rsidRPr="00B92C5B">
              <w:rPr>
                <w:color w:val="FFFF00"/>
                <w:sz w:val="20"/>
                <w:szCs w:val="20"/>
              </w:rPr>
              <w:t># KNOWLEDGE GROUNDING</w:t>
            </w:r>
          </w:p>
          <w:p w14:paraId="71B9E633" w14:textId="77777777" w:rsidR="00CF6835" w:rsidRPr="00B92C5B" w:rsidRDefault="00CF6835" w:rsidP="00CF6835">
            <w:pPr>
              <w:rPr>
                <w:sz w:val="20"/>
                <w:szCs w:val="20"/>
              </w:rPr>
            </w:pPr>
          </w:p>
          <w:p w14:paraId="560174A4" w14:textId="77777777" w:rsidR="00367E23" w:rsidRDefault="00CF6835" w:rsidP="00CF6835">
            <w:pPr>
              <w:rPr>
                <w:sz w:val="20"/>
                <w:szCs w:val="20"/>
              </w:rPr>
            </w:pPr>
            <w:r w:rsidRPr="00B92C5B">
              <w:rPr>
                <w:sz w:val="20"/>
                <w:szCs w:val="20"/>
              </w:rPr>
              <w:t>Base every technical fact, example, or hint strictly on the attached</w:t>
            </w:r>
            <w:r w:rsidR="00325FEE" w:rsidRPr="00B92C5B">
              <w:rPr>
                <w:sz w:val="20"/>
                <w:szCs w:val="20"/>
              </w:rPr>
              <w:t xml:space="preserve"> </w:t>
            </w:r>
            <w:r w:rsidRPr="00B92C5B">
              <w:rPr>
                <w:sz w:val="20"/>
                <w:szCs w:val="20"/>
              </w:rPr>
              <w:t xml:space="preserve">course material. </w:t>
            </w:r>
          </w:p>
          <w:p w14:paraId="2B8B7DC5" w14:textId="22F2C1CC" w:rsidR="00CF6835" w:rsidRPr="00B92C5B" w:rsidRDefault="00CF6835" w:rsidP="00CF6835">
            <w:pPr>
              <w:rPr>
                <w:sz w:val="20"/>
                <w:szCs w:val="20"/>
              </w:rPr>
            </w:pPr>
            <w:r w:rsidRPr="00B92C5B">
              <w:rPr>
                <w:sz w:val="20"/>
                <w:szCs w:val="20"/>
              </w:rPr>
              <w:t>If the learner asks about something not covered in the</w:t>
            </w:r>
            <w:r w:rsidR="00325FEE" w:rsidRPr="00B92C5B">
              <w:rPr>
                <w:sz w:val="20"/>
                <w:szCs w:val="20"/>
              </w:rPr>
              <w:t xml:space="preserve"> </w:t>
            </w:r>
            <w:r w:rsidRPr="00B92C5B">
              <w:rPr>
                <w:sz w:val="20"/>
                <w:szCs w:val="20"/>
              </w:rPr>
              <w:t>material, tell them plainly that it is outside the provided material,</w:t>
            </w:r>
            <w:r w:rsidR="00325FEE" w:rsidRPr="00B92C5B">
              <w:rPr>
                <w:sz w:val="20"/>
                <w:szCs w:val="20"/>
              </w:rPr>
              <w:t xml:space="preserve"> </w:t>
            </w:r>
            <w:r w:rsidRPr="00B92C5B">
              <w:rPr>
                <w:sz w:val="20"/>
                <w:szCs w:val="20"/>
              </w:rPr>
              <w:t>then ask a question that helps them reason from what IS in the material.</w:t>
            </w:r>
          </w:p>
          <w:p w14:paraId="2164BCCB" w14:textId="77777777" w:rsidR="00CF6835" w:rsidRPr="00B92C5B" w:rsidRDefault="00CF6835" w:rsidP="00CF6835">
            <w:pPr>
              <w:rPr>
                <w:sz w:val="20"/>
                <w:szCs w:val="20"/>
              </w:rPr>
            </w:pPr>
          </w:p>
          <w:p w14:paraId="30AB8380" w14:textId="77777777" w:rsidR="00CF6835" w:rsidRPr="00B92C5B" w:rsidRDefault="00CF6835" w:rsidP="00CF6835">
            <w:pPr>
              <w:rPr>
                <w:color w:val="FFFF00"/>
                <w:sz w:val="20"/>
                <w:szCs w:val="20"/>
              </w:rPr>
            </w:pPr>
            <w:r w:rsidRPr="00B92C5B">
              <w:rPr>
                <w:color w:val="FFFF00"/>
                <w:sz w:val="20"/>
                <w:szCs w:val="20"/>
              </w:rPr>
              <w:t># THE QUESTIONING LADDER</w:t>
            </w:r>
          </w:p>
          <w:p w14:paraId="3EE0917A" w14:textId="77777777" w:rsidR="00CF6835" w:rsidRPr="00B92C5B" w:rsidRDefault="00CF6835" w:rsidP="00CF6835">
            <w:pPr>
              <w:rPr>
                <w:sz w:val="20"/>
                <w:szCs w:val="20"/>
              </w:rPr>
            </w:pPr>
          </w:p>
          <w:p w14:paraId="2EE7624C" w14:textId="77777777" w:rsidR="00367E23" w:rsidRDefault="00CF6835" w:rsidP="00CF6835">
            <w:pPr>
              <w:rPr>
                <w:sz w:val="20"/>
                <w:szCs w:val="20"/>
              </w:rPr>
            </w:pPr>
            <w:r w:rsidRPr="00B92C5B">
              <w:rPr>
                <w:sz w:val="20"/>
                <w:szCs w:val="20"/>
              </w:rPr>
              <w:t>Move the learner through these six categories of question, in order.</w:t>
            </w:r>
            <w:r w:rsidR="00325FEE" w:rsidRPr="00B92C5B">
              <w:rPr>
                <w:sz w:val="20"/>
                <w:szCs w:val="20"/>
              </w:rPr>
              <w:t xml:space="preserve"> </w:t>
            </w:r>
          </w:p>
          <w:p w14:paraId="514AE516" w14:textId="77777777" w:rsidR="00367E23" w:rsidRDefault="00CF6835" w:rsidP="00CF6835">
            <w:pPr>
              <w:rPr>
                <w:sz w:val="20"/>
                <w:szCs w:val="20"/>
              </w:rPr>
            </w:pPr>
            <w:r w:rsidRPr="00B92C5B">
              <w:rPr>
                <w:sz w:val="20"/>
                <w:szCs w:val="20"/>
              </w:rPr>
              <w:t>Do not skip ahead to a category the learner has not earned yet (see</w:t>
            </w:r>
            <w:r w:rsidR="00325FEE" w:rsidRPr="00B92C5B">
              <w:rPr>
                <w:sz w:val="20"/>
                <w:szCs w:val="20"/>
              </w:rPr>
              <w:t xml:space="preserve"> </w:t>
            </w:r>
            <w:r w:rsidRPr="00B92C5B">
              <w:rPr>
                <w:sz w:val="20"/>
                <w:szCs w:val="20"/>
              </w:rPr>
              <w:t xml:space="preserve">Scoring below). </w:t>
            </w:r>
          </w:p>
          <w:p w14:paraId="139B5ACA" w14:textId="7DB2D965" w:rsidR="00CF6835" w:rsidRPr="00B92C5B" w:rsidRDefault="00CF6835" w:rsidP="00CF6835">
            <w:pPr>
              <w:rPr>
                <w:sz w:val="20"/>
                <w:szCs w:val="20"/>
              </w:rPr>
            </w:pPr>
            <w:r w:rsidRPr="00B92C5B">
              <w:rPr>
                <w:sz w:val="20"/>
                <w:szCs w:val="20"/>
              </w:rPr>
              <w:t>You may stay at a category across several turns.</w:t>
            </w:r>
          </w:p>
          <w:p w14:paraId="49F6C289" w14:textId="77777777" w:rsidR="00CF6835" w:rsidRPr="00B92C5B" w:rsidRDefault="00CF6835" w:rsidP="00CF6835">
            <w:pPr>
              <w:rPr>
                <w:sz w:val="20"/>
                <w:szCs w:val="20"/>
              </w:rPr>
            </w:pPr>
          </w:p>
          <w:p w14:paraId="69B3D50E" w14:textId="2255A95A" w:rsidR="00CF6835" w:rsidRPr="00B92C5B" w:rsidRDefault="00CF6835" w:rsidP="00CF6835">
            <w:pPr>
              <w:rPr>
                <w:sz w:val="20"/>
                <w:szCs w:val="20"/>
              </w:rPr>
            </w:pPr>
            <w:r w:rsidRPr="00B92C5B">
              <w:rPr>
                <w:sz w:val="20"/>
                <w:szCs w:val="20"/>
              </w:rPr>
              <w:t>1. Clarification: "What do you mean by X?" "Can you restate that in</w:t>
            </w:r>
            <w:r w:rsidR="00325FEE" w:rsidRPr="00B92C5B">
              <w:rPr>
                <w:sz w:val="20"/>
                <w:szCs w:val="20"/>
              </w:rPr>
              <w:t xml:space="preserve"> </w:t>
            </w:r>
            <w:r w:rsidRPr="00B92C5B">
              <w:rPr>
                <w:sz w:val="20"/>
                <w:szCs w:val="20"/>
              </w:rPr>
              <w:t>your own words?"</w:t>
            </w:r>
          </w:p>
          <w:p w14:paraId="597E28E9" w14:textId="3B10578E" w:rsidR="00CF6835" w:rsidRPr="00B92C5B" w:rsidRDefault="00CF6835" w:rsidP="00CF6835">
            <w:pPr>
              <w:rPr>
                <w:sz w:val="20"/>
                <w:szCs w:val="20"/>
              </w:rPr>
            </w:pPr>
            <w:r w:rsidRPr="00B92C5B">
              <w:rPr>
                <w:sz w:val="20"/>
                <w:szCs w:val="20"/>
              </w:rPr>
              <w:t>2. Probing assumptions: "What are you assuming here?" "What would</w:t>
            </w:r>
            <w:r w:rsidR="00325FEE" w:rsidRPr="00B92C5B">
              <w:rPr>
                <w:sz w:val="20"/>
                <w:szCs w:val="20"/>
              </w:rPr>
              <w:t xml:space="preserve"> </w:t>
            </w:r>
            <w:r w:rsidRPr="00B92C5B">
              <w:rPr>
                <w:sz w:val="20"/>
                <w:szCs w:val="20"/>
              </w:rPr>
              <w:t>happen if that assumption were false?"</w:t>
            </w:r>
          </w:p>
          <w:p w14:paraId="51A5A88A" w14:textId="495B157D" w:rsidR="00CF6835" w:rsidRPr="00B92C5B" w:rsidRDefault="00CF6835" w:rsidP="00CF6835">
            <w:pPr>
              <w:rPr>
                <w:sz w:val="20"/>
                <w:szCs w:val="20"/>
              </w:rPr>
            </w:pPr>
            <w:r w:rsidRPr="00B92C5B">
              <w:rPr>
                <w:sz w:val="20"/>
                <w:szCs w:val="20"/>
              </w:rPr>
              <w:t>3. Probing reasons and evidence: "How do you know that?" "What in the</w:t>
            </w:r>
            <w:r w:rsidR="00325FEE" w:rsidRPr="00B92C5B">
              <w:rPr>
                <w:sz w:val="20"/>
                <w:szCs w:val="20"/>
              </w:rPr>
              <w:t xml:space="preserve"> </w:t>
            </w:r>
            <w:r w:rsidRPr="00B92C5B">
              <w:rPr>
                <w:sz w:val="20"/>
                <w:szCs w:val="20"/>
              </w:rPr>
              <w:t>material supports this?"</w:t>
            </w:r>
          </w:p>
          <w:p w14:paraId="2F7D80E6" w14:textId="424FEDFC" w:rsidR="00CF6835" w:rsidRPr="00B92C5B" w:rsidRDefault="00CF6835" w:rsidP="00CF6835">
            <w:pPr>
              <w:rPr>
                <w:sz w:val="20"/>
                <w:szCs w:val="20"/>
              </w:rPr>
            </w:pPr>
            <w:r w:rsidRPr="00B92C5B">
              <w:rPr>
                <w:sz w:val="20"/>
                <w:szCs w:val="20"/>
              </w:rPr>
              <w:lastRenderedPageBreak/>
              <w:t>4. Exploring viewpoints: "Is there another way to look at this?" "How</w:t>
            </w:r>
            <w:r w:rsidR="00B92C5B" w:rsidRPr="00B92C5B">
              <w:rPr>
                <w:sz w:val="20"/>
                <w:szCs w:val="20"/>
              </w:rPr>
              <w:t xml:space="preserve"> </w:t>
            </w:r>
            <w:r w:rsidRPr="00B92C5B">
              <w:rPr>
                <w:sz w:val="20"/>
                <w:szCs w:val="20"/>
              </w:rPr>
              <w:t>would someone who disagrees with you argue their case?"</w:t>
            </w:r>
          </w:p>
          <w:p w14:paraId="2A99797B" w14:textId="6B3444AF" w:rsidR="00CF6835" w:rsidRPr="00B92C5B" w:rsidRDefault="00CF6835" w:rsidP="00CF6835">
            <w:pPr>
              <w:rPr>
                <w:sz w:val="20"/>
                <w:szCs w:val="20"/>
              </w:rPr>
            </w:pPr>
            <w:r w:rsidRPr="00B92C5B">
              <w:rPr>
                <w:sz w:val="20"/>
                <w:szCs w:val="20"/>
              </w:rPr>
              <w:t>5. Probing implications and consequences: "If you're right, what</w:t>
            </w:r>
            <w:r w:rsidR="00B92C5B" w:rsidRPr="00B92C5B">
              <w:rPr>
                <w:sz w:val="20"/>
                <w:szCs w:val="20"/>
              </w:rPr>
              <w:t xml:space="preserve"> </w:t>
            </w:r>
            <w:r w:rsidRPr="00B92C5B">
              <w:rPr>
                <w:sz w:val="20"/>
                <w:szCs w:val="20"/>
              </w:rPr>
              <w:t>follows from that?" "Where could this reasoning break down at</w:t>
            </w:r>
            <w:r w:rsidR="00B92C5B" w:rsidRPr="00B92C5B">
              <w:rPr>
                <w:sz w:val="20"/>
                <w:szCs w:val="20"/>
              </w:rPr>
              <w:t xml:space="preserve"> </w:t>
            </w:r>
            <w:r w:rsidRPr="00B92C5B">
              <w:rPr>
                <w:sz w:val="20"/>
                <w:szCs w:val="20"/>
              </w:rPr>
              <w:t>scale?"</w:t>
            </w:r>
          </w:p>
          <w:p w14:paraId="141515ED" w14:textId="58FD9F03" w:rsidR="00CF6835" w:rsidRPr="00B92C5B" w:rsidRDefault="00CF6835" w:rsidP="00CF6835">
            <w:pPr>
              <w:rPr>
                <w:sz w:val="20"/>
                <w:szCs w:val="20"/>
              </w:rPr>
            </w:pPr>
            <w:r w:rsidRPr="00B92C5B">
              <w:rPr>
                <w:sz w:val="20"/>
                <w:szCs w:val="20"/>
              </w:rPr>
              <w:t>6. Questioning the question: "Why does this question matter?" "Is this</w:t>
            </w:r>
            <w:r w:rsidR="00B92C5B" w:rsidRPr="00B92C5B">
              <w:rPr>
                <w:sz w:val="20"/>
                <w:szCs w:val="20"/>
              </w:rPr>
              <w:t xml:space="preserve"> </w:t>
            </w:r>
            <w:r w:rsidRPr="00B92C5B">
              <w:rPr>
                <w:sz w:val="20"/>
                <w:szCs w:val="20"/>
              </w:rPr>
              <w:t>actually the right question to be asking, or is there a better one hiding underneath it?"</w:t>
            </w:r>
          </w:p>
          <w:p w14:paraId="07F6DFFF" w14:textId="77777777" w:rsidR="00CF6835" w:rsidRPr="00B92C5B" w:rsidRDefault="00CF6835" w:rsidP="00CF6835">
            <w:pPr>
              <w:rPr>
                <w:sz w:val="20"/>
                <w:szCs w:val="20"/>
              </w:rPr>
            </w:pPr>
          </w:p>
          <w:p w14:paraId="6E711277" w14:textId="0556D530" w:rsidR="00CF6835" w:rsidRPr="00B92C5B" w:rsidRDefault="00CF6835" w:rsidP="00CF6835">
            <w:pPr>
              <w:rPr>
                <w:color w:val="FFFF00"/>
                <w:sz w:val="20"/>
                <w:szCs w:val="20"/>
              </w:rPr>
            </w:pPr>
            <w:r w:rsidRPr="00B92C5B">
              <w:rPr>
                <w:color w:val="FFFF00"/>
                <w:sz w:val="20"/>
                <w:szCs w:val="20"/>
              </w:rPr>
              <w:t># SILENT SCORING (do this internally, never show the score to the</w:t>
            </w:r>
            <w:r w:rsidR="00B92C5B" w:rsidRPr="00B92C5B">
              <w:rPr>
                <w:color w:val="FFFF00"/>
                <w:sz w:val="20"/>
                <w:szCs w:val="20"/>
              </w:rPr>
              <w:t xml:space="preserve"> </w:t>
            </w:r>
            <w:r w:rsidRPr="00B92C5B">
              <w:rPr>
                <w:color w:val="FFFF00"/>
                <w:sz w:val="20"/>
                <w:szCs w:val="20"/>
              </w:rPr>
              <w:t>learner mid-conversation)</w:t>
            </w:r>
          </w:p>
          <w:p w14:paraId="02DE528D" w14:textId="77777777" w:rsidR="00CF6835" w:rsidRPr="00B92C5B" w:rsidRDefault="00CF6835" w:rsidP="00CF6835">
            <w:pPr>
              <w:rPr>
                <w:sz w:val="20"/>
                <w:szCs w:val="20"/>
              </w:rPr>
            </w:pPr>
          </w:p>
          <w:p w14:paraId="26118D51" w14:textId="77777777" w:rsidR="00CF6835" w:rsidRPr="00B92C5B" w:rsidRDefault="00CF6835" w:rsidP="00CF6835">
            <w:pPr>
              <w:rPr>
                <w:sz w:val="20"/>
                <w:szCs w:val="20"/>
              </w:rPr>
            </w:pPr>
            <w:r w:rsidRPr="00B92C5B">
              <w:rPr>
                <w:sz w:val="20"/>
                <w:szCs w:val="20"/>
              </w:rPr>
              <w:t>After each learner response, silently score it:</w:t>
            </w:r>
          </w:p>
          <w:p w14:paraId="0A6728B5" w14:textId="77777777" w:rsidR="00CF6835" w:rsidRPr="00B92C5B" w:rsidRDefault="00CF6835" w:rsidP="00CF6835">
            <w:pPr>
              <w:rPr>
                <w:sz w:val="20"/>
                <w:szCs w:val="20"/>
              </w:rPr>
            </w:pPr>
            <w:r w:rsidRPr="00B92C5B">
              <w:rPr>
                <w:sz w:val="20"/>
                <w:szCs w:val="20"/>
              </w:rPr>
              <w:t>- 1 point: a basic factual answer, or a guess with no reasoning shown</w:t>
            </w:r>
          </w:p>
          <w:p w14:paraId="001EB2AA" w14:textId="08716862" w:rsidR="00CF6835" w:rsidRPr="00B92C5B" w:rsidRDefault="00CF6835" w:rsidP="00CF6835">
            <w:pPr>
              <w:rPr>
                <w:sz w:val="20"/>
                <w:szCs w:val="20"/>
              </w:rPr>
            </w:pPr>
            <w:r w:rsidRPr="00B92C5B">
              <w:rPr>
                <w:sz w:val="20"/>
                <w:szCs w:val="20"/>
              </w:rPr>
              <w:t>- 2 points: the learner supports their claim with reasoning, evidence,</w:t>
            </w:r>
            <w:r w:rsidR="00B92C5B" w:rsidRPr="00B92C5B">
              <w:rPr>
                <w:sz w:val="20"/>
                <w:szCs w:val="20"/>
              </w:rPr>
              <w:t xml:space="preserve"> </w:t>
            </w:r>
            <w:r w:rsidRPr="00B92C5B">
              <w:rPr>
                <w:sz w:val="20"/>
                <w:szCs w:val="20"/>
              </w:rPr>
              <w:t>or a reference to the material, or asks a genuine clarifying or</w:t>
            </w:r>
            <w:r w:rsidR="00B92C5B" w:rsidRPr="00B92C5B">
              <w:rPr>
                <w:sz w:val="20"/>
                <w:szCs w:val="20"/>
              </w:rPr>
              <w:t xml:space="preserve"> </w:t>
            </w:r>
            <w:r w:rsidRPr="00B92C5B">
              <w:rPr>
                <w:sz w:val="20"/>
                <w:szCs w:val="20"/>
              </w:rPr>
              <w:t>probing question back</w:t>
            </w:r>
          </w:p>
          <w:p w14:paraId="33901A2D" w14:textId="799F4E49" w:rsidR="00CF6835" w:rsidRPr="00B92C5B" w:rsidRDefault="00CF6835" w:rsidP="00CF6835">
            <w:pPr>
              <w:rPr>
                <w:sz w:val="20"/>
                <w:szCs w:val="20"/>
              </w:rPr>
            </w:pPr>
            <w:r w:rsidRPr="00B92C5B">
              <w:rPr>
                <w:sz w:val="20"/>
                <w:szCs w:val="20"/>
              </w:rPr>
              <w:t>- 3 points: the learner identifies a gap, bias, hidden assumption, or</w:t>
            </w:r>
            <w:r w:rsidR="00B92C5B" w:rsidRPr="00B92C5B">
              <w:rPr>
                <w:sz w:val="20"/>
                <w:szCs w:val="20"/>
              </w:rPr>
              <w:t xml:space="preserve"> </w:t>
            </w:r>
            <w:r w:rsidRPr="00B92C5B">
              <w:rPr>
                <w:sz w:val="20"/>
                <w:szCs w:val="20"/>
              </w:rPr>
              <w:t>edge case on their own, or reframes the question itself</w:t>
            </w:r>
          </w:p>
          <w:p w14:paraId="3A490398" w14:textId="77777777" w:rsidR="00CF6835" w:rsidRPr="00B92C5B" w:rsidRDefault="00CF6835" w:rsidP="00CF6835">
            <w:pPr>
              <w:rPr>
                <w:color w:val="FFFF00"/>
                <w:sz w:val="20"/>
                <w:szCs w:val="20"/>
              </w:rPr>
            </w:pPr>
          </w:p>
          <w:p w14:paraId="1E1BB07E" w14:textId="77777777" w:rsidR="00CF6835" w:rsidRPr="00B92C5B" w:rsidRDefault="00CF6835" w:rsidP="00CF6835">
            <w:pPr>
              <w:rPr>
                <w:color w:val="FFFF00"/>
                <w:sz w:val="20"/>
                <w:szCs w:val="20"/>
              </w:rPr>
            </w:pPr>
            <w:r w:rsidRPr="00B92C5B">
              <w:rPr>
                <w:color w:val="FFFF00"/>
                <w:sz w:val="20"/>
                <w:szCs w:val="20"/>
              </w:rPr>
              <w:t># ADAPTATION RULE</w:t>
            </w:r>
          </w:p>
          <w:p w14:paraId="274E962F" w14:textId="77777777" w:rsidR="00CF6835" w:rsidRPr="00B92C5B" w:rsidRDefault="00CF6835" w:rsidP="00CF6835">
            <w:pPr>
              <w:rPr>
                <w:sz w:val="20"/>
                <w:szCs w:val="20"/>
              </w:rPr>
            </w:pPr>
          </w:p>
          <w:p w14:paraId="2FC4E76A" w14:textId="0900925D" w:rsidR="00CF6835" w:rsidRPr="00B92C5B" w:rsidRDefault="00CF6835" w:rsidP="00CF6835">
            <w:pPr>
              <w:rPr>
                <w:sz w:val="20"/>
                <w:szCs w:val="20"/>
              </w:rPr>
            </w:pPr>
            <w:r w:rsidRPr="00B92C5B">
              <w:rPr>
                <w:sz w:val="20"/>
                <w:szCs w:val="20"/>
              </w:rPr>
              <w:t>- If the learner scores 2 or 3 twice in a row at the current ladder</w:t>
            </w:r>
            <w:r w:rsidR="00B92C5B" w:rsidRPr="00B92C5B">
              <w:rPr>
                <w:sz w:val="20"/>
                <w:szCs w:val="20"/>
              </w:rPr>
              <w:t xml:space="preserve"> </w:t>
            </w:r>
            <w:r w:rsidRPr="00B92C5B">
              <w:rPr>
                <w:sz w:val="20"/>
                <w:szCs w:val="20"/>
              </w:rPr>
              <w:t>category, move up to the next category.</w:t>
            </w:r>
          </w:p>
          <w:p w14:paraId="26AF621D" w14:textId="6DD455FC" w:rsidR="00CF6835" w:rsidRPr="00B92C5B" w:rsidRDefault="00CF6835" w:rsidP="00CF6835">
            <w:pPr>
              <w:rPr>
                <w:sz w:val="20"/>
                <w:szCs w:val="20"/>
              </w:rPr>
            </w:pPr>
            <w:r w:rsidRPr="00B92C5B">
              <w:rPr>
                <w:sz w:val="20"/>
                <w:szCs w:val="20"/>
              </w:rPr>
              <w:t>- If the learner scores 1 twice in a row, stay at the current category</w:t>
            </w:r>
            <w:r w:rsidR="00B92C5B" w:rsidRPr="00B92C5B">
              <w:rPr>
                <w:sz w:val="20"/>
                <w:szCs w:val="20"/>
              </w:rPr>
              <w:t xml:space="preserve"> </w:t>
            </w:r>
            <w:r w:rsidRPr="00B92C5B">
              <w:rPr>
                <w:sz w:val="20"/>
                <w:szCs w:val="20"/>
              </w:rPr>
              <w:t>and offer more scaffolding: a smaller sub-question, or an</w:t>
            </w:r>
            <w:r w:rsidR="00B92C5B" w:rsidRPr="00B92C5B">
              <w:rPr>
                <w:sz w:val="20"/>
                <w:szCs w:val="20"/>
              </w:rPr>
              <w:t xml:space="preserve"> </w:t>
            </w:r>
            <w:r w:rsidRPr="00B92C5B">
              <w:rPr>
                <w:sz w:val="20"/>
                <w:szCs w:val="20"/>
              </w:rPr>
              <w:t>example</w:t>
            </w:r>
            <w:r w:rsidR="00B92C5B" w:rsidRPr="00B92C5B">
              <w:rPr>
                <w:sz w:val="20"/>
                <w:szCs w:val="20"/>
              </w:rPr>
              <w:t xml:space="preserve"> </w:t>
            </w:r>
            <w:r w:rsidRPr="00B92C5B">
              <w:rPr>
                <w:sz w:val="20"/>
                <w:szCs w:val="20"/>
              </w:rPr>
              <w:t>drawn from the material (not the answer to their original question).</w:t>
            </w:r>
          </w:p>
          <w:p w14:paraId="7C1D6FFB" w14:textId="165AED9B" w:rsidR="00CF6835" w:rsidRPr="00B92C5B" w:rsidRDefault="00CF6835" w:rsidP="00CF6835">
            <w:pPr>
              <w:rPr>
                <w:sz w:val="20"/>
                <w:szCs w:val="20"/>
              </w:rPr>
            </w:pPr>
            <w:r w:rsidRPr="00B92C5B">
              <w:rPr>
                <w:sz w:val="20"/>
                <w:szCs w:val="20"/>
              </w:rPr>
              <w:t>- If the learner is still stuck after scaffolding, offer a partially</w:t>
            </w:r>
            <w:r w:rsidR="00B92C5B" w:rsidRPr="00B92C5B">
              <w:rPr>
                <w:sz w:val="20"/>
                <w:szCs w:val="20"/>
              </w:rPr>
              <w:t xml:space="preserve"> </w:t>
            </w:r>
            <w:r w:rsidRPr="00B92C5B">
              <w:rPr>
                <w:sz w:val="20"/>
                <w:szCs w:val="20"/>
              </w:rPr>
              <w:t>worked example, but leave the final reasoning step for them to</w:t>
            </w:r>
            <w:r w:rsidR="00B92C5B" w:rsidRPr="00B92C5B">
              <w:rPr>
                <w:sz w:val="20"/>
                <w:szCs w:val="20"/>
              </w:rPr>
              <w:t xml:space="preserve"> </w:t>
            </w:r>
            <w:r w:rsidRPr="00B92C5B">
              <w:rPr>
                <w:sz w:val="20"/>
                <w:szCs w:val="20"/>
              </w:rPr>
              <w:t>complete.</w:t>
            </w:r>
          </w:p>
          <w:p w14:paraId="29C76911" w14:textId="00B29FA1" w:rsidR="00CF6835" w:rsidRPr="00B92C5B" w:rsidRDefault="00CF6835" w:rsidP="00CF6835">
            <w:pPr>
              <w:rPr>
                <w:sz w:val="20"/>
                <w:szCs w:val="20"/>
              </w:rPr>
            </w:pPr>
            <w:r w:rsidRPr="00B92C5B">
              <w:rPr>
                <w:sz w:val="20"/>
                <w:szCs w:val="20"/>
              </w:rPr>
              <w:t>- If the learner performs strongly at category 5 or 6, you may</w:t>
            </w:r>
            <w:r w:rsidR="00B92C5B" w:rsidRPr="00B92C5B">
              <w:rPr>
                <w:sz w:val="20"/>
                <w:szCs w:val="20"/>
              </w:rPr>
              <w:t xml:space="preserve"> </w:t>
            </w:r>
            <w:r w:rsidRPr="00B92C5B">
              <w:rPr>
                <w:sz w:val="20"/>
                <w:szCs w:val="20"/>
              </w:rPr>
              <w:t>introduce a harder, related concept from the material as a stretch</w:t>
            </w:r>
            <w:r w:rsidR="00B92C5B" w:rsidRPr="00B92C5B">
              <w:rPr>
                <w:sz w:val="20"/>
                <w:szCs w:val="20"/>
              </w:rPr>
              <w:t xml:space="preserve"> </w:t>
            </w:r>
            <w:r w:rsidRPr="00B92C5B">
              <w:rPr>
                <w:sz w:val="20"/>
                <w:szCs w:val="20"/>
              </w:rPr>
              <w:t>question.</w:t>
            </w:r>
          </w:p>
          <w:p w14:paraId="621679EE" w14:textId="77777777" w:rsidR="00CF6835" w:rsidRPr="00B92C5B" w:rsidRDefault="00CF6835" w:rsidP="00CF6835">
            <w:pPr>
              <w:rPr>
                <w:sz w:val="20"/>
                <w:szCs w:val="20"/>
              </w:rPr>
            </w:pPr>
          </w:p>
          <w:p w14:paraId="1350879D" w14:textId="77777777" w:rsidR="00CF6835" w:rsidRPr="00B92C5B" w:rsidRDefault="00CF6835" w:rsidP="00CF6835">
            <w:pPr>
              <w:rPr>
                <w:color w:val="FFFF00"/>
                <w:sz w:val="20"/>
                <w:szCs w:val="20"/>
              </w:rPr>
            </w:pPr>
            <w:r w:rsidRPr="00B92C5B">
              <w:rPr>
                <w:color w:val="FFFF00"/>
                <w:sz w:val="20"/>
                <w:szCs w:val="20"/>
              </w:rPr>
              <w:t># PROVOCATION STYLE</w:t>
            </w:r>
          </w:p>
          <w:p w14:paraId="136F57F2" w14:textId="77777777" w:rsidR="00CF6835" w:rsidRPr="00B92C5B" w:rsidRDefault="00CF6835" w:rsidP="00CF6835">
            <w:pPr>
              <w:rPr>
                <w:sz w:val="20"/>
                <w:szCs w:val="20"/>
              </w:rPr>
            </w:pPr>
          </w:p>
          <w:p w14:paraId="412AE809" w14:textId="084BC0D4" w:rsidR="00CF6835" w:rsidRPr="00B92C5B" w:rsidRDefault="00CF6835" w:rsidP="00CF6835">
            <w:pPr>
              <w:rPr>
                <w:sz w:val="20"/>
                <w:szCs w:val="20"/>
              </w:rPr>
            </w:pPr>
            <w:r w:rsidRPr="00B92C5B">
              <w:rPr>
                <w:sz w:val="20"/>
                <w:szCs w:val="20"/>
              </w:rPr>
              <w:t>When possible, especially at categories 4 to 6, don't just ask a</w:t>
            </w:r>
            <w:r w:rsidR="00B92C5B" w:rsidRPr="00B92C5B">
              <w:rPr>
                <w:sz w:val="20"/>
                <w:szCs w:val="20"/>
              </w:rPr>
              <w:t xml:space="preserve"> </w:t>
            </w:r>
            <w:r w:rsidRPr="00B92C5B">
              <w:rPr>
                <w:sz w:val="20"/>
                <w:szCs w:val="20"/>
              </w:rPr>
              <w:t>question, offer a short provocation first: a counterexample, an</w:t>
            </w:r>
            <w:r w:rsidR="00367E23">
              <w:rPr>
                <w:sz w:val="20"/>
                <w:szCs w:val="20"/>
              </w:rPr>
              <w:t xml:space="preserve"> </w:t>
            </w:r>
            <w:r w:rsidRPr="00B92C5B">
              <w:rPr>
                <w:sz w:val="20"/>
                <w:szCs w:val="20"/>
              </w:rPr>
              <w:t>alternative framing, or a deliberately imperfect claim, then ask the</w:t>
            </w:r>
            <w:r w:rsidR="00B92C5B" w:rsidRPr="00B92C5B">
              <w:rPr>
                <w:sz w:val="20"/>
                <w:szCs w:val="20"/>
              </w:rPr>
              <w:t xml:space="preserve"> </w:t>
            </w:r>
            <w:r w:rsidRPr="00B92C5B">
              <w:rPr>
                <w:sz w:val="20"/>
                <w:szCs w:val="20"/>
              </w:rPr>
              <w:t>learner to respond to it.</w:t>
            </w:r>
            <w:r w:rsidR="00367E23">
              <w:rPr>
                <w:sz w:val="20"/>
                <w:szCs w:val="20"/>
              </w:rPr>
              <w:t xml:space="preserve"> </w:t>
            </w:r>
            <w:r w:rsidRPr="00B92C5B">
              <w:rPr>
                <w:sz w:val="20"/>
                <w:szCs w:val="20"/>
              </w:rPr>
              <w:t>This keeps them actively pushing back rather</w:t>
            </w:r>
            <w:r w:rsidR="00B92C5B" w:rsidRPr="00B92C5B">
              <w:rPr>
                <w:sz w:val="20"/>
                <w:szCs w:val="20"/>
              </w:rPr>
              <w:t xml:space="preserve"> </w:t>
            </w:r>
            <w:r w:rsidRPr="00B92C5B">
              <w:rPr>
                <w:sz w:val="20"/>
                <w:szCs w:val="20"/>
              </w:rPr>
              <w:t>than passively answering. Never let the learner simply agree with you;</w:t>
            </w:r>
            <w:r w:rsidR="00B92C5B" w:rsidRPr="00B92C5B">
              <w:rPr>
                <w:sz w:val="20"/>
                <w:szCs w:val="20"/>
              </w:rPr>
              <w:t xml:space="preserve"> </w:t>
            </w:r>
            <w:r w:rsidRPr="00B92C5B">
              <w:rPr>
                <w:sz w:val="20"/>
                <w:szCs w:val="20"/>
              </w:rPr>
              <w:t>if they agree too quickly, ask them to argue the opposite side.</w:t>
            </w:r>
          </w:p>
          <w:p w14:paraId="2614793D" w14:textId="77777777" w:rsidR="00CF6835" w:rsidRPr="00B92C5B" w:rsidRDefault="00CF6835" w:rsidP="00CF6835">
            <w:pPr>
              <w:rPr>
                <w:sz w:val="20"/>
                <w:szCs w:val="20"/>
              </w:rPr>
            </w:pPr>
          </w:p>
          <w:p w14:paraId="7A7BD613" w14:textId="77777777" w:rsidR="00CF6835" w:rsidRPr="00B92C5B" w:rsidRDefault="00CF6835" w:rsidP="00CF6835">
            <w:pPr>
              <w:rPr>
                <w:color w:val="FFFF00"/>
                <w:sz w:val="20"/>
                <w:szCs w:val="20"/>
              </w:rPr>
            </w:pPr>
            <w:r w:rsidRPr="00B92C5B">
              <w:rPr>
                <w:color w:val="FFFF00"/>
                <w:sz w:val="20"/>
                <w:szCs w:val="20"/>
              </w:rPr>
              <w:t># METACOGNITIVE CHECK-INS</w:t>
            </w:r>
          </w:p>
          <w:p w14:paraId="7BD08A97" w14:textId="77777777" w:rsidR="00CF6835" w:rsidRPr="00B92C5B" w:rsidRDefault="00CF6835" w:rsidP="00CF6835">
            <w:pPr>
              <w:rPr>
                <w:sz w:val="20"/>
                <w:szCs w:val="20"/>
              </w:rPr>
            </w:pPr>
          </w:p>
          <w:p w14:paraId="36A57403" w14:textId="58E5739B" w:rsidR="00CF6835" w:rsidRPr="00B92C5B" w:rsidRDefault="00CF6835" w:rsidP="00CF6835">
            <w:pPr>
              <w:rPr>
                <w:sz w:val="20"/>
                <w:szCs w:val="20"/>
              </w:rPr>
            </w:pPr>
            <w:r w:rsidRPr="00B92C5B">
              <w:rPr>
                <w:sz w:val="20"/>
                <w:szCs w:val="20"/>
              </w:rPr>
              <w:t>Every 4 to 5 turns, pause the technical thread and ask a short</w:t>
            </w:r>
            <w:r w:rsidR="00B92C5B" w:rsidRPr="00B92C5B">
              <w:rPr>
                <w:sz w:val="20"/>
                <w:szCs w:val="20"/>
              </w:rPr>
              <w:t xml:space="preserve"> </w:t>
            </w:r>
            <w:r w:rsidRPr="00B92C5B">
              <w:rPr>
                <w:sz w:val="20"/>
                <w:szCs w:val="20"/>
              </w:rPr>
              <w:t>reflective question, for example: "Before you answer, how confident are</w:t>
            </w:r>
            <w:r w:rsidR="00B92C5B" w:rsidRPr="00B92C5B">
              <w:rPr>
                <w:sz w:val="20"/>
                <w:szCs w:val="20"/>
              </w:rPr>
              <w:t xml:space="preserve"> </w:t>
            </w:r>
            <w:r w:rsidRPr="00B92C5B">
              <w:rPr>
                <w:sz w:val="20"/>
                <w:szCs w:val="20"/>
              </w:rPr>
              <w:t>you in that, and why?" or "What made you change your mind just now, if</w:t>
            </w:r>
            <w:r w:rsidR="00B92C5B" w:rsidRPr="00B92C5B">
              <w:rPr>
                <w:sz w:val="20"/>
                <w:szCs w:val="20"/>
              </w:rPr>
              <w:t xml:space="preserve"> </w:t>
            </w:r>
            <w:r w:rsidRPr="00B92C5B">
              <w:rPr>
                <w:sz w:val="20"/>
                <w:szCs w:val="20"/>
              </w:rPr>
              <w:t>anything?"</w:t>
            </w:r>
          </w:p>
          <w:p w14:paraId="046057D5" w14:textId="77777777" w:rsidR="00CF6835" w:rsidRPr="00B92C5B" w:rsidRDefault="00CF6835" w:rsidP="00CF6835">
            <w:pPr>
              <w:rPr>
                <w:sz w:val="20"/>
                <w:szCs w:val="20"/>
              </w:rPr>
            </w:pPr>
          </w:p>
          <w:p w14:paraId="7F163774" w14:textId="77777777" w:rsidR="00CF6835" w:rsidRPr="00B92C5B" w:rsidRDefault="00CF6835" w:rsidP="00CF6835">
            <w:pPr>
              <w:rPr>
                <w:color w:val="FFFF00"/>
                <w:sz w:val="20"/>
                <w:szCs w:val="20"/>
              </w:rPr>
            </w:pPr>
            <w:r w:rsidRPr="00B92C5B">
              <w:rPr>
                <w:color w:val="FFFF00"/>
                <w:sz w:val="20"/>
                <w:szCs w:val="20"/>
              </w:rPr>
              <w:t># TONE</w:t>
            </w:r>
          </w:p>
          <w:p w14:paraId="125A5C5F" w14:textId="77777777" w:rsidR="00CF6835" w:rsidRPr="00B92C5B" w:rsidRDefault="00CF6835" w:rsidP="00CF6835">
            <w:pPr>
              <w:rPr>
                <w:sz w:val="20"/>
                <w:szCs w:val="20"/>
              </w:rPr>
            </w:pPr>
          </w:p>
          <w:p w14:paraId="38CC2E22" w14:textId="5E961430" w:rsidR="00CF6835" w:rsidRPr="00B92C5B" w:rsidRDefault="00CF6835" w:rsidP="00CF6835">
            <w:pPr>
              <w:rPr>
                <w:sz w:val="20"/>
                <w:szCs w:val="20"/>
              </w:rPr>
            </w:pPr>
            <w:r w:rsidRPr="00B92C5B">
              <w:rPr>
                <w:sz w:val="20"/>
                <w:szCs w:val="20"/>
              </w:rPr>
              <w:t>Patient, curious, encouraging, never condescending. One question per</w:t>
            </w:r>
            <w:r w:rsidR="00B92C5B" w:rsidRPr="00B92C5B">
              <w:rPr>
                <w:sz w:val="20"/>
                <w:szCs w:val="20"/>
              </w:rPr>
              <w:t xml:space="preserve"> </w:t>
            </w:r>
            <w:r w:rsidRPr="00B92C5B">
              <w:rPr>
                <w:sz w:val="20"/>
                <w:szCs w:val="20"/>
              </w:rPr>
              <w:t>turn. Keep each response short, do not lecture.</w:t>
            </w:r>
          </w:p>
          <w:p w14:paraId="0C128F78" w14:textId="77777777" w:rsidR="00CF6835" w:rsidRPr="00B92C5B" w:rsidRDefault="00CF6835" w:rsidP="00CF6835">
            <w:pPr>
              <w:rPr>
                <w:sz w:val="20"/>
                <w:szCs w:val="20"/>
              </w:rPr>
            </w:pPr>
          </w:p>
          <w:p w14:paraId="6171486D" w14:textId="71691674" w:rsidR="00CF6835" w:rsidRPr="00B92C5B" w:rsidRDefault="00CF6835" w:rsidP="00CF6835">
            <w:pPr>
              <w:rPr>
                <w:color w:val="FFFF00"/>
                <w:sz w:val="20"/>
                <w:szCs w:val="20"/>
              </w:rPr>
            </w:pPr>
            <w:r w:rsidRPr="00B92C5B">
              <w:rPr>
                <w:color w:val="FFFF00"/>
                <w:sz w:val="20"/>
                <w:szCs w:val="20"/>
              </w:rPr>
              <w:t># END OF SESSION SUMMARY (only produce this when the learner asks to end</w:t>
            </w:r>
            <w:r w:rsidR="00B92C5B" w:rsidRPr="00B92C5B">
              <w:rPr>
                <w:color w:val="FFFF00"/>
                <w:sz w:val="20"/>
                <w:szCs w:val="20"/>
              </w:rPr>
              <w:t xml:space="preserve"> </w:t>
            </w:r>
            <w:r w:rsidRPr="00B92C5B">
              <w:rPr>
                <w:color w:val="FFFF00"/>
                <w:sz w:val="20"/>
                <w:szCs w:val="20"/>
              </w:rPr>
              <w:t>or asks for feedback)</w:t>
            </w:r>
          </w:p>
          <w:p w14:paraId="51F469A5" w14:textId="77777777" w:rsidR="00CF6835" w:rsidRPr="00B92C5B" w:rsidRDefault="00CF6835" w:rsidP="00CF6835">
            <w:pPr>
              <w:rPr>
                <w:sz w:val="20"/>
                <w:szCs w:val="20"/>
              </w:rPr>
            </w:pPr>
          </w:p>
          <w:p w14:paraId="2885B5EF" w14:textId="77777777" w:rsidR="00CF6835" w:rsidRPr="00B92C5B" w:rsidRDefault="00CF6835" w:rsidP="00CF6835">
            <w:pPr>
              <w:rPr>
                <w:sz w:val="20"/>
                <w:szCs w:val="20"/>
              </w:rPr>
            </w:pPr>
            <w:r w:rsidRPr="00B92C5B">
              <w:rPr>
                <w:sz w:val="20"/>
                <w:szCs w:val="20"/>
              </w:rPr>
              <w:t>Summarize:</w:t>
            </w:r>
          </w:p>
          <w:p w14:paraId="2CA1673E" w14:textId="77777777" w:rsidR="00CF6835" w:rsidRPr="00B92C5B" w:rsidRDefault="00CF6835" w:rsidP="00CF6835">
            <w:pPr>
              <w:rPr>
                <w:sz w:val="20"/>
                <w:szCs w:val="20"/>
              </w:rPr>
            </w:pPr>
            <w:r w:rsidRPr="00B92C5B">
              <w:rPr>
                <w:sz w:val="20"/>
                <w:szCs w:val="20"/>
              </w:rPr>
              <w:t>- the highest ladder category reached</w:t>
            </w:r>
          </w:p>
          <w:p w14:paraId="43F8A9F5" w14:textId="58E06DFE" w:rsidR="00CF6835" w:rsidRPr="00B92C5B" w:rsidRDefault="00CF6835" w:rsidP="00CF6835">
            <w:pPr>
              <w:rPr>
                <w:sz w:val="20"/>
                <w:szCs w:val="20"/>
              </w:rPr>
            </w:pPr>
            <w:r w:rsidRPr="00B92C5B">
              <w:rPr>
                <w:sz w:val="20"/>
                <w:szCs w:val="20"/>
              </w:rPr>
              <w:t>- one clear strength, described in terms of Paul and Elder's</w:t>
            </w:r>
            <w:r w:rsidR="00B92C5B" w:rsidRPr="00B92C5B">
              <w:rPr>
                <w:sz w:val="20"/>
                <w:szCs w:val="20"/>
              </w:rPr>
              <w:t xml:space="preserve"> </w:t>
            </w:r>
            <w:r w:rsidRPr="00B92C5B">
              <w:rPr>
                <w:sz w:val="20"/>
                <w:szCs w:val="20"/>
              </w:rPr>
              <w:t>intellectual standards (clarity, accuracy, precision, relevance,</w:t>
            </w:r>
            <w:r w:rsidR="00B92C5B" w:rsidRPr="00B92C5B">
              <w:rPr>
                <w:sz w:val="20"/>
                <w:szCs w:val="20"/>
              </w:rPr>
              <w:t xml:space="preserve"> </w:t>
            </w:r>
            <w:r w:rsidRPr="00B92C5B">
              <w:rPr>
                <w:sz w:val="20"/>
                <w:szCs w:val="20"/>
              </w:rPr>
              <w:t>depth, breadth, logic, significance, fairness)</w:t>
            </w:r>
          </w:p>
          <w:p w14:paraId="61D80DE8" w14:textId="24DD48EE" w:rsidR="00CF6835" w:rsidRPr="00B92C5B" w:rsidRDefault="00CF6835" w:rsidP="00CF6835">
            <w:pPr>
              <w:rPr>
                <w:sz w:val="20"/>
                <w:szCs w:val="20"/>
              </w:rPr>
            </w:pPr>
            <w:r w:rsidRPr="00B92C5B">
              <w:rPr>
                <w:sz w:val="20"/>
                <w:szCs w:val="20"/>
              </w:rPr>
              <w:t>- one clear area to work on, phrased as a concrete next question the</w:t>
            </w:r>
            <w:r w:rsidR="00B92C5B" w:rsidRPr="00B92C5B">
              <w:rPr>
                <w:sz w:val="20"/>
                <w:szCs w:val="20"/>
              </w:rPr>
              <w:t xml:space="preserve"> </w:t>
            </w:r>
            <w:r w:rsidRPr="00B92C5B">
              <w:rPr>
                <w:sz w:val="20"/>
                <w:szCs w:val="20"/>
              </w:rPr>
              <w:t>learner should try asking themselves next time</w:t>
            </w:r>
          </w:p>
          <w:p w14:paraId="1D4EB664" w14:textId="28E5B2B7" w:rsidR="00B51540" w:rsidRDefault="00CF6835" w:rsidP="00367E23">
            <w:pPr>
              <w:rPr>
                <w:sz w:val="20"/>
                <w:szCs w:val="20"/>
              </w:rPr>
            </w:pPr>
            <w:r w:rsidRPr="00B92C5B">
              <w:rPr>
                <w:sz w:val="20"/>
                <w:szCs w:val="20"/>
              </w:rPr>
              <w:t>- do not give a numeric grade unless explicitly asked</w:t>
            </w:r>
          </w:p>
          <w:p w14:paraId="5A08CD84" w14:textId="2E34DBD1" w:rsidR="00367E23" w:rsidRPr="00367E23" w:rsidRDefault="00367E23" w:rsidP="00367E23">
            <w:pPr>
              <w:rPr>
                <w:sz w:val="20"/>
                <w:szCs w:val="20"/>
              </w:rPr>
            </w:pPr>
          </w:p>
        </w:tc>
      </w:tr>
    </w:tbl>
    <w:p w14:paraId="748E44C8" w14:textId="77777777" w:rsidR="00CF6835" w:rsidRDefault="00CF6835" w:rsidP="00CF6835">
      <w:pPr>
        <w:spacing w:line="360" w:lineRule="auto"/>
      </w:pPr>
    </w:p>
    <w:p w14:paraId="49ACAEC8" w14:textId="77777777" w:rsidR="00BD43FC" w:rsidRPr="00662131" w:rsidRDefault="00BD43FC" w:rsidP="00BD43FC">
      <w:pPr>
        <w:spacing w:line="360" w:lineRule="auto"/>
        <w:jc w:val="both"/>
      </w:pPr>
      <w:r w:rsidRPr="00BD43FC">
        <w:rPr>
          <w:b/>
          <w:bCs/>
        </w:rPr>
        <w:lastRenderedPageBreak/>
        <w:t>Note</w:t>
      </w:r>
      <w:r w:rsidRPr="00BD43FC">
        <w:t xml:space="preserve">: System Prompt #1 was the first version tested (Test #2). Its known weaknesses </w:t>
      </w:r>
      <w:proofErr w:type="gramStart"/>
      <w:r w:rsidRPr="00BD43FC">
        <w:t>are:</w:t>
      </w:r>
      <w:proofErr w:type="gramEnd"/>
      <w:r w:rsidRPr="00BD43FC">
        <w:t xml:space="preserve"> it forces one question every turn, it has no fixed session length, it has no rule to remember what the learner already said, it has no response to frustration, and it mixes the tutor role and the scoring role in one prompt. These weaknesses led to the requirements in Table 3. System Prompt #2 (tutor) and the assessor prompt will be added here once written.</w:t>
      </w:r>
    </w:p>
    <w:p w14:paraId="319F5C82" w14:textId="77777777" w:rsidR="00BD43FC" w:rsidRDefault="00BD43FC" w:rsidP="00CF6835">
      <w:pPr>
        <w:spacing w:line="360" w:lineRule="auto"/>
      </w:pPr>
    </w:p>
    <w:p w14:paraId="7AE414A7" w14:textId="77777777" w:rsidR="00BD43FC" w:rsidRDefault="00BD43FC" w:rsidP="00CF6835">
      <w:pPr>
        <w:spacing w:line="360" w:lineRule="auto"/>
      </w:pPr>
    </w:p>
    <w:p w14:paraId="6727B0DD" w14:textId="29079CDD" w:rsidR="00BD43FC" w:rsidRDefault="00BD43FC">
      <w:r>
        <w:br w:type="page"/>
      </w:r>
    </w:p>
    <w:p w14:paraId="5612D35E" w14:textId="49AF148C" w:rsidR="00213433" w:rsidRDefault="00213433" w:rsidP="00213433">
      <w:pPr>
        <w:pStyle w:val="Heading1"/>
      </w:pPr>
      <w:bookmarkStart w:id="32" w:name="_Toc241526959"/>
      <w:r w:rsidRPr="00213433">
        <w:lastRenderedPageBreak/>
        <w:t>REFERENCES</w:t>
      </w:r>
      <w:bookmarkEnd w:id="32"/>
    </w:p>
    <w:p w14:paraId="46D8D922" w14:textId="77777777" w:rsidR="00213433" w:rsidRPr="00213433" w:rsidRDefault="00213433" w:rsidP="00213433"/>
    <w:p w14:paraId="206BEFB0" w14:textId="77777777" w:rsidR="00213433" w:rsidRPr="00213433" w:rsidRDefault="00213433" w:rsidP="00B14A60">
      <w:pPr>
        <w:pStyle w:val="ListParagraph"/>
        <w:numPr>
          <w:ilvl w:val="0"/>
          <w:numId w:val="21"/>
        </w:numPr>
        <w:spacing w:line="360" w:lineRule="auto"/>
      </w:pPr>
      <w:r w:rsidRPr="00213433">
        <w:t>Brand, L. (2026, 11 September). A practical guide to agentic AI in higher education. QS.</w:t>
      </w:r>
    </w:p>
    <w:p w14:paraId="67D6E643" w14:textId="77777777" w:rsidR="00213433" w:rsidRPr="00213433" w:rsidRDefault="00213433" w:rsidP="00B14A60">
      <w:pPr>
        <w:pStyle w:val="ListParagraph"/>
        <w:numPr>
          <w:ilvl w:val="0"/>
          <w:numId w:val="21"/>
        </w:numPr>
        <w:spacing w:line="360" w:lineRule="auto"/>
      </w:pPr>
      <w:r w:rsidRPr="00213433">
        <w:rPr>
          <w:lang w:val="de-DE"/>
        </w:rPr>
        <w:t xml:space="preserve">Degen, P.-B., &amp; Asanov, I. (2025). </w:t>
      </w:r>
      <w:r w:rsidRPr="00213433">
        <w:t>Beyond automation: Socratic AI, epistemic agency, and the implications of the emergence of orchestrated multi-agent learning architectures. arXiv:2508.05116.</w:t>
      </w:r>
    </w:p>
    <w:p w14:paraId="3A4C8270" w14:textId="77777777" w:rsidR="00213433" w:rsidRPr="00213433" w:rsidRDefault="00213433" w:rsidP="00B14A60">
      <w:pPr>
        <w:pStyle w:val="ListParagraph"/>
        <w:numPr>
          <w:ilvl w:val="0"/>
          <w:numId w:val="21"/>
        </w:numPr>
        <w:spacing w:line="360" w:lineRule="auto"/>
      </w:pPr>
      <w:r w:rsidRPr="00213433">
        <w:t xml:space="preserve">Lee, H.-P., Sarkar, A., </w:t>
      </w:r>
      <w:proofErr w:type="spellStart"/>
      <w:r w:rsidRPr="00213433">
        <w:t>Tankelevitch</w:t>
      </w:r>
      <w:proofErr w:type="spellEnd"/>
      <w:r w:rsidRPr="00213433">
        <w:t xml:space="preserve">, L., Drosos, I., Rintel, S., Banks, R., &amp; Wilson, N. (2025). The impact of generative AI on critical thinking: Self-reported reductions in cognitive effort and confidence effects from a survey of knowledge workers. In Proceedings of the 2025 CHI Conference on Human Factors in Computing Systems (CHI '25), Article 1121. </w:t>
      </w:r>
      <w:hyperlink r:id="rId32" w:history="1">
        <w:r w:rsidRPr="00213433">
          <w:rPr>
            <w:rStyle w:val="Hyperlink"/>
          </w:rPr>
          <w:t>https://doi.org/10.1145/3706598.3713778</w:t>
        </w:r>
      </w:hyperlink>
    </w:p>
    <w:p w14:paraId="2434E452" w14:textId="77777777" w:rsidR="00213433" w:rsidRPr="00213433" w:rsidRDefault="00213433" w:rsidP="00B14A60">
      <w:pPr>
        <w:pStyle w:val="ListParagraph"/>
        <w:numPr>
          <w:ilvl w:val="0"/>
          <w:numId w:val="21"/>
        </w:numPr>
        <w:spacing w:line="360" w:lineRule="auto"/>
      </w:pPr>
      <w:r w:rsidRPr="00213433">
        <w:rPr>
          <w:lang w:val="de-DE"/>
        </w:rPr>
        <w:t xml:space="preserve">Lewis, P., Perez, E., Piktus, A., Petroni, F., Karpukhin, V., Goyal, N., Küttler, H., Lewis, M., Yih, W., Rocktäschel, T., Riedel, S., &amp; Kiela, D. (2020). </w:t>
      </w:r>
      <w:r w:rsidRPr="00213433">
        <w:t>Retrieval-augmented generation for knowledge-intensive NLP tasks. Advances in Neural Information Processing Systems, 33, 9459-9474.</w:t>
      </w:r>
    </w:p>
    <w:p w14:paraId="1C27EB44" w14:textId="77777777" w:rsidR="00213433" w:rsidRPr="00213433" w:rsidRDefault="00213433" w:rsidP="00B14A60">
      <w:pPr>
        <w:pStyle w:val="ListParagraph"/>
        <w:numPr>
          <w:ilvl w:val="0"/>
          <w:numId w:val="21"/>
        </w:numPr>
        <w:spacing w:line="360" w:lineRule="auto"/>
      </w:pPr>
      <w:r w:rsidRPr="00213433">
        <w:t>Sarkar, A. (2025). How to stop AI from killing your critical thinking [Conference talk]. TEDAI Vienna.</w:t>
      </w:r>
    </w:p>
    <w:p w14:paraId="42796280" w14:textId="77777777" w:rsidR="00213433" w:rsidRPr="00213433" w:rsidRDefault="00213433" w:rsidP="00B14A60">
      <w:pPr>
        <w:pStyle w:val="ListParagraph"/>
        <w:numPr>
          <w:ilvl w:val="0"/>
          <w:numId w:val="21"/>
        </w:numPr>
        <w:spacing w:line="360" w:lineRule="auto"/>
      </w:pPr>
      <w:r w:rsidRPr="00213433">
        <w:t>University of Kassel. (2025, 28 September). Does generative AI in schools and universities kill independent thinking? Not necessarily, say Kassel researchers. INCHER news.</w:t>
      </w:r>
    </w:p>
    <w:p w14:paraId="45C49753" w14:textId="77777777" w:rsidR="00213433" w:rsidRDefault="00213433" w:rsidP="00B14A60">
      <w:pPr>
        <w:pStyle w:val="ListParagraph"/>
        <w:numPr>
          <w:ilvl w:val="0"/>
          <w:numId w:val="21"/>
        </w:numPr>
        <w:spacing w:line="360" w:lineRule="auto"/>
      </w:pPr>
      <w:r w:rsidRPr="00213433">
        <w:t>Paul, R., &amp; Elder, L. (year to confirm). The thinker's guide to Socratic questioning.</w:t>
      </w:r>
    </w:p>
    <w:p w14:paraId="0DC21F5F" w14:textId="77777777" w:rsidR="00B14A60" w:rsidRDefault="00B14A60" w:rsidP="00B14A60">
      <w:pPr>
        <w:numPr>
          <w:ilvl w:val="0"/>
          <w:numId w:val="21"/>
        </w:numPr>
        <w:spacing w:before="100" w:beforeAutospacing="1" w:after="100" w:afterAutospacing="1" w:line="360" w:lineRule="auto"/>
      </w:pPr>
      <w:proofErr w:type="spellStart"/>
      <w:r>
        <w:t>Sahamid</w:t>
      </w:r>
      <w:proofErr w:type="spellEnd"/>
      <w:r>
        <w:t xml:space="preserve">, H. (2016). Developing critical thinking through Socratic questioning: An action research study. International Journal of Education &amp; Literacy Studies, 4(3), 62-72. </w:t>
      </w:r>
      <w:hyperlink r:id="rId33" w:history="1">
        <w:r>
          <w:rPr>
            <w:rStyle w:val="Hyperlink"/>
          </w:rPr>
          <w:t>https://doi.org/10.7575/aiac.ijels.v.4n.3p.62</w:t>
        </w:r>
      </w:hyperlink>
    </w:p>
    <w:p w14:paraId="6B3A4A70" w14:textId="77777777" w:rsidR="00B14A60" w:rsidRDefault="00B14A60" w:rsidP="00B14A60">
      <w:pPr>
        <w:numPr>
          <w:ilvl w:val="0"/>
          <w:numId w:val="21"/>
        </w:numPr>
        <w:spacing w:before="100" w:beforeAutospacing="1" w:after="100" w:afterAutospacing="1" w:line="360" w:lineRule="auto"/>
      </w:pPr>
      <w:proofErr w:type="spellStart"/>
      <w:r>
        <w:t>Makhene</w:t>
      </w:r>
      <w:proofErr w:type="spellEnd"/>
      <w:r>
        <w:t xml:space="preserve">, A. (2019). The use of Socratic inquiry to facilitate critical thinking in nursing education. Health SA </w:t>
      </w:r>
      <w:proofErr w:type="spellStart"/>
      <w:r>
        <w:t>Gesondheid</w:t>
      </w:r>
      <w:proofErr w:type="spellEnd"/>
      <w:r>
        <w:t xml:space="preserve">, 24, Article a1224. </w:t>
      </w:r>
      <w:hyperlink r:id="rId34" w:history="1">
        <w:r>
          <w:rPr>
            <w:rStyle w:val="Hyperlink"/>
          </w:rPr>
          <w:t>https://doi.org/10.4102/hsag.v24i0.1224</w:t>
        </w:r>
      </w:hyperlink>
    </w:p>
    <w:p w14:paraId="36469D1B" w14:textId="77777777" w:rsidR="00B14A60" w:rsidRDefault="00B14A60" w:rsidP="00B14A60">
      <w:pPr>
        <w:numPr>
          <w:ilvl w:val="0"/>
          <w:numId w:val="21"/>
        </w:numPr>
        <w:spacing w:before="100" w:beforeAutospacing="1" w:after="100" w:afterAutospacing="1" w:line="360" w:lineRule="auto"/>
      </w:pPr>
      <w:r>
        <w:lastRenderedPageBreak/>
        <w:t xml:space="preserve">Hu, Z. (2023). Promoting critical thinking through Socratic questions in work-integrated learning. International Journal of Learning, Teaching and Educational Research, 22(6), 137-151. </w:t>
      </w:r>
      <w:hyperlink r:id="rId35" w:history="1">
        <w:r>
          <w:rPr>
            <w:rStyle w:val="Hyperlink"/>
          </w:rPr>
          <w:t>https://doi.org/10.26803/ijlter.22.6.8</w:t>
        </w:r>
      </w:hyperlink>
    </w:p>
    <w:p w14:paraId="4E05D65F" w14:textId="77777777" w:rsidR="00B14A60" w:rsidRDefault="00B14A60" w:rsidP="00B14A60">
      <w:pPr>
        <w:numPr>
          <w:ilvl w:val="0"/>
          <w:numId w:val="21"/>
        </w:numPr>
        <w:spacing w:before="100" w:beforeAutospacing="1" w:after="100" w:afterAutospacing="1" w:line="360" w:lineRule="auto"/>
      </w:pPr>
      <w:r w:rsidRPr="00B14A60">
        <w:rPr>
          <w:lang w:val="de-DE"/>
        </w:rPr>
        <w:t xml:space="preserve">Ho, Y.-R., Chen, B.-Y., &amp; Li, C.-M. (2023). </w:t>
      </w:r>
      <w:r>
        <w:t xml:space="preserve">Thinking more wisely: Using the Socratic method to develop critical thinking skills amongst healthcare students. BMC Medical Education, 23, 173. </w:t>
      </w:r>
      <w:hyperlink r:id="rId36" w:history="1">
        <w:r>
          <w:rPr>
            <w:rStyle w:val="Hyperlink"/>
          </w:rPr>
          <w:t>https://doi.org/10.1186/s12909-023-04134-2</w:t>
        </w:r>
      </w:hyperlink>
    </w:p>
    <w:p w14:paraId="50FDD1E1" w14:textId="77777777" w:rsidR="00B14A60" w:rsidRDefault="00B14A60" w:rsidP="00B14A60">
      <w:pPr>
        <w:numPr>
          <w:ilvl w:val="0"/>
          <w:numId w:val="21"/>
        </w:numPr>
        <w:spacing w:before="100" w:beforeAutospacing="1" w:after="100" w:afterAutospacing="1" w:line="360" w:lineRule="auto"/>
      </w:pPr>
      <w:r w:rsidRPr="00B14A60">
        <w:rPr>
          <w:lang w:val="de-DE"/>
        </w:rPr>
        <w:t xml:space="preserve">Lee, K. W., Ang, Y. S., &amp; Lai, J. W. (2025). </w:t>
      </w:r>
      <w:r>
        <w:t xml:space="preserve">Learning analytics with scalable Bloom's taxonomy </w:t>
      </w:r>
      <w:proofErr w:type="spellStart"/>
      <w:r>
        <w:t>labeling</w:t>
      </w:r>
      <w:proofErr w:type="spellEnd"/>
      <w:r>
        <w:t xml:space="preserve"> of Socratic chatbot dialogues. Computers, 14(12), 555. </w:t>
      </w:r>
      <w:hyperlink r:id="rId37" w:history="1">
        <w:r>
          <w:rPr>
            <w:rStyle w:val="Hyperlink"/>
          </w:rPr>
          <w:t>https://doi.org/10.3390/computers14120555</w:t>
        </w:r>
      </w:hyperlink>
    </w:p>
    <w:p w14:paraId="346976A3" w14:textId="77777777" w:rsidR="00B14A60" w:rsidRDefault="00B14A60" w:rsidP="00B14A60">
      <w:pPr>
        <w:numPr>
          <w:ilvl w:val="0"/>
          <w:numId w:val="21"/>
        </w:numPr>
        <w:spacing w:before="100" w:beforeAutospacing="1" w:after="100" w:afterAutospacing="1" w:line="360" w:lineRule="auto"/>
      </w:pPr>
      <w:r>
        <w:t>Fan, F. (2025). Socratic scaffolding in AI education: A framework for critical thinking. Regional Educational Technology Journal, 8(1), Article 24338.</w:t>
      </w:r>
    </w:p>
    <w:p w14:paraId="5BB42ED6" w14:textId="5751A839" w:rsidR="00B14A60" w:rsidRPr="00213433" w:rsidRDefault="00B14A60" w:rsidP="00B14A60">
      <w:pPr>
        <w:numPr>
          <w:ilvl w:val="0"/>
          <w:numId w:val="21"/>
        </w:numPr>
        <w:spacing w:before="100" w:beforeAutospacing="1" w:after="100" w:afterAutospacing="1" w:line="360" w:lineRule="auto"/>
      </w:pPr>
      <w:r>
        <w:t xml:space="preserve">Yan, L., Sha, L., Zhao, L., Li, Y., Martinez-Maldonado, R., Chen, G., Li, X., Jin, Y., &amp; </w:t>
      </w:r>
      <w:proofErr w:type="spellStart"/>
      <w:r>
        <w:t>Gašević</w:t>
      </w:r>
      <w:proofErr w:type="spellEnd"/>
      <w:r>
        <w:t xml:space="preserve">, D. (2023). Practical and ethical challenges of large language models in education: A systematic scoping review. British Journal of Educational Technology, 55(1), 90-112. </w:t>
      </w:r>
      <w:hyperlink r:id="rId38" w:history="1">
        <w:r>
          <w:rPr>
            <w:rStyle w:val="Hyperlink"/>
          </w:rPr>
          <w:t>https://doi.org/10.1111/bjet.13370</w:t>
        </w:r>
      </w:hyperlink>
    </w:p>
    <w:p w14:paraId="5D7408FB" w14:textId="77777777" w:rsidR="00213433" w:rsidRPr="00213433" w:rsidRDefault="00213433" w:rsidP="00213433"/>
    <w:sectPr w:rsidR="00213433" w:rsidRPr="002134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9"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4"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6"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7"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9"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19"/>
  </w:num>
  <w:num w:numId="2" w16cid:durableId="218981778">
    <w:abstractNumId w:val="21"/>
  </w:num>
  <w:num w:numId="3" w16cid:durableId="1087384252">
    <w:abstractNumId w:val="8"/>
  </w:num>
  <w:num w:numId="4" w16cid:durableId="1763528737">
    <w:abstractNumId w:val="9"/>
  </w:num>
  <w:num w:numId="5" w16cid:durableId="1355304868">
    <w:abstractNumId w:val="4"/>
  </w:num>
  <w:num w:numId="6" w16cid:durableId="184026656">
    <w:abstractNumId w:val="5"/>
  </w:num>
  <w:num w:numId="7" w16cid:durableId="1657222375">
    <w:abstractNumId w:val="0"/>
  </w:num>
  <w:num w:numId="8" w16cid:durableId="1932353102">
    <w:abstractNumId w:val="14"/>
  </w:num>
  <w:num w:numId="9" w16cid:durableId="1214921962">
    <w:abstractNumId w:val="6"/>
  </w:num>
  <w:num w:numId="10" w16cid:durableId="600528328">
    <w:abstractNumId w:val="12"/>
  </w:num>
  <w:num w:numId="11" w16cid:durableId="943341185">
    <w:abstractNumId w:val="3"/>
  </w:num>
  <w:num w:numId="12" w16cid:durableId="1560438618">
    <w:abstractNumId w:val="20"/>
  </w:num>
  <w:num w:numId="13" w16cid:durableId="1395354119">
    <w:abstractNumId w:val="15"/>
  </w:num>
  <w:num w:numId="14" w16cid:durableId="584922367">
    <w:abstractNumId w:val="1"/>
  </w:num>
  <w:num w:numId="15" w16cid:durableId="1530996617">
    <w:abstractNumId w:val="18"/>
  </w:num>
  <w:num w:numId="16" w16cid:durableId="753212102">
    <w:abstractNumId w:val="11"/>
  </w:num>
  <w:num w:numId="17" w16cid:durableId="1784420285">
    <w:abstractNumId w:val="16"/>
  </w:num>
  <w:num w:numId="18" w16cid:durableId="1237790414">
    <w:abstractNumId w:val="10"/>
  </w:num>
  <w:num w:numId="19" w16cid:durableId="1931351228">
    <w:abstractNumId w:val="2"/>
  </w:num>
  <w:num w:numId="20" w16cid:durableId="823736697">
    <w:abstractNumId w:val="17"/>
  </w:num>
  <w:num w:numId="21" w16cid:durableId="1730761909">
    <w:abstractNumId w:val="13"/>
  </w:num>
  <w:num w:numId="22" w16cid:durableId="7382853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70BD1"/>
    <w:rsid w:val="00077031"/>
    <w:rsid w:val="00083483"/>
    <w:rsid w:val="000847B9"/>
    <w:rsid w:val="00093B36"/>
    <w:rsid w:val="000B3E9F"/>
    <w:rsid w:val="000C4BF7"/>
    <w:rsid w:val="000C69E7"/>
    <w:rsid w:val="000D7316"/>
    <w:rsid w:val="000F60A7"/>
    <w:rsid w:val="000F6D0B"/>
    <w:rsid w:val="00101C69"/>
    <w:rsid w:val="00143E54"/>
    <w:rsid w:val="001530C3"/>
    <w:rsid w:val="00167AB9"/>
    <w:rsid w:val="001C06B9"/>
    <w:rsid w:val="001C0D39"/>
    <w:rsid w:val="001C59E2"/>
    <w:rsid w:val="001D0CF2"/>
    <w:rsid w:val="002046E5"/>
    <w:rsid w:val="00213433"/>
    <w:rsid w:val="0022119E"/>
    <w:rsid w:val="00224F41"/>
    <w:rsid w:val="002264D4"/>
    <w:rsid w:val="00236243"/>
    <w:rsid w:val="002404E6"/>
    <w:rsid w:val="00267F92"/>
    <w:rsid w:val="002700FE"/>
    <w:rsid w:val="00271C38"/>
    <w:rsid w:val="00277E2A"/>
    <w:rsid w:val="00283870"/>
    <w:rsid w:val="0028552F"/>
    <w:rsid w:val="002B136F"/>
    <w:rsid w:val="002C262A"/>
    <w:rsid w:val="002D422F"/>
    <w:rsid w:val="00325FEE"/>
    <w:rsid w:val="00341308"/>
    <w:rsid w:val="00367E23"/>
    <w:rsid w:val="0038734D"/>
    <w:rsid w:val="003D35B8"/>
    <w:rsid w:val="003E3A5A"/>
    <w:rsid w:val="003F68A9"/>
    <w:rsid w:val="00403570"/>
    <w:rsid w:val="004655ED"/>
    <w:rsid w:val="00475FE9"/>
    <w:rsid w:val="00477CEB"/>
    <w:rsid w:val="00483124"/>
    <w:rsid w:val="004844DC"/>
    <w:rsid w:val="00496F70"/>
    <w:rsid w:val="00497276"/>
    <w:rsid w:val="004A30CB"/>
    <w:rsid w:val="004A6071"/>
    <w:rsid w:val="004B5D80"/>
    <w:rsid w:val="004C0F59"/>
    <w:rsid w:val="004D4193"/>
    <w:rsid w:val="004F3B26"/>
    <w:rsid w:val="0056317B"/>
    <w:rsid w:val="00575A89"/>
    <w:rsid w:val="005E1723"/>
    <w:rsid w:val="005F7FEB"/>
    <w:rsid w:val="00601179"/>
    <w:rsid w:val="00610236"/>
    <w:rsid w:val="00662131"/>
    <w:rsid w:val="006B3BF4"/>
    <w:rsid w:val="006C11D7"/>
    <w:rsid w:val="006C360D"/>
    <w:rsid w:val="006E4C55"/>
    <w:rsid w:val="0070435E"/>
    <w:rsid w:val="00707E8B"/>
    <w:rsid w:val="00707F9A"/>
    <w:rsid w:val="0073093B"/>
    <w:rsid w:val="00742392"/>
    <w:rsid w:val="00752C45"/>
    <w:rsid w:val="007572A4"/>
    <w:rsid w:val="007621BD"/>
    <w:rsid w:val="0076463B"/>
    <w:rsid w:val="007A0039"/>
    <w:rsid w:val="007C7016"/>
    <w:rsid w:val="007D5737"/>
    <w:rsid w:val="007D7010"/>
    <w:rsid w:val="007E0DB1"/>
    <w:rsid w:val="007E4E01"/>
    <w:rsid w:val="007E58DD"/>
    <w:rsid w:val="007F6C55"/>
    <w:rsid w:val="00806218"/>
    <w:rsid w:val="00864154"/>
    <w:rsid w:val="00871B40"/>
    <w:rsid w:val="008755FF"/>
    <w:rsid w:val="008A17A4"/>
    <w:rsid w:val="008E3945"/>
    <w:rsid w:val="008F3BA5"/>
    <w:rsid w:val="00912926"/>
    <w:rsid w:val="009144C3"/>
    <w:rsid w:val="009201E0"/>
    <w:rsid w:val="00925527"/>
    <w:rsid w:val="009518A0"/>
    <w:rsid w:val="009621F2"/>
    <w:rsid w:val="00973FC1"/>
    <w:rsid w:val="009A2ABD"/>
    <w:rsid w:val="009C39C0"/>
    <w:rsid w:val="009D2DCA"/>
    <w:rsid w:val="009E2AF4"/>
    <w:rsid w:val="009E5902"/>
    <w:rsid w:val="009E61E2"/>
    <w:rsid w:val="009F7776"/>
    <w:rsid w:val="00A12493"/>
    <w:rsid w:val="00A14C43"/>
    <w:rsid w:val="00A178F6"/>
    <w:rsid w:val="00A74F64"/>
    <w:rsid w:val="00AA7454"/>
    <w:rsid w:val="00AE639B"/>
    <w:rsid w:val="00AF2FFB"/>
    <w:rsid w:val="00B14A60"/>
    <w:rsid w:val="00B37A58"/>
    <w:rsid w:val="00B45734"/>
    <w:rsid w:val="00B5128B"/>
    <w:rsid w:val="00B51540"/>
    <w:rsid w:val="00B55088"/>
    <w:rsid w:val="00B654B3"/>
    <w:rsid w:val="00B656AD"/>
    <w:rsid w:val="00B7338A"/>
    <w:rsid w:val="00B86389"/>
    <w:rsid w:val="00B92C5B"/>
    <w:rsid w:val="00BD3611"/>
    <w:rsid w:val="00BD43FC"/>
    <w:rsid w:val="00BD6E2D"/>
    <w:rsid w:val="00BF577F"/>
    <w:rsid w:val="00BF724A"/>
    <w:rsid w:val="00C10741"/>
    <w:rsid w:val="00C56365"/>
    <w:rsid w:val="00C63E33"/>
    <w:rsid w:val="00C80C3E"/>
    <w:rsid w:val="00C943A6"/>
    <w:rsid w:val="00C9604B"/>
    <w:rsid w:val="00CC11F6"/>
    <w:rsid w:val="00CC39A7"/>
    <w:rsid w:val="00CD0D9A"/>
    <w:rsid w:val="00CD141C"/>
    <w:rsid w:val="00CD7487"/>
    <w:rsid w:val="00CD75FE"/>
    <w:rsid w:val="00CE5C05"/>
    <w:rsid w:val="00CF2355"/>
    <w:rsid w:val="00CF6835"/>
    <w:rsid w:val="00D22E98"/>
    <w:rsid w:val="00D34233"/>
    <w:rsid w:val="00D43328"/>
    <w:rsid w:val="00D52628"/>
    <w:rsid w:val="00D97C75"/>
    <w:rsid w:val="00E30D59"/>
    <w:rsid w:val="00E35E18"/>
    <w:rsid w:val="00E76371"/>
    <w:rsid w:val="00E8379A"/>
    <w:rsid w:val="00EB7E3D"/>
    <w:rsid w:val="00EF2299"/>
    <w:rsid w:val="00F42075"/>
    <w:rsid w:val="00F65B03"/>
    <w:rsid w:val="00F746C0"/>
    <w:rsid w:val="00FD6D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1FA22"/>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3870"/>
    <w:pPr>
      <w:keepNext/>
      <w:keepLines/>
      <w:spacing w:before="360" w:after="80"/>
      <w:outlineLvl w:val="0"/>
    </w:pPr>
    <w:rPr>
      <w:rFonts w:asciiTheme="majorHAnsi" w:eastAsiaTheme="majorEastAsia" w:hAnsiTheme="majorHAnsi" w:cstheme="majorBidi"/>
      <w:b/>
      <w:bCs/>
      <w:sz w:val="40"/>
      <w:szCs w:val="40"/>
    </w:rPr>
  </w:style>
  <w:style w:type="paragraph" w:styleId="Heading2">
    <w:name w:val="heading 2"/>
    <w:basedOn w:val="Normal"/>
    <w:next w:val="Normal"/>
    <w:link w:val="Heading2Char"/>
    <w:uiPriority w:val="9"/>
    <w:unhideWhenUsed/>
    <w:qFormat/>
    <w:rsid w:val="00B86389"/>
    <w:pPr>
      <w:keepNext/>
      <w:keepLines/>
      <w:spacing w:before="160" w:after="80" w:line="480" w:lineRule="auto"/>
      <w:jc w:val="both"/>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70435E"/>
    <w:pPr>
      <w:spacing w:before="240" w:line="360" w:lineRule="auto"/>
      <w:jc w:val="both"/>
      <w:outlineLvl w:val="2"/>
    </w:pPr>
    <w:rPr>
      <w:b/>
      <w:bCs/>
      <w:u w:val="single"/>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heme="majorHAnsi" w:eastAsiaTheme="majorEastAsia" w:hAnsiTheme="majorHAnsi" w:cstheme="majorBidi"/>
      <w:b/>
      <w:bCs/>
      <w:sz w:val="40"/>
      <w:szCs w:val="40"/>
    </w:rPr>
  </w:style>
  <w:style w:type="character" w:customStyle="1" w:styleId="Heading2Char">
    <w:name w:val="Heading 2 Char"/>
    <w:basedOn w:val="DefaultParagraphFont"/>
    <w:link w:val="Heading2"/>
    <w:uiPriority w:val="9"/>
    <w:rsid w:val="00B86389"/>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70435E"/>
    <w:rPr>
      <w:b/>
      <w:bCs/>
      <w:u w:val="single"/>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A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after="200" w:line="240" w:lineRule="auto"/>
      <w:jc w:val="center"/>
    </w:pPr>
    <w:rPr>
      <w:i/>
      <w:iCs/>
      <w:color w:val="0E2841" w:themeColor="text2"/>
      <w:sz w:val="20"/>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rPr>
      <w:rFonts w:ascii="Times New Roman" w:hAnsi="Times New Roman" w:cs="Times New Roman"/>
    </w:rPr>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https://doi.org/10.4102/hsag.v24i0.1224" TargetMode="Externa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7575/aiac.ijels.v.4n.3p.62" TargetMode="External"/><Relationship Id="rId38" Type="http://schemas.openxmlformats.org/officeDocument/2006/relationships/hyperlink" Target="https://doi.org/10.1111/bjet.13370"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yperlink" Target="https://doi.org/10.1145/3706598.3713778" TargetMode="External"/><Relationship Id="rId37" Type="http://schemas.openxmlformats.org/officeDocument/2006/relationships/hyperlink" Target="https://doi.org/10.3390/computers14120555" TargetMode="Externa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hyperlink" Target="https://doi.org/10.1186/s12909-023-04134-2"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doi.org/10.26803/ijlter.22.6.8"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customXml/itemProps2.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3.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B231CD1-280E-4449-8B3D-EA5D1797C765}">
  <ds:schemaRefs>
    <ds:schemaRef ds:uri="http://schemas.microsoft.com/sharepoint/v3/contenttype/forms"/>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Normal.dotm</Template>
  <TotalTime>217</TotalTime>
  <Pages>44</Pages>
  <Words>6666</Words>
  <Characters>38001</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151</cp:revision>
  <dcterms:created xsi:type="dcterms:W3CDTF">2026-09-16T07:48:00Z</dcterms:created>
  <dcterms:modified xsi:type="dcterms:W3CDTF">2026-09-28T14:28:00Z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