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rStyle w:val="Normal"/>
        </w:rPr>
        <w:t xml:space="preserve">Documento Técnico: Modelo de Funcionamento do Web-App bolaodafirma.com</w:t>
      </w:r>
    </w:p>
    <w:p>
      <w:pPr>
        <w:pStyle w:val="Heading3"/>
      </w:pPr>
      <w:r>
        <w:rPr>
          <w:rStyle w:val="Normal"/>
        </w:rPr>
        <w:t xml:space="preserve">Objetivo</w:t>
      </w:r>
    </w:p>
    <w:p>
      <w:r>
        <w:rPr>
          <w:rStyle w:val="Normal"/>
        </w:rPr>
        <w:t xml:space="preserve">Descrever o fluxo técnico e funcional do sistema bolaodafirma.com, voltado à organização de bolões lotéricos entre colegas de trabalho e amigos, com foco em segurança, transparência e proporcionalidade na divisão de cotas e prêmios.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Passo 1: Criação da Pool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Responsável</w:t>
      </w:r>
      <w:r>
        <w:rPr>
          <w:rStyle w:val="Normal"/>
        </w:rPr>
        <w:t xml:space="preserve">: Organizer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Ações</w:t>
      </w:r>
      <w:r>
        <w:rPr>
          <w:rStyle w:val="Normal"/>
        </w:rPr>
        <w:t xml:space="preserve">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Normal"/>
        </w:rPr>
        <w:t xml:space="preserve">Define nome da Pool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Normal"/>
        </w:rPr>
        <w:t xml:space="preserve">Escolhe tipo de loteria (Mega-Sena, Lotofácil, etc.)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Normal"/>
        </w:rPr>
        <w:t xml:space="preserve">Define data do sorteio e data limite para inscrição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Normal"/>
        </w:rPr>
        <w:t xml:space="preserve">Estabelece valor mínimo e máximo por cota (</w:t>
      </w:r>
      <w:r>
        <w:rPr>
          <w:rStyle w:val="Quote"/>
        </w:rPr>
        <w:t xml:space="preserve">minValuePerShare</w:t>
      </w:r>
      <w:r>
        <w:rPr>
          <w:rStyle w:val="Normal"/>
        </w:rPr>
        <w:t xml:space="preserve">, </w:t>
      </w:r>
      <w:r>
        <w:rPr>
          <w:rStyle w:val="Quote"/>
        </w:rPr>
        <w:t xml:space="preserve">maxValuePerShare</w:t>
      </w:r>
      <w:r>
        <w:rPr>
          <w:rStyle w:val="Normal"/>
        </w:rPr>
        <w:t xml:space="preserve">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Normal"/>
        </w:rPr>
        <w:t xml:space="preserve">Define palavra-chave de acesso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Normal"/>
        </w:rPr>
        <w:t xml:space="preserve">Informa número de WhatsApp para verificação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Validações</w:t>
      </w:r>
      <w:r>
        <w:rPr>
          <w:rStyle w:val="Normal"/>
        </w:rPr>
        <w:t xml:space="preserve">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Normal"/>
        </w:rPr>
        <w:t xml:space="preserve">Organizer pode ter no máximo 5 Pools simultâneas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Normal"/>
        </w:rPr>
        <w:t xml:space="preserve">Verificação via WhatsApp obrigatória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Passo 2: Entrada do Player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Responsável</w:t>
      </w:r>
      <w:r>
        <w:rPr>
          <w:rStyle w:val="Normal"/>
        </w:rPr>
        <w:t xml:space="preserve">: Participante (Player)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Ações</w:t>
      </w:r>
      <w:r>
        <w:rPr>
          <w:rStyle w:val="Normal"/>
        </w:rPr>
        <w:t xml:space="preserve">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Acessa link da Pool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Informa nome, apelido único na Pool, WhatsApp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Define </w:t>
      </w:r>
      <w:r>
        <w:rPr>
          <w:rStyle w:val="Quote"/>
        </w:rPr>
        <w:t xml:space="preserve">maxValueToBet</w:t>
      </w:r>
      <w:r>
        <w:rPr>
          <w:rStyle w:val="Normal"/>
        </w:rPr>
        <w:t xml:space="preserve"> (≥ </w:t>
      </w:r>
      <w:r>
        <w:rPr>
          <w:rStyle w:val="Quote"/>
        </w:rPr>
        <w:t xml:space="preserve">minValuePerShare</w:t>
      </w:r>
      <w:r>
        <w:rPr>
          <w:rStyle w:val="Normal"/>
        </w:rPr>
        <w:t xml:space="preserve"> da Pool)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Insere palavra-chave de acesso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Passa por verificação via WhatsApp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Passo 3: Período de Inscrição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Responsável</w:t>
      </w:r>
      <w:r>
        <w:rPr>
          <w:rStyle w:val="Normal"/>
        </w:rPr>
        <w:t xml:space="preserve">: Sistema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Ações</w:t>
      </w:r>
      <w:r>
        <w:rPr>
          <w:rStyle w:val="Normal"/>
        </w:rPr>
        <w:t xml:space="preserve">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Normal"/>
        </w:rPr>
        <w:t xml:space="preserve">Soma os valores máximos de todos os Players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Normal"/>
        </w:rPr>
        <w:t xml:space="preserve">Calcula montante total disponível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Normal"/>
        </w:rPr>
        <w:t xml:space="preserve">Simula jogos possíveis com base na tabela oficial da loteria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Normal"/>
        </w:rPr>
        <w:t xml:space="preserve">Prioriza jogos com maior número de dezenas, respeitando o montante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Passo 4: Finalização da Pool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Responsável</w:t>
      </w:r>
      <w:r>
        <w:rPr>
          <w:rStyle w:val="Normal"/>
        </w:rPr>
        <w:t xml:space="preserve">: Sistema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Ações</w:t>
      </w:r>
      <w:r>
        <w:rPr>
          <w:rStyle w:val="Normal"/>
        </w:rPr>
        <w:t xml:space="preserve">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Ao atingir a data limite, calcula os jogos possíveis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Exibe composição dos jogos (ex: 2 jogos de 9 números, 3 de 7, etc.)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Calcula valor total dos jogos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Passo 5: Cotização e Distribuição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Responsável</w:t>
      </w:r>
      <w:r>
        <w:rPr>
          <w:rStyle w:val="Normal"/>
        </w:rPr>
        <w:t xml:space="preserve">: Backend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Ações</w:t>
      </w:r>
      <w:r>
        <w:rPr>
          <w:rStyle w:val="Normal"/>
        </w:rPr>
        <w:t xml:space="preserve">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Divide o valor total dos jogos em unidades de R$0,01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Distribui proporcionalmente aos Players com base em </w:t>
      </w:r>
      <w:r>
        <w:rPr>
          <w:rStyle w:val="Quote"/>
        </w:rPr>
        <w:t xml:space="preserve">maxValueToBet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Calcula: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6"/>
        </w:numPr>
      </w:pPr>
      <w:r>
        <w:rPr>
          <w:rStyle w:val="Normal"/>
        </w:rPr>
        <w:t xml:space="preserve">Valor final em reais por Player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6"/>
        </w:numPr>
      </w:pPr>
      <w:r>
        <w:rPr>
          <w:rStyle w:val="Normal"/>
        </w:rPr>
        <w:t xml:space="preserve">Porcentagem do prêmio que caberá a cada Player em caso de acerto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Exibição no Front-End</w:t>
      </w:r>
      <w:r>
        <w:rPr>
          <w:rStyle w:val="Normal"/>
        </w:rPr>
        <w:t xml:space="preserve">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Valor final da cota por Player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Porcentagem do prêmio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Total arrecadado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Composição dos jogos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Passo 6: Geração e Registro dos Jogos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  <w:rStyle w:val="Normal"/>
        </w:rPr>
        <w:t xml:space="preserve">Responsável</w:t>
      </w:r>
      <w:r>
        <w:rPr>
          <w:rStyle w:val="Normal"/>
        </w:rPr>
        <w:t xml:space="preserve">: Sistema / Organizer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  <w:rStyle w:val="Normal"/>
        </w:rPr>
        <w:t xml:space="preserve">Ações</w:t>
      </w:r>
      <w:r>
        <w:rPr>
          <w:rStyle w:val="Normal"/>
        </w:rPr>
        <w:t xml:space="preserve">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rStyle w:val="Normal"/>
        </w:rPr>
        <w:t xml:space="preserve">Geração automática ou manual dos números dos jogos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rStyle w:val="Normal"/>
        </w:rPr>
        <w:t xml:space="preserve">Registro dos jogos vinculados à Pool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rStyle w:val="Normal"/>
        </w:rPr>
        <w:t xml:space="preserve">Exibição dos jogos para conferência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Passo 7: Pagamento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  <w:rStyle w:val="Normal"/>
        </w:rPr>
        <w:t xml:space="preserve">Responsável</w:t>
      </w:r>
      <w:r>
        <w:rPr>
          <w:rStyle w:val="Normal"/>
        </w:rPr>
        <w:t xml:space="preserve">: Players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  <w:rStyle w:val="Normal"/>
        </w:rPr>
        <w:t xml:space="preserve">Ações</w:t>
      </w:r>
      <w:r>
        <w:rPr>
          <w:rStyle w:val="Normal"/>
        </w:rPr>
        <w:t xml:space="preserve">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Sistema gera QR Code PIX com valor exato da cota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Envia via WhatsApp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Organizer confirma pagamento manualmente ou via integração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Passo 8: Pós-Sorteio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  <w:rStyle w:val="Normal"/>
        </w:rPr>
        <w:t xml:space="preserve">Responsável</w:t>
      </w:r>
      <w:r>
        <w:rPr>
          <w:rStyle w:val="Normal"/>
        </w:rPr>
        <w:t xml:space="preserve">: Organizer / Sistema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b/>
          <w:bCs/>
          <w:rStyle w:val="Normal"/>
        </w:rPr>
        <w:t xml:space="preserve">Ações</w:t>
      </w:r>
      <w:r>
        <w:rPr>
          <w:rStyle w:val="Normal"/>
        </w:rPr>
        <w:t xml:space="preserve">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rStyle w:val="Normal"/>
        </w:rPr>
        <w:t xml:space="preserve">Organizer registra resultado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rStyle w:val="Normal"/>
        </w:rPr>
        <w:t xml:space="preserve">Sistema calcula valor líquido do prêmio (após impostos)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rStyle w:val="Normal"/>
        </w:rPr>
        <w:t xml:space="preserve">Distribui proporcionalmente conforme cotas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rStyle w:val="Normal"/>
        </w:rPr>
        <w:t xml:space="preserve">Exibe relatório de divisão do prêmio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Observações Técnicas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Todas as transações e dados sensíveis (PIX, WhatsApp) devem ser criptografados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Tokens temporários para verificação via WhatsApp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Auditoria de cotas e pagamentos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Possibilidade de exportar relatório da Pool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Futuras Expansões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Dashboard com localização geográfica dos bolões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Histórico de Pools e prêmios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Integração com API da Caixa para resultados automáticos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Gamificação entre organizadores</w:t>
      </w:r>
    </w:p>
    <w:p>
      <w:pPr>
        <w:pBdr>
          <w:top w:val="single" w:color="auto" w:sz="12"/>
        </w:pBdr>
        <w:spacing w:after="0"/>
      </w:pPr>
    </w:p>
    <w:p>
      <w:r>
        <w:rPr>
          <w:b/>
          <w:bCs/>
          <w:rStyle w:val="Normal"/>
        </w:rPr>
        <w:t xml:space="preserve">Status</w:t>
      </w:r>
      <w:r>
        <w:rPr>
          <w:rStyle w:val="Normal"/>
        </w:rPr>
        <w:t xml:space="preserve">: Modelo validado e pronto para implementação do MVP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Metadata/LabelInfo.xml><?xml version="1.0" encoding="utf-8"?>
<clbl:labelList xmlns:clbl="http://schemas.microsoft.com/office/2020/mipLabelMetadata">
  <clbl:label id="{7578849c-cda1-4ab5-be83-e4ed500a3d9a}" enabled="1" method="Standard" siteId="{5a5d3328-3a8d-4c52-b10f-c29932eef02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2025-11-06T19:43:04.284Z</dcterms:created>
  <dcterms:modified xsi:type="dcterms:W3CDTF">2025-11-06T19:43:04.284Z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