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Style w:val="BookTitle"/>
          <w:b w:val="0"/>
          <w:bCs w:val="0"/>
          <w:smallCaps w:val="0"/>
        </w:rPr>
        <w:alias w:val="Title"/>
        <w:id w:val="267914592"/>
        <w:placeholder>
          <w:docPart w:val="DDA797D4322D4E70B7569D09B624D945"/>
        </w:placeholder>
        <w:dataBinding w:prefixMappings="xmlns:ns0='http://purl.org/dc/elements/1.1/' xmlns:ns1='http://schemas.openxmlformats.org/package/2006/metadata/core-properties' " w:xpath="/ns1:coreProperties[1]/ns0:title[1]" w:storeItemID="{6C3C8BC8-F283-45AE-878A-BAB7291924A1}"/>
        <w:text/>
      </w:sdtPr>
      <w:sdtContent>
        <w:p w:rsidR="00A52602" w:rsidRDefault="00F20968" w:rsidP="00294AB0">
          <w:pPr>
            <w:pStyle w:val="Title"/>
            <w:rPr>
              <w:rStyle w:val="BookTitle"/>
              <w:b w:val="0"/>
              <w:bCs w:val="0"/>
              <w:smallCaps w:val="0"/>
            </w:rPr>
          </w:pPr>
          <w:r>
            <w:rPr>
              <w:rStyle w:val="BookTitle"/>
              <w:b w:val="0"/>
              <w:bCs w:val="0"/>
              <w:smallCaps w:val="0"/>
            </w:rPr>
            <w:t>R</w:t>
          </w:r>
          <w:r w:rsidR="00294AB0">
            <w:rPr>
              <w:rStyle w:val="BookTitle"/>
              <w:b w:val="0"/>
              <w:bCs w:val="0"/>
              <w:smallCaps w:val="0"/>
            </w:rPr>
            <w:t>ecommendations on data formats and management</w:t>
          </w:r>
        </w:p>
      </w:sdtContent>
    </w:sdt>
    <w:p w:rsidR="002B7FFE" w:rsidRDefault="002B7FFE" w:rsidP="00647461">
      <w:r>
        <w:t xml:space="preserve">Joel </w:t>
      </w:r>
      <w:r w:rsidR="00334B07">
        <w:t xml:space="preserve">R. </w:t>
      </w:r>
      <w:r>
        <w:t xml:space="preserve">Mitchelson, John Kennedy, Colin Morice, </w:t>
      </w:r>
      <w:r w:rsidR="002F4485">
        <w:br/>
      </w:r>
      <w:r w:rsidR="007A1FB6">
        <w:t xml:space="preserve">Finn Lindgren, </w:t>
      </w:r>
      <w:r>
        <w:t>Ag Stephens</w:t>
      </w:r>
      <w:r w:rsidR="00BD6487">
        <w:t>, Alison Waterfall</w:t>
      </w:r>
    </w:p>
    <w:p w:rsidR="002B7FFE" w:rsidRPr="00D620A4" w:rsidRDefault="002B7FFE" w:rsidP="00D620A4">
      <w:pPr>
        <w:spacing w:after="0"/>
        <w:rPr>
          <w:i/>
          <w:color w:val="4F81BD" w:themeColor="accent1"/>
        </w:rPr>
      </w:pPr>
      <w:r w:rsidRPr="00D620A4">
        <w:rPr>
          <w:i/>
          <w:color w:val="4F81BD" w:themeColor="accent1"/>
        </w:rPr>
        <w:t>Revisions</w:t>
      </w:r>
    </w:p>
    <w:tbl>
      <w:tblPr>
        <w:tblStyle w:val="TableGrid"/>
        <w:tblW w:w="0" w:type="auto"/>
        <w:tblLook w:val="04A0"/>
      </w:tblPr>
      <w:tblGrid>
        <w:gridCol w:w="1809"/>
        <w:gridCol w:w="2268"/>
        <w:gridCol w:w="5165"/>
      </w:tblGrid>
      <w:tr w:rsidR="006650BD" w:rsidRPr="00AD2460" w:rsidTr="00623975">
        <w:trPr>
          <w:trHeight w:val="302"/>
        </w:trPr>
        <w:tc>
          <w:tcPr>
            <w:tcW w:w="1809" w:type="dxa"/>
          </w:tcPr>
          <w:p w:rsidR="006650BD" w:rsidRPr="00AD2460" w:rsidRDefault="006650BD" w:rsidP="00DA040D">
            <w:pPr>
              <w:rPr>
                <w:b/>
                <w:sz w:val="20"/>
              </w:rPr>
            </w:pPr>
            <w:r w:rsidRPr="00AD2460">
              <w:rPr>
                <w:b/>
                <w:sz w:val="20"/>
              </w:rPr>
              <w:t>Date</w:t>
            </w:r>
          </w:p>
        </w:tc>
        <w:tc>
          <w:tcPr>
            <w:tcW w:w="2268" w:type="dxa"/>
          </w:tcPr>
          <w:p w:rsidR="006650BD" w:rsidRPr="00AD2460" w:rsidRDefault="006650BD" w:rsidP="00DA040D">
            <w:pPr>
              <w:rPr>
                <w:b/>
                <w:sz w:val="20"/>
              </w:rPr>
            </w:pPr>
            <w:r w:rsidRPr="00AD2460">
              <w:rPr>
                <w:b/>
                <w:sz w:val="20"/>
              </w:rPr>
              <w:t>Author</w:t>
            </w:r>
          </w:p>
        </w:tc>
        <w:tc>
          <w:tcPr>
            <w:tcW w:w="5165" w:type="dxa"/>
          </w:tcPr>
          <w:p w:rsidR="006650BD" w:rsidRPr="00AD2460" w:rsidRDefault="006650BD" w:rsidP="00DA040D">
            <w:pPr>
              <w:rPr>
                <w:b/>
                <w:sz w:val="20"/>
              </w:rPr>
            </w:pPr>
            <w:r w:rsidRPr="00AD2460">
              <w:rPr>
                <w:b/>
                <w:sz w:val="20"/>
              </w:rPr>
              <w:t>Comment</w:t>
            </w:r>
          </w:p>
        </w:tc>
      </w:tr>
      <w:tr w:rsidR="006650BD" w:rsidRPr="00AD2460" w:rsidTr="006650BD">
        <w:tc>
          <w:tcPr>
            <w:tcW w:w="1809" w:type="dxa"/>
          </w:tcPr>
          <w:p w:rsidR="006650BD" w:rsidRPr="00AD2460" w:rsidRDefault="006650BD" w:rsidP="00DA040D">
            <w:pPr>
              <w:rPr>
                <w:sz w:val="18"/>
              </w:rPr>
            </w:pPr>
            <w:r w:rsidRPr="00AD2460">
              <w:rPr>
                <w:sz w:val="18"/>
              </w:rPr>
              <w:t>06/10/2015</w:t>
            </w:r>
          </w:p>
        </w:tc>
        <w:tc>
          <w:tcPr>
            <w:tcW w:w="2268" w:type="dxa"/>
          </w:tcPr>
          <w:p w:rsidR="006650BD" w:rsidRPr="00AD2460" w:rsidRDefault="006650BD" w:rsidP="00DA040D">
            <w:pPr>
              <w:rPr>
                <w:sz w:val="18"/>
              </w:rPr>
            </w:pPr>
            <w:r w:rsidRPr="00AD2460">
              <w:rPr>
                <w:sz w:val="18"/>
              </w:rPr>
              <w:t>Joel Mitchelson</w:t>
            </w:r>
          </w:p>
        </w:tc>
        <w:tc>
          <w:tcPr>
            <w:tcW w:w="5165" w:type="dxa"/>
          </w:tcPr>
          <w:p w:rsidR="006650BD" w:rsidRPr="00AD2460" w:rsidRDefault="006650BD" w:rsidP="00DA040D">
            <w:pPr>
              <w:rPr>
                <w:sz w:val="18"/>
              </w:rPr>
            </w:pPr>
            <w:r w:rsidRPr="00AD2460">
              <w:rPr>
                <w:sz w:val="18"/>
              </w:rPr>
              <w:t>Created</w:t>
            </w:r>
            <w:r w:rsidR="00983DFE" w:rsidRPr="00AD2460">
              <w:rPr>
                <w:sz w:val="18"/>
              </w:rPr>
              <w:t>.</w:t>
            </w:r>
          </w:p>
        </w:tc>
      </w:tr>
      <w:tr w:rsidR="00A8258E" w:rsidRPr="00AD2460" w:rsidTr="006650BD">
        <w:tc>
          <w:tcPr>
            <w:tcW w:w="1809" w:type="dxa"/>
          </w:tcPr>
          <w:p w:rsidR="00A8258E" w:rsidRPr="00AD2460" w:rsidRDefault="00A8258E" w:rsidP="00DA040D">
            <w:pPr>
              <w:rPr>
                <w:sz w:val="18"/>
              </w:rPr>
            </w:pPr>
            <w:r w:rsidRPr="00AD2460">
              <w:rPr>
                <w:sz w:val="18"/>
              </w:rPr>
              <w:t>09/10/2015</w:t>
            </w:r>
          </w:p>
        </w:tc>
        <w:tc>
          <w:tcPr>
            <w:tcW w:w="2268" w:type="dxa"/>
          </w:tcPr>
          <w:p w:rsidR="00A8258E" w:rsidRPr="00AD2460" w:rsidRDefault="00A8258E" w:rsidP="00DA040D">
            <w:pPr>
              <w:rPr>
                <w:sz w:val="18"/>
              </w:rPr>
            </w:pPr>
            <w:r w:rsidRPr="00AD2460">
              <w:rPr>
                <w:sz w:val="18"/>
              </w:rPr>
              <w:t>Joel Mitchelson</w:t>
            </w:r>
          </w:p>
        </w:tc>
        <w:tc>
          <w:tcPr>
            <w:tcW w:w="5165" w:type="dxa"/>
          </w:tcPr>
          <w:p w:rsidR="00A8258E" w:rsidRPr="00AD2460" w:rsidRDefault="00983DFE" w:rsidP="00420037">
            <w:pPr>
              <w:rPr>
                <w:sz w:val="18"/>
              </w:rPr>
            </w:pPr>
            <w:r w:rsidRPr="00AD2460">
              <w:rPr>
                <w:sz w:val="18"/>
              </w:rPr>
              <w:t>Shared within Met Office for comment.</w:t>
            </w:r>
          </w:p>
        </w:tc>
      </w:tr>
      <w:tr w:rsidR="00484ECB" w:rsidRPr="00AD2460" w:rsidTr="006650BD">
        <w:tc>
          <w:tcPr>
            <w:tcW w:w="1809" w:type="dxa"/>
          </w:tcPr>
          <w:p w:rsidR="00484ECB" w:rsidRPr="00AD2460" w:rsidRDefault="00484ECB" w:rsidP="00DA040D">
            <w:pPr>
              <w:rPr>
                <w:sz w:val="18"/>
              </w:rPr>
            </w:pPr>
            <w:r w:rsidRPr="00AD2460">
              <w:rPr>
                <w:sz w:val="18"/>
              </w:rPr>
              <w:t>23/10/2015</w:t>
            </w:r>
          </w:p>
        </w:tc>
        <w:tc>
          <w:tcPr>
            <w:tcW w:w="2268" w:type="dxa"/>
          </w:tcPr>
          <w:p w:rsidR="00484ECB" w:rsidRPr="00AD2460" w:rsidRDefault="00484ECB" w:rsidP="00DA040D">
            <w:pPr>
              <w:rPr>
                <w:sz w:val="18"/>
              </w:rPr>
            </w:pPr>
            <w:r w:rsidRPr="00AD2460">
              <w:rPr>
                <w:sz w:val="18"/>
              </w:rPr>
              <w:t>Joel Mitchelson</w:t>
            </w:r>
          </w:p>
        </w:tc>
        <w:tc>
          <w:tcPr>
            <w:tcW w:w="5165" w:type="dxa"/>
          </w:tcPr>
          <w:p w:rsidR="00484ECB" w:rsidRPr="00AD2460" w:rsidRDefault="00BB634F" w:rsidP="008B5410">
            <w:pPr>
              <w:rPr>
                <w:sz w:val="18"/>
              </w:rPr>
            </w:pPr>
            <w:r w:rsidRPr="00AD2460">
              <w:rPr>
                <w:sz w:val="18"/>
              </w:rPr>
              <w:t xml:space="preserve">Update after feedback from JK, and </w:t>
            </w:r>
            <w:r w:rsidR="008B5410" w:rsidRPr="00AD2460">
              <w:rPr>
                <w:sz w:val="18"/>
              </w:rPr>
              <w:t>re</w:t>
            </w:r>
            <w:r w:rsidR="00061E42">
              <w:rPr>
                <w:sz w:val="18"/>
              </w:rPr>
              <w:t>-</w:t>
            </w:r>
            <w:r w:rsidRPr="00AD2460">
              <w:rPr>
                <w:sz w:val="18"/>
              </w:rPr>
              <w:t>circulated for comment.</w:t>
            </w:r>
          </w:p>
        </w:tc>
      </w:tr>
      <w:tr w:rsidR="008676BA" w:rsidRPr="00AD2460" w:rsidTr="006650BD">
        <w:tc>
          <w:tcPr>
            <w:tcW w:w="1809" w:type="dxa"/>
          </w:tcPr>
          <w:p w:rsidR="008676BA" w:rsidRPr="00AD2460" w:rsidRDefault="008676BA" w:rsidP="00DA040D">
            <w:pPr>
              <w:rPr>
                <w:sz w:val="18"/>
              </w:rPr>
            </w:pPr>
            <w:r w:rsidRPr="00AD2460">
              <w:rPr>
                <w:sz w:val="18"/>
              </w:rPr>
              <w:t>27/10/2015</w:t>
            </w:r>
          </w:p>
        </w:tc>
        <w:tc>
          <w:tcPr>
            <w:tcW w:w="2268" w:type="dxa"/>
          </w:tcPr>
          <w:p w:rsidR="008676BA" w:rsidRPr="00AD2460" w:rsidRDefault="008676BA" w:rsidP="00DA040D">
            <w:pPr>
              <w:rPr>
                <w:sz w:val="18"/>
              </w:rPr>
            </w:pPr>
            <w:r w:rsidRPr="00AD2460">
              <w:rPr>
                <w:sz w:val="18"/>
              </w:rPr>
              <w:t>Joel Mitchelson</w:t>
            </w:r>
          </w:p>
        </w:tc>
        <w:tc>
          <w:tcPr>
            <w:tcW w:w="5165" w:type="dxa"/>
          </w:tcPr>
          <w:p w:rsidR="008676BA" w:rsidRPr="00AD2460" w:rsidRDefault="008676BA" w:rsidP="00715B78">
            <w:pPr>
              <w:rPr>
                <w:sz w:val="18"/>
              </w:rPr>
            </w:pPr>
            <w:r w:rsidRPr="00AD2460">
              <w:rPr>
                <w:sz w:val="18"/>
              </w:rPr>
              <w:t>Modify station data to use record variables for more efficient daily update</w:t>
            </w:r>
            <w:r w:rsidR="00BD6487" w:rsidRPr="00AD2460">
              <w:rPr>
                <w:sz w:val="18"/>
              </w:rPr>
              <w:t>, remove use of mean</w:t>
            </w:r>
            <w:r w:rsidR="00F012BE" w:rsidRPr="00AD2460">
              <w:rPr>
                <w:sz w:val="18"/>
              </w:rPr>
              <w:t xml:space="preserve"> in station data</w:t>
            </w:r>
            <w:r w:rsidR="00BD6487" w:rsidRPr="00AD2460">
              <w:rPr>
                <w:sz w:val="18"/>
              </w:rPr>
              <w:t>.</w:t>
            </w:r>
          </w:p>
        </w:tc>
      </w:tr>
      <w:tr w:rsidR="00715B78" w:rsidRPr="00AD2460" w:rsidTr="006650BD">
        <w:tc>
          <w:tcPr>
            <w:tcW w:w="1809" w:type="dxa"/>
          </w:tcPr>
          <w:p w:rsidR="00715B78" w:rsidRPr="00AD2460" w:rsidRDefault="00715B78" w:rsidP="00DA040D">
            <w:pPr>
              <w:rPr>
                <w:sz w:val="18"/>
              </w:rPr>
            </w:pPr>
            <w:r w:rsidRPr="00AD2460">
              <w:rPr>
                <w:sz w:val="18"/>
              </w:rPr>
              <w:t>28/10/2015</w:t>
            </w:r>
          </w:p>
        </w:tc>
        <w:tc>
          <w:tcPr>
            <w:tcW w:w="2268" w:type="dxa"/>
          </w:tcPr>
          <w:p w:rsidR="00715B78" w:rsidRPr="00AD2460" w:rsidRDefault="00715B78" w:rsidP="00DA040D">
            <w:pPr>
              <w:rPr>
                <w:sz w:val="18"/>
              </w:rPr>
            </w:pPr>
            <w:r w:rsidRPr="00AD2460">
              <w:rPr>
                <w:sz w:val="18"/>
              </w:rPr>
              <w:t>Joel Mitchelson</w:t>
            </w:r>
          </w:p>
        </w:tc>
        <w:tc>
          <w:tcPr>
            <w:tcW w:w="5165" w:type="dxa"/>
          </w:tcPr>
          <w:p w:rsidR="00715B78" w:rsidRPr="00AD2460" w:rsidRDefault="00715B78" w:rsidP="0087204B">
            <w:pPr>
              <w:rPr>
                <w:sz w:val="18"/>
              </w:rPr>
            </w:pPr>
            <w:r w:rsidRPr="00AD2460">
              <w:rPr>
                <w:sz w:val="18"/>
              </w:rPr>
              <w:t>Correct cell methods max -&gt; maximum and min -&gt; minimum.</w:t>
            </w:r>
          </w:p>
        </w:tc>
      </w:tr>
      <w:tr w:rsidR="00B773FD" w:rsidRPr="00AD2460" w:rsidTr="006650BD">
        <w:tc>
          <w:tcPr>
            <w:tcW w:w="1809" w:type="dxa"/>
          </w:tcPr>
          <w:p w:rsidR="00B773FD" w:rsidRPr="00AD2460" w:rsidRDefault="00B773FD" w:rsidP="00DA040D">
            <w:pPr>
              <w:rPr>
                <w:sz w:val="18"/>
              </w:rPr>
            </w:pPr>
            <w:r w:rsidRPr="00AD2460">
              <w:rPr>
                <w:sz w:val="18"/>
              </w:rPr>
              <w:t>30/10/2015</w:t>
            </w:r>
          </w:p>
        </w:tc>
        <w:tc>
          <w:tcPr>
            <w:tcW w:w="2268" w:type="dxa"/>
          </w:tcPr>
          <w:p w:rsidR="00B773FD" w:rsidRPr="00AD2460" w:rsidRDefault="00B773FD" w:rsidP="00DA040D">
            <w:pPr>
              <w:rPr>
                <w:sz w:val="18"/>
              </w:rPr>
            </w:pPr>
            <w:r w:rsidRPr="00AD2460">
              <w:rPr>
                <w:sz w:val="18"/>
              </w:rPr>
              <w:t>Joel Mitchelson</w:t>
            </w:r>
          </w:p>
        </w:tc>
        <w:tc>
          <w:tcPr>
            <w:tcW w:w="5165" w:type="dxa"/>
          </w:tcPr>
          <w:p w:rsidR="00B773FD" w:rsidRPr="00AD2460" w:rsidRDefault="00B773FD" w:rsidP="000D2075">
            <w:pPr>
              <w:rPr>
                <w:sz w:val="18"/>
              </w:rPr>
            </w:pPr>
            <w:r w:rsidRPr="00AD2460">
              <w:rPr>
                <w:sz w:val="18"/>
              </w:rPr>
              <w:t>Add reference to CMIP5, change tasmean -&gt; tas for CMIP5 consistency</w:t>
            </w:r>
            <w:r w:rsidR="00AD2460" w:rsidRPr="00AD2460">
              <w:rPr>
                <w:sz w:val="18"/>
              </w:rPr>
              <w:t>, add version to filenames and use underscore as separator</w:t>
            </w:r>
            <w:r w:rsidR="00AD2460">
              <w:rPr>
                <w:sz w:val="18"/>
              </w:rPr>
              <w:t xml:space="preserve">, </w:t>
            </w:r>
            <w:r w:rsidR="00FC681A">
              <w:rPr>
                <w:sz w:val="18"/>
              </w:rPr>
              <w:t>suggest use of the term ‘sample’ as alternative to ‘ensemble’</w:t>
            </w:r>
            <w:r w:rsidR="000D2075">
              <w:rPr>
                <w:sz w:val="18"/>
              </w:rPr>
              <w:t xml:space="preserve">, </w:t>
            </w:r>
            <w:r w:rsidR="00131E69">
              <w:rPr>
                <w:sz w:val="18"/>
              </w:rPr>
              <w:t xml:space="preserve">add suffix to ensemble variables to </w:t>
            </w:r>
            <w:r w:rsidR="000D2075">
              <w:rPr>
                <w:sz w:val="18"/>
              </w:rPr>
              <w:t>allow simultaneous use of ensemble and single ‘best</w:t>
            </w:r>
            <w:r w:rsidR="00131E69">
              <w:rPr>
                <w:sz w:val="18"/>
              </w:rPr>
              <w:t xml:space="preserve"> estimate</w:t>
            </w:r>
            <w:r w:rsidR="000D2075">
              <w:rPr>
                <w:sz w:val="18"/>
              </w:rPr>
              <w:t>’ output.</w:t>
            </w:r>
            <w:r w:rsidR="00E50401">
              <w:rPr>
                <w:sz w:val="18"/>
              </w:rPr>
              <w:t xml:space="preserve">  Correct section cross-references in section 3.</w:t>
            </w:r>
          </w:p>
        </w:tc>
      </w:tr>
      <w:tr w:rsidR="001B4071" w:rsidRPr="00AD2460" w:rsidTr="006650BD">
        <w:tc>
          <w:tcPr>
            <w:tcW w:w="1809" w:type="dxa"/>
          </w:tcPr>
          <w:p w:rsidR="001B4071" w:rsidRPr="00AD2460" w:rsidRDefault="001B4071" w:rsidP="00DA040D">
            <w:pPr>
              <w:rPr>
                <w:sz w:val="18"/>
              </w:rPr>
            </w:pPr>
            <w:r>
              <w:rPr>
                <w:sz w:val="18"/>
              </w:rPr>
              <w:t>03/11/2015</w:t>
            </w:r>
          </w:p>
        </w:tc>
        <w:tc>
          <w:tcPr>
            <w:tcW w:w="2268" w:type="dxa"/>
          </w:tcPr>
          <w:p w:rsidR="001B4071" w:rsidRPr="00AD2460" w:rsidRDefault="001B4071" w:rsidP="00DA040D">
            <w:pPr>
              <w:rPr>
                <w:sz w:val="18"/>
              </w:rPr>
            </w:pPr>
            <w:r>
              <w:rPr>
                <w:sz w:val="18"/>
              </w:rPr>
              <w:t>Joel Mitchelson</w:t>
            </w:r>
          </w:p>
        </w:tc>
        <w:tc>
          <w:tcPr>
            <w:tcW w:w="5165" w:type="dxa"/>
          </w:tcPr>
          <w:p w:rsidR="001B4071" w:rsidRPr="00AD2460" w:rsidRDefault="001B4071" w:rsidP="001F35E9">
            <w:pPr>
              <w:rPr>
                <w:sz w:val="18"/>
              </w:rPr>
            </w:pPr>
            <w:r>
              <w:rPr>
                <w:sz w:val="18"/>
              </w:rPr>
              <w:t xml:space="preserve">Add station </w:t>
            </w:r>
            <w:r w:rsidR="001F35E9">
              <w:rPr>
                <w:sz w:val="18"/>
              </w:rPr>
              <w:t>elevation.</w:t>
            </w:r>
          </w:p>
        </w:tc>
      </w:tr>
      <w:tr w:rsidR="001F35E9" w:rsidRPr="00AD2460" w:rsidTr="006650BD">
        <w:tc>
          <w:tcPr>
            <w:tcW w:w="1809" w:type="dxa"/>
          </w:tcPr>
          <w:p w:rsidR="001F35E9" w:rsidRDefault="001F35E9" w:rsidP="00DA040D">
            <w:pPr>
              <w:rPr>
                <w:sz w:val="18"/>
              </w:rPr>
            </w:pPr>
            <w:r>
              <w:rPr>
                <w:sz w:val="18"/>
              </w:rPr>
              <w:t>04/11/2015</w:t>
            </w:r>
          </w:p>
        </w:tc>
        <w:tc>
          <w:tcPr>
            <w:tcW w:w="2268" w:type="dxa"/>
          </w:tcPr>
          <w:p w:rsidR="001F35E9" w:rsidRDefault="001F35E9" w:rsidP="00DA040D">
            <w:pPr>
              <w:rPr>
                <w:sz w:val="18"/>
              </w:rPr>
            </w:pPr>
            <w:r>
              <w:rPr>
                <w:sz w:val="18"/>
              </w:rPr>
              <w:t>Joel Mitchelson</w:t>
            </w:r>
          </w:p>
        </w:tc>
        <w:tc>
          <w:tcPr>
            <w:tcW w:w="5165" w:type="dxa"/>
          </w:tcPr>
          <w:p w:rsidR="001F35E9" w:rsidRDefault="001F35E9" w:rsidP="00F53F47">
            <w:pPr>
              <w:rPr>
                <w:sz w:val="18"/>
              </w:rPr>
            </w:pPr>
            <w:r>
              <w:rPr>
                <w:sz w:val="18"/>
              </w:rPr>
              <w:t>Reorganise station status variables and dimensions.  Move suggestions about station uncertainty information to separate section</w:t>
            </w:r>
            <w:r w:rsidR="00F53F47">
              <w:rPr>
                <w:sz w:val="18"/>
              </w:rPr>
              <w:t>.</w:t>
            </w:r>
          </w:p>
        </w:tc>
      </w:tr>
      <w:tr w:rsidR="00094E4F" w:rsidRPr="00AD2460" w:rsidTr="006650BD">
        <w:tc>
          <w:tcPr>
            <w:tcW w:w="1809" w:type="dxa"/>
          </w:tcPr>
          <w:p w:rsidR="00094E4F" w:rsidRDefault="00094E4F" w:rsidP="00DA040D">
            <w:pPr>
              <w:rPr>
                <w:sz w:val="18"/>
              </w:rPr>
            </w:pPr>
            <w:r>
              <w:rPr>
                <w:sz w:val="18"/>
              </w:rPr>
              <w:t>20/11/2015</w:t>
            </w:r>
          </w:p>
        </w:tc>
        <w:tc>
          <w:tcPr>
            <w:tcW w:w="2268" w:type="dxa"/>
          </w:tcPr>
          <w:p w:rsidR="00094E4F" w:rsidRDefault="00094E4F" w:rsidP="00DA040D">
            <w:pPr>
              <w:rPr>
                <w:sz w:val="18"/>
              </w:rPr>
            </w:pPr>
            <w:r>
              <w:rPr>
                <w:sz w:val="18"/>
              </w:rPr>
              <w:t>Joel Mitchelson</w:t>
            </w:r>
          </w:p>
        </w:tc>
        <w:tc>
          <w:tcPr>
            <w:tcW w:w="5165" w:type="dxa"/>
          </w:tcPr>
          <w:p w:rsidR="00094E4F" w:rsidRDefault="00094E4F" w:rsidP="00F53F47">
            <w:pPr>
              <w:rPr>
                <w:sz w:val="18"/>
              </w:rPr>
            </w:pPr>
            <w:r>
              <w:rPr>
                <w:sz w:val="18"/>
              </w:rPr>
              <w:t>Correction to syntax of valid_range in station data specification.</w:t>
            </w:r>
          </w:p>
        </w:tc>
      </w:tr>
      <w:tr w:rsidR="00334B07" w:rsidRPr="00AD2460" w:rsidTr="006650BD">
        <w:tc>
          <w:tcPr>
            <w:tcW w:w="1809" w:type="dxa"/>
          </w:tcPr>
          <w:p w:rsidR="00334B07" w:rsidRDefault="00334B07" w:rsidP="00DA040D">
            <w:pPr>
              <w:rPr>
                <w:sz w:val="18"/>
              </w:rPr>
            </w:pPr>
            <w:r>
              <w:rPr>
                <w:sz w:val="18"/>
              </w:rPr>
              <w:t>10/12/2015</w:t>
            </w:r>
          </w:p>
        </w:tc>
        <w:tc>
          <w:tcPr>
            <w:tcW w:w="2268" w:type="dxa"/>
          </w:tcPr>
          <w:p w:rsidR="00334B07" w:rsidRDefault="00334B07" w:rsidP="00DA040D">
            <w:pPr>
              <w:rPr>
                <w:sz w:val="18"/>
              </w:rPr>
            </w:pPr>
            <w:r>
              <w:rPr>
                <w:sz w:val="18"/>
              </w:rPr>
              <w:t>Joel Mitchelson</w:t>
            </w:r>
          </w:p>
        </w:tc>
        <w:tc>
          <w:tcPr>
            <w:tcW w:w="5165" w:type="dxa"/>
          </w:tcPr>
          <w:p w:rsidR="00334B07" w:rsidRDefault="00334B07" w:rsidP="00F53F47">
            <w:pPr>
              <w:rPr>
                <w:sz w:val="18"/>
              </w:rPr>
            </w:pPr>
            <w:r>
              <w:rPr>
                <w:sz w:val="18"/>
              </w:rPr>
              <w:t xml:space="preserve">Recommend 16-bit integers following feedback from Met Office colleagues and </w:t>
            </w:r>
            <w:r w:rsidR="009A3438">
              <w:rPr>
                <w:sz w:val="18"/>
              </w:rPr>
              <w:t xml:space="preserve">evidence from users via </w:t>
            </w:r>
            <w:r>
              <w:rPr>
                <w:sz w:val="18"/>
              </w:rPr>
              <w:t>KNMI.</w:t>
            </w:r>
            <w:r w:rsidR="0073378B">
              <w:rPr>
                <w:sz w:val="18"/>
              </w:rPr>
              <w:t xml:space="preserve">  Updated expressions for variable types for clarity.</w:t>
            </w:r>
          </w:p>
          <w:p w:rsidR="00EC6049" w:rsidRDefault="00EC6049" w:rsidP="0073378B">
            <w:pPr>
              <w:rPr>
                <w:sz w:val="18"/>
              </w:rPr>
            </w:pPr>
            <w:r>
              <w:rPr>
                <w:sz w:val="18"/>
              </w:rPr>
              <w:t>Added clarification that section 3 refers to WP2 intermediate data in infilling, not WP1 outputs.</w:t>
            </w:r>
          </w:p>
        </w:tc>
      </w:tr>
      <w:tr w:rsidR="00762C64" w:rsidRPr="00AD2460" w:rsidTr="006650BD">
        <w:tc>
          <w:tcPr>
            <w:tcW w:w="1809" w:type="dxa"/>
          </w:tcPr>
          <w:p w:rsidR="00762C64" w:rsidRDefault="00762C64" w:rsidP="00DA040D">
            <w:pPr>
              <w:rPr>
                <w:sz w:val="18"/>
              </w:rPr>
            </w:pPr>
            <w:r>
              <w:rPr>
                <w:sz w:val="18"/>
              </w:rPr>
              <w:t>07/03/2016</w:t>
            </w:r>
          </w:p>
        </w:tc>
        <w:tc>
          <w:tcPr>
            <w:tcW w:w="2268" w:type="dxa"/>
          </w:tcPr>
          <w:p w:rsidR="00762C64" w:rsidRDefault="00762C64" w:rsidP="00DA040D">
            <w:pPr>
              <w:rPr>
                <w:sz w:val="18"/>
              </w:rPr>
            </w:pPr>
            <w:r>
              <w:rPr>
                <w:sz w:val="18"/>
              </w:rPr>
              <w:t>Joel Mitchelson</w:t>
            </w:r>
          </w:p>
        </w:tc>
        <w:tc>
          <w:tcPr>
            <w:tcW w:w="5165" w:type="dxa"/>
          </w:tcPr>
          <w:p w:rsidR="00762C64" w:rsidRDefault="00CB5D18" w:rsidP="001943FA">
            <w:pPr>
              <w:rPr>
                <w:sz w:val="18"/>
              </w:rPr>
            </w:pPr>
            <w:r>
              <w:rPr>
                <w:sz w:val="18"/>
              </w:rPr>
              <w:t>Global f</w:t>
            </w:r>
            <w:r w:rsidR="00762C64">
              <w:rPr>
                <w:sz w:val="18"/>
              </w:rPr>
              <w:t xml:space="preserve">ields </w:t>
            </w:r>
            <w:r w:rsidR="00BA1C99">
              <w:rPr>
                <w:sz w:val="18"/>
              </w:rPr>
              <w:t xml:space="preserve">parameterised by </w:t>
            </w:r>
            <w:r w:rsidR="00762C64">
              <w:rPr>
                <w:sz w:val="18"/>
              </w:rPr>
              <w:t>time dimension</w:t>
            </w:r>
            <w:r w:rsidR="00BA1C99">
              <w:rPr>
                <w:sz w:val="18"/>
              </w:rPr>
              <w:t>, time dimension set to UNLIMITED</w:t>
            </w:r>
            <w:r w:rsidR="007513F5">
              <w:rPr>
                <w:sz w:val="18"/>
              </w:rPr>
              <w:t xml:space="preserve">, _ensemble suffix </w:t>
            </w:r>
            <w:r w:rsidR="00403B24">
              <w:rPr>
                <w:sz w:val="18"/>
              </w:rPr>
              <w:t xml:space="preserve">provisionally </w:t>
            </w:r>
            <w:r w:rsidR="007513F5">
              <w:rPr>
                <w:sz w:val="18"/>
              </w:rPr>
              <w:t>changed to sample (underscore removed for ESGF compatibility, and name changed to indicate this is not a perturbation of initial conditions)</w:t>
            </w:r>
            <w:r w:rsidR="00403B24">
              <w:rPr>
                <w:sz w:val="18"/>
              </w:rPr>
              <w:t>.</w:t>
            </w:r>
            <w:r w:rsidR="00B227C2">
              <w:rPr>
                <w:sz w:val="18"/>
              </w:rPr>
              <w:t xml:space="preserve">  Dimension names changed to </w:t>
            </w:r>
            <w:r w:rsidR="001943FA">
              <w:rPr>
                <w:sz w:val="18"/>
              </w:rPr>
              <w:t>equal</w:t>
            </w:r>
            <w:r w:rsidR="00B227C2">
              <w:rPr>
                <w:sz w:val="18"/>
              </w:rPr>
              <w:t xml:space="preserve"> variable names where appropriate: lat -&gt; latitude, long -&gt; longitude.</w:t>
            </w:r>
          </w:p>
        </w:tc>
      </w:tr>
      <w:tr w:rsidR="00035BD8" w:rsidRPr="00AD2460" w:rsidTr="006650BD">
        <w:tc>
          <w:tcPr>
            <w:tcW w:w="1809" w:type="dxa"/>
          </w:tcPr>
          <w:p w:rsidR="00035BD8" w:rsidRDefault="00035BD8" w:rsidP="00DA040D">
            <w:pPr>
              <w:rPr>
                <w:sz w:val="18"/>
              </w:rPr>
            </w:pPr>
            <w:r>
              <w:rPr>
                <w:sz w:val="18"/>
              </w:rPr>
              <w:t>12/04/2016</w:t>
            </w:r>
          </w:p>
        </w:tc>
        <w:tc>
          <w:tcPr>
            <w:tcW w:w="2268" w:type="dxa"/>
          </w:tcPr>
          <w:p w:rsidR="00035BD8" w:rsidRDefault="00035BD8" w:rsidP="00DA040D">
            <w:pPr>
              <w:rPr>
                <w:sz w:val="18"/>
              </w:rPr>
            </w:pPr>
            <w:r>
              <w:rPr>
                <w:sz w:val="18"/>
              </w:rPr>
              <w:t>Joel Mitchelson</w:t>
            </w:r>
          </w:p>
        </w:tc>
        <w:tc>
          <w:tcPr>
            <w:tcW w:w="5165" w:type="dxa"/>
          </w:tcPr>
          <w:p w:rsidR="00035BD8" w:rsidRDefault="00035BD8" w:rsidP="00035BD8">
            <w:pPr>
              <w:rPr>
                <w:sz w:val="18"/>
              </w:rPr>
            </w:pPr>
            <w:r>
              <w:rPr>
                <w:sz w:val="18"/>
              </w:rPr>
              <w:t>time bounds added for cfchecks compatibility, sample suffix changed to ensemble.</w:t>
            </w:r>
          </w:p>
        </w:tc>
      </w:tr>
      <w:tr w:rsidR="000811B5" w:rsidRPr="00AD2460" w:rsidTr="006650BD">
        <w:tc>
          <w:tcPr>
            <w:tcW w:w="1809" w:type="dxa"/>
          </w:tcPr>
          <w:p w:rsidR="000811B5" w:rsidRDefault="000811B5" w:rsidP="00DA040D">
            <w:pPr>
              <w:rPr>
                <w:sz w:val="18"/>
              </w:rPr>
            </w:pPr>
            <w:r>
              <w:rPr>
                <w:sz w:val="18"/>
              </w:rPr>
              <w:t>11/07/2016</w:t>
            </w:r>
          </w:p>
        </w:tc>
        <w:tc>
          <w:tcPr>
            <w:tcW w:w="2268" w:type="dxa"/>
          </w:tcPr>
          <w:p w:rsidR="000811B5" w:rsidRDefault="000811B5" w:rsidP="00DA040D">
            <w:pPr>
              <w:rPr>
                <w:sz w:val="18"/>
              </w:rPr>
            </w:pPr>
            <w:r>
              <w:rPr>
                <w:sz w:val="18"/>
              </w:rPr>
              <w:t>Joel Mitchelson</w:t>
            </w:r>
          </w:p>
        </w:tc>
        <w:tc>
          <w:tcPr>
            <w:tcW w:w="5165" w:type="dxa"/>
          </w:tcPr>
          <w:p w:rsidR="000811B5" w:rsidRDefault="000811B5" w:rsidP="00CF3ADA">
            <w:pPr>
              <w:rPr>
                <w:sz w:val="18"/>
              </w:rPr>
            </w:pPr>
            <w:r>
              <w:rPr>
                <w:sz w:val="18"/>
              </w:rPr>
              <w:t>Revised file naming convention using CLIP-C recommendations.</w:t>
            </w:r>
          </w:p>
        </w:tc>
      </w:tr>
      <w:tr w:rsidR="002F1B5F" w:rsidRPr="00AD2460" w:rsidTr="006650BD">
        <w:tc>
          <w:tcPr>
            <w:tcW w:w="1809" w:type="dxa"/>
          </w:tcPr>
          <w:p w:rsidR="002F1B5F" w:rsidRDefault="002F1B5F" w:rsidP="002F1B5F">
            <w:pPr>
              <w:rPr>
                <w:sz w:val="18"/>
              </w:rPr>
            </w:pPr>
            <w:r>
              <w:rPr>
                <w:sz w:val="18"/>
              </w:rPr>
              <w:t>26/08/2016</w:t>
            </w:r>
          </w:p>
        </w:tc>
        <w:tc>
          <w:tcPr>
            <w:tcW w:w="2268" w:type="dxa"/>
          </w:tcPr>
          <w:p w:rsidR="002F1B5F" w:rsidRDefault="002F1B5F" w:rsidP="002F1B5F">
            <w:pPr>
              <w:rPr>
                <w:sz w:val="18"/>
              </w:rPr>
            </w:pPr>
            <w:r>
              <w:rPr>
                <w:sz w:val="18"/>
              </w:rPr>
              <w:t>Joel Mitchelson</w:t>
            </w:r>
          </w:p>
        </w:tc>
        <w:tc>
          <w:tcPr>
            <w:tcW w:w="5165" w:type="dxa"/>
          </w:tcPr>
          <w:p w:rsidR="002F1B5F" w:rsidRDefault="002F1B5F" w:rsidP="002F1B5F">
            <w:pPr>
              <w:rPr>
                <w:sz w:val="18"/>
              </w:rPr>
            </w:pPr>
            <w:r>
              <w:rPr>
                <w:sz w:val="18"/>
              </w:rPr>
              <w:t>Updated data management section to refer to EUMOPPS.</w:t>
            </w:r>
          </w:p>
        </w:tc>
      </w:tr>
      <w:tr w:rsidR="006A48C9" w:rsidRPr="00AD2460" w:rsidTr="006650BD">
        <w:tc>
          <w:tcPr>
            <w:tcW w:w="1809" w:type="dxa"/>
          </w:tcPr>
          <w:p w:rsidR="006A48C9" w:rsidRDefault="006A48C9" w:rsidP="006A48C9">
            <w:pPr>
              <w:rPr>
                <w:sz w:val="18"/>
              </w:rPr>
            </w:pPr>
            <w:r>
              <w:rPr>
                <w:sz w:val="18"/>
              </w:rPr>
              <w:t>26/08/2016</w:t>
            </w:r>
          </w:p>
        </w:tc>
        <w:tc>
          <w:tcPr>
            <w:tcW w:w="2268" w:type="dxa"/>
          </w:tcPr>
          <w:p w:rsidR="006A48C9" w:rsidRDefault="006A48C9" w:rsidP="006A48C9">
            <w:pPr>
              <w:rPr>
                <w:sz w:val="18"/>
              </w:rPr>
            </w:pPr>
            <w:r>
              <w:rPr>
                <w:sz w:val="18"/>
              </w:rPr>
              <w:t>Joel Mitchelson</w:t>
            </w:r>
          </w:p>
        </w:tc>
        <w:tc>
          <w:tcPr>
            <w:tcW w:w="5165" w:type="dxa"/>
          </w:tcPr>
          <w:p w:rsidR="006A48C9" w:rsidRDefault="006A48C9" w:rsidP="006A48C9">
            <w:pPr>
              <w:rPr>
                <w:sz w:val="18"/>
              </w:rPr>
            </w:pPr>
            <w:r>
              <w:rPr>
                <w:sz w:val="18"/>
              </w:rPr>
              <w:t>Revise time/date stamps to use ISO convention.</w:t>
            </w:r>
          </w:p>
        </w:tc>
      </w:tr>
      <w:tr w:rsidR="00723DAD" w:rsidRPr="00AD2460" w:rsidTr="006650BD">
        <w:tc>
          <w:tcPr>
            <w:tcW w:w="1809" w:type="dxa"/>
          </w:tcPr>
          <w:p w:rsidR="00723DAD" w:rsidRDefault="00723DAD" w:rsidP="006A48C9">
            <w:pPr>
              <w:rPr>
                <w:sz w:val="18"/>
              </w:rPr>
            </w:pPr>
            <w:r>
              <w:rPr>
                <w:sz w:val="18"/>
              </w:rPr>
              <w:t>04/10/2016</w:t>
            </w:r>
          </w:p>
        </w:tc>
        <w:tc>
          <w:tcPr>
            <w:tcW w:w="2268" w:type="dxa"/>
          </w:tcPr>
          <w:p w:rsidR="00723DAD" w:rsidRDefault="00723DAD" w:rsidP="006A48C9">
            <w:pPr>
              <w:rPr>
                <w:sz w:val="18"/>
              </w:rPr>
            </w:pPr>
            <w:r>
              <w:rPr>
                <w:sz w:val="18"/>
              </w:rPr>
              <w:t>Joel Mitchelson</w:t>
            </w:r>
          </w:p>
        </w:tc>
        <w:tc>
          <w:tcPr>
            <w:tcW w:w="5165" w:type="dxa"/>
          </w:tcPr>
          <w:p w:rsidR="00723DAD" w:rsidRDefault="00723DAD" w:rsidP="00910D38">
            <w:pPr>
              <w:rPr>
                <w:sz w:val="18"/>
              </w:rPr>
            </w:pPr>
            <w:r>
              <w:rPr>
                <w:sz w:val="18"/>
              </w:rPr>
              <w:t xml:space="preserve">Updated </w:t>
            </w:r>
            <w:r w:rsidR="00910D38">
              <w:rPr>
                <w:sz w:val="18"/>
              </w:rPr>
              <w:t>valid_range, flag_values, flag_meanings</w:t>
            </w:r>
            <w:r>
              <w:rPr>
                <w:sz w:val="18"/>
              </w:rPr>
              <w:t xml:space="preserve"> </w:t>
            </w:r>
            <w:r w:rsidR="00910D38">
              <w:rPr>
                <w:sz w:val="18"/>
              </w:rPr>
              <w:t>attributes in</w:t>
            </w:r>
            <w:r>
              <w:rPr>
                <w:sz w:val="18"/>
              </w:rPr>
              <w:t xml:space="preserve"> station status file.</w:t>
            </w:r>
          </w:p>
        </w:tc>
      </w:tr>
      <w:tr w:rsidR="000E7DB6" w:rsidRPr="00AD2460" w:rsidTr="006650BD">
        <w:tc>
          <w:tcPr>
            <w:tcW w:w="1809" w:type="dxa"/>
          </w:tcPr>
          <w:p w:rsidR="000E7DB6" w:rsidRDefault="000E7DB6" w:rsidP="006A48C9">
            <w:pPr>
              <w:rPr>
                <w:sz w:val="18"/>
              </w:rPr>
            </w:pPr>
            <w:r>
              <w:rPr>
                <w:sz w:val="18"/>
              </w:rPr>
              <w:t>13/12/2016</w:t>
            </w:r>
          </w:p>
        </w:tc>
        <w:tc>
          <w:tcPr>
            <w:tcW w:w="2268" w:type="dxa"/>
          </w:tcPr>
          <w:p w:rsidR="000E7DB6" w:rsidRDefault="000E7DB6" w:rsidP="006A48C9">
            <w:pPr>
              <w:rPr>
                <w:sz w:val="18"/>
              </w:rPr>
            </w:pPr>
            <w:r>
              <w:rPr>
                <w:sz w:val="18"/>
              </w:rPr>
              <w:t>Joel Mitchelson</w:t>
            </w:r>
          </w:p>
        </w:tc>
        <w:tc>
          <w:tcPr>
            <w:tcW w:w="5165" w:type="dxa"/>
          </w:tcPr>
          <w:p w:rsidR="000E7DB6" w:rsidRDefault="000E7DB6" w:rsidP="00344225">
            <w:pPr>
              <w:rPr>
                <w:sz w:val="18"/>
              </w:rPr>
            </w:pPr>
            <w:r>
              <w:rPr>
                <w:sz w:val="18"/>
              </w:rPr>
              <w:t>Modify DRS to allow satstace to have one file per surface type</w:t>
            </w:r>
            <w:r w:rsidR="00344225">
              <w:rPr>
                <w:sz w:val="18"/>
              </w:rPr>
              <w:t>, and for fullstace to have a separate file to contain ensemble information.  Correction tassample - &gt; tasensemble.</w:t>
            </w:r>
          </w:p>
        </w:tc>
      </w:tr>
      <w:tr w:rsidR="00E43D09" w:rsidRPr="00AD2460" w:rsidTr="006650BD">
        <w:tc>
          <w:tcPr>
            <w:tcW w:w="1809" w:type="dxa"/>
          </w:tcPr>
          <w:p w:rsidR="00E43D09" w:rsidRDefault="00E43D09" w:rsidP="006A48C9">
            <w:pPr>
              <w:rPr>
                <w:sz w:val="18"/>
              </w:rPr>
            </w:pPr>
            <w:r>
              <w:rPr>
                <w:sz w:val="18"/>
              </w:rPr>
              <w:t>14/12/2016</w:t>
            </w:r>
          </w:p>
        </w:tc>
        <w:tc>
          <w:tcPr>
            <w:tcW w:w="2268" w:type="dxa"/>
          </w:tcPr>
          <w:p w:rsidR="00E43D09" w:rsidRDefault="00E43D09" w:rsidP="006A48C9">
            <w:pPr>
              <w:rPr>
                <w:sz w:val="18"/>
              </w:rPr>
            </w:pPr>
            <w:r>
              <w:rPr>
                <w:sz w:val="18"/>
              </w:rPr>
              <w:t>Joel Mitchelson</w:t>
            </w:r>
          </w:p>
        </w:tc>
        <w:tc>
          <w:tcPr>
            <w:tcW w:w="5165" w:type="dxa"/>
          </w:tcPr>
          <w:p w:rsidR="00E43D09" w:rsidRDefault="00E43D09" w:rsidP="008D5D83">
            <w:pPr>
              <w:rPr>
                <w:sz w:val="18"/>
              </w:rPr>
            </w:pPr>
            <w:r>
              <w:rPr>
                <w:sz w:val="18"/>
              </w:rPr>
              <w:t>Express global fields with respect to local solar time, using ancillary variable for time offset.</w:t>
            </w:r>
            <w:r w:rsidR="008D5D83">
              <w:rPr>
                <w:sz w:val="18"/>
              </w:rPr>
              <w:t xml:space="preserve">  Implemented requests from user feedback: add X, Y, T axis declarations; remove units from long names</w:t>
            </w:r>
            <w:r w:rsidR="005151CE">
              <w:rPr>
                <w:sz w:val="18"/>
              </w:rPr>
              <w:t xml:space="preserve"> in global fields</w:t>
            </w:r>
            <w:r w:rsidR="008D5D83">
              <w:rPr>
                <w:sz w:val="18"/>
              </w:rPr>
              <w:t>.</w:t>
            </w:r>
          </w:p>
        </w:tc>
      </w:tr>
      <w:tr w:rsidR="00353641" w:rsidRPr="00AD2460" w:rsidTr="006650BD">
        <w:tc>
          <w:tcPr>
            <w:tcW w:w="1809" w:type="dxa"/>
          </w:tcPr>
          <w:p w:rsidR="00353641" w:rsidRDefault="00353641" w:rsidP="006A48C9">
            <w:pPr>
              <w:rPr>
                <w:sz w:val="18"/>
              </w:rPr>
            </w:pPr>
            <w:r>
              <w:rPr>
                <w:sz w:val="18"/>
              </w:rPr>
              <w:t>30/06/2017</w:t>
            </w:r>
          </w:p>
        </w:tc>
        <w:tc>
          <w:tcPr>
            <w:tcW w:w="2268" w:type="dxa"/>
          </w:tcPr>
          <w:p w:rsidR="00353641" w:rsidRDefault="00353641" w:rsidP="006A48C9">
            <w:pPr>
              <w:rPr>
                <w:sz w:val="18"/>
              </w:rPr>
            </w:pPr>
            <w:r>
              <w:rPr>
                <w:sz w:val="18"/>
              </w:rPr>
              <w:t>Joel Mitchelson</w:t>
            </w:r>
          </w:p>
        </w:tc>
        <w:tc>
          <w:tcPr>
            <w:tcW w:w="5165" w:type="dxa"/>
          </w:tcPr>
          <w:p w:rsidR="00353641" w:rsidRDefault="00353641" w:rsidP="000A6EEA">
            <w:pPr>
              <w:rPr>
                <w:sz w:val="18"/>
              </w:rPr>
            </w:pPr>
            <w:r>
              <w:rPr>
                <w:sz w:val="18"/>
              </w:rPr>
              <w:t xml:space="preserve">Change long name from mean to average as </w:t>
            </w:r>
            <w:r w:rsidR="0054331E">
              <w:rPr>
                <w:sz w:val="18"/>
              </w:rPr>
              <w:t xml:space="preserve">appropriate for the </w:t>
            </w:r>
            <w:r w:rsidR="000A6EEA">
              <w:rPr>
                <w:sz w:val="18"/>
              </w:rPr>
              <w:t>surface-air model output in satstace.</w:t>
            </w:r>
          </w:p>
        </w:tc>
      </w:tr>
    </w:tbl>
    <w:sdt>
      <w:sdtPr>
        <w:rPr>
          <w:rFonts w:ascii="Arial" w:eastAsiaTheme="minorHAnsi" w:hAnsi="Arial" w:cstheme="minorBidi"/>
          <w:b w:val="0"/>
          <w:bCs w:val="0"/>
          <w:color w:val="auto"/>
          <w:sz w:val="24"/>
          <w:szCs w:val="24"/>
          <w:lang w:val="en-GB"/>
        </w:rPr>
        <w:id w:val="109253992"/>
        <w:docPartObj>
          <w:docPartGallery w:val="Table of Contents"/>
          <w:docPartUnique/>
        </w:docPartObj>
      </w:sdtPr>
      <w:sdtContent>
        <w:p w:rsidR="00D620A4" w:rsidRDefault="00D620A4" w:rsidP="00D620A4">
          <w:pPr>
            <w:pStyle w:val="TOCHeading"/>
            <w:numPr>
              <w:ilvl w:val="0"/>
              <w:numId w:val="0"/>
            </w:numPr>
            <w:ind w:left="432" w:hanging="432"/>
          </w:pPr>
          <w:r>
            <w:t>Contents</w:t>
          </w:r>
        </w:p>
        <w:p w:rsidR="00CB5B76" w:rsidRDefault="00AC64D0">
          <w:pPr>
            <w:pStyle w:val="TOC1"/>
            <w:tabs>
              <w:tab w:val="left" w:pos="480"/>
              <w:tab w:val="right" w:leader="dot" w:pos="9016"/>
            </w:tabs>
            <w:rPr>
              <w:rFonts w:eastAsiaTheme="minorEastAsia" w:cstheme="minorBidi"/>
              <w:b w:val="0"/>
              <w:noProof/>
              <w:sz w:val="22"/>
              <w:szCs w:val="22"/>
              <w:lang w:eastAsia="en-GB"/>
            </w:rPr>
          </w:pPr>
          <w:r w:rsidRPr="00AC64D0">
            <w:fldChar w:fldCharType="begin"/>
          </w:r>
          <w:r w:rsidR="00D620A4">
            <w:instrText xml:space="preserve"> TOC \o "1-3" \h \z \u </w:instrText>
          </w:r>
          <w:r w:rsidRPr="00AC64D0">
            <w:fldChar w:fldCharType="separate"/>
          </w:r>
          <w:hyperlink w:anchor="_Toc469497278" w:history="1">
            <w:r w:rsidR="00CB5B76" w:rsidRPr="00884E90">
              <w:rPr>
                <w:rStyle w:val="Hyperlink"/>
                <w:noProof/>
              </w:rPr>
              <w:t>1</w:t>
            </w:r>
            <w:r w:rsidR="00CB5B76">
              <w:rPr>
                <w:rFonts w:eastAsiaTheme="minorEastAsia" w:cstheme="minorBidi"/>
                <w:b w:val="0"/>
                <w:noProof/>
                <w:sz w:val="22"/>
                <w:szCs w:val="22"/>
                <w:lang w:eastAsia="en-GB"/>
              </w:rPr>
              <w:tab/>
            </w:r>
            <w:r w:rsidR="00CB5B76" w:rsidRPr="00884E90">
              <w:rPr>
                <w:rStyle w:val="Hyperlink"/>
                <w:noProof/>
              </w:rPr>
              <w:t>Global field data product format</w:t>
            </w:r>
            <w:r w:rsidR="00CB5B76">
              <w:rPr>
                <w:noProof/>
                <w:webHidden/>
              </w:rPr>
              <w:tab/>
            </w:r>
            <w:r>
              <w:rPr>
                <w:noProof/>
                <w:webHidden/>
              </w:rPr>
              <w:fldChar w:fldCharType="begin"/>
            </w:r>
            <w:r w:rsidR="00CB5B76">
              <w:rPr>
                <w:noProof/>
                <w:webHidden/>
              </w:rPr>
              <w:instrText xml:space="preserve"> PAGEREF _Toc469497278 \h </w:instrText>
            </w:r>
            <w:r>
              <w:rPr>
                <w:noProof/>
                <w:webHidden/>
              </w:rPr>
            </w:r>
            <w:r>
              <w:rPr>
                <w:noProof/>
                <w:webHidden/>
              </w:rPr>
              <w:fldChar w:fldCharType="separate"/>
            </w:r>
            <w:r w:rsidR="00CB5B76">
              <w:rPr>
                <w:noProof/>
                <w:webHidden/>
              </w:rPr>
              <w:t>2</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79" w:history="1">
            <w:r w:rsidR="00CB5B76" w:rsidRPr="00884E90">
              <w:rPr>
                <w:rStyle w:val="Hyperlink"/>
                <w:noProof/>
              </w:rPr>
              <w:t>1.1</w:t>
            </w:r>
            <w:r w:rsidR="00CB5B76">
              <w:rPr>
                <w:rFonts w:eastAsiaTheme="minorEastAsia" w:cstheme="minorBidi"/>
                <w:b w:val="0"/>
                <w:noProof/>
                <w:lang w:eastAsia="en-GB"/>
              </w:rPr>
              <w:tab/>
            </w:r>
            <w:r w:rsidR="00CB5B76" w:rsidRPr="00884E90">
              <w:rPr>
                <w:rStyle w:val="Hyperlink"/>
                <w:noProof/>
              </w:rPr>
              <w:t>Container format</w:t>
            </w:r>
            <w:r w:rsidR="00CB5B76">
              <w:rPr>
                <w:noProof/>
                <w:webHidden/>
              </w:rPr>
              <w:tab/>
            </w:r>
            <w:r>
              <w:rPr>
                <w:noProof/>
                <w:webHidden/>
              </w:rPr>
              <w:fldChar w:fldCharType="begin"/>
            </w:r>
            <w:r w:rsidR="00CB5B76">
              <w:rPr>
                <w:noProof/>
                <w:webHidden/>
              </w:rPr>
              <w:instrText xml:space="preserve"> PAGEREF _Toc469497279 \h </w:instrText>
            </w:r>
            <w:r>
              <w:rPr>
                <w:noProof/>
                <w:webHidden/>
              </w:rPr>
            </w:r>
            <w:r>
              <w:rPr>
                <w:noProof/>
                <w:webHidden/>
              </w:rPr>
              <w:fldChar w:fldCharType="separate"/>
            </w:r>
            <w:r w:rsidR="00CB5B76">
              <w:rPr>
                <w:noProof/>
                <w:webHidden/>
              </w:rPr>
              <w:t>3</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0" w:history="1">
            <w:r w:rsidR="00CB5B76" w:rsidRPr="00884E90">
              <w:rPr>
                <w:rStyle w:val="Hyperlink"/>
                <w:noProof/>
              </w:rPr>
              <w:t>1.2</w:t>
            </w:r>
            <w:r w:rsidR="00CB5B76">
              <w:rPr>
                <w:rFonts w:eastAsiaTheme="minorEastAsia" w:cstheme="minorBidi"/>
                <w:b w:val="0"/>
                <w:noProof/>
                <w:lang w:eastAsia="en-GB"/>
              </w:rPr>
              <w:tab/>
            </w:r>
            <w:r w:rsidR="00CB5B76" w:rsidRPr="00884E90">
              <w:rPr>
                <w:rStyle w:val="Hyperlink"/>
                <w:noProof/>
              </w:rPr>
              <w:t>Resolution</w:t>
            </w:r>
            <w:r w:rsidR="00CB5B76">
              <w:rPr>
                <w:noProof/>
                <w:webHidden/>
              </w:rPr>
              <w:tab/>
            </w:r>
            <w:r>
              <w:rPr>
                <w:noProof/>
                <w:webHidden/>
              </w:rPr>
              <w:fldChar w:fldCharType="begin"/>
            </w:r>
            <w:r w:rsidR="00CB5B76">
              <w:rPr>
                <w:noProof/>
                <w:webHidden/>
              </w:rPr>
              <w:instrText xml:space="preserve"> PAGEREF _Toc469497280 \h </w:instrText>
            </w:r>
            <w:r>
              <w:rPr>
                <w:noProof/>
                <w:webHidden/>
              </w:rPr>
            </w:r>
            <w:r>
              <w:rPr>
                <w:noProof/>
                <w:webHidden/>
              </w:rPr>
              <w:fldChar w:fldCharType="separate"/>
            </w:r>
            <w:r w:rsidR="00CB5B76">
              <w:rPr>
                <w:noProof/>
                <w:webHidden/>
              </w:rPr>
              <w:t>3</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1" w:history="1">
            <w:r w:rsidR="00CB5B76" w:rsidRPr="00884E90">
              <w:rPr>
                <w:rStyle w:val="Hyperlink"/>
                <w:noProof/>
              </w:rPr>
              <w:t>1.3</w:t>
            </w:r>
            <w:r w:rsidR="00CB5B76">
              <w:rPr>
                <w:rFonts w:eastAsiaTheme="minorEastAsia" w:cstheme="minorBidi"/>
                <w:b w:val="0"/>
                <w:noProof/>
                <w:lang w:eastAsia="en-GB"/>
              </w:rPr>
              <w:tab/>
            </w:r>
            <w:r w:rsidR="00CB5B76" w:rsidRPr="00884E90">
              <w:rPr>
                <w:rStyle w:val="Hyperlink"/>
                <w:noProof/>
              </w:rPr>
              <w:t>Compliance</w:t>
            </w:r>
            <w:r w:rsidR="00CB5B76">
              <w:rPr>
                <w:noProof/>
                <w:webHidden/>
              </w:rPr>
              <w:tab/>
            </w:r>
            <w:r>
              <w:rPr>
                <w:noProof/>
                <w:webHidden/>
              </w:rPr>
              <w:fldChar w:fldCharType="begin"/>
            </w:r>
            <w:r w:rsidR="00CB5B76">
              <w:rPr>
                <w:noProof/>
                <w:webHidden/>
              </w:rPr>
              <w:instrText xml:space="preserve"> PAGEREF _Toc469497281 \h </w:instrText>
            </w:r>
            <w:r>
              <w:rPr>
                <w:noProof/>
                <w:webHidden/>
              </w:rPr>
            </w:r>
            <w:r>
              <w:rPr>
                <w:noProof/>
                <w:webHidden/>
              </w:rPr>
              <w:fldChar w:fldCharType="separate"/>
            </w:r>
            <w:r w:rsidR="00CB5B76">
              <w:rPr>
                <w:noProof/>
                <w:webHidden/>
              </w:rPr>
              <w:t>3</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2" w:history="1">
            <w:r w:rsidR="00CB5B76" w:rsidRPr="00884E90">
              <w:rPr>
                <w:rStyle w:val="Hyperlink"/>
                <w:noProof/>
              </w:rPr>
              <w:t>1.4</w:t>
            </w:r>
            <w:r w:rsidR="00CB5B76">
              <w:rPr>
                <w:rFonts w:eastAsiaTheme="minorEastAsia" w:cstheme="minorBidi"/>
                <w:b w:val="0"/>
                <w:noProof/>
                <w:lang w:eastAsia="en-GB"/>
              </w:rPr>
              <w:tab/>
            </w:r>
            <w:r w:rsidR="00CB5B76" w:rsidRPr="00884E90">
              <w:rPr>
                <w:rStyle w:val="Hyperlink"/>
                <w:noProof/>
              </w:rPr>
              <w:t>Filenames</w:t>
            </w:r>
            <w:r w:rsidR="00CB5B76">
              <w:rPr>
                <w:noProof/>
                <w:webHidden/>
              </w:rPr>
              <w:tab/>
            </w:r>
            <w:r>
              <w:rPr>
                <w:noProof/>
                <w:webHidden/>
              </w:rPr>
              <w:fldChar w:fldCharType="begin"/>
            </w:r>
            <w:r w:rsidR="00CB5B76">
              <w:rPr>
                <w:noProof/>
                <w:webHidden/>
              </w:rPr>
              <w:instrText xml:space="preserve"> PAGEREF _Toc469497282 \h </w:instrText>
            </w:r>
            <w:r>
              <w:rPr>
                <w:noProof/>
                <w:webHidden/>
              </w:rPr>
            </w:r>
            <w:r>
              <w:rPr>
                <w:noProof/>
                <w:webHidden/>
              </w:rPr>
              <w:fldChar w:fldCharType="separate"/>
            </w:r>
            <w:r w:rsidR="00CB5B76">
              <w:rPr>
                <w:noProof/>
                <w:webHidden/>
              </w:rPr>
              <w:t>3</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3" w:history="1">
            <w:r w:rsidR="00CB5B76" w:rsidRPr="00884E90">
              <w:rPr>
                <w:rStyle w:val="Hyperlink"/>
                <w:noProof/>
              </w:rPr>
              <w:t>1.5</w:t>
            </w:r>
            <w:r w:rsidR="00CB5B76">
              <w:rPr>
                <w:rFonts w:eastAsiaTheme="minorEastAsia" w:cstheme="minorBidi"/>
                <w:b w:val="0"/>
                <w:noProof/>
                <w:lang w:eastAsia="en-GB"/>
              </w:rPr>
              <w:tab/>
            </w:r>
            <w:r w:rsidR="00CB5B76" w:rsidRPr="00884E90">
              <w:rPr>
                <w:rStyle w:val="Hyperlink"/>
                <w:noProof/>
              </w:rPr>
              <w:t>NetCDF global attributes</w:t>
            </w:r>
            <w:r w:rsidR="00CB5B76">
              <w:rPr>
                <w:noProof/>
                <w:webHidden/>
              </w:rPr>
              <w:tab/>
            </w:r>
            <w:r>
              <w:rPr>
                <w:noProof/>
                <w:webHidden/>
              </w:rPr>
              <w:fldChar w:fldCharType="begin"/>
            </w:r>
            <w:r w:rsidR="00CB5B76">
              <w:rPr>
                <w:noProof/>
                <w:webHidden/>
              </w:rPr>
              <w:instrText xml:space="preserve"> PAGEREF _Toc469497283 \h </w:instrText>
            </w:r>
            <w:r>
              <w:rPr>
                <w:noProof/>
                <w:webHidden/>
              </w:rPr>
            </w:r>
            <w:r>
              <w:rPr>
                <w:noProof/>
                <w:webHidden/>
              </w:rPr>
              <w:fldChar w:fldCharType="separate"/>
            </w:r>
            <w:r w:rsidR="00CB5B76">
              <w:rPr>
                <w:noProof/>
                <w:webHidden/>
              </w:rPr>
              <w:t>4</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4" w:history="1">
            <w:r w:rsidR="00CB5B76" w:rsidRPr="00884E90">
              <w:rPr>
                <w:rStyle w:val="Hyperlink"/>
                <w:noProof/>
              </w:rPr>
              <w:t>1.6</w:t>
            </w:r>
            <w:r w:rsidR="00CB5B76">
              <w:rPr>
                <w:rFonts w:eastAsiaTheme="minorEastAsia" w:cstheme="minorBidi"/>
                <w:b w:val="0"/>
                <w:noProof/>
                <w:lang w:eastAsia="en-GB"/>
              </w:rPr>
              <w:tab/>
            </w:r>
            <w:r w:rsidR="00CB5B76" w:rsidRPr="00884E90">
              <w:rPr>
                <w:rStyle w:val="Hyperlink"/>
                <w:noProof/>
              </w:rPr>
              <w:t>NetCDF conventional variables</w:t>
            </w:r>
            <w:r w:rsidR="00CB5B76">
              <w:rPr>
                <w:noProof/>
                <w:webHidden/>
              </w:rPr>
              <w:tab/>
            </w:r>
            <w:r>
              <w:rPr>
                <w:noProof/>
                <w:webHidden/>
              </w:rPr>
              <w:fldChar w:fldCharType="begin"/>
            </w:r>
            <w:r w:rsidR="00CB5B76">
              <w:rPr>
                <w:noProof/>
                <w:webHidden/>
              </w:rPr>
              <w:instrText xml:space="preserve"> PAGEREF _Toc469497284 \h </w:instrText>
            </w:r>
            <w:r>
              <w:rPr>
                <w:noProof/>
                <w:webHidden/>
              </w:rPr>
            </w:r>
            <w:r>
              <w:rPr>
                <w:noProof/>
                <w:webHidden/>
              </w:rPr>
              <w:fldChar w:fldCharType="separate"/>
            </w:r>
            <w:r w:rsidR="00CB5B76">
              <w:rPr>
                <w:noProof/>
                <w:webHidden/>
              </w:rPr>
              <w:t>5</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5" w:history="1">
            <w:r w:rsidR="00CB5B76" w:rsidRPr="00884E90">
              <w:rPr>
                <w:rStyle w:val="Hyperlink"/>
                <w:noProof/>
              </w:rPr>
              <w:t>1.7</w:t>
            </w:r>
            <w:r w:rsidR="00CB5B76">
              <w:rPr>
                <w:rFonts w:eastAsiaTheme="minorEastAsia" w:cstheme="minorBidi"/>
                <w:b w:val="0"/>
                <w:noProof/>
                <w:lang w:eastAsia="en-GB"/>
              </w:rPr>
              <w:tab/>
            </w:r>
            <w:r w:rsidR="00CB5B76" w:rsidRPr="00884E90">
              <w:rPr>
                <w:rStyle w:val="Hyperlink"/>
                <w:noProof/>
              </w:rPr>
              <w:t>NetCDF dimensions and dependent variables</w:t>
            </w:r>
            <w:r w:rsidR="00CB5B76">
              <w:rPr>
                <w:noProof/>
                <w:webHidden/>
              </w:rPr>
              <w:tab/>
            </w:r>
            <w:r>
              <w:rPr>
                <w:noProof/>
                <w:webHidden/>
              </w:rPr>
              <w:fldChar w:fldCharType="begin"/>
            </w:r>
            <w:r w:rsidR="00CB5B76">
              <w:rPr>
                <w:noProof/>
                <w:webHidden/>
              </w:rPr>
              <w:instrText xml:space="preserve"> PAGEREF _Toc469497285 \h </w:instrText>
            </w:r>
            <w:r>
              <w:rPr>
                <w:noProof/>
                <w:webHidden/>
              </w:rPr>
            </w:r>
            <w:r>
              <w:rPr>
                <w:noProof/>
                <w:webHidden/>
              </w:rPr>
              <w:fldChar w:fldCharType="separate"/>
            </w:r>
            <w:r w:rsidR="00CB5B76">
              <w:rPr>
                <w:noProof/>
                <w:webHidden/>
              </w:rPr>
              <w:t>6</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86" w:history="1">
            <w:r w:rsidR="00CB5B76" w:rsidRPr="00884E90">
              <w:rPr>
                <w:rStyle w:val="Hyperlink"/>
                <w:noProof/>
              </w:rPr>
              <w:t>1.8</w:t>
            </w:r>
            <w:r w:rsidR="00CB5B76">
              <w:rPr>
                <w:rFonts w:eastAsiaTheme="minorEastAsia" w:cstheme="minorBidi"/>
                <w:b w:val="0"/>
                <w:noProof/>
                <w:lang w:eastAsia="en-GB"/>
              </w:rPr>
              <w:tab/>
            </w:r>
            <w:r w:rsidR="00CB5B76" w:rsidRPr="00884E90">
              <w:rPr>
                <w:rStyle w:val="Hyperlink"/>
                <w:noProof/>
              </w:rPr>
              <w:t>Inclusion of uncertainty fields in NetCDF</w:t>
            </w:r>
            <w:r w:rsidR="00CB5B76">
              <w:rPr>
                <w:noProof/>
                <w:webHidden/>
              </w:rPr>
              <w:tab/>
            </w:r>
            <w:r>
              <w:rPr>
                <w:noProof/>
                <w:webHidden/>
              </w:rPr>
              <w:fldChar w:fldCharType="begin"/>
            </w:r>
            <w:r w:rsidR="00CB5B76">
              <w:rPr>
                <w:noProof/>
                <w:webHidden/>
              </w:rPr>
              <w:instrText xml:space="preserve"> PAGEREF _Toc469497286 \h </w:instrText>
            </w:r>
            <w:r>
              <w:rPr>
                <w:noProof/>
                <w:webHidden/>
              </w:rPr>
            </w:r>
            <w:r>
              <w:rPr>
                <w:noProof/>
                <w:webHidden/>
              </w:rPr>
              <w:fldChar w:fldCharType="separate"/>
            </w:r>
            <w:r w:rsidR="00CB5B76">
              <w:rPr>
                <w:noProof/>
                <w:webHidden/>
              </w:rPr>
              <w:t>6</w:t>
            </w:r>
            <w:r>
              <w:rPr>
                <w:noProof/>
                <w:webHidden/>
              </w:rPr>
              <w:fldChar w:fldCharType="end"/>
            </w:r>
          </w:hyperlink>
        </w:p>
        <w:p w:rsidR="00CB5B76" w:rsidRDefault="00AC64D0">
          <w:pPr>
            <w:pStyle w:val="TOC3"/>
            <w:tabs>
              <w:tab w:val="left" w:pos="1200"/>
              <w:tab w:val="right" w:leader="dot" w:pos="9016"/>
            </w:tabs>
            <w:rPr>
              <w:rFonts w:eastAsiaTheme="minorEastAsia" w:cstheme="minorBidi"/>
              <w:noProof/>
              <w:lang w:eastAsia="en-GB"/>
            </w:rPr>
          </w:pPr>
          <w:hyperlink w:anchor="_Toc469497287" w:history="1">
            <w:r w:rsidR="00CB5B76" w:rsidRPr="00884E90">
              <w:rPr>
                <w:rStyle w:val="Hyperlink"/>
                <w:noProof/>
              </w:rPr>
              <w:t>1.8.1</w:t>
            </w:r>
            <w:r w:rsidR="00CB5B76">
              <w:rPr>
                <w:rFonts w:eastAsiaTheme="minorEastAsia" w:cstheme="minorBidi"/>
                <w:noProof/>
                <w:lang w:eastAsia="en-GB"/>
              </w:rPr>
              <w:tab/>
            </w:r>
            <w:r w:rsidR="00CB5B76" w:rsidRPr="00884E90">
              <w:rPr>
                <w:rStyle w:val="Hyperlink"/>
                <w:noProof/>
              </w:rPr>
              <w:t>Statistical sampling</w:t>
            </w:r>
            <w:r w:rsidR="00CB5B76">
              <w:rPr>
                <w:noProof/>
                <w:webHidden/>
              </w:rPr>
              <w:tab/>
            </w:r>
            <w:r>
              <w:rPr>
                <w:noProof/>
                <w:webHidden/>
              </w:rPr>
              <w:fldChar w:fldCharType="begin"/>
            </w:r>
            <w:r w:rsidR="00CB5B76">
              <w:rPr>
                <w:noProof/>
                <w:webHidden/>
              </w:rPr>
              <w:instrText xml:space="preserve"> PAGEREF _Toc469497287 \h </w:instrText>
            </w:r>
            <w:r>
              <w:rPr>
                <w:noProof/>
                <w:webHidden/>
              </w:rPr>
            </w:r>
            <w:r>
              <w:rPr>
                <w:noProof/>
                <w:webHidden/>
              </w:rPr>
              <w:fldChar w:fldCharType="separate"/>
            </w:r>
            <w:r w:rsidR="00CB5B76">
              <w:rPr>
                <w:noProof/>
                <w:webHidden/>
              </w:rPr>
              <w:t>6</w:t>
            </w:r>
            <w:r>
              <w:rPr>
                <w:noProof/>
                <w:webHidden/>
              </w:rPr>
              <w:fldChar w:fldCharType="end"/>
            </w:r>
          </w:hyperlink>
        </w:p>
        <w:p w:rsidR="00CB5B76" w:rsidRDefault="00AC64D0">
          <w:pPr>
            <w:pStyle w:val="TOC3"/>
            <w:tabs>
              <w:tab w:val="left" w:pos="1200"/>
              <w:tab w:val="right" w:leader="dot" w:pos="9016"/>
            </w:tabs>
            <w:rPr>
              <w:rFonts w:eastAsiaTheme="minorEastAsia" w:cstheme="minorBidi"/>
              <w:noProof/>
              <w:lang w:eastAsia="en-GB"/>
            </w:rPr>
          </w:pPr>
          <w:hyperlink w:anchor="_Toc469497288" w:history="1">
            <w:r w:rsidR="00CB5B76" w:rsidRPr="00884E90">
              <w:rPr>
                <w:rStyle w:val="Hyperlink"/>
                <w:noProof/>
              </w:rPr>
              <w:t>1.8.2</w:t>
            </w:r>
            <w:r w:rsidR="00CB5B76">
              <w:rPr>
                <w:rFonts w:eastAsiaTheme="minorEastAsia" w:cstheme="minorBidi"/>
                <w:noProof/>
                <w:lang w:eastAsia="en-GB"/>
              </w:rPr>
              <w:tab/>
            </w:r>
            <w:r w:rsidR="00CB5B76" w:rsidRPr="00884E90">
              <w:rPr>
                <w:rStyle w:val="Hyperlink"/>
                <w:noProof/>
              </w:rPr>
              <w:t>Uncertainty parameters</w:t>
            </w:r>
            <w:r w:rsidR="00CB5B76">
              <w:rPr>
                <w:noProof/>
                <w:webHidden/>
              </w:rPr>
              <w:tab/>
            </w:r>
            <w:r>
              <w:rPr>
                <w:noProof/>
                <w:webHidden/>
              </w:rPr>
              <w:fldChar w:fldCharType="begin"/>
            </w:r>
            <w:r w:rsidR="00CB5B76">
              <w:rPr>
                <w:noProof/>
                <w:webHidden/>
              </w:rPr>
              <w:instrText xml:space="preserve"> PAGEREF _Toc469497288 \h </w:instrText>
            </w:r>
            <w:r>
              <w:rPr>
                <w:noProof/>
                <w:webHidden/>
              </w:rPr>
            </w:r>
            <w:r>
              <w:rPr>
                <w:noProof/>
                <w:webHidden/>
              </w:rPr>
              <w:fldChar w:fldCharType="separate"/>
            </w:r>
            <w:r w:rsidR="00CB5B76">
              <w:rPr>
                <w:noProof/>
                <w:webHidden/>
              </w:rPr>
              <w:t>6</w:t>
            </w:r>
            <w:r>
              <w:rPr>
                <w:noProof/>
                <w:webHidden/>
              </w:rPr>
              <w:fldChar w:fldCharType="end"/>
            </w:r>
          </w:hyperlink>
        </w:p>
        <w:p w:rsidR="00CB5B76" w:rsidRDefault="00AC64D0">
          <w:pPr>
            <w:pStyle w:val="TOC1"/>
            <w:tabs>
              <w:tab w:val="left" w:pos="480"/>
              <w:tab w:val="right" w:leader="dot" w:pos="9016"/>
            </w:tabs>
            <w:rPr>
              <w:rFonts w:eastAsiaTheme="minorEastAsia" w:cstheme="minorBidi"/>
              <w:b w:val="0"/>
              <w:noProof/>
              <w:sz w:val="22"/>
              <w:szCs w:val="22"/>
              <w:lang w:eastAsia="en-GB"/>
            </w:rPr>
          </w:pPr>
          <w:hyperlink w:anchor="_Toc469497289" w:history="1">
            <w:r w:rsidR="00CB5B76" w:rsidRPr="00884E90">
              <w:rPr>
                <w:rStyle w:val="Hyperlink"/>
                <w:noProof/>
              </w:rPr>
              <w:t>2</w:t>
            </w:r>
            <w:r w:rsidR="00CB5B76">
              <w:rPr>
                <w:rFonts w:eastAsiaTheme="minorEastAsia" w:cstheme="minorBidi"/>
                <w:b w:val="0"/>
                <w:noProof/>
                <w:sz w:val="22"/>
                <w:szCs w:val="22"/>
                <w:lang w:eastAsia="en-GB"/>
              </w:rPr>
              <w:tab/>
            </w:r>
            <w:r w:rsidR="00CB5B76" w:rsidRPr="00884E90">
              <w:rPr>
                <w:rStyle w:val="Hyperlink"/>
                <w:noProof/>
              </w:rPr>
              <w:t>Station data product format</w:t>
            </w:r>
            <w:r w:rsidR="00CB5B76">
              <w:rPr>
                <w:noProof/>
                <w:webHidden/>
              </w:rPr>
              <w:tab/>
            </w:r>
            <w:r>
              <w:rPr>
                <w:noProof/>
                <w:webHidden/>
              </w:rPr>
              <w:fldChar w:fldCharType="begin"/>
            </w:r>
            <w:r w:rsidR="00CB5B76">
              <w:rPr>
                <w:noProof/>
                <w:webHidden/>
              </w:rPr>
              <w:instrText xml:space="preserve"> PAGEREF _Toc469497289 \h </w:instrText>
            </w:r>
            <w:r>
              <w:rPr>
                <w:noProof/>
                <w:webHidden/>
              </w:rPr>
            </w:r>
            <w:r>
              <w:rPr>
                <w:noProof/>
                <w:webHidden/>
              </w:rPr>
              <w:fldChar w:fldCharType="separate"/>
            </w:r>
            <w:r w:rsidR="00CB5B76">
              <w:rPr>
                <w:noProof/>
                <w:webHidden/>
              </w:rPr>
              <w:t>7</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0" w:history="1">
            <w:r w:rsidR="00CB5B76" w:rsidRPr="00884E90">
              <w:rPr>
                <w:rStyle w:val="Hyperlink"/>
                <w:noProof/>
              </w:rPr>
              <w:t>2.1</w:t>
            </w:r>
            <w:r w:rsidR="00CB5B76">
              <w:rPr>
                <w:rFonts w:eastAsiaTheme="minorEastAsia" w:cstheme="minorBidi"/>
                <w:b w:val="0"/>
                <w:noProof/>
                <w:lang w:eastAsia="en-GB"/>
              </w:rPr>
              <w:tab/>
            </w:r>
            <w:r w:rsidR="00CB5B76" w:rsidRPr="00884E90">
              <w:rPr>
                <w:rStyle w:val="Hyperlink"/>
                <w:noProof/>
              </w:rPr>
              <w:t>CF-compliant global attributes</w:t>
            </w:r>
            <w:r w:rsidR="00CB5B76">
              <w:rPr>
                <w:noProof/>
                <w:webHidden/>
              </w:rPr>
              <w:tab/>
            </w:r>
            <w:r>
              <w:rPr>
                <w:noProof/>
                <w:webHidden/>
              </w:rPr>
              <w:fldChar w:fldCharType="begin"/>
            </w:r>
            <w:r w:rsidR="00CB5B76">
              <w:rPr>
                <w:noProof/>
                <w:webHidden/>
              </w:rPr>
              <w:instrText xml:space="preserve"> PAGEREF _Toc469497290 \h </w:instrText>
            </w:r>
            <w:r>
              <w:rPr>
                <w:noProof/>
                <w:webHidden/>
              </w:rPr>
            </w:r>
            <w:r>
              <w:rPr>
                <w:noProof/>
                <w:webHidden/>
              </w:rPr>
              <w:fldChar w:fldCharType="separate"/>
            </w:r>
            <w:r w:rsidR="00CB5B76">
              <w:rPr>
                <w:noProof/>
                <w:webHidden/>
              </w:rPr>
              <w:t>7</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1" w:history="1">
            <w:r w:rsidR="00CB5B76" w:rsidRPr="00884E90">
              <w:rPr>
                <w:rStyle w:val="Hyperlink"/>
                <w:noProof/>
              </w:rPr>
              <w:t>2.2</w:t>
            </w:r>
            <w:r w:rsidR="00CB5B76">
              <w:rPr>
                <w:rFonts w:eastAsiaTheme="minorEastAsia" w:cstheme="minorBidi"/>
                <w:b w:val="0"/>
                <w:noProof/>
                <w:lang w:eastAsia="en-GB"/>
              </w:rPr>
              <w:tab/>
            </w:r>
            <w:r w:rsidR="00CB5B76" w:rsidRPr="00884E90">
              <w:rPr>
                <w:rStyle w:val="Hyperlink"/>
                <w:noProof/>
              </w:rPr>
              <w:t>Variables consistent with work package 2</w:t>
            </w:r>
            <w:r w:rsidR="00CB5B76">
              <w:rPr>
                <w:noProof/>
                <w:webHidden/>
              </w:rPr>
              <w:tab/>
            </w:r>
            <w:r>
              <w:rPr>
                <w:noProof/>
                <w:webHidden/>
              </w:rPr>
              <w:fldChar w:fldCharType="begin"/>
            </w:r>
            <w:r w:rsidR="00CB5B76">
              <w:rPr>
                <w:noProof/>
                <w:webHidden/>
              </w:rPr>
              <w:instrText xml:space="preserve"> PAGEREF _Toc469497291 \h </w:instrText>
            </w:r>
            <w:r>
              <w:rPr>
                <w:noProof/>
                <w:webHidden/>
              </w:rPr>
            </w:r>
            <w:r>
              <w:rPr>
                <w:noProof/>
                <w:webHidden/>
              </w:rPr>
              <w:fldChar w:fldCharType="separate"/>
            </w:r>
            <w:r w:rsidR="00CB5B76">
              <w:rPr>
                <w:noProof/>
                <w:webHidden/>
              </w:rPr>
              <w:t>7</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2" w:history="1">
            <w:r w:rsidR="00CB5B76" w:rsidRPr="00884E90">
              <w:rPr>
                <w:rStyle w:val="Hyperlink"/>
                <w:noProof/>
              </w:rPr>
              <w:t>2.3</w:t>
            </w:r>
            <w:r w:rsidR="00CB5B76">
              <w:rPr>
                <w:rFonts w:eastAsiaTheme="minorEastAsia" w:cstheme="minorBidi"/>
                <w:b w:val="0"/>
                <w:noProof/>
                <w:lang w:eastAsia="en-GB"/>
              </w:rPr>
              <w:tab/>
            </w:r>
            <w:r w:rsidR="00CB5B76" w:rsidRPr="00884E90">
              <w:rPr>
                <w:rStyle w:val="Hyperlink"/>
                <w:noProof/>
              </w:rPr>
              <w:t>Additional variables for station data temperature file</w:t>
            </w:r>
            <w:r w:rsidR="00CB5B76">
              <w:rPr>
                <w:noProof/>
                <w:webHidden/>
              </w:rPr>
              <w:tab/>
            </w:r>
            <w:r>
              <w:rPr>
                <w:noProof/>
                <w:webHidden/>
              </w:rPr>
              <w:fldChar w:fldCharType="begin"/>
            </w:r>
            <w:r w:rsidR="00CB5B76">
              <w:rPr>
                <w:noProof/>
                <w:webHidden/>
              </w:rPr>
              <w:instrText xml:space="preserve"> PAGEREF _Toc469497292 \h </w:instrText>
            </w:r>
            <w:r>
              <w:rPr>
                <w:noProof/>
                <w:webHidden/>
              </w:rPr>
            </w:r>
            <w:r>
              <w:rPr>
                <w:noProof/>
                <w:webHidden/>
              </w:rPr>
              <w:fldChar w:fldCharType="separate"/>
            </w:r>
            <w:r w:rsidR="00CB5B76">
              <w:rPr>
                <w:noProof/>
                <w:webHidden/>
              </w:rPr>
              <w:t>8</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3" w:history="1">
            <w:r w:rsidR="00CB5B76" w:rsidRPr="00884E90">
              <w:rPr>
                <w:rStyle w:val="Hyperlink"/>
                <w:noProof/>
              </w:rPr>
              <w:t>2.4</w:t>
            </w:r>
            <w:r w:rsidR="00CB5B76">
              <w:rPr>
                <w:rFonts w:eastAsiaTheme="minorEastAsia" w:cstheme="minorBidi"/>
                <w:b w:val="0"/>
                <w:noProof/>
                <w:lang w:eastAsia="en-GB"/>
              </w:rPr>
              <w:tab/>
            </w:r>
            <w:r w:rsidR="00CB5B76" w:rsidRPr="00884E90">
              <w:rPr>
                <w:rStyle w:val="Hyperlink"/>
                <w:noProof/>
              </w:rPr>
              <w:t>Additional variables for station data status file</w:t>
            </w:r>
            <w:r w:rsidR="00CB5B76">
              <w:rPr>
                <w:noProof/>
                <w:webHidden/>
              </w:rPr>
              <w:tab/>
            </w:r>
            <w:r>
              <w:rPr>
                <w:noProof/>
                <w:webHidden/>
              </w:rPr>
              <w:fldChar w:fldCharType="begin"/>
            </w:r>
            <w:r w:rsidR="00CB5B76">
              <w:rPr>
                <w:noProof/>
                <w:webHidden/>
              </w:rPr>
              <w:instrText xml:space="preserve"> PAGEREF _Toc469497293 \h </w:instrText>
            </w:r>
            <w:r>
              <w:rPr>
                <w:noProof/>
                <w:webHidden/>
              </w:rPr>
            </w:r>
            <w:r>
              <w:rPr>
                <w:noProof/>
                <w:webHidden/>
              </w:rPr>
              <w:fldChar w:fldCharType="separate"/>
            </w:r>
            <w:r w:rsidR="00CB5B76">
              <w:rPr>
                <w:noProof/>
                <w:webHidden/>
              </w:rPr>
              <w:t>8</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4" w:history="1">
            <w:r w:rsidR="00CB5B76" w:rsidRPr="00884E90">
              <w:rPr>
                <w:rStyle w:val="Hyperlink"/>
                <w:noProof/>
              </w:rPr>
              <w:t>2.5</w:t>
            </w:r>
            <w:r w:rsidR="00CB5B76">
              <w:rPr>
                <w:rFonts w:eastAsiaTheme="minorEastAsia" w:cstheme="minorBidi"/>
                <w:b w:val="0"/>
                <w:noProof/>
                <w:lang w:eastAsia="en-GB"/>
              </w:rPr>
              <w:tab/>
            </w:r>
            <w:r w:rsidR="00CB5B76" w:rsidRPr="00884E90">
              <w:rPr>
                <w:rStyle w:val="Hyperlink"/>
                <w:noProof/>
              </w:rPr>
              <w:t>Dimensions and dependencies for station temperature file</w:t>
            </w:r>
            <w:r w:rsidR="00CB5B76">
              <w:rPr>
                <w:noProof/>
                <w:webHidden/>
              </w:rPr>
              <w:tab/>
            </w:r>
            <w:r>
              <w:rPr>
                <w:noProof/>
                <w:webHidden/>
              </w:rPr>
              <w:fldChar w:fldCharType="begin"/>
            </w:r>
            <w:r w:rsidR="00CB5B76">
              <w:rPr>
                <w:noProof/>
                <w:webHidden/>
              </w:rPr>
              <w:instrText xml:space="preserve"> PAGEREF _Toc469497294 \h </w:instrText>
            </w:r>
            <w:r>
              <w:rPr>
                <w:noProof/>
                <w:webHidden/>
              </w:rPr>
            </w:r>
            <w:r>
              <w:rPr>
                <w:noProof/>
                <w:webHidden/>
              </w:rPr>
              <w:fldChar w:fldCharType="separate"/>
            </w:r>
            <w:r w:rsidR="00CB5B76">
              <w:rPr>
                <w:noProof/>
                <w:webHidden/>
              </w:rPr>
              <w:t>9</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5" w:history="1">
            <w:r w:rsidR="00CB5B76" w:rsidRPr="00884E90">
              <w:rPr>
                <w:rStyle w:val="Hyperlink"/>
                <w:noProof/>
              </w:rPr>
              <w:t>2.6</w:t>
            </w:r>
            <w:r w:rsidR="00CB5B76">
              <w:rPr>
                <w:rFonts w:eastAsiaTheme="minorEastAsia" w:cstheme="minorBidi"/>
                <w:b w:val="0"/>
                <w:noProof/>
                <w:lang w:eastAsia="en-GB"/>
              </w:rPr>
              <w:tab/>
            </w:r>
            <w:r w:rsidR="00CB5B76" w:rsidRPr="00884E90">
              <w:rPr>
                <w:rStyle w:val="Hyperlink"/>
                <w:noProof/>
              </w:rPr>
              <w:t>Uncertainty variables for station temperature file</w:t>
            </w:r>
            <w:r w:rsidR="00CB5B76">
              <w:rPr>
                <w:noProof/>
                <w:webHidden/>
              </w:rPr>
              <w:tab/>
            </w:r>
            <w:r>
              <w:rPr>
                <w:noProof/>
                <w:webHidden/>
              </w:rPr>
              <w:fldChar w:fldCharType="begin"/>
            </w:r>
            <w:r w:rsidR="00CB5B76">
              <w:rPr>
                <w:noProof/>
                <w:webHidden/>
              </w:rPr>
              <w:instrText xml:space="preserve"> PAGEREF _Toc469497295 \h </w:instrText>
            </w:r>
            <w:r>
              <w:rPr>
                <w:noProof/>
                <w:webHidden/>
              </w:rPr>
            </w:r>
            <w:r>
              <w:rPr>
                <w:noProof/>
                <w:webHidden/>
              </w:rPr>
              <w:fldChar w:fldCharType="separate"/>
            </w:r>
            <w:r w:rsidR="00CB5B76">
              <w:rPr>
                <w:noProof/>
                <w:webHidden/>
              </w:rPr>
              <w:t>10</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6" w:history="1">
            <w:r w:rsidR="00CB5B76" w:rsidRPr="00884E90">
              <w:rPr>
                <w:rStyle w:val="Hyperlink"/>
                <w:noProof/>
              </w:rPr>
              <w:t>2.7</w:t>
            </w:r>
            <w:r w:rsidR="00CB5B76">
              <w:rPr>
                <w:rFonts w:eastAsiaTheme="minorEastAsia" w:cstheme="minorBidi"/>
                <w:b w:val="0"/>
                <w:noProof/>
                <w:lang w:eastAsia="en-GB"/>
              </w:rPr>
              <w:tab/>
            </w:r>
            <w:r w:rsidR="00CB5B76" w:rsidRPr="00884E90">
              <w:rPr>
                <w:rStyle w:val="Hyperlink"/>
                <w:noProof/>
              </w:rPr>
              <w:t>Dimensions and dependencies for station status file</w:t>
            </w:r>
            <w:r w:rsidR="00CB5B76">
              <w:rPr>
                <w:noProof/>
                <w:webHidden/>
              </w:rPr>
              <w:tab/>
            </w:r>
            <w:r>
              <w:rPr>
                <w:noProof/>
                <w:webHidden/>
              </w:rPr>
              <w:fldChar w:fldCharType="begin"/>
            </w:r>
            <w:r w:rsidR="00CB5B76">
              <w:rPr>
                <w:noProof/>
                <w:webHidden/>
              </w:rPr>
              <w:instrText xml:space="preserve"> PAGEREF _Toc469497296 \h </w:instrText>
            </w:r>
            <w:r>
              <w:rPr>
                <w:noProof/>
                <w:webHidden/>
              </w:rPr>
            </w:r>
            <w:r>
              <w:rPr>
                <w:noProof/>
                <w:webHidden/>
              </w:rPr>
              <w:fldChar w:fldCharType="separate"/>
            </w:r>
            <w:r w:rsidR="00CB5B76">
              <w:rPr>
                <w:noProof/>
                <w:webHidden/>
              </w:rPr>
              <w:t>10</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297" w:history="1">
            <w:r w:rsidR="00CB5B76" w:rsidRPr="00884E90">
              <w:rPr>
                <w:rStyle w:val="Hyperlink"/>
                <w:noProof/>
              </w:rPr>
              <w:t>2.8</w:t>
            </w:r>
            <w:r w:rsidR="00CB5B76">
              <w:rPr>
                <w:rFonts w:eastAsiaTheme="minorEastAsia" w:cstheme="minorBidi"/>
                <w:b w:val="0"/>
                <w:noProof/>
                <w:lang w:eastAsia="en-GB"/>
              </w:rPr>
              <w:tab/>
            </w:r>
            <w:r w:rsidR="00CB5B76" w:rsidRPr="00884E90">
              <w:rPr>
                <w:rStyle w:val="Hyperlink"/>
                <w:noProof/>
              </w:rPr>
              <w:t>Signal uncertainty information in station status file</w:t>
            </w:r>
            <w:r w:rsidR="00CB5B76">
              <w:rPr>
                <w:noProof/>
                <w:webHidden/>
              </w:rPr>
              <w:tab/>
            </w:r>
            <w:r>
              <w:rPr>
                <w:noProof/>
                <w:webHidden/>
              </w:rPr>
              <w:fldChar w:fldCharType="begin"/>
            </w:r>
            <w:r w:rsidR="00CB5B76">
              <w:rPr>
                <w:noProof/>
                <w:webHidden/>
              </w:rPr>
              <w:instrText xml:space="preserve"> PAGEREF _Toc469497297 \h </w:instrText>
            </w:r>
            <w:r>
              <w:rPr>
                <w:noProof/>
                <w:webHidden/>
              </w:rPr>
            </w:r>
            <w:r>
              <w:rPr>
                <w:noProof/>
                <w:webHidden/>
              </w:rPr>
              <w:fldChar w:fldCharType="separate"/>
            </w:r>
            <w:r w:rsidR="00CB5B76">
              <w:rPr>
                <w:noProof/>
                <w:webHidden/>
              </w:rPr>
              <w:t>11</w:t>
            </w:r>
            <w:r>
              <w:rPr>
                <w:noProof/>
                <w:webHidden/>
              </w:rPr>
              <w:fldChar w:fldCharType="end"/>
            </w:r>
          </w:hyperlink>
        </w:p>
        <w:p w:rsidR="00CB5B76" w:rsidRDefault="00AC64D0">
          <w:pPr>
            <w:pStyle w:val="TOC1"/>
            <w:tabs>
              <w:tab w:val="left" w:pos="480"/>
              <w:tab w:val="right" w:leader="dot" w:pos="9016"/>
            </w:tabs>
            <w:rPr>
              <w:rFonts w:eastAsiaTheme="minorEastAsia" w:cstheme="minorBidi"/>
              <w:b w:val="0"/>
              <w:noProof/>
              <w:sz w:val="22"/>
              <w:szCs w:val="22"/>
              <w:lang w:eastAsia="en-GB"/>
            </w:rPr>
          </w:pPr>
          <w:hyperlink w:anchor="_Toc469497298" w:history="1">
            <w:r w:rsidR="00CB5B76" w:rsidRPr="00884E90">
              <w:rPr>
                <w:rStyle w:val="Hyperlink"/>
                <w:noProof/>
              </w:rPr>
              <w:t>3</w:t>
            </w:r>
            <w:r w:rsidR="00CB5B76">
              <w:rPr>
                <w:rFonts w:eastAsiaTheme="minorEastAsia" w:cstheme="minorBidi"/>
                <w:b w:val="0"/>
                <w:noProof/>
                <w:sz w:val="22"/>
                <w:szCs w:val="22"/>
                <w:lang w:eastAsia="en-GB"/>
              </w:rPr>
              <w:tab/>
            </w:r>
            <w:r w:rsidR="00CB5B76" w:rsidRPr="00884E90">
              <w:rPr>
                <w:rStyle w:val="Hyperlink"/>
                <w:noProof/>
              </w:rPr>
              <w:t>Internal data format</w:t>
            </w:r>
            <w:r w:rsidR="00CB5B76">
              <w:rPr>
                <w:noProof/>
                <w:webHidden/>
              </w:rPr>
              <w:tab/>
            </w:r>
            <w:r>
              <w:rPr>
                <w:noProof/>
                <w:webHidden/>
              </w:rPr>
              <w:fldChar w:fldCharType="begin"/>
            </w:r>
            <w:r w:rsidR="00CB5B76">
              <w:rPr>
                <w:noProof/>
                <w:webHidden/>
              </w:rPr>
              <w:instrText xml:space="preserve"> PAGEREF _Toc469497298 \h </w:instrText>
            </w:r>
            <w:r>
              <w:rPr>
                <w:noProof/>
                <w:webHidden/>
              </w:rPr>
            </w:r>
            <w:r>
              <w:rPr>
                <w:noProof/>
                <w:webHidden/>
              </w:rPr>
              <w:fldChar w:fldCharType="separate"/>
            </w:r>
            <w:r w:rsidR="00CB5B76">
              <w:rPr>
                <w:noProof/>
                <w:webHidden/>
              </w:rPr>
              <w:t>11</w:t>
            </w:r>
            <w:r>
              <w:rPr>
                <w:noProof/>
                <w:webHidden/>
              </w:rPr>
              <w:fldChar w:fldCharType="end"/>
            </w:r>
          </w:hyperlink>
        </w:p>
        <w:p w:rsidR="00CB5B76" w:rsidRDefault="00AC64D0">
          <w:pPr>
            <w:pStyle w:val="TOC1"/>
            <w:tabs>
              <w:tab w:val="left" w:pos="480"/>
              <w:tab w:val="right" w:leader="dot" w:pos="9016"/>
            </w:tabs>
            <w:rPr>
              <w:rFonts w:eastAsiaTheme="minorEastAsia" w:cstheme="minorBidi"/>
              <w:b w:val="0"/>
              <w:noProof/>
              <w:sz w:val="22"/>
              <w:szCs w:val="22"/>
              <w:lang w:eastAsia="en-GB"/>
            </w:rPr>
          </w:pPr>
          <w:hyperlink w:anchor="_Toc469497299" w:history="1">
            <w:r w:rsidR="00CB5B76" w:rsidRPr="00884E90">
              <w:rPr>
                <w:rStyle w:val="Hyperlink"/>
                <w:noProof/>
              </w:rPr>
              <w:t>4</w:t>
            </w:r>
            <w:r w:rsidR="00CB5B76">
              <w:rPr>
                <w:rFonts w:eastAsiaTheme="minorEastAsia" w:cstheme="minorBidi"/>
                <w:b w:val="0"/>
                <w:noProof/>
                <w:sz w:val="22"/>
                <w:szCs w:val="22"/>
                <w:lang w:eastAsia="en-GB"/>
              </w:rPr>
              <w:tab/>
            </w:r>
            <w:r w:rsidR="00CB5B76" w:rsidRPr="00884E90">
              <w:rPr>
                <w:rStyle w:val="Hyperlink"/>
                <w:noProof/>
              </w:rPr>
              <w:t>Data management</w:t>
            </w:r>
            <w:r w:rsidR="00CB5B76">
              <w:rPr>
                <w:noProof/>
                <w:webHidden/>
              </w:rPr>
              <w:tab/>
            </w:r>
            <w:r>
              <w:rPr>
                <w:noProof/>
                <w:webHidden/>
              </w:rPr>
              <w:fldChar w:fldCharType="begin"/>
            </w:r>
            <w:r w:rsidR="00CB5B76">
              <w:rPr>
                <w:noProof/>
                <w:webHidden/>
              </w:rPr>
              <w:instrText xml:space="preserve"> PAGEREF _Toc469497299 \h </w:instrText>
            </w:r>
            <w:r>
              <w:rPr>
                <w:noProof/>
                <w:webHidden/>
              </w:rPr>
            </w:r>
            <w:r>
              <w:rPr>
                <w:noProof/>
                <w:webHidden/>
              </w:rPr>
              <w:fldChar w:fldCharType="separate"/>
            </w:r>
            <w:r w:rsidR="00CB5B76">
              <w:rPr>
                <w:noProof/>
                <w:webHidden/>
              </w:rPr>
              <w:t>12</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300" w:history="1">
            <w:r w:rsidR="00CB5B76" w:rsidRPr="00884E90">
              <w:rPr>
                <w:rStyle w:val="Hyperlink"/>
                <w:noProof/>
              </w:rPr>
              <w:t>4.1</w:t>
            </w:r>
            <w:r w:rsidR="00CB5B76">
              <w:rPr>
                <w:rFonts w:eastAsiaTheme="minorEastAsia" w:cstheme="minorBidi"/>
                <w:b w:val="0"/>
                <w:noProof/>
                <w:lang w:eastAsia="en-GB"/>
              </w:rPr>
              <w:tab/>
            </w:r>
            <w:r w:rsidR="00CB5B76" w:rsidRPr="00884E90">
              <w:rPr>
                <w:rStyle w:val="Hyperlink"/>
                <w:noProof/>
              </w:rPr>
              <w:t>Project archive</w:t>
            </w:r>
            <w:r w:rsidR="00CB5B76">
              <w:rPr>
                <w:noProof/>
                <w:webHidden/>
              </w:rPr>
              <w:tab/>
            </w:r>
            <w:r>
              <w:rPr>
                <w:noProof/>
                <w:webHidden/>
              </w:rPr>
              <w:fldChar w:fldCharType="begin"/>
            </w:r>
            <w:r w:rsidR="00CB5B76">
              <w:rPr>
                <w:noProof/>
                <w:webHidden/>
              </w:rPr>
              <w:instrText xml:space="preserve"> PAGEREF _Toc469497300 \h </w:instrText>
            </w:r>
            <w:r>
              <w:rPr>
                <w:noProof/>
                <w:webHidden/>
              </w:rPr>
            </w:r>
            <w:r>
              <w:rPr>
                <w:noProof/>
                <w:webHidden/>
              </w:rPr>
              <w:fldChar w:fldCharType="separate"/>
            </w:r>
            <w:r w:rsidR="00CB5B76">
              <w:rPr>
                <w:noProof/>
                <w:webHidden/>
              </w:rPr>
              <w:t>12</w:t>
            </w:r>
            <w:r>
              <w:rPr>
                <w:noProof/>
                <w:webHidden/>
              </w:rPr>
              <w:fldChar w:fldCharType="end"/>
            </w:r>
          </w:hyperlink>
        </w:p>
        <w:p w:rsidR="00CB5B76" w:rsidRDefault="00AC64D0">
          <w:pPr>
            <w:pStyle w:val="TOC2"/>
            <w:tabs>
              <w:tab w:val="left" w:pos="960"/>
              <w:tab w:val="right" w:leader="dot" w:pos="9016"/>
            </w:tabs>
            <w:rPr>
              <w:rFonts w:eastAsiaTheme="minorEastAsia" w:cstheme="minorBidi"/>
              <w:b w:val="0"/>
              <w:noProof/>
              <w:lang w:eastAsia="en-GB"/>
            </w:rPr>
          </w:pPr>
          <w:hyperlink w:anchor="_Toc469497301" w:history="1">
            <w:r w:rsidR="00CB5B76" w:rsidRPr="00884E90">
              <w:rPr>
                <w:rStyle w:val="Hyperlink"/>
                <w:noProof/>
              </w:rPr>
              <w:t>4.2</w:t>
            </w:r>
            <w:r w:rsidR="00CB5B76">
              <w:rPr>
                <w:rFonts w:eastAsiaTheme="minorEastAsia" w:cstheme="minorBidi"/>
                <w:b w:val="0"/>
                <w:noProof/>
                <w:lang w:eastAsia="en-GB"/>
              </w:rPr>
              <w:tab/>
            </w:r>
            <w:r w:rsidR="00CB5B76" w:rsidRPr="00884E90">
              <w:rPr>
                <w:rStyle w:val="Hyperlink"/>
                <w:noProof/>
              </w:rPr>
              <w:t>Provenance</w:t>
            </w:r>
            <w:r w:rsidR="00CB5B76">
              <w:rPr>
                <w:noProof/>
                <w:webHidden/>
              </w:rPr>
              <w:tab/>
            </w:r>
            <w:r>
              <w:rPr>
                <w:noProof/>
                <w:webHidden/>
              </w:rPr>
              <w:fldChar w:fldCharType="begin"/>
            </w:r>
            <w:r w:rsidR="00CB5B76">
              <w:rPr>
                <w:noProof/>
                <w:webHidden/>
              </w:rPr>
              <w:instrText xml:space="preserve"> PAGEREF _Toc469497301 \h </w:instrText>
            </w:r>
            <w:r>
              <w:rPr>
                <w:noProof/>
                <w:webHidden/>
              </w:rPr>
            </w:r>
            <w:r>
              <w:rPr>
                <w:noProof/>
                <w:webHidden/>
              </w:rPr>
              <w:fldChar w:fldCharType="separate"/>
            </w:r>
            <w:r w:rsidR="00CB5B76">
              <w:rPr>
                <w:noProof/>
                <w:webHidden/>
              </w:rPr>
              <w:t>12</w:t>
            </w:r>
            <w:r>
              <w:rPr>
                <w:noProof/>
                <w:webHidden/>
              </w:rPr>
              <w:fldChar w:fldCharType="end"/>
            </w:r>
          </w:hyperlink>
        </w:p>
        <w:p w:rsidR="00CB5B76" w:rsidRDefault="00AC64D0">
          <w:pPr>
            <w:pStyle w:val="TOC3"/>
            <w:tabs>
              <w:tab w:val="left" w:pos="1200"/>
              <w:tab w:val="right" w:leader="dot" w:pos="9016"/>
            </w:tabs>
            <w:rPr>
              <w:rFonts w:eastAsiaTheme="minorEastAsia" w:cstheme="minorBidi"/>
              <w:noProof/>
              <w:lang w:eastAsia="en-GB"/>
            </w:rPr>
          </w:pPr>
          <w:hyperlink w:anchor="_Toc469497302" w:history="1">
            <w:r w:rsidR="00CB5B76" w:rsidRPr="00884E90">
              <w:rPr>
                <w:rStyle w:val="Hyperlink"/>
                <w:noProof/>
              </w:rPr>
              <w:t>4.2.1</w:t>
            </w:r>
            <w:r w:rsidR="00CB5B76">
              <w:rPr>
                <w:rFonts w:eastAsiaTheme="minorEastAsia" w:cstheme="minorBidi"/>
                <w:noProof/>
                <w:lang w:eastAsia="en-GB"/>
              </w:rPr>
              <w:tab/>
            </w:r>
            <w:r w:rsidR="00CB5B76" w:rsidRPr="00884E90">
              <w:rPr>
                <w:rStyle w:val="Hyperlink"/>
                <w:noProof/>
              </w:rPr>
              <w:t>The EUMOPPS System</w:t>
            </w:r>
            <w:r w:rsidR="00CB5B76">
              <w:rPr>
                <w:noProof/>
                <w:webHidden/>
              </w:rPr>
              <w:tab/>
            </w:r>
            <w:r>
              <w:rPr>
                <w:noProof/>
                <w:webHidden/>
              </w:rPr>
              <w:fldChar w:fldCharType="begin"/>
            </w:r>
            <w:r w:rsidR="00CB5B76">
              <w:rPr>
                <w:noProof/>
                <w:webHidden/>
              </w:rPr>
              <w:instrText xml:space="preserve"> PAGEREF _Toc469497302 \h </w:instrText>
            </w:r>
            <w:r>
              <w:rPr>
                <w:noProof/>
                <w:webHidden/>
              </w:rPr>
            </w:r>
            <w:r>
              <w:rPr>
                <w:noProof/>
                <w:webHidden/>
              </w:rPr>
              <w:fldChar w:fldCharType="separate"/>
            </w:r>
            <w:r w:rsidR="00CB5B76">
              <w:rPr>
                <w:noProof/>
                <w:webHidden/>
              </w:rPr>
              <w:t>12</w:t>
            </w:r>
            <w:r>
              <w:rPr>
                <w:noProof/>
                <w:webHidden/>
              </w:rPr>
              <w:fldChar w:fldCharType="end"/>
            </w:r>
          </w:hyperlink>
        </w:p>
        <w:p w:rsidR="00CB5B76" w:rsidRDefault="00AC64D0">
          <w:pPr>
            <w:pStyle w:val="TOC3"/>
            <w:tabs>
              <w:tab w:val="left" w:pos="1200"/>
              <w:tab w:val="right" w:leader="dot" w:pos="9016"/>
            </w:tabs>
            <w:rPr>
              <w:rFonts w:eastAsiaTheme="minorEastAsia" w:cstheme="minorBidi"/>
              <w:noProof/>
              <w:lang w:eastAsia="en-GB"/>
            </w:rPr>
          </w:pPr>
          <w:hyperlink w:anchor="_Toc469497303" w:history="1">
            <w:r w:rsidR="00CB5B76" w:rsidRPr="00884E90">
              <w:rPr>
                <w:rStyle w:val="Hyperlink"/>
                <w:noProof/>
              </w:rPr>
              <w:t>4.2.2</w:t>
            </w:r>
            <w:r w:rsidR="00CB5B76">
              <w:rPr>
                <w:rFonts w:eastAsiaTheme="minorEastAsia" w:cstheme="minorBidi"/>
                <w:noProof/>
                <w:lang w:eastAsia="en-GB"/>
              </w:rPr>
              <w:tab/>
            </w:r>
            <w:r w:rsidR="00CB5B76" w:rsidRPr="00884E90">
              <w:rPr>
                <w:rStyle w:val="Hyperlink"/>
                <w:noProof/>
              </w:rPr>
              <w:t>Recording provenance in NetCDF files</w:t>
            </w:r>
            <w:r w:rsidR="00CB5B76">
              <w:rPr>
                <w:noProof/>
                <w:webHidden/>
              </w:rPr>
              <w:tab/>
            </w:r>
            <w:r>
              <w:rPr>
                <w:noProof/>
                <w:webHidden/>
              </w:rPr>
              <w:fldChar w:fldCharType="begin"/>
            </w:r>
            <w:r w:rsidR="00CB5B76">
              <w:rPr>
                <w:noProof/>
                <w:webHidden/>
              </w:rPr>
              <w:instrText xml:space="preserve"> PAGEREF _Toc469497303 \h </w:instrText>
            </w:r>
            <w:r>
              <w:rPr>
                <w:noProof/>
                <w:webHidden/>
              </w:rPr>
            </w:r>
            <w:r>
              <w:rPr>
                <w:noProof/>
                <w:webHidden/>
              </w:rPr>
              <w:fldChar w:fldCharType="separate"/>
            </w:r>
            <w:r w:rsidR="00CB5B76">
              <w:rPr>
                <w:noProof/>
                <w:webHidden/>
              </w:rPr>
              <w:t>13</w:t>
            </w:r>
            <w:r>
              <w:rPr>
                <w:noProof/>
                <w:webHidden/>
              </w:rPr>
              <w:fldChar w:fldCharType="end"/>
            </w:r>
          </w:hyperlink>
        </w:p>
        <w:p w:rsidR="00CB5B76" w:rsidRDefault="00AC64D0">
          <w:pPr>
            <w:pStyle w:val="TOC3"/>
            <w:tabs>
              <w:tab w:val="left" w:pos="1200"/>
              <w:tab w:val="right" w:leader="dot" w:pos="9016"/>
            </w:tabs>
            <w:rPr>
              <w:rFonts w:eastAsiaTheme="minorEastAsia" w:cstheme="minorBidi"/>
              <w:noProof/>
              <w:lang w:eastAsia="en-GB"/>
            </w:rPr>
          </w:pPr>
          <w:hyperlink w:anchor="_Toc469497304" w:history="1">
            <w:r w:rsidR="00CB5B76" w:rsidRPr="00884E90">
              <w:rPr>
                <w:rStyle w:val="Hyperlink"/>
                <w:noProof/>
              </w:rPr>
              <w:t>4.2.3</w:t>
            </w:r>
            <w:r w:rsidR="00CB5B76">
              <w:rPr>
                <w:rFonts w:eastAsiaTheme="minorEastAsia" w:cstheme="minorBidi"/>
                <w:noProof/>
                <w:lang w:eastAsia="en-GB"/>
              </w:rPr>
              <w:tab/>
            </w:r>
            <w:r w:rsidR="00CB5B76" w:rsidRPr="00884E90">
              <w:rPr>
                <w:rStyle w:val="Hyperlink"/>
                <w:noProof/>
              </w:rPr>
              <w:t>Correspondence between code and mathematics</w:t>
            </w:r>
            <w:r w:rsidR="00CB5B76">
              <w:rPr>
                <w:noProof/>
                <w:webHidden/>
              </w:rPr>
              <w:tab/>
            </w:r>
            <w:r>
              <w:rPr>
                <w:noProof/>
                <w:webHidden/>
              </w:rPr>
              <w:fldChar w:fldCharType="begin"/>
            </w:r>
            <w:r w:rsidR="00CB5B76">
              <w:rPr>
                <w:noProof/>
                <w:webHidden/>
              </w:rPr>
              <w:instrText xml:space="preserve"> PAGEREF _Toc469497304 \h </w:instrText>
            </w:r>
            <w:r>
              <w:rPr>
                <w:noProof/>
                <w:webHidden/>
              </w:rPr>
            </w:r>
            <w:r>
              <w:rPr>
                <w:noProof/>
                <w:webHidden/>
              </w:rPr>
              <w:fldChar w:fldCharType="separate"/>
            </w:r>
            <w:r w:rsidR="00CB5B76">
              <w:rPr>
                <w:noProof/>
                <w:webHidden/>
              </w:rPr>
              <w:t>13</w:t>
            </w:r>
            <w:r>
              <w:rPr>
                <w:noProof/>
                <w:webHidden/>
              </w:rPr>
              <w:fldChar w:fldCharType="end"/>
            </w:r>
          </w:hyperlink>
        </w:p>
        <w:p w:rsidR="00CB5B76" w:rsidRDefault="00AC64D0">
          <w:pPr>
            <w:pStyle w:val="TOC1"/>
            <w:tabs>
              <w:tab w:val="right" w:leader="dot" w:pos="9016"/>
            </w:tabs>
            <w:rPr>
              <w:rFonts w:eastAsiaTheme="minorEastAsia" w:cstheme="minorBidi"/>
              <w:b w:val="0"/>
              <w:noProof/>
              <w:sz w:val="22"/>
              <w:szCs w:val="22"/>
              <w:lang w:eastAsia="en-GB"/>
            </w:rPr>
          </w:pPr>
          <w:hyperlink w:anchor="_Toc469497305" w:history="1">
            <w:r w:rsidR="00CB5B76" w:rsidRPr="00884E90">
              <w:rPr>
                <w:rStyle w:val="Hyperlink"/>
                <w:noProof/>
              </w:rPr>
              <w:t>References</w:t>
            </w:r>
            <w:r w:rsidR="00CB5B76">
              <w:rPr>
                <w:noProof/>
                <w:webHidden/>
              </w:rPr>
              <w:tab/>
            </w:r>
            <w:r>
              <w:rPr>
                <w:noProof/>
                <w:webHidden/>
              </w:rPr>
              <w:fldChar w:fldCharType="begin"/>
            </w:r>
            <w:r w:rsidR="00CB5B76">
              <w:rPr>
                <w:noProof/>
                <w:webHidden/>
              </w:rPr>
              <w:instrText xml:space="preserve"> PAGEREF _Toc469497305 \h </w:instrText>
            </w:r>
            <w:r>
              <w:rPr>
                <w:noProof/>
                <w:webHidden/>
              </w:rPr>
            </w:r>
            <w:r>
              <w:rPr>
                <w:noProof/>
                <w:webHidden/>
              </w:rPr>
              <w:fldChar w:fldCharType="separate"/>
            </w:r>
            <w:r w:rsidR="00CB5B76">
              <w:rPr>
                <w:noProof/>
                <w:webHidden/>
              </w:rPr>
              <w:t>13</w:t>
            </w:r>
            <w:r>
              <w:rPr>
                <w:noProof/>
                <w:webHidden/>
              </w:rPr>
              <w:fldChar w:fldCharType="end"/>
            </w:r>
          </w:hyperlink>
        </w:p>
        <w:p w:rsidR="00D620A4" w:rsidRDefault="00AC64D0">
          <w:r>
            <w:fldChar w:fldCharType="end"/>
          </w:r>
        </w:p>
      </w:sdtContent>
    </w:sdt>
    <w:p w:rsidR="002B7FFE" w:rsidRDefault="00742D34" w:rsidP="002B7FFE">
      <w:pPr>
        <w:pStyle w:val="Heading1"/>
      </w:pPr>
      <w:bookmarkStart w:id="0" w:name="_Toc469497278"/>
      <w:r>
        <w:t>Global field d</w:t>
      </w:r>
      <w:r w:rsidR="00D954CD">
        <w:t xml:space="preserve">ata </w:t>
      </w:r>
      <w:r w:rsidR="00852EBA">
        <w:t>p</w:t>
      </w:r>
      <w:r w:rsidR="00EB7C00">
        <w:t>roduct format</w:t>
      </w:r>
      <w:bookmarkEnd w:id="0"/>
    </w:p>
    <w:p w:rsidR="00337F39" w:rsidRDefault="00337F39" w:rsidP="00337F39">
      <w:r>
        <w:t>The recommendations in this section apply to the following planned EUSTACE products (outputs from work package 2):</w:t>
      </w:r>
    </w:p>
    <w:p w:rsidR="00337F39" w:rsidRDefault="00337F39" w:rsidP="00337F39">
      <w:pPr>
        <w:pStyle w:val="ListParagraph"/>
        <w:numPr>
          <w:ilvl w:val="0"/>
          <w:numId w:val="44"/>
        </w:numPr>
      </w:pPr>
      <w:r>
        <w:t xml:space="preserve">Surface air temperature estimates (with estimates of uncertainty) for all surfaces of Earth, derived from satellite surface skin temperature retrievals </w:t>
      </w:r>
    </w:p>
    <w:p w:rsidR="00337F39" w:rsidRDefault="00337F39" w:rsidP="00337F39">
      <w:pPr>
        <w:pStyle w:val="ListParagraph"/>
        <w:numPr>
          <w:ilvl w:val="0"/>
          <w:numId w:val="44"/>
        </w:numPr>
      </w:pPr>
      <w:r>
        <w:t>Globally-complete daily analyses of surface air temperature (with estimates of uncertainty) for the whole of Earth since 1850, based on combined information from satellite and in situ data sources</w:t>
      </w:r>
    </w:p>
    <w:p w:rsidR="004369C7" w:rsidRDefault="00307889" w:rsidP="006650BD">
      <w:pPr>
        <w:pStyle w:val="Heading2"/>
      </w:pPr>
      <w:bookmarkStart w:id="1" w:name="_Toc469497279"/>
      <w:r>
        <w:lastRenderedPageBreak/>
        <w:t>Container format</w:t>
      </w:r>
      <w:bookmarkEnd w:id="1"/>
    </w:p>
    <w:p w:rsidR="002B7FFE" w:rsidRDefault="008945FF" w:rsidP="002B7FFE">
      <w:r>
        <w:t>NetCDF</w:t>
      </w:r>
      <w:r w:rsidR="00B87EBB">
        <w:t xml:space="preserve"> </w:t>
      </w:r>
      <w:sdt>
        <w:sdtPr>
          <w:id w:val="36304151"/>
          <w:citation/>
        </w:sdtPr>
        <w:sdtContent>
          <w:r w:rsidR="00AC64D0">
            <w:fldChar w:fldCharType="begin"/>
          </w:r>
          <w:r w:rsidR="008C3A76">
            <w:instrText xml:space="preserve"> CITATION ucar2015netcdf \l 2057 </w:instrText>
          </w:r>
          <w:r w:rsidR="00AC64D0">
            <w:fldChar w:fldCharType="separate"/>
          </w:r>
          <w:r w:rsidR="00B87EBB" w:rsidRPr="00B87EBB">
            <w:rPr>
              <w:noProof/>
            </w:rPr>
            <w:t>[1]</w:t>
          </w:r>
          <w:r w:rsidR="00AC64D0">
            <w:rPr>
              <w:noProof/>
            </w:rPr>
            <w:fldChar w:fldCharType="end"/>
          </w:r>
        </w:sdtContent>
      </w:sdt>
      <w:r w:rsidR="00B87EBB">
        <w:t xml:space="preserve"> </w:t>
      </w:r>
      <w:r>
        <w:t xml:space="preserve">is proposed as the universal </w:t>
      </w:r>
      <w:r w:rsidR="007A1FB6">
        <w:t xml:space="preserve">file </w:t>
      </w:r>
      <w:r>
        <w:t xml:space="preserve">container format for </w:t>
      </w:r>
      <w:r w:rsidR="008B628E">
        <w:t xml:space="preserve">the major products of EUSTACE </w:t>
      </w:r>
      <w:r w:rsidR="00D93665">
        <w:t>work package 2</w:t>
      </w:r>
      <w:r>
        <w:t xml:space="preserve">. </w:t>
      </w:r>
      <w:r w:rsidR="004369C7">
        <w:t xml:space="preserve">This </w:t>
      </w:r>
      <w:r w:rsidR="007A1FB6">
        <w:t xml:space="preserve">self-describing </w:t>
      </w:r>
      <w:r w:rsidR="00EB7C00">
        <w:t xml:space="preserve">container </w:t>
      </w:r>
      <w:r w:rsidR="007A1FB6">
        <w:t xml:space="preserve">format </w:t>
      </w:r>
      <w:r w:rsidR="004369C7">
        <w:t xml:space="preserve">is an established </w:t>
      </w:r>
      <w:r w:rsidR="00EB7C00">
        <w:t>medium for communicating scientific data sets,</w:t>
      </w:r>
      <w:r w:rsidR="004369C7">
        <w:t xml:space="preserve"> with large existing user base and a large number of freely avail</w:t>
      </w:r>
      <w:r w:rsidR="007A1FB6">
        <w:t>able tools for using the data</w:t>
      </w:r>
      <w:r w:rsidR="00EB7C00">
        <w:t xml:space="preserve"> </w:t>
      </w:r>
      <w:sdt>
        <w:sdtPr>
          <w:id w:val="252210312"/>
          <w:citation/>
        </w:sdtPr>
        <w:sdtContent>
          <w:r w:rsidR="00AC64D0">
            <w:fldChar w:fldCharType="begin"/>
          </w:r>
          <w:r w:rsidR="008C3A76">
            <w:instrText xml:space="preserve"> CITATION ucar2015software \l 2057  </w:instrText>
          </w:r>
          <w:r w:rsidR="00AC64D0">
            <w:fldChar w:fldCharType="separate"/>
          </w:r>
          <w:r w:rsidR="002F4485" w:rsidRPr="002F4485">
            <w:rPr>
              <w:noProof/>
            </w:rPr>
            <w:t>[2]</w:t>
          </w:r>
          <w:r w:rsidR="00AC64D0">
            <w:rPr>
              <w:noProof/>
            </w:rPr>
            <w:fldChar w:fldCharType="end"/>
          </w:r>
        </w:sdtContent>
      </w:sdt>
      <w:r w:rsidR="007A1FB6">
        <w:t>.</w:t>
      </w:r>
      <w:r w:rsidR="00EB7C00">
        <w:t xml:space="preserve">  A EUSTACE data product may comprise one or more NetCDF files</w:t>
      </w:r>
      <w:r w:rsidR="002F4485">
        <w:t>, with specified filenames. Specified directory hierarchies may also be used, for examp</w:t>
      </w:r>
      <w:r w:rsidR="00570811">
        <w:t>le to organise files by year</w:t>
      </w:r>
      <w:r w:rsidR="002F4485">
        <w:t>.</w:t>
      </w:r>
    </w:p>
    <w:p w:rsidR="005856AA" w:rsidRDefault="005856AA" w:rsidP="005856AA">
      <w:pPr>
        <w:pStyle w:val="Heading2"/>
      </w:pPr>
      <w:bookmarkStart w:id="2" w:name="_Toc469497280"/>
      <w:r>
        <w:t>Resolution</w:t>
      </w:r>
      <w:bookmarkEnd w:id="2"/>
    </w:p>
    <w:p w:rsidR="005856AA" w:rsidRPr="005856AA" w:rsidRDefault="005856AA" w:rsidP="005856AA">
      <w:r>
        <w:t xml:space="preserve">We are working on the basis that a minimum viable product requires daily records presented on a 0.25 degree resolution </w:t>
      </w:r>
      <w:r w:rsidR="00C82B1F">
        <w:t>(</w:t>
      </w:r>
      <w:r>
        <w:t>latitude,longitude</w:t>
      </w:r>
      <w:r w:rsidR="00C82B1F">
        <w:t>)</w:t>
      </w:r>
      <w:r>
        <w:t xml:space="preserve"> grid</w:t>
      </w:r>
      <w:r w:rsidRPr="00416633">
        <w:t>.</w:t>
      </w:r>
      <w:r w:rsidR="00981B96" w:rsidRPr="00416633">
        <w:t xml:space="preserve">  </w:t>
      </w:r>
      <w:r w:rsidR="00280A6F" w:rsidRPr="00416633">
        <w:t xml:space="preserve">The requirement for daily records is specified in the EUSTACE project proposal, and the resolution is chosen to match </w:t>
      </w:r>
      <w:r w:rsidR="008B628E" w:rsidRPr="00416633">
        <w:t xml:space="preserve">that of </w:t>
      </w:r>
      <w:r w:rsidR="00280A6F" w:rsidRPr="00416633">
        <w:t xml:space="preserve">the established HadISST2 product </w:t>
      </w:r>
      <w:sdt>
        <w:sdtPr>
          <w:id w:val="515816183"/>
          <w:citation/>
        </w:sdtPr>
        <w:sdtContent>
          <w:r w:rsidR="00AC64D0">
            <w:fldChar w:fldCharType="begin"/>
          </w:r>
          <w:r w:rsidR="008C3A76">
            <w:instrText xml:space="preserve"> CITATION had2015HadISST2 \l 2057 </w:instrText>
          </w:r>
          <w:r w:rsidR="00AC64D0">
            <w:fldChar w:fldCharType="separate"/>
          </w:r>
          <w:r w:rsidR="00280A6F" w:rsidRPr="00416633">
            <w:t>[3]</w:t>
          </w:r>
          <w:r w:rsidR="00AC64D0">
            <w:fldChar w:fldCharType="end"/>
          </w:r>
        </w:sdtContent>
      </w:sdt>
      <w:r w:rsidR="008B628E" w:rsidRPr="00416633">
        <w:t xml:space="preserve">, taken as </w:t>
      </w:r>
      <w:r w:rsidR="00EE26C0">
        <w:t xml:space="preserve">an initial </w:t>
      </w:r>
      <w:r w:rsidR="008B628E" w:rsidRPr="00416633">
        <w:t>indicator of user expectations</w:t>
      </w:r>
      <w:r w:rsidR="00280A6F" w:rsidRPr="00416633">
        <w:t>.</w:t>
      </w:r>
      <w:r w:rsidR="00280A6F">
        <w:t xml:space="preserve"> </w:t>
      </w:r>
      <w:r w:rsidR="007264FB">
        <w:t>Further m</w:t>
      </w:r>
      <w:r w:rsidR="00981B96">
        <w:t xml:space="preserve">ulti-resolution </w:t>
      </w:r>
      <w:r w:rsidR="007264FB">
        <w:t xml:space="preserve">intermediate </w:t>
      </w:r>
      <w:r w:rsidR="00D273B7">
        <w:t>data sets</w:t>
      </w:r>
      <w:r w:rsidR="00981B96">
        <w:t xml:space="preserve"> are described in section</w:t>
      </w:r>
      <w:r w:rsidR="00D273B7">
        <w:t xml:space="preserve"> </w:t>
      </w:r>
      <w:r w:rsidR="00AC64D0">
        <w:fldChar w:fldCharType="begin"/>
      </w:r>
      <w:r w:rsidR="00D273B7">
        <w:instrText xml:space="preserve"> REF _Ref432160927 \r \h </w:instrText>
      </w:r>
      <w:r w:rsidR="00AC64D0">
        <w:fldChar w:fldCharType="separate"/>
      </w:r>
      <w:r w:rsidR="00D273B7">
        <w:t>3.1</w:t>
      </w:r>
      <w:r w:rsidR="00AC64D0">
        <w:fldChar w:fldCharType="end"/>
      </w:r>
      <w:r w:rsidR="00981B96">
        <w:t>.</w:t>
      </w:r>
      <w:r w:rsidR="0086130F">
        <w:t xml:space="preserve"> </w:t>
      </w:r>
    </w:p>
    <w:p w:rsidR="00EB7C00" w:rsidRDefault="006650BD" w:rsidP="006650BD">
      <w:pPr>
        <w:pStyle w:val="Heading2"/>
      </w:pPr>
      <w:bookmarkStart w:id="3" w:name="_Toc469497281"/>
      <w:r>
        <w:t>Compliance</w:t>
      </w:r>
      <w:bookmarkEnd w:id="3"/>
    </w:p>
    <w:p w:rsidR="00327B2F" w:rsidRDefault="006650BD" w:rsidP="006650BD">
      <w:r>
        <w:t xml:space="preserve">Since NetCDF is a container format </w:t>
      </w:r>
      <w:r w:rsidR="00BA6980">
        <w:t>with infinitely flexible internal structure</w:t>
      </w:r>
      <w:r>
        <w:t xml:space="preserve">, </w:t>
      </w:r>
      <w:r w:rsidR="00DA040D">
        <w:t xml:space="preserve">we also make recommendations regarding </w:t>
      </w:r>
      <w:r w:rsidR="0035756B">
        <w:t xml:space="preserve">choice </w:t>
      </w:r>
      <w:r w:rsidR="00A07537">
        <w:t xml:space="preserve">of </w:t>
      </w:r>
      <w:r w:rsidR="008A29BF">
        <w:t xml:space="preserve">that </w:t>
      </w:r>
      <w:r w:rsidR="004156DC">
        <w:t>structure</w:t>
      </w:r>
      <w:r w:rsidR="00DA040D">
        <w:t>.  For clarity of communication, and to maximise the number of compatible tools, we recommend that established standards be adopted for the internals of NetCDF</w:t>
      </w:r>
      <w:r w:rsidR="002F4485">
        <w:t xml:space="preserve"> files, wherever </w:t>
      </w:r>
      <w:r w:rsidR="00E03C51">
        <w:t>relevant</w:t>
      </w:r>
      <w:r w:rsidR="002F4485">
        <w:t xml:space="preserve"> standards exist.  In particular the </w:t>
      </w:r>
      <w:r w:rsidR="004A63E4">
        <w:t>c</w:t>
      </w:r>
      <w:r w:rsidR="002F4485">
        <w:t xml:space="preserve">limate and </w:t>
      </w:r>
      <w:r w:rsidR="004A63E4">
        <w:t>f</w:t>
      </w:r>
      <w:r w:rsidR="002F4485">
        <w:t xml:space="preserve">orecast (CF) </w:t>
      </w:r>
      <w:r w:rsidR="004A63E4">
        <w:t>metadata conventions</w:t>
      </w:r>
      <w:r w:rsidR="00B87EBB">
        <w:t xml:space="preserve"> </w:t>
      </w:r>
      <w:sdt>
        <w:sdtPr>
          <w:id w:val="36304149"/>
          <w:citation/>
        </w:sdtPr>
        <w:sdtContent>
          <w:r w:rsidR="00AC64D0">
            <w:fldChar w:fldCharType="begin"/>
          </w:r>
          <w:r w:rsidR="008C3A76">
            <w:instrText xml:space="preserve"> CITATION cfconventions2015cfconventions \l 2057 </w:instrText>
          </w:r>
          <w:r w:rsidR="00AC64D0">
            <w:fldChar w:fldCharType="separate"/>
          </w:r>
          <w:r w:rsidR="00CE7157" w:rsidRPr="00CE7157">
            <w:rPr>
              <w:noProof/>
            </w:rPr>
            <w:t>[3]</w:t>
          </w:r>
          <w:r w:rsidR="00AC64D0">
            <w:rPr>
              <w:noProof/>
            </w:rPr>
            <w:fldChar w:fldCharType="end"/>
          </w:r>
        </w:sdtContent>
      </w:sdt>
      <w:r w:rsidR="00B87EBB">
        <w:t xml:space="preserve"> </w:t>
      </w:r>
      <w:r w:rsidR="002F4485">
        <w:t xml:space="preserve">should be </w:t>
      </w:r>
      <w:r w:rsidR="00947C16">
        <w:t>applied</w:t>
      </w:r>
      <w:r w:rsidR="002F4485">
        <w:t>.</w:t>
      </w:r>
      <w:r w:rsidR="00623975">
        <w:t xml:space="preserve">  </w:t>
      </w:r>
      <w:r w:rsidR="00A352DB">
        <w:t xml:space="preserve">De-facto conventions </w:t>
      </w:r>
      <w:r w:rsidR="00F94763">
        <w:t xml:space="preserve">potentially expected by users </w:t>
      </w:r>
      <w:r w:rsidR="00A352DB">
        <w:t>should also be applied</w:t>
      </w:r>
      <w:r w:rsidR="00F94763">
        <w:t xml:space="preserve">, </w:t>
      </w:r>
      <w:r w:rsidR="005A5F30">
        <w:t xml:space="preserve">such as the </w:t>
      </w:r>
      <w:r w:rsidR="00EF0F7C">
        <w:t xml:space="preserve">protocol established </w:t>
      </w:r>
      <w:r w:rsidR="00D244AA">
        <w:t xml:space="preserve">for short </w:t>
      </w:r>
      <w:r w:rsidR="00F3781B">
        <w:t xml:space="preserve">variable </w:t>
      </w:r>
      <w:r w:rsidR="00D244AA">
        <w:t xml:space="preserve">names by </w:t>
      </w:r>
      <w:r w:rsidR="00A352DB">
        <w:t>the</w:t>
      </w:r>
      <w:r w:rsidR="00B773FD">
        <w:t xml:space="preserve"> Coupled Model Intercomparison </w:t>
      </w:r>
      <w:r w:rsidR="00A352DB">
        <w:t>project</w:t>
      </w:r>
      <w:r w:rsidR="0070721B">
        <w:t xml:space="preserve"> from the World Climate Research Programme</w:t>
      </w:r>
      <w:r w:rsidR="00B773FD">
        <w:t xml:space="preserve"> </w:t>
      </w:r>
      <w:sdt>
        <w:sdtPr>
          <w:id w:val="420372712"/>
          <w:citation/>
        </w:sdtPr>
        <w:sdtContent>
          <w:r w:rsidR="00AC64D0">
            <w:fldChar w:fldCharType="begin"/>
          </w:r>
          <w:r w:rsidR="008C3A76">
            <w:instrText xml:space="preserve"> CITATION Law30 \l 2057 </w:instrText>
          </w:r>
          <w:r w:rsidR="00AC64D0">
            <w:fldChar w:fldCharType="separate"/>
          </w:r>
          <w:r w:rsidR="00B773FD" w:rsidRPr="00B773FD">
            <w:rPr>
              <w:noProof/>
            </w:rPr>
            <w:t>[5]</w:t>
          </w:r>
          <w:r w:rsidR="00AC64D0">
            <w:rPr>
              <w:noProof/>
            </w:rPr>
            <w:fldChar w:fldCharType="end"/>
          </w:r>
        </w:sdtContent>
      </w:sdt>
      <w:r w:rsidR="00A352DB">
        <w:t>.</w:t>
      </w:r>
    </w:p>
    <w:p w:rsidR="00CC6BAC" w:rsidRDefault="00327B2F" w:rsidP="006650BD">
      <w:r>
        <w:t xml:space="preserve">Compliance with naming conventions </w:t>
      </w:r>
      <w:r w:rsidR="00623975">
        <w:t xml:space="preserve">may be verified by running the </w:t>
      </w:r>
      <w:r w:rsidR="00623975" w:rsidRPr="00623975">
        <w:rPr>
          <w:rFonts w:ascii="Courier New" w:hAnsi="Courier New" w:cs="Courier New"/>
        </w:rPr>
        <w:t>cfchecks</w:t>
      </w:r>
      <w:r w:rsidR="00623975">
        <w:t xml:space="preserve"> program against any NetCDF created.</w:t>
      </w:r>
      <w:r w:rsidR="00570811">
        <w:t xml:space="preserve"> </w:t>
      </w:r>
      <w:r>
        <w:t>The installation of this program on the CEMS system is maintained by STFC.</w:t>
      </w:r>
    </w:p>
    <w:p w:rsidR="005C321C" w:rsidRDefault="005C321C" w:rsidP="005C321C">
      <w:r>
        <w:t xml:space="preserve">The project goals require </w:t>
      </w:r>
      <w:r w:rsidR="0060531E">
        <w:t>consistency</w:t>
      </w:r>
      <w:r>
        <w:t xml:space="preserve"> with </w:t>
      </w:r>
      <w:r w:rsidR="00936A55">
        <w:t xml:space="preserve">conventions </w:t>
      </w:r>
      <w:r>
        <w:t>established on the CLIP-C project. Th</w:t>
      </w:r>
      <w:r w:rsidR="00936A55">
        <w:t>ese</w:t>
      </w:r>
      <w:r w:rsidR="0060531E">
        <w:t xml:space="preserve"> </w:t>
      </w:r>
      <w:r>
        <w:t>place constraints on directory layout and filenames.  The</w:t>
      </w:r>
      <w:r w:rsidR="0060531E">
        <w:t>se</w:t>
      </w:r>
      <w:r>
        <w:t xml:space="preserve"> are defined in CLIP-C project documentation </w:t>
      </w:r>
      <w:sdt>
        <w:sdtPr>
          <w:id w:val="177430343"/>
          <w:citation/>
        </w:sdtPr>
        <w:sdtContent>
          <w:r w:rsidR="00AC64D0">
            <w:fldChar w:fldCharType="begin"/>
          </w:r>
          <w:r w:rsidR="008C3A76">
            <w:instrText xml:space="preserve"> CITATION petrie2016metadata \l 2057 </w:instrText>
          </w:r>
          <w:r w:rsidR="00AC64D0">
            <w:fldChar w:fldCharType="separate"/>
          </w:r>
          <w:r w:rsidRPr="004B5FD7">
            <w:rPr>
              <w:noProof/>
            </w:rPr>
            <w:t>[6]</w:t>
          </w:r>
          <w:r w:rsidR="00AC64D0">
            <w:rPr>
              <w:noProof/>
            </w:rPr>
            <w:fldChar w:fldCharType="end"/>
          </w:r>
        </w:sdtContent>
      </w:sdt>
      <w:r>
        <w:t xml:space="preserve"> </w:t>
      </w:r>
      <w:r w:rsidR="00982D23">
        <w:t xml:space="preserve">which generalises </w:t>
      </w:r>
      <w:r>
        <w:t>the data reference syntax (</w:t>
      </w:r>
      <w:r w:rsidRPr="004B5FD7">
        <w:rPr>
          <w:b/>
        </w:rPr>
        <w:t>DRS</w:t>
      </w:r>
      <w:r>
        <w:t xml:space="preserve">) </w:t>
      </w:r>
      <w:r w:rsidR="00982D23">
        <w:t>originally</w:t>
      </w:r>
      <w:r>
        <w:t xml:space="preserve"> introduced by Taylor </w:t>
      </w:r>
      <w:r w:rsidRPr="00F14111">
        <w:rPr>
          <w:i/>
        </w:rPr>
        <w:t>et al</w:t>
      </w:r>
      <w:r w:rsidR="00F14111">
        <w:rPr>
          <w:i/>
        </w:rPr>
        <w:t>.</w:t>
      </w:r>
      <w:r>
        <w:t xml:space="preserve"> </w:t>
      </w:r>
      <w:sdt>
        <w:sdtPr>
          <w:id w:val="177430344"/>
          <w:citation/>
        </w:sdtPr>
        <w:sdtContent>
          <w:r w:rsidR="00AC64D0">
            <w:fldChar w:fldCharType="begin"/>
          </w:r>
          <w:r w:rsidR="008C3A76">
            <w:instrText xml:space="preserve"> CITATION Tay12 \l 2057 </w:instrText>
          </w:r>
          <w:r w:rsidR="00AC64D0">
            <w:fldChar w:fldCharType="separate"/>
          </w:r>
          <w:r w:rsidRPr="0073085D">
            <w:rPr>
              <w:noProof/>
            </w:rPr>
            <w:t>[7]</w:t>
          </w:r>
          <w:r w:rsidR="00AC64D0">
            <w:rPr>
              <w:noProof/>
            </w:rPr>
            <w:fldChar w:fldCharType="end"/>
          </w:r>
        </w:sdtContent>
      </w:sdt>
      <w:r>
        <w:t>.</w:t>
      </w:r>
      <w:r w:rsidR="007602D9">
        <w:t xml:space="preserve">  </w:t>
      </w:r>
    </w:p>
    <w:p w:rsidR="008E5541" w:rsidRDefault="008E5541" w:rsidP="008E5541">
      <w:pPr>
        <w:pStyle w:val="Heading2"/>
      </w:pPr>
      <w:bookmarkStart w:id="4" w:name="_Toc469497282"/>
      <w:r>
        <w:t>Filenames</w:t>
      </w:r>
      <w:bookmarkEnd w:id="4"/>
    </w:p>
    <w:p w:rsidR="005C321C" w:rsidRDefault="007602D9" w:rsidP="0073085D">
      <w:r>
        <w:t xml:space="preserve">Using the HadObs recommendation section from </w:t>
      </w:r>
      <w:sdt>
        <w:sdtPr>
          <w:id w:val="177430345"/>
          <w:citation/>
        </w:sdtPr>
        <w:sdtContent>
          <w:r w:rsidR="00AC64D0">
            <w:fldChar w:fldCharType="begin"/>
          </w:r>
          <w:r w:rsidR="008C3A76">
            <w:instrText xml:space="preserve"> CITATION petrie2016metadata \l 2057 </w:instrText>
          </w:r>
          <w:r w:rsidR="00AC64D0">
            <w:fldChar w:fldCharType="separate"/>
          </w:r>
          <w:r w:rsidRPr="004B5FD7">
            <w:rPr>
              <w:noProof/>
            </w:rPr>
            <w:t>[6]</w:t>
          </w:r>
          <w:r w:rsidR="00AC64D0">
            <w:rPr>
              <w:noProof/>
            </w:rPr>
            <w:fldChar w:fldCharType="end"/>
          </w:r>
        </w:sdtContent>
      </w:sdt>
      <w:r>
        <w:t xml:space="preserve"> we find that d</w:t>
      </w:r>
      <w:r w:rsidR="005C321C">
        <w:t xml:space="preserve">irectory names </w:t>
      </w:r>
      <w:r>
        <w:t xml:space="preserve">for final storage should </w:t>
      </w:r>
      <w:r w:rsidR="005C321C">
        <w:t>be of the following form:</w:t>
      </w:r>
    </w:p>
    <w:p w:rsidR="005C321C" w:rsidRPr="00E35609" w:rsidRDefault="007602D9" w:rsidP="005C321C">
      <w:pPr>
        <w:rPr>
          <w:i/>
        </w:rPr>
      </w:pPr>
      <w:r w:rsidRPr="00E35609">
        <w:rPr>
          <w:i/>
        </w:rPr>
        <w:t>project</w:t>
      </w:r>
      <w:r w:rsidR="005C321C" w:rsidRPr="00E35609">
        <w:rPr>
          <w:i/>
        </w:rPr>
        <w:t>/product/institute/</w:t>
      </w:r>
      <w:r w:rsidRPr="00E35609">
        <w:rPr>
          <w:i/>
        </w:rPr>
        <w:t>framework</w:t>
      </w:r>
      <w:r w:rsidR="005C321C" w:rsidRPr="00E35609">
        <w:rPr>
          <w:i/>
        </w:rPr>
        <w:t>/</w:t>
      </w:r>
      <w:r w:rsidRPr="00E35609">
        <w:rPr>
          <w:i/>
        </w:rPr>
        <w:t>collection</w:t>
      </w:r>
      <w:r w:rsidR="005C321C" w:rsidRPr="00E35609">
        <w:rPr>
          <w:i/>
        </w:rPr>
        <w:t>/frequency/table/</w:t>
      </w:r>
      <w:r w:rsidRPr="00E35609">
        <w:rPr>
          <w:i/>
        </w:rPr>
        <w:t>realization</w:t>
      </w:r>
      <w:r w:rsidR="005C321C" w:rsidRPr="00E35609">
        <w:rPr>
          <w:i/>
        </w:rPr>
        <w:t>/</w:t>
      </w:r>
      <w:r w:rsidRPr="00E35609">
        <w:rPr>
          <w:i/>
        </w:rPr>
        <w:t>product_version/version</w:t>
      </w:r>
      <w:r w:rsidR="005C321C" w:rsidRPr="00E35609">
        <w:rPr>
          <w:i/>
        </w:rPr>
        <w:t>/</w:t>
      </w:r>
    </w:p>
    <w:p w:rsidR="0060531E" w:rsidRDefault="003276E0" w:rsidP="008E5541">
      <w:r>
        <w:lastRenderedPageBreak/>
        <w:t xml:space="preserve">A strict interpretation of </w:t>
      </w:r>
      <w:sdt>
        <w:sdtPr>
          <w:id w:val="177430346"/>
          <w:citation/>
        </w:sdtPr>
        <w:sdtContent>
          <w:r w:rsidR="00AC64D0">
            <w:fldChar w:fldCharType="begin"/>
          </w:r>
          <w:r w:rsidR="008C3A76">
            <w:instrText xml:space="preserve"> CITATION petrie2016metadata \l 2057 </w:instrText>
          </w:r>
          <w:r w:rsidR="00AC64D0">
            <w:fldChar w:fldCharType="separate"/>
          </w:r>
          <w:r w:rsidRPr="004B5FD7">
            <w:rPr>
              <w:noProof/>
            </w:rPr>
            <w:t>[6]</w:t>
          </w:r>
          <w:r w:rsidR="00AC64D0">
            <w:rPr>
              <w:noProof/>
            </w:rPr>
            <w:fldChar w:fldCharType="end"/>
          </w:r>
        </w:sdtContent>
      </w:sdt>
      <w:r>
        <w:t xml:space="preserve"> would indicate that filenames specify a start date and an end date.  But in our case one NetCDF file per day is used, so as to facilitate future daily update.  Hence we propose a simplified filename:</w:t>
      </w:r>
    </w:p>
    <w:p w:rsidR="00E35609" w:rsidRDefault="00E35609" w:rsidP="00E35609">
      <w:r w:rsidRPr="00E35609">
        <w:rPr>
          <w:i/>
        </w:rPr>
        <w:t>variable</w:t>
      </w:r>
      <w:r>
        <w:t>_</w:t>
      </w:r>
      <w:r w:rsidRPr="00E35609">
        <w:rPr>
          <w:i/>
        </w:rPr>
        <w:t>collection</w:t>
      </w:r>
      <w:r>
        <w:t>_</w:t>
      </w:r>
      <w:r w:rsidRPr="00E35609">
        <w:rPr>
          <w:i/>
        </w:rPr>
        <w:t>framework</w:t>
      </w:r>
      <w:r>
        <w:t>_</w:t>
      </w:r>
      <w:r w:rsidRPr="00E35609">
        <w:rPr>
          <w:i/>
        </w:rPr>
        <w:t>realization</w:t>
      </w:r>
      <w:r>
        <w:t>_</w:t>
      </w:r>
      <w:r w:rsidR="003276E0">
        <w:rPr>
          <w:i/>
        </w:rPr>
        <w:t>YYYYmmdd</w:t>
      </w:r>
      <w:r>
        <w:t>.nc</w:t>
      </w:r>
    </w:p>
    <w:p w:rsidR="003276E0" w:rsidRDefault="003276E0" w:rsidP="008E5541">
      <w:r>
        <w:t>The meaning of each predicate is as follows:</w:t>
      </w:r>
    </w:p>
    <w:tbl>
      <w:tblPr>
        <w:tblStyle w:val="TableGrid"/>
        <w:tblW w:w="0" w:type="auto"/>
        <w:tblLook w:val="04A0"/>
      </w:tblPr>
      <w:tblGrid>
        <w:gridCol w:w="1924"/>
        <w:gridCol w:w="7318"/>
      </w:tblGrid>
      <w:tr w:rsidR="003276E0" w:rsidRPr="00462E65" w:rsidTr="00893C39">
        <w:tc>
          <w:tcPr>
            <w:tcW w:w="1924" w:type="dxa"/>
          </w:tcPr>
          <w:p w:rsidR="003276E0" w:rsidRPr="00462E65" w:rsidRDefault="003276E0" w:rsidP="008E5541">
            <w:pPr>
              <w:rPr>
                <w:b/>
              </w:rPr>
            </w:pPr>
            <w:r w:rsidRPr="00462E65">
              <w:rPr>
                <w:b/>
              </w:rPr>
              <w:t>Predicate</w:t>
            </w:r>
          </w:p>
        </w:tc>
        <w:tc>
          <w:tcPr>
            <w:tcW w:w="7318" w:type="dxa"/>
          </w:tcPr>
          <w:p w:rsidR="003276E0" w:rsidRPr="00462E65" w:rsidRDefault="003276E0" w:rsidP="008E5541">
            <w:pPr>
              <w:rPr>
                <w:b/>
              </w:rPr>
            </w:pPr>
            <w:r w:rsidRPr="00462E65">
              <w:rPr>
                <w:b/>
              </w:rPr>
              <w:t>Meaning and possible values</w:t>
            </w:r>
          </w:p>
        </w:tc>
      </w:tr>
      <w:tr w:rsidR="003276E0" w:rsidTr="00893C39">
        <w:tc>
          <w:tcPr>
            <w:tcW w:w="1924" w:type="dxa"/>
          </w:tcPr>
          <w:p w:rsidR="003276E0" w:rsidRDefault="003276E0" w:rsidP="008E5541">
            <w:r w:rsidRPr="00E35609">
              <w:rPr>
                <w:i/>
              </w:rPr>
              <w:t>project</w:t>
            </w:r>
          </w:p>
        </w:tc>
        <w:tc>
          <w:tcPr>
            <w:tcW w:w="7318" w:type="dxa"/>
          </w:tcPr>
          <w:p w:rsidR="003276E0" w:rsidRPr="00C55B87" w:rsidRDefault="007D12C7" w:rsidP="008E5541">
            <w:pPr>
              <w:rPr>
                <w:rFonts w:ascii="Courier New" w:hAnsi="Courier New" w:cs="Courier New"/>
              </w:rPr>
            </w:pPr>
            <w:r>
              <w:rPr>
                <w:rFonts w:ascii="Courier New" w:hAnsi="Courier New" w:cs="Courier New"/>
              </w:rPr>
              <w:t>eustace</w:t>
            </w:r>
          </w:p>
        </w:tc>
      </w:tr>
      <w:tr w:rsidR="003276E0" w:rsidTr="00893C39">
        <w:tc>
          <w:tcPr>
            <w:tcW w:w="1924" w:type="dxa"/>
          </w:tcPr>
          <w:p w:rsidR="003276E0" w:rsidRPr="00E35609" w:rsidRDefault="003276E0" w:rsidP="008E5541">
            <w:pPr>
              <w:rPr>
                <w:i/>
              </w:rPr>
            </w:pPr>
            <w:r>
              <w:rPr>
                <w:i/>
              </w:rPr>
              <w:t>product</w:t>
            </w:r>
          </w:p>
        </w:tc>
        <w:tc>
          <w:tcPr>
            <w:tcW w:w="7318" w:type="dxa"/>
          </w:tcPr>
          <w:p w:rsidR="003276E0" w:rsidRDefault="003276E0" w:rsidP="00492B7B">
            <w:r>
              <w:t xml:space="preserve">The type of product.  </w:t>
            </w:r>
            <w:r w:rsidR="00492B7B">
              <w:t>No vocabulary for this is available.  We recommend this is set to</w:t>
            </w:r>
            <w:r w:rsidR="000E7DB6">
              <w:t xml:space="preserve"> </w:t>
            </w:r>
            <w:r w:rsidR="000E7DB6" w:rsidRPr="000E7DB6">
              <w:rPr>
                <w:rFonts w:ascii="Courier New" w:hAnsi="Courier New" w:cs="Courier New"/>
              </w:rPr>
              <w:t>satellitederived</w:t>
            </w:r>
            <w:r w:rsidR="000E7DB6">
              <w:t xml:space="preserve"> for satstace outputs or</w:t>
            </w:r>
            <w:r w:rsidR="00492B7B">
              <w:t xml:space="preserve"> </w:t>
            </w:r>
            <w:r w:rsidR="00492B7B" w:rsidRPr="00492B7B">
              <w:rPr>
                <w:rFonts w:ascii="Courier New" w:hAnsi="Courier New" w:cs="Courier New"/>
              </w:rPr>
              <w:t>combined</w:t>
            </w:r>
            <w:r w:rsidR="00492B7B">
              <w:t xml:space="preserve"> to indicate </w:t>
            </w:r>
            <w:r w:rsidR="00506532">
              <w:t>a variety of sensor types</w:t>
            </w:r>
            <w:r w:rsidR="000E7DB6">
              <w:t xml:space="preserve"> for fullstace outputs.</w:t>
            </w:r>
          </w:p>
        </w:tc>
      </w:tr>
      <w:tr w:rsidR="003276E0" w:rsidTr="00893C39">
        <w:tc>
          <w:tcPr>
            <w:tcW w:w="1924" w:type="dxa"/>
          </w:tcPr>
          <w:p w:rsidR="003276E0" w:rsidRDefault="003276E0" w:rsidP="008E5541">
            <w:pPr>
              <w:rPr>
                <w:i/>
              </w:rPr>
            </w:pPr>
            <w:r>
              <w:rPr>
                <w:i/>
              </w:rPr>
              <w:t>institute</w:t>
            </w:r>
          </w:p>
        </w:tc>
        <w:tc>
          <w:tcPr>
            <w:tcW w:w="7318" w:type="dxa"/>
          </w:tcPr>
          <w:p w:rsidR="003276E0" w:rsidRDefault="003276E0" w:rsidP="0017797D">
            <w:r>
              <w:t>The institute producing the dat</w:t>
            </w:r>
            <w:r w:rsidR="0017797D">
              <w:t>a</w:t>
            </w:r>
            <w:r>
              <w:t xml:space="preserve">, e.g. </w:t>
            </w:r>
            <w:r w:rsidR="007D12C7">
              <w:rPr>
                <w:rFonts w:ascii="Courier New" w:hAnsi="Courier New" w:cs="Courier New"/>
              </w:rPr>
              <w:t>mohc</w:t>
            </w:r>
            <w:r>
              <w:t xml:space="preserve"> for Met Office Hadley Centre.</w:t>
            </w:r>
          </w:p>
        </w:tc>
      </w:tr>
      <w:tr w:rsidR="003276E0" w:rsidTr="00893C39">
        <w:tc>
          <w:tcPr>
            <w:tcW w:w="1924" w:type="dxa"/>
          </w:tcPr>
          <w:p w:rsidR="003276E0" w:rsidRDefault="003276E0" w:rsidP="008E5541">
            <w:pPr>
              <w:rPr>
                <w:i/>
              </w:rPr>
            </w:pPr>
            <w:r>
              <w:rPr>
                <w:i/>
              </w:rPr>
              <w:t>framework</w:t>
            </w:r>
          </w:p>
        </w:tc>
        <w:tc>
          <w:tcPr>
            <w:tcW w:w="7318" w:type="dxa"/>
          </w:tcPr>
          <w:p w:rsidR="003276E0" w:rsidRPr="005163DF" w:rsidRDefault="00553A5A" w:rsidP="003276E0">
            <w:pPr>
              <w:rPr>
                <w:rFonts w:ascii="Courier New" w:hAnsi="Courier New" w:cs="Courier New"/>
              </w:rPr>
            </w:pPr>
            <w:r>
              <w:rPr>
                <w:rFonts w:ascii="Courier New" w:hAnsi="Courier New" w:cs="Courier New"/>
              </w:rPr>
              <w:t>eustace</w:t>
            </w:r>
          </w:p>
        </w:tc>
      </w:tr>
      <w:tr w:rsidR="00492B7B" w:rsidTr="00893C39">
        <w:tc>
          <w:tcPr>
            <w:tcW w:w="1924" w:type="dxa"/>
          </w:tcPr>
          <w:p w:rsidR="00492B7B" w:rsidRDefault="00492B7B" w:rsidP="008E5541">
            <w:pPr>
              <w:rPr>
                <w:i/>
              </w:rPr>
            </w:pPr>
            <w:r>
              <w:rPr>
                <w:i/>
              </w:rPr>
              <w:t>collection</w:t>
            </w:r>
          </w:p>
        </w:tc>
        <w:tc>
          <w:tcPr>
            <w:tcW w:w="7318" w:type="dxa"/>
          </w:tcPr>
          <w:p w:rsidR="00492B7B" w:rsidRDefault="000E7DB6" w:rsidP="002E3753">
            <w:r>
              <w:t xml:space="preserve">This may specify a convenient subset of the data such as one surface type, or otherwise a </w:t>
            </w:r>
            <w:r w:rsidR="00823798">
              <w:t>generic</w:t>
            </w:r>
            <w:r>
              <w:t xml:space="preserve"> name for the result such as </w:t>
            </w:r>
            <w:r w:rsidR="00621988">
              <w:rPr>
                <w:rFonts w:ascii="Courier New" w:hAnsi="Courier New" w:cs="Courier New"/>
              </w:rPr>
              <w:t>global</w:t>
            </w:r>
            <w:r w:rsidR="002E3753">
              <w:t xml:space="preserve"> or </w:t>
            </w:r>
            <w:r w:rsidR="002E3753" w:rsidRPr="002E3753">
              <w:rPr>
                <w:rFonts w:ascii="Courier New" w:hAnsi="Courier New" w:cs="Courier New"/>
              </w:rPr>
              <w:t>ensemble</w:t>
            </w:r>
            <w:r w:rsidR="002E3753">
              <w:t>.</w:t>
            </w:r>
          </w:p>
        </w:tc>
      </w:tr>
      <w:tr w:rsidR="003276E0" w:rsidTr="00893C39">
        <w:tc>
          <w:tcPr>
            <w:tcW w:w="1924" w:type="dxa"/>
          </w:tcPr>
          <w:p w:rsidR="003276E0" w:rsidRDefault="003276E0" w:rsidP="008E5541">
            <w:pPr>
              <w:rPr>
                <w:i/>
              </w:rPr>
            </w:pPr>
            <w:r>
              <w:rPr>
                <w:i/>
              </w:rPr>
              <w:t>frequency</w:t>
            </w:r>
          </w:p>
        </w:tc>
        <w:tc>
          <w:tcPr>
            <w:tcW w:w="7318" w:type="dxa"/>
          </w:tcPr>
          <w:p w:rsidR="003276E0" w:rsidRDefault="003276E0" w:rsidP="003276E0">
            <w:r>
              <w:t xml:space="preserve">This must be set to </w:t>
            </w:r>
            <w:r w:rsidRPr="003276E0">
              <w:rPr>
                <w:rFonts w:ascii="Courier New" w:hAnsi="Courier New" w:cs="Courier New"/>
              </w:rPr>
              <w:t>day</w:t>
            </w:r>
            <w:r>
              <w:t xml:space="preserve"> as EUSTACE is daily data. Although this option is not given in </w:t>
            </w:r>
            <w:sdt>
              <w:sdtPr>
                <w:id w:val="177430347"/>
                <w:citation/>
              </w:sdtPr>
              <w:sdtContent>
                <w:r w:rsidR="00AC64D0">
                  <w:fldChar w:fldCharType="begin"/>
                </w:r>
                <w:r w:rsidR="008C3A76">
                  <w:instrText xml:space="preserve"> CITATION petrie2016metadata \l 2057 </w:instrText>
                </w:r>
                <w:r w:rsidR="00AC64D0">
                  <w:fldChar w:fldCharType="separate"/>
                </w:r>
                <w:r w:rsidRPr="004B5FD7">
                  <w:rPr>
                    <w:noProof/>
                  </w:rPr>
                  <w:t>[6]</w:t>
                </w:r>
                <w:r w:rsidR="00AC64D0">
                  <w:rPr>
                    <w:noProof/>
                  </w:rPr>
                  <w:fldChar w:fldCharType="end"/>
                </w:r>
              </w:sdtContent>
            </w:sdt>
            <w:r>
              <w:t xml:space="preserve"> there is an established convention in </w:t>
            </w:r>
            <w:sdt>
              <w:sdtPr>
                <w:id w:val="177430348"/>
                <w:citation/>
              </w:sdtPr>
              <w:sdtContent>
                <w:r w:rsidR="00AC64D0">
                  <w:fldChar w:fldCharType="begin"/>
                </w:r>
                <w:r w:rsidR="008C3A76">
                  <w:instrText xml:space="preserve"> CITATION Tay12 \l 2057 </w:instrText>
                </w:r>
                <w:r w:rsidR="00AC64D0">
                  <w:fldChar w:fldCharType="separate"/>
                </w:r>
                <w:r w:rsidRPr="0073085D">
                  <w:rPr>
                    <w:noProof/>
                  </w:rPr>
                  <w:t>[7]</w:t>
                </w:r>
                <w:r w:rsidR="00AC64D0">
                  <w:rPr>
                    <w:noProof/>
                  </w:rPr>
                  <w:fldChar w:fldCharType="end"/>
                </w:r>
              </w:sdtContent>
            </w:sdt>
            <w:r>
              <w:t>.</w:t>
            </w:r>
          </w:p>
        </w:tc>
      </w:tr>
      <w:tr w:rsidR="00266B75" w:rsidTr="00893C39">
        <w:tc>
          <w:tcPr>
            <w:tcW w:w="1924" w:type="dxa"/>
          </w:tcPr>
          <w:p w:rsidR="00266B75" w:rsidRDefault="00266B75" w:rsidP="008E5541">
            <w:pPr>
              <w:rPr>
                <w:i/>
              </w:rPr>
            </w:pPr>
            <w:r>
              <w:rPr>
                <w:i/>
              </w:rPr>
              <w:t>table</w:t>
            </w:r>
          </w:p>
        </w:tc>
        <w:tc>
          <w:tcPr>
            <w:tcW w:w="7318" w:type="dxa"/>
          </w:tcPr>
          <w:p w:rsidR="00266B75" w:rsidRDefault="00266B75" w:rsidP="003276E0">
            <w:r>
              <w:t xml:space="preserve">Unused hence set to </w:t>
            </w:r>
            <w:r w:rsidRPr="00266B75">
              <w:rPr>
                <w:rFonts w:ascii="Courier New" w:hAnsi="Courier New" w:cs="Courier New"/>
              </w:rPr>
              <w:t>0</w:t>
            </w:r>
            <w:r>
              <w:t>.</w:t>
            </w:r>
          </w:p>
        </w:tc>
      </w:tr>
      <w:tr w:rsidR="003276E0" w:rsidTr="00893C39">
        <w:tc>
          <w:tcPr>
            <w:tcW w:w="1924" w:type="dxa"/>
          </w:tcPr>
          <w:p w:rsidR="003276E0" w:rsidRDefault="00506532" w:rsidP="008E5541">
            <w:pPr>
              <w:rPr>
                <w:i/>
              </w:rPr>
            </w:pPr>
            <w:r>
              <w:rPr>
                <w:i/>
              </w:rPr>
              <w:t>realization</w:t>
            </w:r>
          </w:p>
        </w:tc>
        <w:tc>
          <w:tcPr>
            <w:tcW w:w="7318" w:type="dxa"/>
          </w:tcPr>
          <w:p w:rsidR="003276E0" w:rsidRDefault="00506532" w:rsidP="00893C39">
            <w:r>
              <w:t>This is unused because multiple realisations (if required) are not stored as separate files but rather inside a single file</w:t>
            </w:r>
            <w:r w:rsidR="00893C39">
              <w:t xml:space="preserve">, hence it should </w:t>
            </w:r>
            <w:r w:rsidR="0052570F">
              <w:t xml:space="preserve">always </w:t>
            </w:r>
            <w:r w:rsidR="00893C39">
              <w:t xml:space="preserve">be </w:t>
            </w:r>
            <w:r w:rsidR="00893C39" w:rsidRPr="00893C39">
              <w:rPr>
                <w:rFonts w:ascii="Courier New" w:hAnsi="Courier New" w:cs="Courier New"/>
              </w:rPr>
              <w:t>0</w:t>
            </w:r>
            <w:r w:rsidR="00893C39">
              <w:t>.</w:t>
            </w:r>
          </w:p>
        </w:tc>
      </w:tr>
      <w:tr w:rsidR="00506532" w:rsidTr="00893C39">
        <w:tc>
          <w:tcPr>
            <w:tcW w:w="1924" w:type="dxa"/>
          </w:tcPr>
          <w:p w:rsidR="00506532" w:rsidRDefault="00506532" w:rsidP="008E5541">
            <w:pPr>
              <w:rPr>
                <w:i/>
              </w:rPr>
            </w:pPr>
            <w:r>
              <w:rPr>
                <w:i/>
              </w:rPr>
              <w:t>product_version</w:t>
            </w:r>
          </w:p>
        </w:tc>
        <w:tc>
          <w:tcPr>
            <w:tcW w:w="7318" w:type="dxa"/>
          </w:tcPr>
          <w:p w:rsidR="00506532" w:rsidRDefault="00506532" w:rsidP="00506532">
            <w:r>
              <w:t xml:space="preserve">Native version taken from EUSTACE provenance system (see section </w:t>
            </w:r>
            <w:r w:rsidR="00AC64D0">
              <w:fldChar w:fldCharType="begin"/>
            </w:r>
            <w:r>
              <w:instrText xml:space="preserve"> REF _Ref433379827 \r \h </w:instrText>
            </w:r>
            <w:r w:rsidR="00AC64D0">
              <w:fldChar w:fldCharType="separate"/>
            </w:r>
            <w:r>
              <w:t>4.2</w:t>
            </w:r>
            <w:r w:rsidR="00AC64D0">
              <w:fldChar w:fldCharType="end"/>
            </w:r>
            <w:r>
              <w:t xml:space="preserve"> below).</w:t>
            </w:r>
          </w:p>
        </w:tc>
      </w:tr>
      <w:tr w:rsidR="00506532" w:rsidTr="00893C39">
        <w:tc>
          <w:tcPr>
            <w:tcW w:w="1924" w:type="dxa"/>
          </w:tcPr>
          <w:p w:rsidR="00506532" w:rsidRDefault="00AA1F81" w:rsidP="008E5541">
            <w:pPr>
              <w:rPr>
                <w:i/>
              </w:rPr>
            </w:pPr>
            <w:r>
              <w:rPr>
                <w:i/>
              </w:rPr>
              <w:t>v</w:t>
            </w:r>
            <w:r w:rsidR="00A51113">
              <w:rPr>
                <w:i/>
              </w:rPr>
              <w:t>ersion</w:t>
            </w:r>
          </w:p>
        </w:tc>
        <w:tc>
          <w:tcPr>
            <w:tcW w:w="7318" w:type="dxa"/>
          </w:tcPr>
          <w:p w:rsidR="00506532" w:rsidRDefault="00A51113" w:rsidP="00506532">
            <w:r>
              <w:t>Date of launch of processing.</w:t>
            </w:r>
          </w:p>
        </w:tc>
      </w:tr>
      <w:tr w:rsidR="00893C39" w:rsidTr="00893C39">
        <w:tc>
          <w:tcPr>
            <w:tcW w:w="1924" w:type="dxa"/>
          </w:tcPr>
          <w:p w:rsidR="00893C39" w:rsidRDefault="00AA1F81" w:rsidP="008E5541">
            <w:pPr>
              <w:rPr>
                <w:i/>
              </w:rPr>
            </w:pPr>
            <w:r>
              <w:rPr>
                <w:i/>
              </w:rPr>
              <w:t>v</w:t>
            </w:r>
            <w:r w:rsidR="00893C39">
              <w:rPr>
                <w:i/>
              </w:rPr>
              <w:t>ariable</w:t>
            </w:r>
          </w:p>
        </w:tc>
        <w:tc>
          <w:tcPr>
            <w:tcW w:w="7318" w:type="dxa"/>
          </w:tcPr>
          <w:p w:rsidR="00893C39" w:rsidRDefault="00893C39" w:rsidP="00AE55DD">
            <w:r>
              <w:t xml:space="preserve">Must be set to </w:t>
            </w:r>
            <w:r w:rsidRPr="00893C39">
              <w:rPr>
                <w:rFonts w:ascii="Courier New" w:hAnsi="Courier New" w:cs="Courier New"/>
              </w:rPr>
              <w:t>tas</w:t>
            </w:r>
            <w:r>
              <w:t xml:space="preserve"> indicating surface air temperatur</w:t>
            </w:r>
            <w:r w:rsidR="00AE55DD">
              <w:t>e.</w:t>
            </w:r>
          </w:p>
        </w:tc>
      </w:tr>
      <w:tr w:rsidR="005418F5" w:rsidTr="00893C39">
        <w:tc>
          <w:tcPr>
            <w:tcW w:w="1924" w:type="dxa"/>
          </w:tcPr>
          <w:p w:rsidR="005418F5" w:rsidRDefault="005418F5" w:rsidP="008E5541">
            <w:pPr>
              <w:rPr>
                <w:i/>
              </w:rPr>
            </w:pPr>
            <w:r>
              <w:rPr>
                <w:i/>
              </w:rPr>
              <w:t>YYYYmmdd</w:t>
            </w:r>
          </w:p>
        </w:tc>
        <w:tc>
          <w:tcPr>
            <w:tcW w:w="7318" w:type="dxa"/>
          </w:tcPr>
          <w:p w:rsidR="005418F5" w:rsidRDefault="005418F5" w:rsidP="00EF4772">
            <w:r>
              <w:t>4-digit year</w:t>
            </w:r>
            <w:r w:rsidR="00C656A3">
              <w:t xml:space="preserve"> </w:t>
            </w:r>
            <w:r w:rsidR="00C656A3" w:rsidRPr="008B08F5">
              <w:rPr>
                <w:i/>
              </w:rPr>
              <w:t>YYYY</w:t>
            </w:r>
            <w:r>
              <w:t>, 2-digit month</w:t>
            </w:r>
            <w:r w:rsidR="00C656A3">
              <w:t xml:space="preserve"> </w:t>
            </w:r>
            <w:r w:rsidR="00C656A3" w:rsidRPr="008B08F5">
              <w:rPr>
                <w:i/>
              </w:rPr>
              <w:t>mm</w:t>
            </w:r>
            <w:r>
              <w:t>, 2-digit day</w:t>
            </w:r>
            <w:r w:rsidR="00C656A3">
              <w:t xml:space="preserve"> </w:t>
            </w:r>
            <w:r w:rsidR="00C656A3" w:rsidRPr="008B08F5">
              <w:rPr>
                <w:i/>
              </w:rPr>
              <w:t>dd</w:t>
            </w:r>
            <w:r>
              <w:t>.  This is the da</w:t>
            </w:r>
            <w:r w:rsidR="00C656A3">
              <w:t>te</w:t>
            </w:r>
            <w:r>
              <w:t xml:space="preserve"> corresponding to local solar time at 0E in the </w:t>
            </w:r>
            <w:r w:rsidR="00EF4772">
              <w:t>contained data.</w:t>
            </w:r>
          </w:p>
        </w:tc>
      </w:tr>
    </w:tbl>
    <w:p w:rsidR="003276E0" w:rsidRDefault="003276E0" w:rsidP="008E5541"/>
    <w:p w:rsidR="00266B75" w:rsidRDefault="00266B75" w:rsidP="008E5541">
      <w:r>
        <w:t xml:space="preserve">Hence an example of a valid </w:t>
      </w:r>
      <w:r w:rsidR="00820FC6">
        <w:t>file path is</w:t>
      </w:r>
      <w:r>
        <w:t>:</w:t>
      </w:r>
    </w:p>
    <w:p w:rsidR="00266B75" w:rsidRPr="00266B75" w:rsidRDefault="00266B75" w:rsidP="008E5541">
      <w:pPr>
        <w:rPr>
          <w:rFonts w:ascii="Courier New" w:hAnsi="Courier New" w:cs="Courier New"/>
        </w:rPr>
      </w:pPr>
      <w:r w:rsidRPr="00266B75">
        <w:rPr>
          <w:rFonts w:ascii="Courier New" w:hAnsi="Courier New" w:cs="Courier New"/>
          <w:sz w:val="22"/>
        </w:rPr>
        <w:t>eustace/combined/mohc/eustace/fullstace/day/0/0/V000339/20160711/</w:t>
      </w:r>
      <w:r w:rsidR="00820FC6">
        <w:rPr>
          <w:rFonts w:ascii="Courier New" w:hAnsi="Courier New" w:cs="Courier New"/>
        </w:rPr>
        <w:br/>
      </w:r>
      <w:r w:rsidRPr="00266B75">
        <w:rPr>
          <w:rFonts w:ascii="Courier New" w:hAnsi="Courier New" w:cs="Courier New"/>
          <w:sz w:val="22"/>
        </w:rPr>
        <w:t>tas_fullstace_eustace_0_18530207.nc</w:t>
      </w:r>
    </w:p>
    <w:p w:rsidR="0054078F" w:rsidRDefault="0054078F" w:rsidP="00A564FB">
      <w:pPr>
        <w:pStyle w:val="Heading2"/>
      </w:pPr>
      <w:bookmarkStart w:id="5" w:name="_Ref459989509"/>
      <w:bookmarkStart w:id="6" w:name="_Toc469497283"/>
      <w:r>
        <w:t>NetCDF global attributes</w:t>
      </w:r>
      <w:bookmarkEnd w:id="5"/>
      <w:bookmarkEnd w:id="6"/>
    </w:p>
    <w:p w:rsidR="0054078F" w:rsidRDefault="0054078F" w:rsidP="0054078F">
      <w:r>
        <w:t>The following global attributes specified</w:t>
      </w:r>
      <w:r w:rsidR="00005BB3">
        <w:t xml:space="preserve"> by CF conventions should exist:</w:t>
      </w:r>
    </w:p>
    <w:p w:rsidR="00005BB3" w:rsidRDefault="00005BB3" w:rsidP="0054078F">
      <w:pPr>
        <w:rPr>
          <w:rFonts w:ascii="Courier New" w:hAnsi="Courier New" w:cs="Courier New"/>
        </w:rPr>
      </w:pPr>
      <w:r w:rsidRPr="00484E10">
        <w:rPr>
          <w:rFonts w:ascii="Courier New" w:hAnsi="Courier New" w:cs="Courier New"/>
          <w:sz w:val="20"/>
          <w:szCs w:val="20"/>
        </w:rPr>
        <w:t>title: EUSTACE Surface Air Temperature Estimates</w:t>
      </w:r>
      <w:r>
        <w:rPr>
          <w:rFonts w:ascii="Courier New" w:hAnsi="Courier New" w:cs="Courier New"/>
        </w:rPr>
        <w:t xml:space="preserve"> (</w:t>
      </w:r>
      <w:r w:rsidR="007E6762">
        <w:rPr>
          <w:rFonts w:asciiTheme="majorHAnsi" w:hAnsiTheme="majorHAnsi" w:cstheme="majorHAnsi"/>
          <w:i/>
        </w:rPr>
        <w:t>collection</w:t>
      </w:r>
      <w:r w:rsidR="009B558A">
        <w:rPr>
          <w:rFonts w:asciiTheme="majorHAnsi" w:hAnsiTheme="majorHAnsi" w:cstheme="majorHAnsi"/>
          <w:i/>
        </w:rPr>
        <w:t>)</w:t>
      </w:r>
    </w:p>
    <w:p w:rsidR="00005BB3" w:rsidRDefault="00005BB3" w:rsidP="0054078F">
      <w:pPr>
        <w:rPr>
          <w:rFonts w:ascii="Courier New" w:hAnsi="Courier New" w:cs="Courier New"/>
        </w:rPr>
      </w:pPr>
      <w:r w:rsidRPr="00484E10">
        <w:rPr>
          <w:rFonts w:ascii="Courier New" w:hAnsi="Courier New" w:cs="Courier New"/>
          <w:sz w:val="20"/>
          <w:szCs w:val="20"/>
        </w:rPr>
        <w:t>institution:</w:t>
      </w:r>
      <w:r>
        <w:rPr>
          <w:rFonts w:ascii="Courier New" w:hAnsi="Courier New" w:cs="Courier New"/>
        </w:rPr>
        <w:t xml:space="preserve"> </w:t>
      </w:r>
      <w:r w:rsidR="009B558A">
        <w:rPr>
          <w:rFonts w:ascii="Courier New" w:hAnsi="Courier New" w:cs="Courier New"/>
        </w:rPr>
        <w:t>(</w:t>
      </w:r>
      <w:r w:rsidRPr="00005BB3">
        <w:rPr>
          <w:rFonts w:asciiTheme="majorHAnsi" w:hAnsiTheme="majorHAnsi" w:cstheme="majorHAnsi"/>
          <w:i/>
        </w:rPr>
        <w:t>institution</w:t>
      </w:r>
      <w:r w:rsidR="009B558A">
        <w:rPr>
          <w:rFonts w:asciiTheme="majorHAnsi" w:hAnsiTheme="majorHAnsi" w:cstheme="majorHAnsi"/>
          <w:i/>
        </w:rPr>
        <w:t>)</w:t>
      </w:r>
    </w:p>
    <w:p w:rsidR="00005BB3" w:rsidRDefault="00005BB3" w:rsidP="0054078F">
      <w:pPr>
        <w:rPr>
          <w:rFonts w:asciiTheme="majorHAnsi" w:hAnsiTheme="majorHAnsi" w:cstheme="majorHAnsi"/>
        </w:rPr>
      </w:pPr>
      <w:r w:rsidRPr="00484E10">
        <w:rPr>
          <w:rFonts w:ascii="Courier New" w:hAnsi="Courier New" w:cs="Courier New"/>
          <w:sz w:val="20"/>
          <w:szCs w:val="20"/>
        </w:rPr>
        <w:t>source:</w:t>
      </w:r>
      <w:r w:rsidR="00605842" w:rsidRPr="00605842">
        <w:rPr>
          <w:rFonts w:ascii="Courier New" w:hAnsi="Courier New" w:cs="Courier New"/>
          <w:sz w:val="20"/>
          <w:szCs w:val="20"/>
        </w:rPr>
        <w:t xml:space="preserve"> </w:t>
      </w:r>
      <w:r w:rsidR="00605842" w:rsidRPr="00484E10">
        <w:rPr>
          <w:rFonts w:ascii="Courier New" w:hAnsi="Courier New" w:cs="Courier New"/>
          <w:sz w:val="20"/>
          <w:szCs w:val="20"/>
        </w:rPr>
        <w:t>EUSTACE</w:t>
      </w:r>
      <w:r>
        <w:rPr>
          <w:rFonts w:ascii="Courier New" w:hAnsi="Courier New" w:cs="Courier New"/>
        </w:rPr>
        <w:t xml:space="preserve"> </w:t>
      </w:r>
      <w:r w:rsidR="00605842">
        <w:rPr>
          <w:rFonts w:ascii="Courier New" w:hAnsi="Courier New" w:cs="Courier New"/>
        </w:rPr>
        <w:t>Catalogue (</w:t>
      </w:r>
      <w:r w:rsidR="00605842">
        <w:rPr>
          <w:rFonts w:asciiTheme="majorHAnsi" w:hAnsiTheme="majorHAnsi" w:cstheme="majorHAnsi"/>
          <w:i/>
        </w:rPr>
        <w:t>identifier)</w:t>
      </w:r>
    </w:p>
    <w:p w:rsidR="00005BB3" w:rsidRDefault="00005BB3" w:rsidP="00005BB3">
      <w:pPr>
        <w:rPr>
          <w:rFonts w:asciiTheme="majorHAnsi" w:hAnsiTheme="majorHAnsi" w:cstheme="majorHAnsi"/>
        </w:rPr>
      </w:pPr>
      <w:r w:rsidRPr="00484E10">
        <w:rPr>
          <w:rFonts w:ascii="Courier New" w:hAnsi="Courier New" w:cs="Courier New"/>
          <w:sz w:val="20"/>
          <w:szCs w:val="20"/>
        </w:rPr>
        <w:lastRenderedPageBreak/>
        <w:t>history:</w:t>
      </w:r>
      <w:r>
        <w:rPr>
          <w:rFonts w:ascii="Courier New" w:hAnsi="Courier New" w:cs="Courier New"/>
        </w:rPr>
        <w:t xml:space="preserve"> </w:t>
      </w:r>
      <w:r w:rsidR="00605842">
        <w:rPr>
          <w:rFonts w:asciiTheme="majorHAnsi" w:hAnsiTheme="majorHAnsi" w:cstheme="majorHAnsi"/>
        </w:rPr>
        <w:t>(</w:t>
      </w:r>
      <w:r w:rsidR="00605842" w:rsidRPr="00605842">
        <w:rPr>
          <w:rFonts w:asciiTheme="majorHAnsi" w:hAnsiTheme="majorHAnsi" w:cstheme="majorHAnsi"/>
          <w:i/>
        </w:rPr>
        <w:t>timestamp</w:t>
      </w:r>
      <w:r w:rsidR="00605842">
        <w:rPr>
          <w:rFonts w:asciiTheme="majorHAnsi" w:hAnsiTheme="majorHAnsi" w:cstheme="majorHAnsi"/>
        </w:rPr>
        <w:t>) (</w:t>
      </w:r>
      <w:r w:rsidR="009B558A" w:rsidRPr="009B558A">
        <w:rPr>
          <w:rFonts w:asciiTheme="majorHAnsi" w:hAnsiTheme="majorHAnsi" w:cstheme="majorHAnsi"/>
          <w:i/>
        </w:rPr>
        <w:t>m</w:t>
      </w:r>
      <w:r w:rsidR="00605842" w:rsidRPr="00605842">
        <w:rPr>
          <w:rFonts w:asciiTheme="majorHAnsi" w:hAnsiTheme="majorHAnsi" w:cstheme="majorHAnsi"/>
          <w:i/>
        </w:rPr>
        <w:t>odule</w:t>
      </w:r>
      <w:r w:rsidR="00605842">
        <w:rPr>
          <w:rFonts w:asciiTheme="majorHAnsi" w:hAnsiTheme="majorHAnsi" w:cstheme="majorHAnsi"/>
        </w:rPr>
        <w:t>)</w:t>
      </w:r>
    </w:p>
    <w:p w:rsidR="00B77C22" w:rsidRDefault="00B77C22" w:rsidP="00005BB3">
      <w:pPr>
        <w:rPr>
          <w:rFonts w:ascii="Courier New" w:hAnsi="Courier New" w:cs="Courier New"/>
          <w:sz w:val="20"/>
          <w:szCs w:val="20"/>
        </w:rPr>
      </w:pPr>
      <w:r>
        <w:rPr>
          <w:rFonts w:ascii="Courier New" w:hAnsi="Courier New" w:cs="Courier New"/>
          <w:sz w:val="20"/>
          <w:szCs w:val="20"/>
        </w:rPr>
        <w:t>Conventions</w:t>
      </w:r>
      <w:r w:rsidRPr="00484E10">
        <w:rPr>
          <w:rFonts w:ascii="Courier New" w:hAnsi="Courier New" w:cs="Courier New"/>
          <w:sz w:val="20"/>
          <w:szCs w:val="20"/>
        </w:rPr>
        <w:t>:</w:t>
      </w:r>
      <w:r>
        <w:rPr>
          <w:rFonts w:ascii="Courier New" w:hAnsi="Courier New" w:cs="Courier New"/>
          <w:sz w:val="20"/>
          <w:szCs w:val="20"/>
        </w:rPr>
        <w:t xml:space="preserve"> CF-1.6</w:t>
      </w:r>
    </w:p>
    <w:p w:rsidR="00605842" w:rsidRPr="00005BB3" w:rsidRDefault="00605842" w:rsidP="00005BB3">
      <w:pPr>
        <w:rPr>
          <w:rFonts w:asciiTheme="majorHAnsi" w:hAnsiTheme="majorHAnsi" w:cstheme="majorHAnsi"/>
        </w:rPr>
      </w:pPr>
      <w:r>
        <w:t xml:space="preserve">See section </w:t>
      </w:r>
      <w:r w:rsidR="00AC64D0">
        <w:fldChar w:fldCharType="begin"/>
      </w:r>
      <w:r>
        <w:instrText xml:space="preserve"> REF _Ref433379827 \r \h </w:instrText>
      </w:r>
      <w:r w:rsidR="00AC64D0">
        <w:fldChar w:fldCharType="separate"/>
      </w:r>
      <w:r>
        <w:t>4.2</w:t>
      </w:r>
      <w:r w:rsidR="00AC64D0">
        <w:fldChar w:fldCharType="end"/>
      </w:r>
      <w:r>
        <w:t xml:space="preserve"> below for more information on the source and history attributes.</w:t>
      </w:r>
    </w:p>
    <w:p w:rsidR="00A564FB" w:rsidRDefault="00A564FB" w:rsidP="00A564FB">
      <w:pPr>
        <w:pStyle w:val="Heading2"/>
      </w:pPr>
      <w:bookmarkStart w:id="7" w:name="_Ref432160128"/>
      <w:bookmarkStart w:id="8" w:name="_Toc469497284"/>
      <w:r>
        <w:t xml:space="preserve">NetCDF </w:t>
      </w:r>
      <w:r w:rsidR="008E5541">
        <w:t xml:space="preserve">conventional </w:t>
      </w:r>
      <w:r w:rsidR="00742D34">
        <w:t>variables</w:t>
      </w:r>
      <w:bookmarkEnd w:id="7"/>
      <w:bookmarkEnd w:id="8"/>
    </w:p>
    <w:p w:rsidR="00CB5B76" w:rsidRDefault="00A564FB" w:rsidP="00A564FB">
      <w:r>
        <w:t xml:space="preserve">The </w:t>
      </w:r>
      <w:r w:rsidR="00A62468">
        <w:t>conventions</w:t>
      </w:r>
      <w:r w:rsidR="00BF71F4">
        <w:t xml:space="preserve"> for variable names within NetCDF files </w:t>
      </w:r>
      <w:r>
        <w:t xml:space="preserve">are </w:t>
      </w:r>
      <w:r w:rsidR="00CB5B76">
        <w:t>listed below</w:t>
      </w:r>
      <w:r w:rsidR="00EA6A87">
        <w:t xml:space="preserve">. CF conventions </w:t>
      </w:r>
      <w:sdt>
        <w:sdtPr>
          <w:id w:val="352164289"/>
          <w:citation/>
        </w:sdtPr>
        <w:sdtContent>
          <w:fldSimple w:instr=" CITATION cfconventions2015cfconventions \l 2057 ">
            <w:r w:rsidR="00EA6A87" w:rsidRPr="00EA6A87">
              <w:rPr>
                <w:noProof/>
              </w:rPr>
              <w:t>[4]</w:t>
            </w:r>
          </w:fldSimple>
        </w:sdtContent>
      </w:sdt>
      <w:r w:rsidR="00EA6A87">
        <w:t xml:space="preserve"> are used wherever applicable, as well as CMIP5 conventions </w:t>
      </w:r>
      <w:sdt>
        <w:sdtPr>
          <w:id w:val="352164288"/>
          <w:citation/>
        </w:sdtPr>
        <w:sdtContent>
          <w:fldSimple w:instr=" CITATION Law30 \l 2057 ">
            <w:r w:rsidR="00EA6A87" w:rsidRPr="00EA6A87">
              <w:rPr>
                <w:noProof/>
              </w:rPr>
              <w:t>[5]</w:t>
            </w:r>
          </w:fldSimple>
        </w:sdtContent>
      </w:sdt>
      <w:r w:rsidR="00EA6A87">
        <w:t xml:space="preserve"> for variable names.</w:t>
      </w:r>
    </w:p>
    <w:p w:rsidR="00CB5B76" w:rsidRDefault="00CB5B76" w:rsidP="00CB5B76">
      <w:r>
        <w:t xml:space="preserve">According to technical requirement </w:t>
      </w:r>
      <w:r w:rsidRPr="00CB5B76">
        <w:t>PRDREQ015</w:t>
      </w:r>
      <w:r>
        <w:t xml:space="preserve"> </w:t>
      </w:r>
      <w:sdt>
        <w:sdtPr>
          <w:id w:val="352164286"/>
          <w:citation/>
        </w:sdtPr>
        <w:sdtContent>
          <w:fldSimple w:instr=" CITATION mitchelson2016technical \l 2057 ">
            <w:r w:rsidR="005D629F" w:rsidRPr="005D629F">
              <w:rPr>
                <w:noProof/>
              </w:rPr>
              <w:t>[8]</w:t>
            </w:r>
          </w:fldSimple>
        </w:sdtContent>
      </w:sdt>
      <w:r w:rsidR="005D629F">
        <w:t xml:space="preserve"> </w:t>
      </w:r>
      <w:r>
        <w:t>introduced on 11/04/2016 the observations provided will be with respect to local solar time</w:t>
      </w:r>
      <w:r w:rsidR="002A1918">
        <w:t xml:space="preserve">. </w:t>
      </w:r>
      <w:r>
        <w:t xml:space="preserve">UTC values specified by the time variable are therefore only correct at zero longitude and this is indicated in the </w:t>
      </w:r>
      <w:r w:rsidR="008D5D83">
        <w:t>long</w:t>
      </w:r>
      <w:r>
        <w:t xml:space="preserve"> name.</w:t>
      </w:r>
      <w:r w:rsidR="008D5D83">
        <w:t xml:space="preserve">  Temporal offsets for each longitude are provided via </w:t>
      </w:r>
      <w:r w:rsidR="00C11102">
        <w:t xml:space="preserve">an </w:t>
      </w:r>
      <w:r w:rsidR="002A1918">
        <w:t>ancillary variable.</w:t>
      </w:r>
      <w:r w:rsidR="005B4416">
        <w:t xml:space="preserve">  An alternative approach using a longitude-dependent time variable was tested with users but found to cause problems in some software packages.</w:t>
      </w:r>
    </w:p>
    <w:p w:rsidR="00A564FB" w:rsidRDefault="00334B07" w:rsidP="00A564FB">
      <w:r>
        <w:t>32-bit floating point representation may be used for all data.  However</w:t>
      </w:r>
      <w:r w:rsidR="003D6297">
        <w:t>,</w:t>
      </w:r>
      <w:r>
        <w:t xml:space="preserve"> the use of 16-bit integers for global data fields would significantly reduce file size (as compared with 32-bit)</w:t>
      </w:r>
      <w:r w:rsidR="009A3438">
        <w:t>, thereby reducing download time for users</w:t>
      </w:r>
      <w:r w:rsidR="003D6297">
        <w:t xml:space="preserve">.  Evidence from users suggests that faster downloads of data are preferred, and so </w:t>
      </w:r>
      <w:r w:rsidR="009A3438">
        <w:t>16-bit is recommended here.</w:t>
      </w:r>
    </w:p>
    <w:p w:rsidR="00A564FB" w:rsidRPr="00223B19" w:rsidRDefault="00A564FB" w:rsidP="001D3593">
      <w:pPr>
        <w:spacing w:after="0"/>
        <w:rPr>
          <w:rFonts w:ascii="Courier New" w:hAnsi="Courier New" w:cs="Courier New"/>
          <w:b/>
          <w:sz w:val="20"/>
          <w:u w:val="single"/>
        </w:rPr>
      </w:pPr>
      <w:r w:rsidRPr="00223B19">
        <w:rPr>
          <w:rFonts w:ascii="Courier New" w:hAnsi="Courier New" w:cs="Courier New"/>
          <w:b/>
          <w:sz w:val="20"/>
          <w:u w:val="single"/>
        </w:rPr>
        <w:t>Variable: time</w:t>
      </w:r>
      <w:r w:rsidR="00C40198">
        <w:rPr>
          <w:rFonts w:ascii="Courier New" w:hAnsi="Courier New" w:cs="Courier New"/>
          <w:b/>
          <w:sz w:val="20"/>
          <w:u w:val="single"/>
        </w:rPr>
        <w:t xml:space="preserve"> </w:t>
      </w:r>
      <w:r w:rsidR="007218D4">
        <w:rPr>
          <w:rFonts w:ascii="Courier New" w:hAnsi="Courier New" w:cs="Courier New"/>
          <w:b/>
          <w:sz w:val="20"/>
          <w:u w:val="single"/>
        </w:rPr>
        <w:t>(float32)</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standard_name: time</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 xml:space="preserve">long_name: </w:t>
      </w:r>
      <w:r w:rsidR="00D7073F">
        <w:rPr>
          <w:rFonts w:ascii="Courier New" w:hAnsi="Courier New" w:cs="Courier New"/>
          <w:sz w:val="20"/>
        </w:rPr>
        <w:t>T</w:t>
      </w:r>
      <w:r w:rsidRPr="00916A0E">
        <w:rPr>
          <w:rFonts w:ascii="Courier New" w:hAnsi="Courier New" w:cs="Courier New"/>
          <w:sz w:val="20"/>
        </w:rPr>
        <w:t>ime</w:t>
      </w:r>
      <w:r w:rsidR="00E43D09">
        <w:rPr>
          <w:rFonts w:ascii="Courier New" w:hAnsi="Courier New" w:cs="Courier New"/>
          <w:sz w:val="20"/>
        </w:rPr>
        <w:t xml:space="preserve"> at zero longitude</w:t>
      </w:r>
    </w:p>
    <w:p w:rsidR="00A564FB" w:rsidRDefault="00A564FB" w:rsidP="001D3593">
      <w:pPr>
        <w:spacing w:after="0"/>
        <w:rPr>
          <w:rFonts w:ascii="Courier New" w:hAnsi="Courier New" w:cs="Courier New"/>
          <w:sz w:val="20"/>
        </w:rPr>
      </w:pPr>
      <w:r w:rsidRPr="00916A0E">
        <w:rPr>
          <w:rFonts w:ascii="Courier New" w:hAnsi="Courier New" w:cs="Courier New"/>
          <w:sz w:val="20"/>
        </w:rPr>
        <w:t>units: days since 1850-</w:t>
      </w:r>
      <w:r w:rsidR="006F5379">
        <w:rPr>
          <w:rFonts w:ascii="Courier New" w:hAnsi="Courier New" w:cs="Courier New"/>
          <w:sz w:val="20"/>
        </w:rPr>
        <w:t>0</w:t>
      </w:r>
      <w:r w:rsidRPr="00916A0E">
        <w:rPr>
          <w:rFonts w:ascii="Courier New" w:hAnsi="Courier New" w:cs="Courier New"/>
          <w:sz w:val="20"/>
        </w:rPr>
        <w:t>1-</w:t>
      </w:r>
      <w:r w:rsidR="006F5379">
        <w:rPr>
          <w:rFonts w:ascii="Courier New" w:hAnsi="Courier New" w:cs="Courier New"/>
          <w:sz w:val="20"/>
        </w:rPr>
        <w:t>0</w:t>
      </w:r>
      <w:r w:rsidRPr="00916A0E">
        <w:rPr>
          <w:rFonts w:ascii="Courier New" w:hAnsi="Courier New" w:cs="Courier New"/>
          <w:sz w:val="20"/>
        </w:rPr>
        <w:t>1</w:t>
      </w:r>
      <w:r w:rsidR="006F5379">
        <w:rPr>
          <w:rFonts w:ascii="Courier New" w:hAnsi="Courier New" w:cs="Courier New"/>
          <w:sz w:val="20"/>
        </w:rPr>
        <w:t>T</w:t>
      </w:r>
      <w:r w:rsidRPr="00916A0E">
        <w:rPr>
          <w:rFonts w:ascii="Courier New" w:hAnsi="Courier New" w:cs="Courier New"/>
          <w:sz w:val="20"/>
        </w:rPr>
        <w:t>0</w:t>
      </w:r>
      <w:r w:rsidR="006F5379">
        <w:rPr>
          <w:rFonts w:ascii="Courier New" w:hAnsi="Courier New" w:cs="Courier New"/>
          <w:sz w:val="20"/>
        </w:rPr>
        <w:t>0</w:t>
      </w:r>
      <w:r w:rsidRPr="00916A0E">
        <w:rPr>
          <w:rFonts w:ascii="Courier New" w:hAnsi="Courier New" w:cs="Courier New"/>
          <w:sz w:val="20"/>
        </w:rPr>
        <w:t>:</w:t>
      </w:r>
      <w:r w:rsidR="006F5379">
        <w:rPr>
          <w:rFonts w:ascii="Courier New" w:hAnsi="Courier New" w:cs="Courier New"/>
          <w:sz w:val="20"/>
        </w:rPr>
        <w:t>0</w:t>
      </w:r>
      <w:r w:rsidRPr="00916A0E">
        <w:rPr>
          <w:rFonts w:ascii="Courier New" w:hAnsi="Courier New" w:cs="Courier New"/>
          <w:sz w:val="20"/>
        </w:rPr>
        <w:t>0</w:t>
      </w:r>
      <w:r w:rsidR="00720405" w:rsidRPr="00916A0E">
        <w:rPr>
          <w:rFonts w:ascii="Courier New" w:hAnsi="Courier New" w:cs="Courier New"/>
          <w:sz w:val="20"/>
        </w:rPr>
        <w:t>:</w:t>
      </w:r>
      <w:r w:rsidR="006F5379">
        <w:rPr>
          <w:rFonts w:ascii="Courier New" w:hAnsi="Courier New" w:cs="Courier New"/>
          <w:sz w:val="20"/>
        </w:rPr>
        <w:t>0</w:t>
      </w:r>
      <w:r w:rsidRPr="00916A0E">
        <w:rPr>
          <w:rFonts w:ascii="Courier New" w:hAnsi="Courier New" w:cs="Courier New"/>
          <w:sz w:val="20"/>
        </w:rPr>
        <w:t>0</w:t>
      </w:r>
      <w:r w:rsidR="006F5379">
        <w:rPr>
          <w:rFonts w:ascii="Courier New" w:hAnsi="Courier New" w:cs="Courier New"/>
          <w:sz w:val="20"/>
        </w:rPr>
        <w:t>Z</w:t>
      </w:r>
    </w:p>
    <w:p w:rsidR="00EA6A87" w:rsidRDefault="00EA6A87" w:rsidP="001D3593">
      <w:pPr>
        <w:spacing w:after="0"/>
        <w:rPr>
          <w:rFonts w:ascii="Courier New" w:hAnsi="Courier New" w:cs="Courier New"/>
          <w:sz w:val="20"/>
        </w:rPr>
      </w:pPr>
      <w:r>
        <w:rPr>
          <w:rFonts w:ascii="Courier New" w:hAnsi="Courier New" w:cs="Courier New"/>
          <w:sz w:val="20"/>
        </w:rPr>
        <w:t>calendar: gregorian</w:t>
      </w:r>
    </w:p>
    <w:p w:rsidR="008D5D83" w:rsidRDefault="008D5D83" w:rsidP="001D3593">
      <w:pPr>
        <w:spacing w:after="0"/>
        <w:rPr>
          <w:rFonts w:ascii="Courier New" w:hAnsi="Courier New" w:cs="Courier New"/>
          <w:sz w:val="20"/>
        </w:rPr>
      </w:pPr>
      <w:r>
        <w:rPr>
          <w:rFonts w:ascii="Courier New" w:hAnsi="Courier New" w:cs="Courier New"/>
          <w:sz w:val="20"/>
        </w:rPr>
        <w:t>axis: T</w:t>
      </w:r>
    </w:p>
    <w:p w:rsidR="00EA6A87" w:rsidRDefault="00EA6A87" w:rsidP="001D3593">
      <w:pPr>
        <w:spacing w:after="0"/>
        <w:rPr>
          <w:rFonts w:ascii="Courier New" w:hAnsi="Courier New" w:cs="Courier New"/>
          <w:sz w:val="20"/>
        </w:rPr>
      </w:pPr>
      <w:r>
        <w:rPr>
          <w:rFonts w:ascii="Courier New" w:hAnsi="Courier New" w:cs="Courier New"/>
          <w:sz w:val="20"/>
        </w:rPr>
        <w:t>bounds: timebounds</w:t>
      </w:r>
    </w:p>
    <w:p w:rsidR="00EA6A87" w:rsidRDefault="00EA6A87" w:rsidP="001D3593">
      <w:pPr>
        <w:spacing w:after="0"/>
        <w:rPr>
          <w:rFonts w:ascii="Courier New" w:hAnsi="Courier New" w:cs="Courier New"/>
          <w:sz w:val="20"/>
        </w:rPr>
      </w:pPr>
      <w:r>
        <w:rPr>
          <w:rFonts w:ascii="Courier New" w:hAnsi="Courier New" w:cs="Courier New"/>
          <w:sz w:val="20"/>
        </w:rPr>
        <w:t>ancillary_variables: timeoffset</w:t>
      </w:r>
    </w:p>
    <w:p w:rsidR="00EA6A87" w:rsidRDefault="00EA6A87" w:rsidP="001D3593">
      <w:pPr>
        <w:spacing w:after="0"/>
        <w:rPr>
          <w:rFonts w:ascii="Courier New" w:hAnsi="Courier New" w:cs="Courier New"/>
          <w:sz w:val="20"/>
        </w:rPr>
      </w:pPr>
    </w:p>
    <w:p w:rsidR="00EA6A87" w:rsidRDefault="00EA6A87" w:rsidP="00EA6A87">
      <w:pPr>
        <w:spacing w:after="0"/>
        <w:rPr>
          <w:rFonts w:ascii="Courier New" w:hAnsi="Courier New" w:cs="Courier New"/>
          <w:b/>
          <w:sz w:val="20"/>
          <w:u w:val="single"/>
        </w:rPr>
      </w:pPr>
      <w:r w:rsidRPr="00223B19">
        <w:rPr>
          <w:rFonts w:ascii="Courier New" w:hAnsi="Courier New" w:cs="Courier New"/>
          <w:b/>
          <w:sz w:val="20"/>
          <w:u w:val="single"/>
        </w:rPr>
        <w:t>Variable: time</w:t>
      </w:r>
      <w:r>
        <w:rPr>
          <w:rFonts w:ascii="Courier New" w:hAnsi="Courier New" w:cs="Courier New"/>
          <w:b/>
          <w:sz w:val="20"/>
          <w:u w:val="single"/>
        </w:rPr>
        <w:t>bounds (float32)</w:t>
      </w:r>
    </w:p>
    <w:p w:rsidR="007C2CFB" w:rsidRDefault="007C2CFB" w:rsidP="00EA6A87">
      <w:pPr>
        <w:spacing w:after="0"/>
        <w:rPr>
          <w:rFonts w:ascii="Courier New" w:hAnsi="Courier New" w:cs="Courier New"/>
          <w:b/>
          <w:sz w:val="20"/>
          <w:u w:val="single"/>
        </w:rPr>
      </w:pPr>
    </w:p>
    <w:p w:rsidR="007C2CFB" w:rsidRPr="007C2CFB" w:rsidRDefault="007C2CFB" w:rsidP="007C2CFB">
      <w:pPr>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timeoffset (float32)</w:t>
      </w:r>
    </w:p>
    <w:p w:rsidR="007C2CFB" w:rsidRPr="007C2CFB" w:rsidRDefault="007C2CFB" w:rsidP="007C2CFB">
      <w:pPr>
        <w:spacing w:after="0"/>
        <w:rPr>
          <w:rFonts w:ascii="Courier New" w:hAnsi="Courier New" w:cs="Courier New"/>
          <w:sz w:val="20"/>
        </w:rPr>
      </w:pPr>
      <w:r w:rsidRPr="007C2CFB">
        <w:rPr>
          <w:rFonts w:ascii="Courier New" w:hAnsi="Courier New" w:cs="Courier New"/>
          <w:sz w:val="20"/>
        </w:rPr>
        <w:t>long_name: Local time offset from UTC (days)</w:t>
      </w:r>
    </w:p>
    <w:p w:rsidR="007C2CFB" w:rsidRPr="007C2CFB" w:rsidRDefault="007C2CFB" w:rsidP="007C2CFB">
      <w:pPr>
        <w:spacing w:after="0"/>
        <w:rPr>
          <w:rFonts w:ascii="Courier New" w:hAnsi="Courier New" w:cs="Courier New"/>
          <w:sz w:val="20"/>
        </w:rPr>
      </w:pPr>
      <w:r w:rsidRPr="007C2CFB">
        <w:rPr>
          <w:rFonts w:ascii="Courier New" w:hAnsi="Courier New" w:cs="Courier New"/>
          <w:sz w:val="20"/>
        </w:rPr>
        <w:t>units: days</w:t>
      </w:r>
    </w:p>
    <w:p w:rsidR="00A564FB" w:rsidRPr="00916A0E" w:rsidRDefault="00A564FB" w:rsidP="001D3593">
      <w:pPr>
        <w:spacing w:after="0"/>
        <w:rPr>
          <w:rFonts w:ascii="Courier New" w:hAnsi="Courier New" w:cs="Courier New"/>
          <w:sz w:val="20"/>
        </w:rPr>
      </w:pPr>
    </w:p>
    <w:p w:rsidR="00A564FB" w:rsidRPr="00223B19" w:rsidRDefault="00A564FB" w:rsidP="001D3593">
      <w:pPr>
        <w:spacing w:after="0"/>
        <w:rPr>
          <w:rFonts w:ascii="Courier New" w:hAnsi="Courier New" w:cs="Courier New"/>
          <w:b/>
          <w:sz w:val="20"/>
          <w:u w:val="single"/>
        </w:rPr>
      </w:pPr>
      <w:r w:rsidRPr="00223B19">
        <w:rPr>
          <w:rFonts w:ascii="Courier New" w:hAnsi="Courier New" w:cs="Courier New"/>
          <w:b/>
          <w:sz w:val="20"/>
          <w:u w:val="single"/>
        </w:rPr>
        <w:t>Variable: latitude</w:t>
      </w:r>
      <w:r w:rsidR="00C40198">
        <w:rPr>
          <w:rFonts w:ascii="Courier New" w:hAnsi="Courier New" w:cs="Courier New"/>
          <w:b/>
          <w:sz w:val="20"/>
          <w:u w:val="single"/>
        </w:rPr>
        <w:t xml:space="preserve"> </w:t>
      </w:r>
      <w:r w:rsidR="007218D4">
        <w:rPr>
          <w:rFonts w:ascii="Courier New" w:hAnsi="Courier New" w:cs="Courier New"/>
          <w:b/>
          <w:sz w:val="20"/>
          <w:u w:val="single"/>
        </w:rPr>
        <w:t>(float32)</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standard_name: latitude</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 xml:space="preserve">long_name: </w:t>
      </w:r>
      <w:r w:rsidR="00D7073F">
        <w:rPr>
          <w:rFonts w:ascii="Courier New" w:hAnsi="Courier New" w:cs="Courier New"/>
          <w:sz w:val="20"/>
        </w:rPr>
        <w:t>L</w:t>
      </w:r>
      <w:r w:rsidRPr="00916A0E">
        <w:rPr>
          <w:rFonts w:ascii="Courier New" w:hAnsi="Courier New" w:cs="Courier New"/>
          <w:sz w:val="20"/>
        </w:rPr>
        <w:t>atitude</w:t>
      </w:r>
      <w:r w:rsidR="00555352">
        <w:rPr>
          <w:rFonts w:ascii="Courier New" w:hAnsi="Courier New" w:cs="Courier New"/>
          <w:sz w:val="20"/>
        </w:rPr>
        <w:t xml:space="preserve"> (deg)</w:t>
      </w:r>
    </w:p>
    <w:p w:rsidR="00A564FB" w:rsidRDefault="00A564FB" w:rsidP="001D3593">
      <w:pPr>
        <w:spacing w:after="0"/>
        <w:rPr>
          <w:rFonts w:ascii="Courier New" w:hAnsi="Courier New" w:cs="Courier New"/>
          <w:sz w:val="20"/>
        </w:rPr>
      </w:pPr>
      <w:r w:rsidRPr="00916A0E">
        <w:rPr>
          <w:rFonts w:ascii="Courier New" w:hAnsi="Courier New" w:cs="Courier New"/>
          <w:sz w:val="20"/>
        </w:rPr>
        <w:t>units: degrees_north</w:t>
      </w:r>
    </w:p>
    <w:p w:rsidR="008D5D83" w:rsidRPr="00916A0E" w:rsidRDefault="008D5D83" w:rsidP="001D3593">
      <w:pPr>
        <w:spacing w:after="0"/>
        <w:rPr>
          <w:rFonts w:ascii="Courier New" w:hAnsi="Courier New" w:cs="Courier New"/>
          <w:sz w:val="20"/>
        </w:rPr>
      </w:pPr>
      <w:r>
        <w:rPr>
          <w:rFonts w:ascii="Courier New" w:hAnsi="Courier New" w:cs="Courier New"/>
          <w:sz w:val="20"/>
        </w:rPr>
        <w:t>axis: Y</w:t>
      </w:r>
    </w:p>
    <w:p w:rsidR="00A564FB" w:rsidRPr="00916A0E" w:rsidRDefault="00A564FB" w:rsidP="001D3593">
      <w:pPr>
        <w:spacing w:after="0"/>
        <w:rPr>
          <w:rFonts w:ascii="Courier New" w:hAnsi="Courier New" w:cs="Courier New"/>
          <w:sz w:val="20"/>
        </w:rPr>
      </w:pPr>
    </w:p>
    <w:p w:rsidR="00D7073F" w:rsidRPr="00223B19" w:rsidRDefault="00D7073F" w:rsidP="00D7073F">
      <w:pPr>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longitude</w:t>
      </w:r>
      <w:r w:rsidR="00C40198">
        <w:rPr>
          <w:rFonts w:ascii="Courier New" w:hAnsi="Courier New" w:cs="Courier New"/>
          <w:b/>
          <w:sz w:val="20"/>
          <w:u w:val="single"/>
        </w:rPr>
        <w:t xml:space="preserve"> </w:t>
      </w:r>
      <w:r w:rsidR="007218D4">
        <w:rPr>
          <w:rFonts w:ascii="Courier New" w:hAnsi="Courier New" w:cs="Courier New"/>
          <w:b/>
          <w:sz w:val="20"/>
          <w:u w:val="single"/>
        </w:rPr>
        <w:t>(float32)</w:t>
      </w:r>
    </w:p>
    <w:p w:rsidR="00D7073F" w:rsidRPr="00916A0E" w:rsidRDefault="00D7073F" w:rsidP="00D7073F">
      <w:pPr>
        <w:spacing w:after="0"/>
        <w:rPr>
          <w:rFonts w:ascii="Courier New" w:hAnsi="Courier New" w:cs="Courier New"/>
          <w:sz w:val="20"/>
        </w:rPr>
      </w:pPr>
      <w:r w:rsidRPr="00916A0E">
        <w:rPr>
          <w:rFonts w:ascii="Courier New" w:hAnsi="Courier New" w:cs="Courier New"/>
          <w:sz w:val="20"/>
        </w:rPr>
        <w:t xml:space="preserve">standard_name: </w:t>
      </w:r>
      <w:r>
        <w:rPr>
          <w:rFonts w:ascii="Courier New" w:hAnsi="Courier New" w:cs="Courier New"/>
          <w:sz w:val="20"/>
        </w:rPr>
        <w:t>longitude</w:t>
      </w:r>
    </w:p>
    <w:p w:rsidR="00D7073F" w:rsidRPr="00916A0E" w:rsidRDefault="00D7073F" w:rsidP="00D7073F">
      <w:pPr>
        <w:spacing w:after="0"/>
        <w:rPr>
          <w:rFonts w:ascii="Courier New" w:hAnsi="Courier New" w:cs="Courier New"/>
          <w:sz w:val="20"/>
        </w:rPr>
      </w:pPr>
      <w:r w:rsidRPr="00916A0E">
        <w:rPr>
          <w:rFonts w:ascii="Courier New" w:hAnsi="Courier New" w:cs="Courier New"/>
          <w:sz w:val="20"/>
        </w:rPr>
        <w:t xml:space="preserve">long_name: </w:t>
      </w:r>
      <w:r>
        <w:rPr>
          <w:rFonts w:ascii="Courier New" w:hAnsi="Courier New" w:cs="Courier New"/>
          <w:sz w:val="20"/>
        </w:rPr>
        <w:t>Longitude</w:t>
      </w:r>
      <w:r w:rsidR="00555352">
        <w:rPr>
          <w:rFonts w:ascii="Courier New" w:hAnsi="Courier New" w:cs="Courier New"/>
          <w:sz w:val="20"/>
        </w:rPr>
        <w:t xml:space="preserve"> (deg)</w:t>
      </w:r>
    </w:p>
    <w:p w:rsidR="00D7073F" w:rsidRDefault="00D7073F" w:rsidP="00D7073F">
      <w:pPr>
        <w:spacing w:after="0"/>
        <w:rPr>
          <w:rFonts w:ascii="Courier New" w:hAnsi="Courier New" w:cs="Courier New"/>
          <w:sz w:val="20"/>
        </w:rPr>
      </w:pPr>
      <w:r w:rsidRPr="00916A0E">
        <w:rPr>
          <w:rFonts w:ascii="Courier New" w:hAnsi="Courier New" w:cs="Courier New"/>
          <w:sz w:val="20"/>
        </w:rPr>
        <w:t>units: degrees_</w:t>
      </w:r>
      <w:r>
        <w:rPr>
          <w:rFonts w:ascii="Courier New" w:hAnsi="Courier New" w:cs="Courier New"/>
          <w:sz w:val="20"/>
        </w:rPr>
        <w:t>east</w:t>
      </w:r>
    </w:p>
    <w:p w:rsidR="008D5D83" w:rsidRPr="00916A0E" w:rsidRDefault="008D5D83" w:rsidP="00D7073F">
      <w:pPr>
        <w:spacing w:after="0"/>
        <w:rPr>
          <w:rFonts w:ascii="Courier New" w:hAnsi="Courier New" w:cs="Courier New"/>
          <w:sz w:val="20"/>
        </w:rPr>
      </w:pPr>
      <w:r>
        <w:rPr>
          <w:rFonts w:ascii="Courier New" w:hAnsi="Courier New" w:cs="Courier New"/>
          <w:sz w:val="20"/>
        </w:rPr>
        <w:lastRenderedPageBreak/>
        <w:t>axis: X</w:t>
      </w:r>
    </w:p>
    <w:p w:rsidR="00D7073F" w:rsidRDefault="00D7073F" w:rsidP="001D3593">
      <w:pPr>
        <w:spacing w:after="0"/>
        <w:rPr>
          <w:rFonts w:ascii="Courier New" w:hAnsi="Courier New" w:cs="Courier New"/>
          <w:b/>
          <w:sz w:val="20"/>
          <w:u w:val="single"/>
        </w:rPr>
      </w:pPr>
    </w:p>
    <w:p w:rsidR="00241C23" w:rsidRPr="00223B19" w:rsidRDefault="00241C23" w:rsidP="00241C23">
      <w:pPr>
        <w:spacing w:after="0"/>
        <w:rPr>
          <w:rFonts w:ascii="Courier New" w:hAnsi="Courier New" w:cs="Courier New"/>
          <w:b/>
          <w:sz w:val="20"/>
          <w:u w:val="single"/>
        </w:rPr>
      </w:pPr>
      <w:r w:rsidRPr="00223B19">
        <w:rPr>
          <w:rFonts w:ascii="Courier New" w:hAnsi="Courier New" w:cs="Courier New"/>
          <w:b/>
          <w:sz w:val="20"/>
          <w:u w:val="single"/>
        </w:rPr>
        <w:t>Variable: tas</w:t>
      </w:r>
      <w:r>
        <w:rPr>
          <w:rFonts w:ascii="Courier New" w:hAnsi="Courier New" w:cs="Courier New"/>
          <w:b/>
          <w:sz w:val="20"/>
          <w:u w:val="single"/>
        </w:rPr>
        <w:t xml:space="preserve"> </w:t>
      </w:r>
      <w:r w:rsidR="007218D4">
        <w:rPr>
          <w:rFonts w:ascii="Courier New" w:hAnsi="Courier New" w:cs="Courier New"/>
          <w:b/>
          <w:sz w:val="20"/>
          <w:u w:val="single"/>
        </w:rPr>
        <w:t>(int16)</w:t>
      </w:r>
    </w:p>
    <w:p w:rsidR="00241C23" w:rsidRPr="00916A0E" w:rsidRDefault="00241C23" w:rsidP="00241C23">
      <w:pPr>
        <w:spacing w:after="0"/>
        <w:rPr>
          <w:rFonts w:ascii="Courier New" w:hAnsi="Courier New" w:cs="Courier New"/>
          <w:sz w:val="20"/>
        </w:rPr>
      </w:pPr>
      <w:r w:rsidRPr="00916A0E">
        <w:rPr>
          <w:rFonts w:ascii="Courier New" w:hAnsi="Courier New" w:cs="Courier New"/>
          <w:sz w:val="20"/>
        </w:rPr>
        <w:t>standard_name: air_temperature</w:t>
      </w:r>
    </w:p>
    <w:p w:rsidR="00241C23" w:rsidRPr="00916A0E" w:rsidRDefault="00241C23" w:rsidP="00241C23">
      <w:pPr>
        <w:spacing w:after="0"/>
        <w:rPr>
          <w:rFonts w:ascii="Courier New" w:hAnsi="Courier New" w:cs="Courier New"/>
          <w:sz w:val="20"/>
        </w:rPr>
      </w:pPr>
      <w:r w:rsidRPr="00916A0E">
        <w:rPr>
          <w:rFonts w:ascii="Courier New" w:hAnsi="Courier New" w:cs="Courier New"/>
          <w:sz w:val="20"/>
        </w:rPr>
        <w:t xml:space="preserve">long_name: </w:t>
      </w:r>
      <w:r w:rsidR="00AD110D">
        <w:rPr>
          <w:rFonts w:ascii="Courier New" w:hAnsi="Courier New" w:cs="Courier New"/>
          <w:sz w:val="20"/>
        </w:rPr>
        <w:t>Average</w:t>
      </w:r>
      <w:r>
        <w:rPr>
          <w:rFonts w:ascii="Courier New" w:hAnsi="Courier New" w:cs="Courier New"/>
          <w:sz w:val="20"/>
        </w:rPr>
        <w:t xml:space="preserve"> d</w:t>
      </w:r>
      <w:r w:rsidR="00DA6101">
        <w:rPr>
          <w:rFonts w:ascii="Courier New" w:hAnsi="Courier New" w:cs="Courier New"/>
          <w:sz w:val="20"/>
        </w:rPr>
        <w:t>aily surface air temperature</w:t>
      </w:r>
    </w:p>
    <w:p w:rsidR="00241C23" w:rsidRDefault="00241C23" w:rsidP="00241C23">
      <w:pPr>
        <w:spacing w:after="0"/>
        <w:rPr>
          <w:rFonts w:ascii="Courier New" w:hAnsi="Courier New" w:cs="Courier New"/>
          <w:sz w:val="20"/>
        </w:rPr>
      </w:pPr>
      <w:r w:rsidRPr="00916A0E">
        <w:rPr>
          <w:rFonts w:ascii="Courier New" w:hAnsi="Courier New" w:cs="Courier New"/>
          <w:sz w:val="20"/>
        </w:rPr>
        <w:t>units: K</w:t>
      </w:r>
    </w:p>
    <w:p w:rsidR="00241C23" w:rsidRDefault="00241C23" w:rsidP="00241C23">
      <w:pPr>
        <w:spacing w:after="0"/>
        <w:rPr>
          <w:rFonts w:ascii="Courier New" w:hAnsi="Courier New" w:cs="Courier New"/>
          <w:sz w:val="20"/>
        </w:rPr>
      </w:pPr>
      <w:r>
        <w:rPr>
          <w:rFonts w:ascii="Courier New" w:hAnsi="Courier New" w:cs="Courier New"/>
          <w:sz w:val="20"/>
        </w:rPr>
        <w:t>cell_methods: time: mean</w:t>
      </w:r>
    </w:p>
    <w:p w:rsidR="00241C23" w:rsidRDefault="00241C23" w:rsidP="001D3593">
      <w:pPr>
        <w:spacing w:after="0"/>
        <w:rPr>
          <w:rFonts w:ascii="Courier New" w:hAnsi="Courier New" w:cs="Courier New"/>
          <w:b/>
          <w:sz w:val="20"/>
          <w:u w:val="single"/>
        </w:rPr>
      </w:pPr>
    </w:p>
    <w:p w:rsidR="00A564FB" w:rsidRPr="00223B19" w:rsidRDefault="00A564FB" w:rsidP="001D3593">
      <w:pPr>
        <w:spacing w:after="0"/>
        <w:rPr>
          <w:rFonts w:ascii="Courier New" w:hAnsi="Courier New" w:cs="Courier New"/>
          <w:b/>
          <w:sz w:val="20"/>
          <w:u w:val="single"/>
        </w:rPr>
      </w:pPr>
      <w:r w:rsidRPr="00223B19">
        <w:rPr>
          <w:rFonts w:ascii="Courier New" w:hAnsi="Courier New" w:cs="Courier New"/>
          <w:b/>
          <w:sz w:val="20"/>
          <w:u w:val="single"/>
        </w:rPr>
        <w:t>Variable: tasmin</w:t>
      </w:r>
      <w:r w:rsidR="00C40198">
        <w:rPr>
          <w:rFonts w:ascii="Courier New" w:hAnsi="Courier New" w:cs="Courier New"/>
          <w:b/>
          <w:sz w:val="20"/>
          <w:u w:val="single"/>
        </w:rPr>
        <w:t xml:space="preserve"> </w:t>
      </w:r>
      <w:r w:rsidR="007218D4">
        <w:rPr>
          <w:rFonts w:ascii="Courier New" w:hAnsi="Courier New" w:cs="Courier New"/>
          <w:b/>
          <w:sz w:val="20"/>
          <w:u w:val="single"/>
        </w:rPr>
        <w:t>(int16)</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standard_name: air_temperature</w:t>
      </w:r>
    </w:p>
    <w:p w:rsidR="00A564FB" w:rsidRPr="00916A0E" w:rsidRDefault="00A564FB" w:rsidP="001D3593">
      <w:pPr>
        <w:spacing w:after="0"/>
        <w:rPr>
          <w:rFonts w:ascii="Courier New" w:hAnsi="Courier New" w:cs="Courier New"/>
          <w:sz w:val="20"/>
        </w:rPr>
      </w:pPr>
      <w:r w:rsidRPr="00916A0E">
        <w:rPr>
          <w:rFonts w:ascii="Courier New" w:hAnsi="Courier New" w:cs="Courier New"/>
          <w:sz w:val="20"/>
        </w:rPr>
        <w:t xml:space="preserve">long_name: </w:t>
      </w:r>
      <w:r w:rsidR="00916A0E">
        <w:rPr>
          <w:rFonts w:ascii="Courier New" w:hAnsi="Courier New" w:cs="Courier New"/>
          <w:sz w:val="20"/>
        </w:rPr>
        <w:t xml:space="preserve">Minimum daily </w:t>
      </w:r>
      <w:r w:rsidR="00A50B01">
        <w:rPr>
          <w:rFonts w:ascii="Courier New" w:hAnsi="Courier New" w:cs="Courier New"/>
          <w:sz w:val="20"/>
        </w:rPr>
        <w:t xml:space="preserve">surface </w:t>
      </w:r>
      <w:r w:rsidR="00916A0E">
        <w:rPr>
          <w:rFonts w:ascii="Courier New" w:hAnsi="Courier New" w:cs="Courier New"/>
          <w:sz w:val="20"/>
        </w:rPr>
        <w:t>air temperature</w:t>
      </w:r>
    </w:p>
    <w:p w:rsidR="00A564FB" w:rsidRDefault="00A564FB" w:rsidP="001D3593">
      <w:pPr>
        <w:spacing w:after="0"/>
        <w:rPr>
          <w:rFonts w:ascii="Courier New" w:hAnsi="Courier New" w:cs="Courier New"/>
          <w:sz w:val="20"/>
        </w:rPr>
      </w:pPr>
      <w:r w:rsidRPr="00916A0E">
        <w:rPr>
          <w:rFonts w:ascii="Courier New" w:hAnsi="Courier New" w:cs="Courier New"/>
          <w:sz w:val="20"/>
        </w:rPr>
        <w:t>units: K</w:t>
      </w:r>
    </w:p>
    <w:p w:rsidR="00916A0E" w:rsidRDefault="00916A0E" w:rsidP="001D3593">
      <w:pPr>
        <w:spacing w:after="0"/>
        <w:rPr>
          <w:rFonts w:ascii="Courier New" w:hAnsi="Courier New" w:cs="Courier New"/>
          <w:sz w:val="20"/>
        </w:rPr>
      </w:pPr>
      <w:r>
        <w:rPr>
          <w:rFonts w:ascii="Courier New" w:hAnsi="Courier New" w:cs="Courier New"/>
          <w:sz w:val="20"/>
        </w:rPr>
        <w:t>cell_methods: time: min</w:t>
      </w:r>
      <w:r w:rsidR="000B0C32">
        <w:rPr>
          <w:rFonts w:ascii="Courier New" w:hAnsi="Courier New" w:cs="Courier New"/>
          <w:sz w:val="20"/>
        </w:rPr>
        <w:t>imum</w:t>
      </w:r>
    </w:p>
    <w:p w:rsidR="00451460" w:rsidRPr="00916A0E" w:rsidRDefault="00451460" w:rsidP="001D3593">
      <w:pPr>
        <w:spacing w:after="0"/>
        <w:rPr>
          <w:rFonts w:ascii="Courier New" w:hAnsi="Courier New" w:cs="Courier New"/>
          <w:sz w:val="20"/>
        </w:rPr>
      </w:pPr>
    </w:p>
    <w:p w:rsidR="00451460" w:rsidRPr="00223B19" w:rsidRDefault="00451460" w:rsidP="00451460">
      <w:pPr>
        <w:spacing w:after="0"/>
        <w:rPr>
          <w:rFonts w:ascii="Courier New" w:hAnsi="Courier New" w:cs="Courier New"/>
          <w:b/>
          <w:sz w:val="20"/>
          <w:u w:val="single"/>
        </w:rPr>
      </w:pPr>
      <w:r w:rsidRPr="00223B19">
        <w:rPr>
          <w:rFonts w:ascii="Courier New" w:hAnsi="Courier New" w:cs="Courier New"/>
          <w:b/>
          <w:sz w:val="20"/>
          <w:u w:val="single"/>
        </w:rPr>
        <w:t>Variable: tasmax</w:t>
      </w:r>
      <w:r w:rsidR="00C40198">
        <w:rPr>
          <w:rFonts w:ascii="Courier New" w:hAnsi="Courier New" w:cs="Courier New"/>
          <w:b/>
          <w:sz w:val="20"/>
          <w:u w:val="single"/>
        </w:rPr>
        <w:t xml:space="preserve"> </w:t>
      </w:r>
      <w:r w:rsidR="007218D4">
        <w:rPr>
          <w:rFonts w:ascii="Courier New" w:hAnsi="Courier New" w:cs="Courier New"/>
          <w:b/>
          <w:sz w:val="20"/>
          <w:u w:val="single"/>
        </w:rPr>
        <w:t>(int16)</w:t>
      </w:r>
    </w:p>
    <w:p w:rsidR="00451460" w:rsidRPr="00916A0E" w:rsidRDefault="00451460" w:rsidP="00451460">
      <w:pPr>
        <w:spacing w:after="0"/>
        <w:rPr>
          <w:rFonts w:ascii="Courier New" w:hAnsi="Courier New" w:cs="Courier New"/>
          <w:sz w:val="20"/>
        </w:rPr>
      </w:pPr>
      <w:r w:rsidRPr="00916A0E">
        <w:rPr>
          <w:rFonts w:ascii="Courier New" w:hAnsi="Courier New" w:cs="Courier New"/>
          <w:sz w:val="20"/>
        </w:rPr>
        <w:t>standard_name: air_temperature</w:t>
      </w:r>
    </w:p>
    <w:p w:rsidR="00451460" w:rsidRPr="00916A0E" w:rsidRDefault="00451460" w:rsidP="00451460">
      <w:pPr>
        <w:spacing w:after="0"/>
        <w:rPr>
          <w:rFonts w:ascii="Courier New" w:hAnsi="Courier New" w:cs="Courier New"/>
          <w:sz w:val="20"/>
        </w:rPr>
      </w:pPr>
      <w:r w:rsidRPr="00916A0E">
        <w:rPr>
          <w:rFonts w:ascii="Courier New" w:hAnsi="Courier New" w:cs="Courier New"/>
          <w:sz w:val="20"/>
        </w:rPr>
        <w:t xml:space="preserve">long_name: </w:t>
      </w:r>
      <w:r>
        <w:rPr>
          <w:rFonts w:ascii="Courier New" w:hAnsi="Courier New" w:cs="Courier New"/>
          <w:sz w:val="20"/>
        </w:rPr>
        <w:t>Maximum d</w:t>
      </w:r>
      <w:r w:rsidR="00DA6101">
        <w:rPr>
          <w:rFonts w:ascii="Courier New" w:hAnsi="Courier New" w:cs="Courier New"/>
          <w:sz w:val="20"/>
        </w:rPr>
        <w:t>aily surface air temperature</w:t>
      </w:r>
    </w:p>
    <w:p w:rsidR="00451460" w:rsidRDefault="00451460" w:rsidP="00451460">
      <w:pPr>
        <w:spacing w:after="0"/>
        <w:rPr>
          <w:rFonts w:ascii="Courier New" w:hAnsi="Courier New" w:cs="Courier New"/>
          <w:sz w:val="20"/>
        </w:rPr>
      </w:pPr>
      <w:r w:rsidRPr="00916A0E">
        <w:rPr>
          <w:rFonts w:ascii="Courier New" w:hAnsi="Courier New" w:cs="Courier New"/>
          <w:sz w:val="20"/>
        </w:rPr>
        <w:t>units: K</w:t>
      </w:r>
    </w:p>
    <w:p w:rsidR="00451460" w:rsidRDefault="00451460" w:rsidP="00451460">
      <w:pPr>
        <w:spacing w:after="0"/>
        <w:rPr>
          <w:rFonts w:ascii="Courier New" w:hAnsi="Courier New" w:cs="Courier New"/>
          <w:sz w:val="20"/>
        </w:rPr>
      </w:pPr>
      <w:r>
        <w:rPr>
          <w:rFonts w:ascii="Courier New" w:hAnsi="Courier New" w:cs="Courier New"/>
          <w:sz w:val="20"/>
        </w:rPr>
        <w:t>cell_methods: time: max</w:t>
      </w:r>
      <w:r w:rsidR="000B0C32">
        <w:rPr>
          <w:rFonts w:ascii="Courier New" w:hAnsi="Courier New" w:cs="Courier New"/>
          <w:sz w:val="20"/>
        </w:rPr>
        <w:t>imum</w:t>
      </w:r>
    </w:p>
    <w:p w:rsidR="00B63E89" w:rsidRDefault="00B63E89" w:rsidP="0051627B">
      <w:pPr>
        <w:spacing w:after="0"/>
        <w:rPr>
          <w:rFonts w:ascii="Courier New" w:hAnsi="Courier New" w:cs="Courier New"/>
          <w:sz w:val="20"/>
        </w:rPr>
      </w:pPr>
    </w:p>
    <w:p w:rsidR="005856AA" w:rsidRDefault="005856AA" w:rsidP="005856AA">
      <w:pPr>
        <w:pStyle w:val="Heading2"/>
      </w:pPr>
      <w:bookmarkStart w:id="9" w:name="_Toc469497285"/>
      <w:bookmarkStart w:id="10" w:name="_Ref432087689"/>
      <w:r>
        <w:t>NetCDF dimensions and dependent variables</w:t>
      </w:r>
      <w:bookmarkEnd w:id="9"/>
    </w:p>
    <w:p w:rsidR="000512DF" w:rsidRDefault="000512DF" w:rsidP="000512DF">
      <w:r>
        <w:t>The following layout of dimensions is recommended per daily file</w:t>
      </w:r>
      <w:r w:rsidR="00000589">
        <w:t xml:space="preserve"> at 0.25 degree resolution</w:t>
      </w:r>
      <w:r>
        <w:t>:</w:t>
      </w:r>
    </w:p>
    <w:p w:rsidR="0098069E" w:rsidRPr="00D26E76" w:rsidRDefault="0098069E" w:rsidP="00D26E76">
      <w:pPr>
        <w:spacing w:before="240" w:after="0"/>
        <w:rPr>
          <w:u w:val="single"/>
        </w:rPr>
      </w:pPr>
      <w:r w:rsidRPr="00D26E76">
        <w:rPr>
          <w:u w:val="single"/>
        </w:rPr>
        <w:t>Dimensions</w:t>
      </w:r>
    </w:p>
    <w:p w:rsidR="00D26E76" w:rsidRPr="00D26E76" w:rsidRDefault="0098069E" w:rsidP="00D26E76">
      <w:pPr>
        <w:spacing w:after="0"/>
        <w:rPr>
          <w:rFonts w:ascii="Courier New" w:hAnsi="Courier New" w:cs="Courier New"/>
          <w:sz w:val="20"/>
          <w:szCs w:val="20"/>
        </w:rPr>
      </w:pPr>
      <w:r w:rsidRPr="00D26E76">
        <w:rPr>
          <w:rFonts w:ascii="Courier New" w:hAnsi="Courier New" w:cs="Courier New"/>
          <w:sz w:val="20"/>
          <w:szCs w:val="20"/>
        </w:rPr>
        <w:t>lat</w:t>
      </w:r>
      <w:r w:rsidR="007509B9">
        <w:rPr>
          <w:rFonts w:ascii="Courier New" w:hAnsi="Courier New" w:cs="Courier New"/>
          <w:sz w:val="20"/>
          <w:szCs w:val="20"/>
        </w:rPr>
        <w:t>itude</w:t>
      </w:r>
      <w:r w:rsidR="00D26E76" w:rsidRPr="00D26E76">
        <w:rPr>
          <w:rFonts w:ascii="Courier New" w:hAnsi="Courier New" w:cs="Courier New"/>
          <w:sz w:val="20"/>
          <w:szCs w:val="20"/>
        </w:rPr>
        <w:t xml:space="preserve">: </w:t>
      </w:r>
      <w:r w:rsidR="00D26E76">
        <w:rPr>
          <w:rFonts w:ascii="Courier New" w:hAnsi="Courier New" w:cs="Courier New"/>
          <w:sz w:val="20"/>
          <w:szCs w:val="20"/>
        </w:rPr>
        <w:t>720</w:t>
      </w:r>
    </w:p>
    <w:p w:rsidR="00D26E76" w:rsidRPr="00D26E76" w:rsidRDefault="0098069E" w:rsidP="00D26E76">
      <w:pPr>
        <w:spacing w:after="0"/>
        <w:rPr>
          <w:rFonts w:ascii="Courier New" w:hAnsi="Courier New" w:cs="Courier New"/>
          <w:sz w:val="20"/>
          <w:szCs w:val="20"/>
        </w:rPr>
      </w:pPr>
      <w:r w:rsidRPr="00D26E76">
        <w:rPr>
          <w:rFonts w:ascii="Courier New" w:hAnsi="Courier New" w:cs="Courier New"/>
          <w:sz w:val="20"/>
          <w:szCs w:val="20"/>
        </w:rPr>
        <w:t>lon</w:t>
      </w:r>
      <w:r w:rsidR="007509B9">
        <w:rPr>
          <w:rFonts w:ascii="Courier New" w:hAnsi="Courier New" w:cs="Courier New"/>
          <w:sz w:val="20"/>
          <w:szCs w:val="20"/>
        </w:rPr>
        <w:t>gitude</w:t>
      </w:r>
      <w:r w:rsidR="00D26E76" w:rsidRPr="00D26E76">
        <w:rPr>
          <w:rFonts w:ascii="Courier New" w:hAnsi="Courier New" w:cs="Courier New"/>
          <w:sz w:val="20"/>
          <w:szCs w:val="20"/>
        </w:rPr>
        <w:t xml:space="preserve">: </w:t>
      </w:r>
      <w:r w:rsidR="00D26E76">
        <w:rPr>
          <w:rFonts w:ascii="Courier New" w:hAnsi="Courier New" w:cs="Courier New"/>
          <w:sz w:val="20"/>
          <w:szCs w:val="20"/>
        </w:rPr>
        <w:t>1440</w:t>
      </w:r>
    </w:p>
    <w:p w:rsidR="00257DA9" w:rsidRDefault="00257DA9" w:rsidP="00257DA9">
      <w:pPr>
        <w:spacing w:after="0"/>
        <w:rPr>
          <w:rFonts w:asciiTheme="majorHAnsi" w:hAnsiTheme="majorHAnsi" w:cstheme="majorHAnsi"/>
          <w:b/>
          <w:sz w:val="20"/>
          <w:szCs w:val="20"/>
        </w:rPr>
      </w:pPr>
      <w:r w:rsidRPr="00D26E76">
        <w:rPr>
          <w:rFonts w:ascii="Courier New" w:hAnsi="Courier New" w:cs="Courier New"/>
          <w:sz w:val="20"/>
          <w:szCs w:val="20"/>
        </w:rPr>
        <w:t xml:space="preserve">time: </w:t>
      </w:r>
      <w:r w:rsidRPr="00294B7A">
        <w:rPr>
          <w:rFonts w:asciiTheme="majorHAnsi" w:hAnsiTheme="majorHAnsi" w:cstheme="majorHAnsi"/>
          <w:b/>
          <w:sz w:val="20"/>
          <w:szCs w:val="20"/>
        </w:rPr>
        <w:t>UNLIMITED</w:t>
      </w:r>
    </w:p>
    <w:p w:rsidR="00EA6A87" w:rsidRPr="00EA6A87" w:rsidRDefault="00EA6A87" w:rsidP="00257DA9">
      <w:pPr>
        <w:spacing w:after="0"/>
        <w:rPr>
          <w:rFonts w:asciiTheme="majorHAnsi" w:hAnsiTheme="majorHAnsi" w:cstheme="majorHAnsi"/>
          <w:i/>
          <w:sz w:val="20"/>
          <w:szCs w:val="20"/>
        </w:rPr>
      </w:pPr>
      <w:r w:rsidRPr="00EA6A87">
        <w:rPr>
          <w:rFonts w:asciiTheme="majorHAnsi" w:hAnsiTheme="majorHAnsi" w:cstheme="majorHAnsi"/>
          <w:sz w:val="20"/>
          <w:szCs w:val="20"/>
        </w:rPr>
        <w:t>bounds: 2</w:t>
      </w:r>
    </w:p>
    <w:p w:rsidR="0098069E" w:rsidRPr="00D26E76" w:rsidRDefault="0098069E" w:rsidP="00D26E76">
      <w:pPr>
        <w:spacing w:before="240" w:after="0"/>
        <w:rPr>
          <w:u w:val="single"/>
        </w:rPr>
      </w:pPr>
      <w:r w:rsidRPr="00D26E76">
        <w:rPr>
          <w:u w:val="single"/>
        </w:rPr>
        <w:t>Dependencies</w:t>
      </w:r>
    </w:p>
    <w:p w:rsidR="005856AA" w:rsidRDefault="005856AA" w:rsidP="00D26E76">
      <w:pPr>
        <w:spacing w:after="0"/>
        <w:rPr>
          <w:rFonts w:ascii="Courier New" w:hAnsi="Courier New" w:cs="Courier New"/>
          <w:sz w:val="20"/>
          <w:szCs w:val="20"/>
        </w:rPr>
      </w:pPr>
      <w:r w:rsidRPr="00D26E76">
        <w:rPr>
          <w:rFonts w:ascii="Courier New" w:hAnsi="Courier New" w:cs="Courier New"/>
          <w:sz w:val="20"/>
          <w:szCs w:val="20"/>
        </w:rPr>
        <w:t>time(time)</w:t>
      </w:r>
    </w:p>
    <w:p w:rsidR="00EA6A87" w:rsidRDefault="00EA6A87" w:rsidP="00D26E76">
      <w:pPr>
        <w:spacing w:after="0"/>
        <w:rPr>
          <w:rFonts w:ascii="Courier New" w:hAnsi="Courier New" w:cs="Courier New"/>
          <w:sz w:val="20"/>
          <w:szCs w:val="20"/>
        </w:rPr>
      </w:pPr>
      <w:r>
        <w:rPr>
          <w:rFonts w:ascii="Courier New" w:hAnsi="Courier New" w:cs="Courier New"/>
          <w:sz w:val="20"/>
          <w:szCs w:val="20"/>
        </w:rPr>
        <w:t>timebounds(time, bounds)</w:t>
      </w:r>
    </w:p>
    <w:p w:rsidR="004E5156" w:rsidRPr="00D26E76" w:rsidRDefault="004E5156" w:rsidP="00D26E76">
      <w:pPr>
        <w:spacing w:after="0"/>
        <w:rPr>
          <w:rFonts w:ascii="Courier New" w:hAnsi="Courier New" w:cs="Courier New"/>
          <w:sz w:val="20"/>
          <w:szCs w:val="20"/>
        </w:rPr>
      </w:pPr>
      <w:r>
        <w:rPr>
          <w:rFonts w:ascii="Courier New" w:hAnsi="Courier New" w:cs="Courier New"/>
          <w:sz w:val="20"/>
          <w:szCs w:val="20"/>
        </w:rPr>
        <w:t>timeoffset(time, longitude)</w:t>
      </w:r>
    </w:p>
    <w:p w:rsidR="005856AA" w:rsidRPr="00D26E76" w:rsidRDefault="005856AA" w:rsidP="00D26E76">
      <w:pPr>
        <w:spacing w:after="0"/>
        <w:rPr>
          <w:rFonts w:ascii="Courier New" w:hAnsi="Courier New" w:cs="Courier New"/>
          <w:sz w:val="20"/>
          <w:szCs w:val="20"/>
        </w:rPr>
      </w:pPr>
      <w:r w:rsidRPr="00D26E76">
        <w:rPr>
          <w:rFonts w:ascii="Courier New" w:hAnsi="Courier New" w:cs="Courier New"/>
          <w:sz w:val="20"/>
          <w:szCs w:val="20"/>
        </w:rPr>
        <w:t>latitude(lat</w:t>
      </w:r>
      <w:r w:rsidR="007509B9">
        <w:rPr>
          <w:rFonts w:ascii="Courier New" w:hAnsi="Courier New" w:cs="Courier New"/>
          <w:sz w:val="20"/>
          <w:szCs w:val="20"/>
        </w:rPr>
        <w:t>itude</w:t>
      </w:r>
      <w:r w:rsidRPr="00D26E76">
        <w:rPr>
          <w:rFonts w:ascii="Courier New" w:hAnsi="Courier New" w:cs="Courier New"/>
          <w:sz w:val="20"/>
          <w:szCs w:val="20"/>
        </w:rPr>
        <w:t>)</w:t>
      </w:r>
    </w:p>
    <w:p w:rsidR="005856AA" w:rsidRPr="00D26E76" w:rsidRDefault="005856AA" w:rsidP="00D26E76">
      <w:pPr>
        <w:spacing w:after="0"/>
        <w:rPr>
          <w:rFonts w:ascii="Courier New" w:hAnsi="Courier New" w:cs="Courier New"/>
          <w:sz w:val="20"/>
          <w:szCs w:val="20"/>
        </w:rPr>
      </w:pPr>
      <w:r w:rsidRPr="00D26E76">
        <w:rPr>
          <w:rFonts w:ascii="Courier New" w:hAnsi="Courier New" w:cs="Courier New"/>
          <w:sz w:val="20"/>
          <w:szCs w:val="20"/>
        </w:rPr>
        <w:t>longitude(lon</w:t>
      </w:r>
      <w:r w:rsidR="007509B9">
        <w:rPr>
          <w:rFonts w:ascii="Courier New" w:hAnsi="Courier New" w:cs="Courier New"/>
          <w:sz w:val="20"/>
          <w:szCs w:val="20"/>
        </w:rPr>
        <w:t>gitude</w:t>
      </w:r>
      <w:r w:rsidRPr="00D26E76">
        <w:rPr>
          <w:rFonts w:ascii="Courier New" w:hAnsi="Courier New" w:cs="Courier New"/>
          <w:sz w:val="20"/>
          <w:szCs w:val="20"/>
        </w:rPr>
        <w:t>)</w:t>
      </w:r>
    </w:p>
    <w:p w:rsidR="00241C23" w:rsidRPr="00D26E76" w:rsidRDefault="00241C23" w:rsidP="00241C23">
      <w:pPr>
        <w:spacing w:after="0"/>
        <w:rPr>
          <w:rFonts w:ascii="Courier New" w:hAnsi="Courier New" w:cs="Courier New"/>
          <w:sz w:val="20"/>
          <w:szCs w:val="20"/>
        </w:rPr>
      </w:pPr>
      <w:r>
        <w:rPr>
          <w:rFonts w:ascii="Courier New" w:hAnsi="Courier New" w:cs="Courier New"/>
          <w:sz w:val="20"/>
          <w:szCs w:val="20"/>
        </w:rPr>
        <w:t>tas</w:t>
      </w:r>
      <w:r w:rsidRPr="00D26E76">
        <w:rPr>
          <w:rFonts w:ascii="Courier New" w:hAnsi="Courier New" w:cs="Courier New"/>
          <w:sz w:val="20"/>
          <w:szCs w:val="20"/>
        </w:rPr>
        <w:t>(</w:t>
      </w:r>
      <w:r w:rsidR="00762C64">
        <w:rPr>
          <w:rFonts w:ascii="Courier New" w:hAnsi="Courier New" w:cs="Courier New"/>
          <w:sz w:val="20"/>
          <w:szCs w:val="20"/>
        </w:rPr>
        <w:t xml:space="preserve">time,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D26E76">
        <w:rPr>
          <w:rFonts w:ascii="Courier New" w:hAnsi="Courier New" w:cs="Courier New"/>
          <w:sz w:val="20"/>
          <w:szCs w:val="20"/>
        </w:rPr>
        <w:t>)</w:t>
      </w:r>
    </w:p>
    <w:p w:rsidR="005856AA" w:rsidRPr="00D26E76" w:rsidRDefault="005856AA" w:rsidP="00D26E76">
      <w:pPr>
        <w:spacing w:after="0"/>
        <w:rPr>
          <w:rFonts w:ascii="Courier New" w:hAnsi="Courier New" w:cs="Courier New"/>
          <w:sz w:val="20"/>
          <w:szCs w:val="20"/>
        </w:rPr>
      </w:pPr>
      <w:r w:rsidRPr="00D26E76">
        <w:rPr>
          <w:rFonts w:ascii="Courier New" w:hAnsi="Courier New" w:cs="Courier New"/>
          <w:sz w:val="20"/>
          <w:szCs w:val="20"/>
        </w:rPr>
        <w:t>tasmin(</w:t>
      </w:r>
      <w:r w:rsidR="00762C64">
        <w:rPr>
          <w:rFonts w:ascii="Courier New" w:hAnsi="Courier New" w:cs="Courier New"/>
          <w:sz w:val="20"/>
          <w:szCs w:val="20"/>
        </w:rPr>
        <w:t xml:space="preserve">time,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D26E76">
        <w:rPr>
          <w:rFonts w:ascii="Courier New" w:hAnsi="Courier New" w:cs="Courier New"/>
          <w:sz w:val="20"/>
          <w:szCs w:val="20"/>
        </w:rPr>
        <w:t>)</w:t>
      </w:r>
    </w:p>
    <w:p w:rsidR="005856AA" w:rsidRDefault="005856AA" w:rsidP="00D26E76">
      <w:pPr>
        <w:spacing w:after="0"/>
        <w:rPr>
          <w:rFonts w:ascii="Courier New" w:hAnsi="Courier New" w:cs="Courier New"/>
          <w:sz w:val="20"/>
          <w:szCs w:val="20"/>
        </w:rPr>
      </w:pPr>
      <w:r w:rsidRPr="00D26E76">
        <w:rPr>
          <w:rFonts w:ascii="Courier New" w:hAnsi="Courier New" w:cs="Courier New"/>
          <w:sz w:val="20"/>
          <w:szCs w:val="20"/>
        </w:rPr>
        <w:t>tasmax(</w:t>
      </w:r>
      <w:r w:rsidR="00762C64">
        <w:rPr>
          <w:rFonts w:ascii="Courier New" w:hAnsi="Courier New" w:cs="Courier New"/>
          <w:sz w:val="20"/>
          <w:szCs w:val="20"/>
        </w:rPr>
        <w:t xml:space="preserve">time,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D26E76">
        <w:rPr>
          <w:rFonts w:ascii="Courier New" w:hAnsi="Courier New" w:cs="Courier New"/>
          <w:sz w:val="20"/>
          <w:szCs w:val="20"/>
        </w:rPr>
        <w:t>)</w:t>
      </w:r>
    </w:p>
    <w:p w:rsidR="00A758C9" w:rsidRPr="00D26E76" w:rsidRDefault="00A758C9" w:rsidP="00D26E76">
      <w:pPr>
        <w:spacing w:after="0"/>
        <w:rPr>
          <w:rFonts w:ascii="Courier New" w:hAnsi="Courier New" w:cs="Courier New"/>
          <w:sz w:val="20"/>
          <w:szCs w:val="20"/>
        </w:rPr>
      </w:pPr>
    </w:p>
    <w:p w:rsidR="0098069E" w:rsidRDefault="00D26E76" w:rsidP="00D26E76">
      <w:pPr>
        <w:pStyle w:val="Heading2"/>
      </w:pPr>
      <w:bookmarkStart w:id="11" w:name="_Toc469497286"/>
      <w:r>
        <w:t>Inclusion of uncertainty fields</w:t>
      </w:r>
      <w:r w:rsidR="00516350">
        <w:t xml:space="preserve"> in NetCDF</w:t>
      </w:r>
      <w:bookmarkEnd w:id="11"/>
    </w:p>
    <w:p w:rsidR="00D26E76" w:rsidRDefault="00F76A1C" w:rsidP="00D26E76">
      <w:r>
        <w:t>Selection of f</w:t>
      </w:r>
      <w:r w:rsidR="00D26E76">
        <w:t xml:space="preserve">easible and useable methods for expression of uncertainty in </w:t>
      </w:r>
      <w:r w:rsidR="001369E6">
        <w:t>EUSTACE</w:t>
      </w:r>
      <w:r w:rsidR="00D26E76">
        <w:t xml:space="preserve"> output fields </w:t>
      </w:r>
      <w:r w:rsidR="001369E6">
        <w:t>is</w:t>
      </w:r>
      <w:r w:rsidR="00D26E76">
        <w:t xml:space="preserve"> a topic of ongoing research.  It is recommended that any such expression be added to the NetCDF format using one of the following approaches, or a combination of the</w:t>
      </w:r>
      <w:r w:rsidR="00552EC1">
        <w:t>m</w:t>
      </w:r>
      <w:r w:rsidR="00D26E76">
        <w:t>.</w:t>
      </w:r>
    </w:p>
    <w:p w:rsidR="00D26E76" w:rsidRDefault="00241C23" w:rsidP="00D26E76">
      <w:pPr>
        <w:pStyle w:val="Heading3"/>
      </w:pPr>
      <w:bookmarkStart w:id="12" w:name="_Toc469497287"/>
      <w:r>
        <w:lastRenderedPageBreak/>
        <w:t>Statistical sampling</w:t>
      </w:r>
      <w:bookmarkEnd w:id="12"/>
    </w:p>
    <w:p w:rsidR="00D26E76" w:rsidRDefault="00241C23" w:rsidP="00D26E76">
      <w:r>
        <w:t>Uncertainty may be expressed using an ensemble of samples taken from a statistical model.  In this case the</w:t>
      </w:r>
      <w:r w:rsidR="00D26E76">
        <w:t xml:space="preserve"> </w:t>
      </w:r>
      <w:r w:rsidR="00035BD8">
        <w:rPr>
          <w:rFonts w:ascii="Courier New" w:hAnsi="Courier New" w:cs="Courier New"/>
        </w:rPr>
        <w:t>ensemble</w:t>
      </w:r>
      <w:r w:rsidR="00D26E76">
        <w:t xml:space="preserve"> dimension </w:t>
      </w:r>
      <w:r>
        <w:t>can be</w:t>
      </w:r>
      <w:r w:rsidR="00D26E76">
        <w:t xml:space="preserve"> added, a</w:t>
      </w:r>
      <w:r w:rsidR="00901875">
        <w:t xml:space="preserve">nd the </w:t>
      </w:r>
      <w:r w:rsidR="00035BD8">
        <w:rPr>
          <w:rFonts w:ascii="Courier New" w:hAnsi="Courier New" w:cs="Courier New"/>
        </w:rPr>
        <w:t>ensemble</w:t>
      </w:r>
      <w:r w:rsidR="00750A85">
        <w:t xml:space="preserve"> suffix given to variables, so </w:t>
      </w:r>
      <w:r>
        <w:t xml:space="preserve">ensemble </w:t>
      </w:r>
      <w:r w:rsidR="00901875">
        <w:t>temperature variable</w:t>
      </w:r>
      <w:r w:rsidR="00750A85">
        <w:t>s and</w:t>
      </w:r>
      <w:r w:rsidR="00901875">
        <w:t xml:space="preserve"> dependencies</w:t>
      </w:r>
      <w:r>
        <w:t xml:space="preserve"> are expressed as</w:t>
      </w:r>
      <w:r w:rsidR="00D26E76">
        <w:t>:</w:t>
      </w:r>
    </w:p>
    <w:p w:rsidR="00241C23" w:rsidRPr="00D26E76" w:rsidRDefault="00241C23" w:rsidP="00241C23">
      <w:pPr>
        <w:spacing w:after="0"/>
        <w:rPr>
          <w:rFonts w:ascii="Courier New" w:hAnsi="Courier New" w:cs="Courier New"/>
          <w:sz w:val="20"/>
          <w:szCs w:val="20"/>
        </w:rPr>
      </w:pPr>
      <w:r>
        <w:rPr>
          <w:rFonts w:ascii="Courier New" w:hAnsi="Courier New" w:cs="Courier New"/>
          <w:sz w:val="20"/>
          <w:szCs w:val="20"/>
        </w:rPr>
        <w:t>tas</w:t>
      </w:r>
      <w:r w:rsidR="005176F1">
        <w:rPr>
          <w:rFonts w:ascii="Courier New" w:hAnsi="Courier New" w:cs="Courier New"/>
          <w:sz w:val="20"/>
          <w:szCs w:val="20"/>
        </w:rPr>
        <w:t>ensemble</w:t>
      </w:r>
      <w:r w:rsidRPr="00D26E76">
        <w:rPr>
          <w:rFonts w:ascii="Courier New" w:hAnsi="Courier New" w:cs="Courier New"/>
          <w:sz w:val="20"/>
          <w:szCs w:val="20"/>
        </w:rPr>
        <w:t>(</w:t>
      </w:r>
      <w:r w:rsidR="00762C64">
        <w:rPr>
          <w:rFonts w:ascii="Courier New" w:hAnsi="Courier New" w:cs="Courier New"/>
          <w:sz w:val="20"/>
          <w:szCs w:val="20"/>
        </w:rPr>
        <w:t xml:space="preserve">time, </w:t>
      </w:r>
      <w:r w:rsidR="00035BD8">
        <w:rPr>
          <w:rFonts w:ascii="Courier New" w:hAnsi="Courier New" w:cs="Courier New"/>
          <w:sz w:val="20"/>
          <w:szCs w:val="20"/>
        </w:rPr>
        <w:t>ensemble</w:t>
      </w:r>
      <w:r w:rsidR="00CF1827">
        <w:rPr>
          <w:rFonts w:ascii="Courier New" w:hAnsi="Courier New" w:cs="Courier New"/>
          <w:sz w:val="20"/>
          <w:szCs w:val="20"/>
        </w:rPr>
        <w:t xml:space="preserv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D26E76">
        <w:rPr>
          <w:rFonts w:ascii="Courier New" w:hAnsi="Courier New" w:cs="Courier New"/>
          <w:sz w:val="20"/>
          <w:szCs w:val="20"/>
        </w:rPr>
        <w:t>)</w:t>
      </w:r>
    </w:p>
    <w:p w:rsidR="00D26E76" w:rsidRPr="00D26E76" w:rsidRDefault="00750A85" w:rsidP="00D26E76">
      <w:pPr>
        <w:spacing w:after="0"/>
        <w:rPr>
          <w:rFonts w:ascii="Courier New" w:hAnsi="Courier New" w:cs="Courier New"/>
          <w:sz w:val="20"/>
          <w:szCs w:val="20"/>
        </w:rPr>
      </w:pPr>
      <w:r>
        <w:rPr>
          <w:rFonts w:ascii="Courier New" w:hAnsi="Courier New" w:cs="Courier New"/>
          <w:sz w:val="20"/>
          <w:szCs w:val="20"/>
        </w:rPr>
        <w:t>t</w:t>
      </w:r>
      <w:r w:rsidR="005176F1">
        <w:rPr>
          <w:rFonts w:ascii="Courier New" w:hAnsi="Courier New" w:cs="Courier New"/>
          <w:sz w:val="20"/>
          <w:szCs w:val="20"/>
        </w:rPr>
        <w:t>asminensemble</w:t>
      </w:r>
      <w:r w:rsidR="00D26E76" w:rsidRPr="00D26E76">
        <w:rPr>
          <w:rFonts w:ascii="Courier New" w:hAnsi="Courier New" w:cs="Courier New"/>
          <w:sz w:val="20"/>
          <w:szCs w:val="20"/>
        </w:rPr>
        <w:t>(</w:t>
      </w:r>
      <w:r w:rsidR="00762C64">
        <w:rPr>
          <w:rFonts w:ascii="Courier New" w:hAnsi="Courier New" w:cs="Courier New"/>
          <w:sz w:val="20"/>
          <w:szCs w:val="20"/>
        </w:rPr>
        <w:t>time,</w:t>
      </w:r>
      <w:r w:rsidR="00D26E76">
        <w:rPr>
          <w:rFonts w:ascii="Courier New" w:hAnsi="Courier New" w:cs="Courier New"/>
          <w:sz w:val="20"/>
          <w:szCs w:val="20"/>
        </w:rPr>
        <w:t xml:space="preserve"> </w:t>
      </w:r>
      <w:r w:rsidR="00035BD8">
        <w:rPr>
          <w:rFonts w:ascii="Courier New" w:hAnsi="Courier New" w:cs="Courier New"/>
          <w:sz w:val="20"/>
          <w:szCs w:val="20"/>
        </w:rPr>
        <w:t>ensemble</w:t>
      </w:r>
      <w:r w:rsidR="00CF1827">
        <w:rPr>
          <w:rFonts w:ascii="Courier New" w:hAnsi="Courier New" w:cs="Courier New"/>
          <w:sz w:val="20"/>
          <w:szCs w:val="20"/>
        </w:rPr>
        <w:t xml:space="preserv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00D26E76"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00D26E76" w:rsidRPr="00D26E76">
        <w:rPr>
          <w:rFonts w:ascii="Courier New" w:hAnsi="Courier New" w:cs="Courier New"/>
          <w:sz w:val="20"/>
          <w:szCs w:val="20"/>
        </w:rPr>
        <w:t>)</w:t>
      </w:r>
    </w:p>
    <w:p w:rsidR="00D26E76" w:rsidRDefault="00D26E76" w:rsidP="00D26E76">
      <w:pPr>
        <w:spacing w:after="0"/>
        <w:rPr>
          <w:rFonts w:ascii="Courier New" w:hAnsi="Courier New" w:cs="Courier New"/>
          <w:sz w:val="20"/>
          <w:szCs w:val="20"/>
        </w:rPr>
      </w:pPr>
      <w:r w:rsidRPr="00D26E76">
        <w:rPr>
          <w:rFonts w:ascii="Courier New" w:hAnsi="Courier New" w:cs="Courier New"/>
          <w:sz w:val="20"/>
          <w:szCs w:val="20"/>
        </w:rPr>
        <w:t>tasmax</w:t>
      </w:r>
      <w:r w:rsidR="005176F1">
        <w:rPr>
          <w:rFonts w:ascii="Courier New" w:hAnsi="Courier New" w:cs="Courier New"/>
          <w:sz w:val="20"/>
          <w:szCs w:val="20"/>
        </w:rPr>
        <w:t>ensemble</w:t>
      </w:r>
      <w:r w:rsidRPr="00D26E76">
        <w:rPr>
          <w:rFonts w:ascii="Courier New" w:hAnsi="Courier New" w:cs="Courier New"/>
          <w:sz w:val="20"/>
          <w:szCs w:val="20"/>
        </w:rPr>
        <w:t>(</w:t>
      </w:r>
      <w:r w:rsidR="00762C64">
        <w:rPr>
          <w:rFonts w:ascii="Courier New" w:hAnsi="Courier New" w:cs="Courier New"/>
          <w:sz w:val="20"/>
          <w:szCs w:val="20"/>
        </w:rPr>
        <w:t xml:space="preserve">time, </w:t>
      </w:r>
      <w:r w:rsidR="00035BD8">
        <w:rPr>
          <w:rFonts w:ascii="Courier New" w:hAnsi="Courier New" w:cs="Courier New"/>
          <w:sz w:val="20"/>
          <w:szCs w:val="20"/>
        </w:rPr>
        <w:t>ensemble</w:t>
      </w:r>
      <w:r w:rsidR="00CF1827">
        <w:rPr>
          <w:rFonts w:ascii="Courier New" w:hAnsi="Courier New" w:cs="Courier New"/>
          <w:sz w:val="20"/>
          <w:szCs w:val="20"/>
        </w:rPr>
        <w:t xml:space="preserv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D26E76">
        <w:rPr>
          <w:rFonts w:ascii="Courier New" w:hAnsi="Courier New" w:cs="Courier New"/>
          <w:sz w:val="20"/>
          <w:szCs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D26E76">
        <w:rPr>
          <w:rFonts w:ascii="Courier New" w:hAnsi="Courier New" w:cs="Courier New"/>
          <w:sz w:val="20"/>
          <w:szCs w:val="20"/>
        </w:rPr>
        <w:t>)</w:t>
      </w:r>
    </w:p>
    <w:p w:rsidR="0007277F" w:rsidRDefault="0007277F" w:rsidP="00D26E76">
      <w:pPr>
        <w:spacing w:after="0"/>
        <w:rPr>
          <w:rFonts w:ascii="Courier New" w:hAnsi="Courier New" w:cs="Courier New"/>
          <w:sz w:val="20"/>
          <w:szCs w:val="20"/>
        </w:rPr>
      </w:pPr>
    </w:p>
    <w:p w:rsidR="00D26E76" w:rsidRDefault="00D26E76" w:rsidP="00D26E76">
      <w:pPr>
        <w:pStyle w:val="Heading3"/>
      </w:pPr>
      <w:bookmarkStart w:id="13" w:name="_Toc469497288"/>
      <w:r>
        <w:t>Uncertainty parameters</w:t>
      </w:r>
      <w:bookmarkEnd w:id="13"/>
      <w:r>
        <w:t xml:space="preserve"> </w:t>
      </w:r>
    </w:p>
    <w:p w:rsidR="00D26E76" w:rsidRDefault="00901875" w:rsidP="00D26E76">
      <w:r>
        <w:t xml:space="preserve">One or more parameters </w:t>
      </w:r>
      <w:r w:rsidR="00241C23">
        <w:t xml:space="preserve">may be </w:t>
      </w:r>
      <w:r>
        <w:t xml:space="preserve">used </w:t>
      </w:r>
      <w:r w:rsidR="00241C23">
        <w:t xml:space="preserve">to describe uncertainty </w:t>
      </w:r>
      <w:r>
        <w:t>on a per-location-per-time basis.  An additional variable must therefore be added to represent each one, of the form:</w:t>
      </w:r>
    </w:p>
    <w:p w:rsidR="00901875" w:rsidRDefault="00901875" w:rsidP="00D26E76">
      <w:pPr>
        <w:rPr>
          <w:rFonts w:ascii="Courier New" w:hAnsi="Courier New" w:cs="Courier New"/>
          <w:sz w:val="20"/>
        </w:rPr>
      </w:pPr>
      <w:r w:rsidRPr="00901875">
        <w:rPr>
          <w:rFonts w:asciiTheme="majorHAnsi" w:hAnsiTheme="majorHAnsi" w:cstheme="majorHAnsi"/>
          <w:i/>
          <w:sz w:val="20"/>
        </w:rPr>
        <w:t>uncertaintyparameter</w:t>
      </w:r>
      <w:r w:rsidRPr="00901875">
        <w:rPr>
          <w:rFonts w:ascii="Courier New" w:hAnsi="Courier New" w:cs="Courier New"/>
          <w:sz w:val="20"/>
        </w:rPr>
        <w:t>(</w:t>
      </w:r>
      <w:r w:rsidR="00762C64">
        <w:rPr>
          <w:rFonts w:ascii="Courier New" w:hAnsi="Courier New" w:cs="Courier New"/>
          <w:sz w:val="20"/>
        </w:rPr>
        <w:t xml:space="preserve">time, </w:t>
      </w:r>
      <w:r w:rsidR="007509B9" w:rsidRPr="00D26E76">
        <w:rPr>
          <w:rFonts w:ascii="Courier New" w:hAnsi="Courier New" w:cs="Courier New"/>
          <w:sz w:val="20"/>
          <w:szCs w:val="20"/>
        </w:rPr>
        <w:t>lat</w:t>
      </w:r>
      <w:r w:rsidR="007509B9">
        <w:rPr>
          <w:rFonts w:ascii="Courier New" w:hAnsi="Courier New" w:cs="Courier New"/>
          <w:sz w:val="20"/>
          <w:szCs w:val="20"/>
        </w:rPr>
        <w:t>itude</w:t>
      </w:r>
      <w:r w:rsidRPr="00901875">
        <w:rPr>
          <w:rFonts w:ascii="Courier New" w:hAnsi="Courier New" w:cs="Courier New"/>
          <w:sz w:val="20"/>
        </w:rPr>
        <w:t xml:space="preserve">, </w:t>
      </w:r>
      <w:r w:rsidR="007509B9" w:rsidRPr="00D26E76">
        <w:rPr>
          <w:rFonts w:ascii="Courier New" w:hAnsi="Courier New" w:cs="Courier New"/>
          <w:sz w:val="20"/>
          <w:szCs w:val="20"/>
        </w:rPr>
        <w:t>lon</w:t>
      </w:r>
      <w:r w:rsidR="007509B9">
        <w:rPr>
          <w:rFonts w:ascii="Courier New" w:hAnsi="Courier New" w:cs="Courier New"/>
          <w:sz w:val="20"/>
          <w:szCs w:val="20"/>
        </w:rPr>
        <w:t>gitude</w:t>
      </w:r>
      <w:r w:rsidRPr="00901875">
        <w:rPr>
          <w:rFonts w:ascii="Courier New" w:hAnsi="Courier New" w:cs="Courier New"/>
          <w:sz w:val="20"/>
        </w:rPr>
        <w:t>)</w:t>
      </w:r>
    </w:p>
    <w:p w:rsidR="00551F2E" w:rsidRPr="00241C23" w:rsidRDefault="00551F2E" w:rsidP="00241C23">
      <w:r w:rsidRPr="00241C23">
        <w:t>If the parameter represents the standard deviation of an uncertainty, t</w:t>
      </w:r>
      <w:r w:rsidR="000040A8" w:rsidRPr="00241C23">
        <w:t xml:space="preserve">he </w:t>
      </w:r>
      <w:r w:rsidR="00560958">
        <w:t>NetCDF attributes</w:t>
      </w:r>
      <w:r w:rsidR="000040A8" w:rsidRPr="00241C23">
        <w:t xml:space="preserve"> associated with each component of the uncertainty should describe</w:t>
      </w:r>
      <w:r w:rsidRPr="00241C23">
        <w:t xml:space="preserve"> what it is</w:t>
      </w:r>
      <w:r w:rsidR="000040A8" w:rsidRPr="00241C23">
        <w:t xml:space="preserve"> </w:t>
      </w:r>
      <w:r w:rsidRPr="00241C23">
        <w:t xml:space="preserve">and </w:t>
      </w:r>
      <w:r w:rsidR="000040A8" w:rsidRPr="00241C23">
        <w:t xml:space="preserve">how the errors that it relates to are correlated in space and time, </w:t>
      </w:r>
      <w:r w:rsidRPr="00241C23">
        <w:t>if this is known and easily expressible</w:t>
      </w:r>
      <w:r w:rsidR="000040A8" w:rsidRPr="00241C23">
        <w:t>.</w:t>
      </w:r>
      <w:r w:rsidR="00E554D1">
        <w:t xml:space="preserve"> </w:t>
      </w:r>
      <w:r w:rsidR="00E554D1" w:rsidRPr="00E554D1">
        <w:rPr>
          <w:i/>
        </w:rPr>
        <w:t>e</w:t>
      </w:r>
      <w:r w:rsidRPr="00E554D1">
        <w:rPr>
          <w:i/>
        </w:rPr>
        <w:t>.g.</w:t>
      </w:r>
      <w:r w:rsidRPr="00241C23">
        <w:t xml:space="preserve"> for a standard deviation</w:t>
      </w:r>
      <w:r w:rsidR="00AC27DA">
        <w:t xml:space="preserve"> the attributes should indicate</w:t>
      </w:r>
      <w:r w:rsidRPr="00241C23">
        <w:t xml:space="preserve"> locally-correlated with time scale 1-day and spatial scale of 100km.</w:t>
      </w:r>
    </w:p>
    <w:p w:rsidR="000040A8" w:rsidRPr="00241C23" w:rsidRDefault="00551F2E" w:rsidP="00241C23">
      <w:r w:rsidRPr="00241C23">
        <w:t xml:space="preserve">For parameters describing summary statistics, </w:t>
      </w:r>
      <w:r w:rsidR="002B3655">
        <w:t>NetCDF attributes of the variable should be used</w:t>
      </w:r>
      <w:r w:rsidR="00C0490C" w:rsidRPr="00241C23">
        <w:t xml:space="preserve"> to </w:t>
      </w:r>
      <w:r w:rsidRPr="00241C23">
        <w:t xml:space="preserve">represent </w:t>
      </w:r>
      <w:r w:rsidR="00195D86" w:rsidRPr="00241C23">
        <w:t xml:space="preserve">the nature of the </w:t>
      </w:r>
      <w:r w:rsidRPr="00241C23">
        <w:t>statistic e.g. mean, standard deviation, skew, percentile.</w:t>
      </w:r>
    </w:p>
    <w:p w:rsidR="004F62C7" w:rsidRDefault="004F62C7" w:rsidP="004F62C7">
      <w:pPr>
        <w:pStyle w:val="Heading1"/>
      </w:pPr>
      <w:bookmarkStart w:id="14" w:name="_Toc469497289"/>
      <w:bookmarkStart w:id="15" w:name="_Ref432160766"/>
      <w:r>
        <w:t>Station data product format</w:t>
      </w:r>
      <w:bookmarkEnd w:id="14"/>
    </w:p>
    <w:p w:rsidR="004F62C7" w:rsidRDefault="004F62C7" w:rsidP="004F62C7">
      <w:r>
        <w:t>The recommendations in this section are made in relation to the following planned EUSTACE products which are outputs from work package 1:</w:t>
      </w:r>
    </w:p>
    <w:p w:rsidR="004F62C7" w:rsidRDefault="004F62C7" w:rsidP="004F62C7">
      <w:pPr>
        <w:pStyle w:val="ListParagraph"/>
        <w:numPr>
          <w:ilvl w:val="0"/>
          <w:numId w:val="43"/>
        </w:numPr>
      </w:pPr>
      <w:r w:rsidRPr="0035756B">
        <w:t>Homogenised meteorological station records of surface air temperature measurements for Europe</w:t>
      </w:r>
    </w:p>
    <w:p w:rsidR="004F62C7" w:rsidRDefault="004F62C7" w:rsidP="004F62C7">
      <w:pPr>
        <w:pStyle w:val="ListParagraph"/>
        <w:numPr>
          <w:ilvl w:val="0"/>
          <w:numId w:val="43"/>
        </w:numPr>
      </w:pPr>
      <w:r w:rsidRPr="0035756B">
        <w:t>Global data set of surface air temperature measurements from meteorological stations with discontinuities in each station record identified, where possible</w:t>
      </w:r>
    </w:p>
    <w:p w:rsidR="004F62C7" w:rsidRDefault="004F62C7" w:rsidP="004F62C7">
      <w:r>
        <w:t>We suggest the data set comprises two files:</w:t>
      </w:r>
    </w:p>
    <w:p w:rsidR="004F62C7" w:rsidRPr="00B15720" w:rsidRDefault="00F31EE2" w:rsidP="004F62C7">
      <w:pPr>
        <w:rPr>
          <w:rFonts w:ascii="Courier New" w:hAnsi="Courier New" w:cs="Courier New"/>
        </w:rPr>
      </w:pPr>
      <w:r>
        <w:rPr>
          <w:rFonts w:ascii="Courier New" w:hAnsi="Courier New" w:cs="Courier New"/>
        </w:rPr>
        <w:t>eustace_</w:t>
      </w:r>
      <w:r w:rsidR="004F62C7">
        <w:rPr>
          <w:rFonts w:ascii="Courier New" w:hAnsi="Courier New" w:cs="Courier New"/>
        </w:rPr>
        <w:t>stations</w:t>
      </w:r>
      <w:r>
        <w:rPr>
          <w:rFonts w:ascii="Courier New" w:hAnsi="Courier New" w:cs="Courier New"/>
        </w:rPr>
        <w:t>_</w:t>
      </w:r>
      <w:r w:rsidR="004F62C7">
        <w:rPr>
          <w:rFonts w:asciiTheme="majorHAnsi" w:hAnsiTheme="majorHAnsi" w:cstheme="majorHAnsi"/>
          <w:i/>
        </w:rPr>
        <w:t>region</w:t>
      </w:r>
      <w:r>
        <w:rPr>
          <w:rFonts w:ascii="Courier New" w:hAnsi="Courier New" w:cs="Courier New"/>
        </w:rPr>
        <w:t>_</w:t>
      </w:r>
      <w:r w:rsidR="006D20B6">
        <w:rPr>
          <w:rFonts w:asciiTheme="majorHAnsi" w:hAnsiTheme="majorHAnsi" w:cstheme="majorHAnsi"/>
          <w:i/>
        </w:rPr>
        <w:t>version</w:t>
      </w:r>
      <w:r>
        <w:rPr>
          <w:rFonts w:ascii="Courier New" w:hAnsi="Courier New" w:cs="Courier New"/>
        </w:rPr>
        <w:t>_</w:t>
      </w:r>
      <w:r w:rsidR="004F62C7">
        <w:rPr>
          <w:rFonts w:ascii="Courier New" w:hAnsi="Courier New" w:cs="Courier New"/>
        </w:rPr>
        <w:t>temperature</w:t>
      </w:r>
      <w:r w:rsidR="004F62C7" w:rsidRPr="00B15720">
        <w:rPr>
          <w:rFonts w:ascii="Courier New" w:hAnsi="Courier New" w:cs="Courier New"/>
        </w:rPr>
        <w:t>.nc</w:t>
      </w:r>
    </w:p>
    <w:p w:rsidR="004F62C7" w:rsidRPr="00B15720" w:rsidRDefault="00F31EE2" w:rsidP="004F62C7">
      <w:pPr>
        <w:rPr>
          <w:rFonts w:ascii="Courier New" w:hAnsi="Courier New" w:cs="Courier New"/>
        </w:rPr>
      </w:pPr>
      <w:r>
        <w:rPr>
          <w:rFonts w:ascii="Courier New" w:hAnsi="Courier New" w:cs="Courier New"/>
        </w:rPr>
        <w:t>eustace_</w:t>
      </w:r>
      <w:r w:rsidR="004F62C7">
        <w:rPr>
          <w:rFonts w:ascii="Courier New" w:hAnsi="Courier New" w:cs="Courier New"/>
        </w:rPr>
        <w:t>stations</w:t>
      </w:r>
      <w:r>
        <w:rPr>
          <w:rFonts w:ascii="Courier New" w:hAnsi="Courier New" w:cs="Courier New"/>
        </w:rPr>
        <w:t>_</w:t>
      </w:r>
      <w:r w:rsidR="004F62C7">
        <w:rPr>
          <w:rFonts w:asciiTheme="majorHAnsi" w:hAnsiTheme="majorHAnsi" w:cstheme="majorHAnsi"/>
          <w:i/>
        </w:rPr>
        <w:t>region</w:t>
      </w:r>
      <w:r>
        <w:rPr>
          <w:rFonts w:ascii="Courier New" w:hAnsi="Courier New" w:cs="Courier New"/>
        </w:rPr>
        <w:t>_</w:t>
      </w:r>
      <w:r w:rsidR="006D20B6">
        <w:rPr>
          <w:rFonts w:asciiTheme="majorHAnsi" w:hAnsiTheme="majorHAnsi" w:cstheme="majorHAnsi"/>
          <w:i/>
        </w:rPr>
        <w:t>version</w:t>
      </w:r>
      <w:r>
        <w:rPr>
          <w:rFonts w:ascii="Courier New" w:hAnsi="Courier New" w:cs="Courier New"/>
        </w:rPr>
        <w:t>_</w:t>
      </w:r>
      <w:r w:rsidR="004F62C7">
        <w:rPr>
          <w:rFonts w:ascii="Courier New" w:hAnsi="Courier New" w:cs="Courier New"/>
        </w:rPr>
        <w:t>status.</w:t>
      </w:r>
      <w:r w:rsidR="004F62C7" w:rsidRPr="00B15720">
        <w:rPr>
          <w:rFonts w:ascii="Courier New" w:hAnsi="Courier New" w:cs="Courier New"/>
        </w:rPr>
        <w:t>nc</w:t>
      </w:r>
    </w:p>
    <w:p w:rsidR="004F62C7" w:rsidRDefault="004F62C7" w:rsidP="004F62C7">
      <w:r>
        <w:t xml:space="preserve">The value of </w:t>
      </w:r>
      <w:r>
        <w:rPr>
          <w:i/>
        </w:rPr>
        <w:t>region</w:t>
      </w:r>
      <w:r>
        <w:t xml:space="preserve"> is either </w:t>
      </w:r>
      <w:r w:rsidRPr="00B15720">
        <w:rPr>
          <w:rFonts w:ascii="Courier New" w:hAnsi="Courier New" w:cs="Courier New"/>
        </w:rPr>
        <w:t>eu</w:t>
      </w:r>
      <w:r>
        <w:rPr>
          <w:rFonts w:ascii="Courier New" w:hAnsi="Courier New" w:cs="Courier New"/>
        </w:rPr>
        <w:t>rope</w:t>
      </w:r>
      <w:r>
        <w:t xml:space="preserve"> for the European data set or </w:t>
      </w:r>
      <w:r w:rsidRPr="00B15720">
        <w:rPr>
          <w:rFonts w:ascii="Courier New" w:hAnsi="Courier New" w:cs="Courier New"/>
        </w:rPr>
        <w:t>global</w:t>
      </w:r>
      <w:r>
        <w:t xml:space="preserve"> for the global one.</w:t>
      </w:r>
    </w:p>
    <w:p w:rsidR="005238DB" w:rsidRDefault="004F62C7" w:rsidP="004F62C7">
      <w:r>
        <w:lastRenderedPageBreak/>
        <w:t xml:space="preserve">A </w:t>
      </w:r>
      <w:r w:rsidRPr="00291B11">
        <w:rPr>
          <w:rFonts w:ascii="Courier New" w:hAnsi="Courier New" w:cs="Courier New"/>
        </w:rPr>
        <w:t>temperature</w:t>
      </w:r>
      <w:r>
        <w:t xml:space="preserve"> file contains daily temperature time series from all stations</w:t>
      </w:r>
      <w:r w:rsidR="005238DB">
        <w:t>.</w:t>
      </w:r>
      <w:r>
        <w:t xml:space="preserve"> </w:t>
      </w:r>
      <w:r w:rsidR="005238DB">
        <w:t>T</w:t>
      </w:r>
      <w:r>
        <w:t xml:space="preserve">he corresponding </w:t>
      </w:r>
      <w:r w:rsidRPr="00291B11">
        <w:rPr>
          <w:rFonts w:ascii="Courier New" w:hAnsi="Courier New" w:cs="Courier New"/>
        </w:rPr>
        <w:t>status</w:t>
      </w:r>
      <w:r>
        <w:t xml:space="preserve"> file contains signal status information</w:t>
      </w:r>
      <w:r w:rsidR="005238DB">
        <w:t>.  This includes</w:t>
      </w:r>
      <w:r>
        <w:t xml:space="preserve"> break detections</w:t>
      </w:r>
      <w:r w:rsidR="005238DB">
        <w:t>,</w:t>
      </w:r>
      <w:r>
        <w:t xml:space="preserve"> which may depend on time but wh</w:t>
      </w:r>
      <w:r w:rsidR="004C2435">
        <w:t>ich occur at irregular interval</w:t>
      </w:r>
      <w:r w:rsidR="005238DB">
        <w:t>s; and break detection performance</w:t>
      </w:r>
      <w:r w:rsidR="00E92690">
        <w:t xml:space="preserve"> information</w:t>
      </w:r>
      <w:r w:rsidR="005238DB">
        <w:t xml:space="preserve">, which updates at regular </w:t>
      </w:r>
      <w:r w:rsidR="00481791">
        <w:t xml:space="preserve">time intervals </w:t>
      </w:r>
      <w:r w:rsidR="00BC3F23">
        <w:t xml:space="preserve">(e.g. every year) </w:t>
      </w:r>
      <w:r w:rsidR="00481791">
        <w:t>but not daily</w:t>
      </w:r>
      <w:r w:rsidR="005238DB">
        <w:t>.</w:t>
      </w:r>
      <w:r w:rsidR="001C6AD8">
        <w:t xml:space="preserve"> </w:t>
      </w:r>
    </w:p>
    <w:p w:rsidR="004F62C7" w:rsidRDefault="004F62C7" w:rsidP="004F62C7">
      <w:r>
        <w:t>The reason for suggesting two separate files is to permit efficient daily update.</w:t>
      </w:r>
    </w:p>
    <w:p w:rsidR="006D20B6" w:rsidRDefault="006D20B6" w:rsidP="004F62C7">
      <w:r>
        <w:t xml:space="preserve">Given that only two files are involved, it may be convenient to place </w:t>
      </w:r>
      <w:r w:rsidRPr="00A03105">
        <w:rPr>
          <w:i/>
        </w:rPr>
        <w:t>version</w:t>
      </w:r>
      <w:r>
        <w:t xml:space="preserve"> identifiers into the filenames as described; though it is also proposed that comprehensive versioning be carried out as described in section </w:t>
      </w:r>
      <w:r w:rsidR="00AC64D0">
        <w:fldChar w:fldCharType="begin"/>
      </w:r>
      <w:r>
        <w:instrText xml:space="preserve"> REF _Ref433380198 \r \h </w:instrText>
      </w:r>
      <w:r w:rsidR="00AC64D0">
        <w:fldChar w:fldCharType="separate"/>
      </w:r>
      <w:r>
        <w:t>4.2</w:t>
      </w:r>
      <w:r w:rsidR="00AC64D0">
        <w:fldChar w:fldCharType="end"/>
      </w:r>
      <w:r>
        <w:t>.</w:t>
      </w:r>
    </w:p>
    <w:p w:rsidR="004F62C7" w:rsidRDefault="004F62C7" w:rsidP="004F62C7">
      <w:pPr>
        <w:pStyle w:val="Heading2"/>
      </w:pPr>
      <w:bookmarkStart w:id="16" w:name="_Toc469497290"/>
      <w:r>
        <w:t>CF-compliant global attributes</w:t>
      </w:r>
      <w:bookmarkEnd w:id="16"/>
    </w:p>
    <w:p w:rsidR="004F62C7" w:rsidRDefault="004F62C7" w:rsidP="004F62C7">
      <w:r>
        <w:t>Global attributes should be as for work package 2 products, plus inclusion of:</w:t>
      </w:r>
    </w:p>
    <w:p w:rsidR="004F62C7" w:rsidRPr="00981B96" w:rsidRDefault="004F62C7" w:rsidP="004F62C7">
      <w:pPr>
        <w:rPr>
          <w:rFonts w:ascii="Courier New" w:hAnsi="Courier New" w:cs="Courier New"/>
          <w:sz w:val="20"/>
          <w:szCs w:val="20"/>
        </w:rPr>
      </w:pPr>
      <w:r>
        <w:rPr>
          <w:rFonts w:ascii="Courier New" w:hAnsi="Courier New" w:cs="Courier New"/>
          <w:sz w:val="20"/>
          <w:szCs w:val="20"/>
        </w:rPr>
        <w:t>featureType: timeSeries</w:t>
      </w:r>
    </w:p>
    <w:p w:rsidR="004F62C7" w:rsidRDefault="004F62C7" w:rsidP="004F62C7">
      <w:pPr>
        <w:pStyle w:val="Heading2"/>
      </w:pPr>
      <w:bookmarkStart w:id="17" w:name="_Toc469497291"/>
      <w:r>
        <w:t>Variables consistent with work package 2</w:t>
      </w:r>
      <w:bookmarkEnd w:id="17"/>
    </w:p>
    <w:p w:rsidR="004F62C7" w:rsidRDefault="004F62C7" w:rsidP="004F62C7">
      <w:pPr>
        <w:rPr>
          <w:sz w:val="20"/>
        </w:rPr>
      </w:pPr>
      <w:r>
        <w:t xml:space="preserve">The temperature file should contain the following variables with attributes as described in section </w:t>
      </w:r>
      <w:r w:rsidR="00AC64D0">
        <w:fldChar w:fldCharType="begin"/>
      </w:r>
      <w:r>
        <w:instrText xml:space="preserve"> REF _Ref432160128 \r \h </w:instrText>
      </w:r>
      <w:r w:rsidR="00AC64D0">
        <w:fldChar w:fldCharType="separate"/>
      </w:r>
      <w:r>
        <w:t>1.6</w:t>
      </w:r>
      <w:r w:rsidR="00AC64D0">
        <w:fldChar w:fldCharType="end"/>
      </w:r>
      <w:r>
        <w:t xml:space="preserve"> for work package 2</w:t>
      </w:r>
      <w:r w:rsidRPr="000B1429">
        <w:rPr>
          <w:sz w:val="20"/>
        </w:rPr>
        <w:t xml:space="preserve">: </w:t>
      </w:r>
    </w:p>
    <w:p w:rsidR="004F62C7" w:rsidRDefault="00DA627B" w:rsidP="004F62C7">
      <w:pPr>
        <w:rPr>
          <w:sz w:val="20"/>
        </w:rPr>
      </w:pPr>
      <w:r>
        <w:rPr>
          <w:rFonts w:ascii="Courier New" w:hAnsi="Courier New" w:cs="Courier New"/>
          <w:sz w:val="20"/>
        </w:rPr>
        <w:t xml:space="preserve">time, </w:t>
      </w:r>
      <w:r w:rsidR="00C75ECC">
        <w:rPr>
          <w:rFonts w:ascii="Courier New" w:hAnsi="Courier New" w:cs="Courier New"/>
          <w:sz w:val="20"/>
        </w:rPr>
        <w:t xml:space="preserve">latitude, longitude, </w:t>
      </w:r>
      <w:r w:rsidR="004F62C7" w:rsidRPr="000B1429">
        <w:rPr>
          <w:rFonts w:ascii="Courier New" w:hAnsi="Courier New" w:cs="Courier New"/>
          <w:sz w:val="20"/>
        </w:rPr>
        <w:t>tasmin, tasmax</w:t>
      </w:r>
      <w:r w:rsidR="004F62C7">
        <w:rPr>
          <w:sz w:val="20"/>
        </w:rPr>
        <w:t xml:space="preserve"> </w:t>
      </w:r>
    </w:p>
    <w:p w:rsidR="004F62C7" w:rsidRDefault="004F62C7" w:rsidP="004F62C7">
      <w:pPr>
        <w:pStyle w:val="Heading2"/>
      </w:pPr>
      <w:bookmarkStart w:id="18" w:name="_Toc469497292"/>
      <w:r>
        <w:t>Additional variables for station data</w:t>
      </w:r>
      <w:r w:rsidR="00634C6F">
        <w:t xml:space="preserve"> temperature file</w:t>
      </w:r>
      <w:bookmarkEnd w:id="18"/>
    </w:p>
    <w:p w:rsidR="004F62C7" w:rsidRDefault="004F62C7" w:rsidP="004F62C7">
      <w:r>
        <w:t xml:space="preserve">In addition to variables already mentioned, the following variables are recommended for expression of station </w:t>
      </w:r>
      <w:r w:rsidR="00634C6F">
        <w:t>temperatures</w:t>
      </w:r>
      <w:r>
        <w:t>. All are compatible with CF</w:t>
      </w:r>
      <w:r w:rsidR="00634C6F">
        <w:t>.</w:t>
      </w:r>
    </w:p>
    <w:p w:rsidR="004F62C7" w:rsidRPr="00E63932" w:rsidRDefault="004F62C7" w:rsidP="004F62C7">
      <w:pPr>
        <w:spacing w:after="0"/>
        <w:rPr>
          <w:rFonts w:ascii="Courier New" w:hAnsi="Courier New" w:cs="Courier New"/>
          <w:b/>
          <w:sz w:val="20"/>
          <w:u w:val="single"/>
        </w:rPr>
      </w:pPr>
      <w:r w:rsidRPr="00E63932">
        <w:rPr>
          <w:rFonts w:ascii="Courier New" w:hAnsi="Courier New" w:cs="Courier New"/>
          <w:b/>
          <w:sz w:val="20"/>
          <w:u w:val="single"/>
        </w:rPr>
        <w:t>Variable: station_name (char)</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long_name: Station name</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cf_role: timeseries_id</w:t>
      </w:r>
    </w:p>
    <w:p w:rsidR="004F62C7" w:rsidRPr="00160EE4" w:rsidRDefault="004F62C7" w:rsidP="004F62C7">
      <w:pPr>
        <w:spacing w:after="0"/>
        <w:rPr>
          <w:rFonts w:ascii="Courier New" w:hAnsi="Courier New" w:cs="Courier New"/>
          <w:sz w:val="20"/>
        </w:rPr>
      </w:pPr>
    </w:p>
    <w:p w:rsidR="00613DC5" w:rsidRPr="00E63932" w:rsidRDefault="00613DC5" w:rsidP="00613DC5">
      <w:pPr>
        <w:spacing w:after="0"/>
        <w:rPr>
          <w:rFonts w:ascii="Courier New" w:hAnsi="Courier New" w:cs="Courier New"/>
          <w:b/>
          <w:sz w:val="20"/>
          <w:u w:val="single"/>
        </w:rPr>
      </w:pPr>
      <w:r w:rsidRPr="00E63932">
        <w:rPr>
          <w:rFonts w:ascii="Courier New" w:hAnsi="Courier New" w:cs="Courier New"/>
          <w:b/>
          <w:sz w:val="20"/>
          <w:u w:val="single"/>
        </w:rPr>
        <w:t xml:space="preserve">Variable: </w:t>
      </w:r>
      <w:r>
        <w:rPr>
          <w:rFonts w:ascii="Courier New" w:hAnsi="Courier New" w:cs="Courier New"/>
          <w:b/>
          <w:sz w:val="20"/>
          <w:u w:val="single"/>
        </w:rPr>
        <w:t xml:space="preserve">elevation </w:t>
      </w:r>
      <w:r w:rsidR="007218D4">
        <w:rPr>
          <w:rFonts w:ascii="Courier New" w:hAnsi="Courier New" w:cs="Courier New"/>
          <w:b/>
          <w:sz w:val="20"/>
          <w:u w:val="single"/>
        </w:rPr>
        <w:t>(float32)</w:t>
      </w:r>
    </w:p>
    <w:p w:rsidR="00613DC5" w:rsidRPr="00160EE4" w:rsidRDefault="00613DC5" w:rsidP="00613DC5">
      <w:pPr>
        <w:spacing w:after="0"/>
        <w:rPr>
          <w:rFonts w:ascii="Courier New" w:hAnsi="Courier New" w:cs="Courier New"/>
          <w:sz w:val="20"/>
        </w:rPr>
      </w:pPr>
      <w:r w:rsidRPr="00160EE4">
        <w:rPr>
          <w:rFonts w:ascii="Courier New" w:hAnsi="Courier New" w:cs="Courier New"/>
          <w:sz w:val="20"/>
        </w:rPr>
        <w:t xml:space="preserve">long_name: </w:t>
      </w:r>
      <w:r w:rsidR="00C75ECC">
        <w:rPr>
          <w:rFonts w:ascii="Courier New" w:hAnsi="Courier New" w:cs="Courier New"/>
          <w:sz w:val="20"/>
        </w:rPr>
        <w:t>H</w:t>
      </w:r>
      <w:r>
        <w:rPr>
          <w:rFonts w:ascii="Courier New" w:hAnsi="Courier New" w:cs="Courier New"/>
          <w:sz w:val="20"/>
        </w:rPr>
        <w:t>eight above the geoid (m)</w:t>
      </w:r>
    </w:p>
    <w:p w:rsidR="00613DC5" w:rsidRDefault="00613DC5" w:rsidP="00613DC5">
      <w:pPr>
        <w:spacing w:after="0"/>
        <w:rPr>
          <w:rFonts w:ascii="Courier New" w:hAnsi="Courier New" w:cs="Courier New"/>
          <w:sz w:val="20"/>
        </w:rPr>
      </w:pPr>
      <w:r>
        <w:rPr>
          <w:rFonts w:ascii="Courier New" w:hAnsi="Courier New" w:cs="Courier New"/>
          <w:sz w:val="20"/>
        </w:rPr>
        <w:t>standard_name: surface_altitude</w:t>
      </w:r>
    </w:p>
    <w:p w:rsidR="00613DC5" w:rsidRPr="00160EE4" w:rsidRDefault="00613DC5" w:rsidP="00613DC5">
      <w:pPr>
        <w:spacing w:after="0"/>
        <w:rPr>
          <w:rFonts w:ascii="Courier New" w:hAnsi="Courier New" w:cs="Courier New"/>
          <w:sz w:val="20"/>
        </w:rPr>
      </w:pPr>
      <w:r>
        <w:rPr>
          <w:rFonts w:ascii="Courier New" w:hAnsi="Courier New" w:cs="Courier New"/>
          <w:sz w:val="20"/>
        </w:rPr>
        <w:t>units: m</w:t>
      </w:r>
    </w:p>
    <w:p w:rsidR="00613DC5" w:rsidRDefault="00613DC5" w:rsidP="004F62C7">
      <w:pPr>
        <w:spacing w:after="0"/>
        <w:rPr>
          <w:rFonts w:ascii="Courier New" w:hAnsi="Courier New" w:cs="Courier New"/>
          <w:b/>
          <w:sz w:val="20"/>
          <w:u w:val="single"/>
        </w:rPr>
      </w:pPr>
    </w:p>
    <w:p w:rsidR="004F62C7" w:rsidRPr="00E63932" w:rsidRDefault="004F62C7" w:rsidP="004F62C7">
      <w:pPr>
        <w:spacing w:after="0"/>
        <w:rPr>
          <w:rFonts w:ascii="Courier New" w:hAnsi="Courier New" w:cs="Courier New"/>
          <w:b/>
          <w:sz w:val="20"/>
          <w:u w:val="single"/>
        </w:rPr>
      </w:pPr>
      <w:r w:rsidRPr="00E63932">
        <w:rPr>
          <w:rFonts w:ascii="Courier New" w:hAnsi="Courier New" w:cs="Courier New"/>
          <w:b/>
          <w:sz w:val="20"/>
          <w:u w:val="single"/>
        </w:rPr>
        <w:t xml:space="preserve">Variable: tasmin_qc </w:t>
      </w:r>
      <w:r w:rsidR="00116A2D">
        <w:rPr>
          <w:rFonts w:ascii="Courier New" w:hAnsi="Courier New" w:cs="Courier New"/>
          <w:b/>
          <w:sz w:val="20"/>
          <w:u w:val="single"/>
        </w:rPr>
        <w:t>(uint8)</w:t>
      </w:r>
    </w:p>
    <w:p w:rsidR="004F62C7" w:rsidRDefault="004F62C7" w:rsidP="004F62C7">
      <w:pPr>
        <w:spacing w:after="0"/>
        <w:rPr>
          <w:rFonts w:ascii="Courier New" w:hAnsi="Courier New" w:cs="Courier New"/>
          <w:sz w:val="20"/>
        </w:rPr>
      </w:pPr>
      <w:r>
        <w:rPr>
          <w:rFonts w:ascii="Courier New" w:hAnsi="Courier New" w:cs="Courier New"/>
          <w:sz w:val="20"/>
        </w:rPr>
        <w:t>long_name: Quality control flags</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standard_name: air_temperature status_flag</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valid_range</w:t>
      </w:r>
      <w:r w:rsidR="00094E4F">
        <w:rPr>
          <w:rFonts w:ascii="Courier New" w:hAnsi="Courier New" w:cs="Courier New"/>
          <w:sz w:val="20"/>
        </w:rPr>
        <w:t>:</w:t>
      </w:r>
      <w:r w:rsidRPr="00160EE4">
        <w:rPr>
          <w:rFonts w:ascii="Courier New" w:hAnsi="Courier New" w:cs="Courier New"/>
          <w:sz w:val="20"/>
        </w:rPr>
        <w:t xml:space="preserve"> 0 , </w:t>
      </w:r>
      <w:r w:rsidRPr="00E63932">
        <w:rPr>
          <w:rFonts w:asciiTheme="majorHAnsi" w:hAnsiTheme="majorHAnsi" w:cstheme="majorHAnsi"/>
          <w:i/>
          <w:sz w:val="20"/>
        </w:rPr>
        <w:t>maxrange</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flag_masks: 1</w:t>
      </w:r>
      <w:r w:rsidR="007354E0">
        <w:rPr>
          <w:rFonts w:ascii="Courier New" w:hAnsi="Courier New" w:cs="Courier New"/>
          <w:sz w:val="20"/>
        </w:rPr>
        <w:t>, 2, 4</w:t>
      </w:r>
      <w:r>
        <w:rPr>
          <w:rFonts w:ascii="Courier New" w:hAnsi="Courier New" w:cs="Courier New"/>
          <w:sz w:val="20"/>
        </w:rPr>
        <w:t xml:space="preserve">, </w:t>
      </w:r>
      <w:r w:rsidRPr="00160EE4">
        <w:rPr>
          <w:rFonts w:ascii="Courier New" w:hAnsi="Courier New" w:cs="Courier New"/>
          <w:sz w:val="20"/>
        </w:rPr>
        <w:t>...</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 xml:space="preserve">flag_meanings: </w:t>
      </w:r>
      <w:r>
        <w:rPr>
          <w:rFonts w:asciiTheme="majorHAnsi" w:hAnsiTheme="majorHAnsi" w:cstheme="majorHAnsi"/>
          <w:i/>
          <w:sz w:val="20"/>
        </w:rPr>
        <w:t>bit0meaning</w:t>
      </w:r>
      <w:r w:rsidRPr="00160EE4">
        <w:rPr>
          <w:rFonts w:ascii="Courier New" w:hAnsi="Courier New" w:cs="Courier New"/>
          <w:sz w:val="20"/>
        </w:rPr>
        <w:t xml:space="preserve"> </w:t>
      </w:r>
      <w:r>
        <w:rPr>
          <w:rFonts w:asciiTheme="majorHAnsi" w:hAnsiTheme="majorHAnsi" w:cstheme="majorHAnsi"/>
          <w:i/>
          <w:sz w:val="20"/>
        </w:rPr>
        <w:t>bit1meaning</w:t>
      </w:r>
      <w:r w:rsidRPr="00160EE4">
        <w:rPr>
          <w:rFonts w:ascii="Courier New" w:hAnsi="Courier New" w:cs="Courier New"/>
          <w:sz w:val="20"/>
        </w:rPr>
        <w:t xml:space="preserve"> </w:t>
      </w:r>
      <w:r>
        <w:rPr>
          <w:rFonts w:asciiTheme="majorHAnsi" w:hAnsiTheme="majorHAnsi" w:cstheme="majorHAnsi"/>
          <w:i/>
          <w:sz w:val="20"/>
        </w:rPr>
        <w:t>bit2meaning</w:t>
      </w:r>
      <w:r w:rsidRPr="00160EE4">
        <w:rPr>
          <w:rFonts w:ascii="Courier New" w:hAnsi="Courier New" w:cs="Courier New"/>
          <w:sz w:val="20"/>
        </w:rPr>
        <w:t xml:space="preserve"> ...</w:t>
      </w:r>
    </w:p>
    <w:p w:rsidR="004F62C7" w:rsidRPr="00160EE4" w:rsidRDefault="004F62C7" w:rsidP="004F62C7">
      <w:pPr>
        <w:spacing w:after="0"/>
        <w:rPr>
          <w:rFonts w:ascii="Courier New" w:hAnsi="Courier New" w:cs="Courier New"/>
          <w:sz w:val="20"/>
        </w:rPr>
      </w:pPr>
    </w:p>
    <w:p w:rsidR="004F62C7" w:rsidRPr="00E63932" w:rsidRDefault="004F62C7" w:rsidP="004F62C7">
      <w:pPr>
        <w:spacing w:after="0"/>
        <w:rPr>
          <w:rFonts w:ascii="Courier New" w:hAnsi="Courier New" w:cs="Courier New"/>
          <w:b/>
          <w:sz w:val="20"/>
          <w:u w:val="single"/>
        </w:rPr>
      </w:pPr>
      <w:r w:rsidRPr="00E63932">
        <w:rPr>
          <w:rFonts w:ascii="Courier New" w:hAnsi="Courier New" w:cs="Courier New"/>
          <w:b/>
          <w:sz w:val="20"/>
          <w:u w:val="single"/>
        </w:rPr>
        <w:t xml:space="preserve">Variable: tasmax_qc </w:t>
      </w:r>
      <w:r w:rsidR="00116A2D">
        <w:rPr>
          <w:rFonts w:ascii="Courier New" w:hAnsi="Courier New" w:cs="Courier New"/>
          <w:b/>
          <w:sz w:val="20"/>
          <w:u w:val="single"/>
        </w:rPr>
        <w:t>(uint8)</w:t>
      </w:r>
    </w:p>
    <w:p w:rsidR="004F62C7" w:rsidRDefault="004F62C7" w:rsidP="004F62C7">
      <w:pPr>
        <w:spacing w:after="0"/>
        <w:rPr>
          <w:rFonts w:ascii="Courier New" w:hAnsi="Courier New" w:cs="Courier New"/>
          <w:sz w:val="20"/>
        </w:rPr>
      </w:pPr>
      <w:r>
        <w:rPr>
          <w:rFonts w:ascii="Courier New" w:hAnsi="Courier New" w:cs="Courier New"/>
          <w:sz w:val="20"/>
        </w:rPr>
        <w:t>long_name: Quality control flags</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standard_name: air_temperature status_flag</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valid_range</w:t>
      </w:r>
      <w:r w:rsidR="00094E4F">
        <w:rPr>
          <w:rFonts w:ascii="Courier New" w:hAnsi="Courier New" w:cs="Courier New"/>
          <w:sz w:val="20"/>
        </w:rPr>
        <w:t>:</w:t>
      </w:r>
      <w:r w:rsidRPr="00160EE4">
        <w:rPr>
          <w:rFonts w:ascii="Courier New" w:hAnsi="Courier New" w:cs="Courier New"/>
          <w:sz w:val="20"/>
        </w:rPr>
        <w:t xml:space="preserve"> 0b , </w:t>
      </w:r>
      <w:r w:rsidRPr="00E63932">
        <w:rPr>
          <w:rFonts w:asciiTheme="majorHAnsi" w:hAnsiTheme="majorHAnsi" w:cstheme="majorHAnsi"/>
          <w:i/>
          <w:sz w:val="20"/>
        </w:rPr>
        <w:t>maxrange</w:t>
      </w:r>
    </w:p>
    <w:p w:rsidR="004F62C7" w:rsidRPr="00160EE4" w:rsidRDefault="007354E0" w:rsidP="004F62C7">
      <w:pPr>
        <w:spacing w:after="0"/>
        <w:rPr>
          <w:rFonts w:ascii="Courier New" w:hAnsi="Courier New" w:cs="Courier New"/>
          <w:sz w:val="20"/>
        </w:rPr>
      </w:pPr>
      <w:r>
        <w:rPr>
          <w:rFonts w:ascii="Courier New" w:hAnsi="Courier New" w:cs="Courier New"/>
          <w:sz w:val="20"/>
        </w:rPr>
        <w:t>flag_masks: 1, 2</w:t>
      </w:r>
      <w:r w:rsidR="004F62C7" w:rsidRPr="00160EE4">
        <w:rPr>
          <w:rFonts w:ascii="Courier New" w:hAnsi="Courier New" w:cs="Courier New"/>
          <w:sz w:val="20"/>
        </w:rPr>
        <w:t>, 4</w:t>
      </w:r>
      <w:r w:rsidR="004F62C7">
        <w:rPr>
          <w:rFonts w:ascii="Courier New" w:hAnsi="Courier New" w:cs="Courier New"/>
          <w:sz w:val="20"/>
        </w:rPr>
        <w:t xml:space="preserve">, </w:t>
      </w:r>
      <w:r w:rsidR="004F62C7" w:rsidRPr="00160EE4">
        <w:rPr>
          <w:rFonts w:ascii="Courier New" w:hAnsi="Courier New" w:cs="Courier New"/>
          <w:sz w:val="20"/>
        </w:rPr>
        <w:t>...</w:t>
      </w:r>
    </w:p>
    <w:p w:rsidR="004F62C7" w:rsidRDefault="004F62C7" w:rsidP="004F62C7">
      <w:pPr>
        <w:rPr>
          <w:rFonts w:ascii="Courier New" w:hAnsi="Courier New" w:cs="Courier New"/>
          <w:sz w:val="20"/>
        </w:rPr>
      </w:pPr>
      <w:r w:rsidRPr="00160EE4">
        <w:rPr>
          <w:rFonts w:ascii="Courier New" w:hAnsi="Courier New" w:cs="Courier New"/>
          <w:sz w:val="20"/>
        </w:rPr>
        <w:t xml:space="preserve">flag_meanings: </w:t>
      </w:r>
      <w:r>
        <w:rPr>
          <w:rFonts w:asciiTheme="majorHAnsi" w:hAnsiTheme="majorHAnsi" w:cstheme="majorHAnsi"/>
          <w:i/>
          <w:sz w:val="20"/>
        </w:rPr>
        <w:t>bit0meaning</w:t>
      </w:r>
      <w:r w:rsidRPr="00160EE4">
        <w:rPr>
          <w:rFonts w:ascii="Courier New" w:hAnsi="Courier New" w:cs="Courier New"/>
          <w:sz w:val="20"/>
        </w:rPr>
        <w:t xml:space="preserve"> </w:t>
      </w:r>
      <w:r>
        <w:rPr>
          <w:rFonts w:asciiTheme="majorHAnsi" w:hAnsiTheme="majorHAnsi" w:cstheme="majorHAnsi"/>
          <w:i/>
          <w:sz w:val="20"/>
        </w:rPr>
        <w:t>bit1meaning</w:t>
      </w:r>
      <w:r w:rsidRPr="00160EE4">
        <w:rPr>
          <w:rFonts w:ascii="Courier New" w:hAnsi="Courier New" w:cs="Courier New"/>
          <w:sz w:val="20"/>
        </w:rPr>
        <w:t xml:space="preserve"> </w:t>
      </w:r>
      <w:r>
        <w:rPr>
          <w:rFonts w:asciiTheme="majorHAnsi" w:hAnsiTheme="majorHAnsi" w:cstheme="majorHAnsi"/>
          <w:i/>
          <w:sz w:val="20"/>
        </w:rPr>
        <w:t>bit2meaning</w:t>
      </w:r>
      <w:r w:rsidRPr="00160EE4">
        <w:rPr>
          <w:rFonts w:ascii="Courier New" w:hAnsi="Courier New" w:cs="Courier New"/>
          <w:sz w:val="20"/>
        </w:rPr>
        <w:t xml:space="preserve"> ...</w:t>
      </w:r>
    </w:p>
    <w:p w:rsidR="00634C6F" w:rsidRDefault="00634C6F" w:rsidP="00634C6F">
      <w:pPr>
        <w:pStyle w:val="Heading2"/>
      </w:pPr>
      <w:bookmarkStart w:id="19" w:name="_Toc469497293"/>
      <w:r>
        <w:lastRenderedPageBreak/>
        <w:t>Additional variables for station data status file</w:t>
      </w:r>
      <w:bookmarkEnd w:id="19"/>
    </w:p>
    <w:p w:rsidR="00634C6F" w:rsidRDefault="00634C6F" w:rsidP="00634C6F">
      <w:r>
        <w:t xml:space="preserve">In addition to variables already mentioned, the following variables are </w:t>
      </w:r>
      <w:r w:rsidR="008C5974">
        <w:t>suggested ways to express</w:t>
      </w:r>
      <w:r>
        <w:t xml:space="preserve"> station status</w:t>
      </w:r>
      <w:r w:rsidR="00346406">
        <w:t>, based upon the information made available from EUSTACE work package 1</w:t>
      </w:r>
      <w:r>
        <w:t xml:space="preserve">. All are compatible with CF, though not </w:t>
      </w:r>
      <w:r w:rsidR="008F2E19">
        <w:t>all</w:t>
      </w:r>
      <w:r w:rsidR="0081594D">
        <w:t xml:space="preserve"> are</w:t>
      </w:r>
      <w:r>
        <w:t xml:space="preserve"> CF conventions.</w:t>
      </w:r>
      <w:r w:rsidR="008C5974">
        <w:t xml:space="preserve">  </w:t>
      </w:r>
    </w:p>
    <w:p w:rsidR="0066238B" w:rsidRPr="00223B19" w:rsidRDefault="0066238B" w:rsidP="00694822">
      <w:pPr>
        <w:keepNext/>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detection_</w:t>
      </w:r>
      <w:r w:rsidRPr="00223B19">
        <w:rPr>
          <w:rFonts w:ascii="Courier New" w:hAnsi="Courier New" w:cs="Courier New"/>
          <w:b/>
          <w:sz w:val="20"/>
          <w:u w:val="single"/>
        </w:rPr>
        <w:t>time</w:t>
      </w:r>
      <w:r>
        <w:rPr>
          <w:rFonts w:ascii="Courier New" w:hAnsi="Courier New" w:cs="Courier New"/>
          <w:b/>
          <w:sz w:val="20"/>
          <w:u w:val="single"/>
        </w:rPr>
        <w:t xml:space="preserve"> </w:t>
      </w:r>
      <w:r w:rsidR="007218D4">
        <w:rPr>
          <w:rFonts w:ascii="Courier New" w:hAnsi="Courier New" w:cs="Courier New"/>
          <w:b/>
          <w:sz w:val="20"/>
          <w:u w:val="single"/>
        </w:rPr>
        <w:t>(float32)</w:t>
      </w:r>
    </w:p>
    <w:p w:rsidR="0066238B" w:rsidRPr="00916A0E" w:rsidRDefault="0066238B" w:rsidP="0066238B">
      <w:pPr>
        <w:spacing w:after="0"/>
        <w:rPr>
          <w:rFonts w:ascii="Courier New" w:hAnsi="Courier New" w:cs="Courier New"/>
          <w:sz w:val="20"/>
        </w:rPr>
      </w:pPr>
      <w:r w:rsidRPr="00916A0E">
        <w:rPr>
          <w:rFonts w:ascii="Courier New" w:hAnsi="Courier New" w:cs="Courier New"/>
          <w:sz w:val="20"/>
        </w:rPr>
        <w:t>standard_name: time</w:t>
      </w:r>
    </w:p>
    <w:p w:rsidR="0066238B" w:rsidRPr="00916A0E" w:rsidRDefault="0066238B" w:rsidP="0066238B">
      <w:pPr>
        <w:spacing w:after="0"/>
        <w:rPr>
          <w:rFonts w:ascii="Courier New" w:hAnsi="Courier New" w:cs="Courier New"/>
          <w:sz w:val="20"/>
        </w:rPr>
      </w:pPr>
      <w:r w:rsidRPr="00916A0E">
        <w:rPr>
          <w:rFonts w:ascii="Courier New" w:hAnsi="Courier New" w:cs="Courier New"/>
          <w:sz w:val="20"/>
        </w:rPr>
        <w:t xml:space="preserve">long_name: </w:t>
      </w:r>
      <w:r w:rsidR="00445B60">
        <w:rPr>
          <w:rFonts w:ascii="Courier New" w:hAnsi="Courier New" w:cs="Courier New"/>
          <w:sz w:val="20"/>
        </w:rPr>
        <w:t>Start t</w:t>
      </w:r>
      <w:r w:rsidRPr="00916A0E">
        <w:rPr>
          <w:rFonts w:ascii="Courier New" w:hAnsi="Courier New" w:cs="Courier New"/>
          <w:sz w:val="20"/>
        </w:rPr>
        <w:t>ime</w:t>
      </w:r>
      <w:r>
        <w:rPr>
          <w:rFonts w:ascii="Courier New" w:hAnsi="Courier New" w:cs="Courier New"/>
          <w:sz w:val="20"/>
        </w:rPr>
        <w:t xml:space="preserve"> of period for </w:t>
      </w:r>
      <w:r w:rsidR="00FF0D4E">
        <w:rPr>
          <w:rFonts w:ascii="Courier New" w:hAnsi="Courier New" w:cs="Courier New"/>
          <w:sz w:val="20"/>
        </w:rPr>
        <w:t xml:space="preserve">break </w:t>
      </w:r>
      <w:r>
        <w:rPr>
          <w:rFonts w:ascii="Courier New" w:hAnsi="Courier New" w:cs="Courier New"/>
          <w:sz w:val="20"/>
        </w:rPr>
        <w:t>detection status report (days)</w:t>
      </w:r>
    </w:p>
    <w:p w:rsidR="0066238B" w:rsidRPr="00916A0E" w:rsidRDefault="0066238B" w:rsidP="0066238B">
      <w:pPr>
        <w:spacing w:after="0"/>
        <w:rPr>
          <w:rFonts w:ascii="Courier New" w:hAnsi="Courier New" w:cs="Courier New"/>
          <w:sz w:val="20"/>
        </w:rPr>
      </w:pPr>
      <w:r w:rsidRPr="00916A0E">
        <w:rPr>
          <w:rFonts w:ascii="Courier New" w:hAnsi="Courier New" w:cs="Courier New"/>
          <w:sz w:val="20"/>
        </w:rPr>
        <w:t xml:space="preserve">units: days since </w:t>
      </w:r>
      <w:r w:rsidR="00775EF3" w:rsidRPr="00916A0E">
        <w:rPr>
          <w:rFonts w:ascii="Courier New" w:hAnsi="Courier New" w:cs="Courier New"/>
          <w:sz w:val="20"/>
        </w:rPr>
        <w:t>1850-</w:t>
      </w:r>
      <w:r w:rsidR="00775EF3">
        <w:rPr>
          <w:rFonts w:ascii="Courier New" w:hAnsi="Courier New" w:cs="Courier New"/>
          <w:sz w:val="20"/>
        </w:rPr>
        <w:t>0</w:t>
      </w:r>
      <w:r w:rsidR="00775EF3" w:rsidRPr="00916A0E">
        <w:rPr>
          <w:rFonts w:ascii="Courier New" w:hAnsi="Courier New" w:cs="Courier New"/>
          <w:sz w:val="20"/>
        </w:rPr>
        <w:t>1-</w:t>
      </w:r>
      <w:r w:rsidR="00775EF3">
        <w:rPr>
          <w:rFonts w:ascii="Courier New" w:hAnsi="Courier New" w:cs="Courier New"/>
          <w:sz w:val="20"/>
        </w:rPr>
        <w:t>0</w:t>
      </w:r>
      <w:r w:rsidR="00775EF3" w:rsidRPr="00916A0E">
        <w:rPr>
          <w:rFonts w:ascii="Courier New" w:hAnsi="Courier New" w:cs="Courier New"/>
          <w:sz w:val="20"/>
        </w:rPr>
        <w:t>1</w:t>
      </w:r>
      <w:r w:rsidR="00775EF3">
        <w:rPr>
          <w:rFonts w:ascii="Courier New" w:hAnsi="Courier New" w:cs="Courier New"/>
          <w:sz w:val="20"/>
        </w:rPr>
        <w:t>T</w:t>
      </w:r>
      <w:r w:rsidR="00775EF3" w:rsidRPr="00916A0E">
        <w:rPr>
          <w:rFonts w:ascii="Courier New" w:hAnsi="Courier New" w:cs="Courier New"/>
          <w:sz w:val="20"/>
        </w:rPr>
        <w:t>0</w:t>
      </w:r>
      <w:r w:rsidR="00775EF3">
        <w:rPr>
          <w:rFonts w:ascii="Courier New" w:hAnsi="Courier New" w:cs="Courier New"/>
          <w:sz w:val="20"/>
        </w:rPr>
        <w:t>0</w:t>
      </w:r>
      <w:r w:rsidR="00775EF3" w:rsidRPr="00916A0E">
        <w:rPr>
          <w:rFonts w:ascii="Courier New" w:hAnsi="Courier New" w:cs="Courier New"/>
          <w:sz w:val="20"/>
        </w:rPr>
        <w:t>:</w:t>
      </w:r>
      <w:r w:rsidR="00775EF3">
        <w:rPr>
          <w:rFonts w:ascii="Courier New" w:hAnsi="Courier New" w:cs="Courier New"/>
          <w:sz w:val="20"/>
        </w:rPr>
        <w:t>0</w:t>
      </w:r>
      <w:r w:rsidR="00775EF3" w:rsidRPr="00916A0E">
        <w:rPr>
          <w:rFonts w:ascii="Courier New" w:hAnsi="Courier New" w:cs="Courier New"/>
          <w:sz w:val="20"/>
        </w:rPr>
        <w:t>0:</w:t>
      </w:r>
      <w:r w:rsidR="00775EF3">
        <w:rPr>
          <w:rFonts w:ascii="Courier New" w:hAnsi="Courier New" w:cs="Courier New"/>
          <w:sz w:val="20"/>
        </w:rPr>
        <w:t>0</w:t>
      </w:r>
      <w:r w:rsidR="00775EF3" w:rsidRPr="00916A0E">
        <w:rPr>
          <w:rFonts w:ascii="Courier New" w:hAnsi="Courier New" w:cs="Courier New"/>
          <w:sz w:val="20"/>
        </w:rPr>
        <w:t>0</w:t>
      </w:r>
      <w:r w:rsidR="00775EF3">
        <w:rPr>
          <w:rFonts w:ascii="Courier New" w:hAnsi="Courier New" w:cs="Courier New"/>
          <w:sz w:val="20"/>
        </w:rPr>
        <w:t>Z</w:t>
      </w:r>
    </w:p>
    <w:p w:rsidR="0066238B" w:rsidRDefault="0066238B" w:rsidP="004F62C7">
      <w:pPr>
        <w:spacing w:after="0"/>
        <w:rPr>
          <w:rFonts w:ascii="Courier New" w:hAnsi="Courier New" w:cs="Courier New"/>
          <w:b/>
          <w:sz w:val="20"/>
          <w:u w:val="single"/>
        </w:rPr>
      </w:pPr>
    </w:p>
    <w:p w:rsidR="004F62C7" w:rsidRPr="00E63932" w:rsidRDefault="004F62C7"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0D0D94">
        <w:rPr>
          <w:rFonts w:ascii="Courier New" w:hAnsi="Courier New" w:cs="Courier New"/>
          <w:b/>
          <w:sz w:val="20"/>
          <w:u w:val="single"/>
        </w:rPr>
        <w:t>tasmin_</w:t>
      </w:r>
      <w:r w:rsidR="001133DE">
        <w:rPr>
          <w:rFonts w:ascii="Courier New" w:hAnsi="Courier New" w:cs="Courier New"/>
          <w:b/>
          <w:sz w:val="20"/>
          <w:u w:val="single"/>
        </w:rPr>
        <w:t>detection_</w:t>
      </w:r>
      <w:r w:rsidRPr="00E63932">
        <w:rPr>
          <w:rFonts w:ascii="Courier New" w:hAnsi="Courier New" w:cs="Courier New"/>
          <w:b/>
          <w:sz w:val="20"/>
          <w:u w:val="single"/>
        </w:rPr>
        <w:t xml:space="preserve">qc </w:t>
      </w:r>
      <w:r w:rsidR="00116A2D">
        <w:rPr>
          <w:rFonts w:ascii="Courier New" w:hAnsi="Courier New" w:cs="Courier New"/>
          <w:b/>
          <w:sz w:val="20"/>
          <w:u w:val="single"/>
        </w:rPr>
        <w:t>(uint8)</w:t>
      </w:r>
    </w:p>
    <w:p w:rsidR="004F62C7" w:rsidRPr="00160EE4" w:rsidRDefault="004F62C7" w:rsidP="004F62C7">
      <w:pPr>
        <w:spacing w:after="0"/>
        <w:rPr>
          <w:rFonts w:ascii="Courier New" w:hAnsi="Courier New" w:cs="Courier New"/>
          <w:sz w:val="20"/>
        </w:rPr>
      </w:pPr>
      <w:r>
        <w:rPr>
          <w:rFonts w:ascii="Courier New" w:hAnsi="Courier New" w:cs="Courier New"/>
          <w:sz w:val="20"/>
        </w:rPr>
        <w:t>long_name: Quality control flags for break detection</w:t>
      </w:r>
    </w:p>
    <w:p w:rsidR="004F62C7" w:rsidRDefault="004F62C7" w:rsidP="004F62C7">
      <w:pPr>
        <w:spacing w:after="0"/>
        <w:rPr>
          <w:rFonts w:ascii="Courier New" w:hAnsi="Courier New" w:cs="Courier New"/>
          <w:sz w:val="20"/>
        </w:rPr>
      </w:pPr>
      <w:r w:rsidRPr="00160EE4">
        <w:rPr>
          <w:rFonts w:ascii="Courier New" w:hAnsi="Courier New" w:cs="Courier New"/>
          <w:sz w:val="20"/>
        </w:rPr>
        <w:t>standard_name: air_temperature status_flag</w:t>
      </w:r>
    </w:p>
    <w:p w:rsidR="004F62C7" w:rsidRDefault="004F62C7" w:rsidP="004F62C7">
      <w:pPr>
        <w:spacing w:after="0"/>
        <w:rPr>
          <w:rFonts w:ascii="Courier New" w:hAnsi="Courier New" w:cs="Courier New"/>
          <w:sz w:val="20"/>
        </w:rPr>
      </w:pPr>
      <w:r w:rsidRPr="00160EE4">
        <w:rPr>
          <w:rFonts w:ascii="Courier New" w:hAnsi="Courier New" w:cs="Courier New"/>
          <w:sz w:val="20"/>
        </w:rPr>
        <w:t>valid_range</w:t>
      </w:r>
      <w:r w:rsidR="00094E4F">
        <w:rPr>
          <w:rFonts w:ascii="Courier New" w:hAnsi="Courier New" w:cs="Courier New"/>
          <w:sz w:val="20"/>
        </w:rPr>
        <w:t>:</w:t>
      </w:r>
      <w:r w:rsidRPr="00160EE4">
        <w:rPr>
          <w:rFonts w:ascii="Courier New" w:hAnsi="Courier New" w:cs="Courier New"/>
          <w:sz w:val="20"/>
        </w:rPr>
        <w:t xml:space="preserve"> </w:t>
      </w:r>
      <w:r w:rsidR="005508BE">
        <w:rPr>
          <w:rFonts w:ascii="Courier New" w:hAnsi="Courier New" w:cs="Courier New"/>
          <w:sz w:val="20"/>
        </w:rPr>
        <w:t>[</w:t>
      </w:r>
      <w:r w:rsidRPr="00160EE4">
        <w:rPr>
          <w:rFonts w:ascii="Courier New" w:hAnsi="Courier New" w:cs="Courier New"/>
          <w:sz w:val="20"/>
        </w:rPr>
        <w:t>0</w:t>
      </w:r>
      <w:r w:rsidR="007354E0">
        <w:rPr>
          <w:rFonts w:ascii="Courier New" w:hAnsi="Courier New" w:cs="Courier New"/>
          <w:sz w:val="20"/>
        </w:rPr>
        <w:t>, 2</w:t>
      </w:r>
      <w:r w:rsidR="005508BE">
        <w:rPr>
          <w:rFonts w:ascii="Courier New" w:hAnsi="Courier New" w:cs="Courier New"/>
          <w:sz w:val="20"/>
        </w:rPr>
        <w:t>]</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flag_</w:t>
      </w:r>
      <w:r>
        <w:rPr>
          <w:rFonts w:ascii="Courier New" w:hAnsi="Courier New" w:cs="Courier New"/>
          <w:sz w:val="20"/>
        </w:rPr>
        <w:t>values</w:t>
      </w:r>
      <w:r w:rsidRPr="00160EE4">
        <w:rPr>
          <w:rFonts w:ascii="Courier New" w:hAnsi="Courier New" w:cs="Courier New"/>
          <w:sz w:val="20"/>
        </w:rPr>
        <w:t xml:space="preserve">: </w:t>
      </w:r>
      <w:r w:rsidR="005508BE">
        <w:rPr>
          <w:rFonts w:ascii="Courier New" w:hAnsi="Courier New" w:cs="Courier New"/>
          <w:sz w:val="20"/>
        </w:rPr>
        <w:t>[</w:t>
      </w:r>
      <w:r>
        <w:rPr>
          <w:rFonts w:ascii="Courier New" w:hAnsi="Courier New" w:cs="Courier New"/>
          <w:sz w:val="20"/>
        </w:rPr>
        <w:t>0, 1, 2</w:t>
      </w:r>
      <w:r w:rsidR="005508BE">
        <w:rPr>
          <w:rFonts w:ascii="Courier New" w:hAnsi="Courier New" w:cs="Courier New"/>
          <w:sz w:val="20"/>
        </w:rPr>
        <w:t>]</w:t>
      </w:r>
    </w:p>
    <w:p w:rsidR="004F62C7" w:rsidRDefault="004F62C7" w:rsidP="004F62C7">
      <w:pPr>
        <w:rPr>
          <w:rFonts w:ascii="Courier New" w:hAnsi="Courier New" w:cs="Courier New"/>
          <w:sz w:val="20"/>
        </w:rPr>
      </w:pPr>
      <w:r w:rsidRPr="00160EE4">
        <w:rPr>
          <w:rFonts w:ascii="Courier New" w:hAnsi="Courier New" w:cs="Courier New"/>
          <w:sz w:val="20"/>
        </w:rPr>
        <w:t>flag_meanings:</w:t>
      </w:r>
      <w:r>
        <w:rPr>
          <w:rFonts w:ascii="Courier New" w:hAnsi="Courier New" w:cs="Courier New"/>
          <w:sz w:val="20"/>
        </w:rPr>
        <w:t xml:space="preserve"> not_possible possible_but_unreliable reliable</w:t>
      </w:r>
    </w:p>
    <w:p w:rsidR="004F62C7" w:rsidRPr="00E63932" w:rsidRDefault="004F62C7"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0D0D94">
        <w:rPr>
          <w:rFonts w:ascii="Courier New" w:hAnsi="Courier New" w:cs="Courier New"/>
          <w:b/>
          <w:sz w:val="20"/>
          <w:u w:val="single"/>
        </w:rPr>
        <w:t>tasmax</w:t>
      </w:r>
      <w:r w:rsidR="00374FF2">
        <w:rPr>
          <w:rFonts w:ascii="Courier New" w:hAnsi="Courier New" w:cs="Courier New"/>
          <w:b/>
          <w:sz w:val="20"/>
          <w:u w:val="single"/>
        </w:rPr>
        <w:t>_</w:t>
      </w:r>
      <w:r w:rsidR="001133DE">
        <w:rPr>
          <w:rFonts w:ascii="Courier New" w:hAnsi="Courier New" w:cs="Courier New"/>
          <w:b/>
          <w:sz w:val="20"/>
          <w:u w:val="single"/>
        </w:rPr>
        <w:t>detection_</w:t>
      </w:r>
      <w:r w:rsidRPr="00E63932">
        <w:rPr>
          <w:rFonts w:ascii="Courier New" w:hAnsi="Courier New" w:cs="Courier New"/>
          <w:b/>
          <w:sz w:val="20"/>
          <w:u w:val="single"/>
        </w:rPr>
        <w:t xml:space="preserve">qc </w:t>
      </w:r>
      <w:r w:rsidR="00116A2D">
        <w:rPr>
          <w:rFonts w:ascii="Courier New" w:hAnsi="Courier New" w:cs="Courier New"/>
          <w:b/>
          <w:sz w:val="20"/>
          <w:u w:val="single"/>
        </w:rPr>
        <w:t>(uint8)</w:t>
      </w:r>
    </w:p>
    <w:p w:rsidR="004F62C7" w:rsidRPr="00160EE4" w:rsidRDefault="004F62C7" w:rsidP="004F62C7">
      <w:pPr>
        <w:spacing w:after="0"/>
        <w:rPr>
          <w:rFonts w:ascii="Courier New" w:hAnsi="Courier New" w:cs="Courier New"/>
          <w:sz w:val="20"/>
        </w:rPr>
      </w:pPr>
      <w:r>
        <w:rPr>
          <w:rFonts w:ascii="Courier New" w:hAnsi="Courier New" w:cs="Courier New"/>
          <w:sz w:val="20"/>
        </w:rPr>
        <w:t>long_name: Quality control flags for break</w:t>
      </w:r>
      <w:bookmarkStart w:id="20" w:name="_GoBack"/>
      <w:bookmarkEnd w:id="20"/>
      <w:r>
        <w:rPr>
          <w:rFonts w:ascii="Courier New" w:hAnsi="Courier New" w:cs="Courier New"/>
          <w:sz w:val="20"/>
        </w:rPr>
        <w:t xml:space="preserve"> detection</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standard_name: air_temperature status_flag</w:t>
      </w:r>
    </w:p>
    <w:p w:rsidR="004F62C7" w:rsidRDefault="004F62C7" w:rsidP="004F62C7">
      <w:pPr>
        <w:spacing w:after="0"/>
        <w:rPr>
          <w:rFonts w:ascii="Courier New" w:hAnsi="Courier New" w:cs="Courier New"/>
          <w:sz w:val="20"/>
        </w:rPr>
      </w:pPr>
      <w:r w:rsidRPr="00160EE4">
        <w:rPr>
          <w:rFonts w:ascii="Courier New" w:hAnsi="Courier New" w:cs="Courier New"/>
          <w:sz w:val="20"/>
        </w:rPr>
        <w:t>valid_range</w:t>
      </w:r>
      <w:r w:rsidR="00094E4F">
        <w:rPr>
          <w:rFonts w:ascii="Courier New" w:hAnsi="Courier New" w:cs="Courier New"/>
          <w:sz w:val="20"/>
        </w:rPr>
        <w:t>:</w:t>
      </w:r>
      <w:r w:rsidR="007354E0">
        <w:rPr>
          <w:rFonts w:ascii="Courier New" w:hAnsi="Courier New" w:cs="Courier New"/>
          <w:sz w:val="20"/>
        </w:rPr>
        <w:t xml:space="preserve"> </w:t>
      </w:r>
      <w:r w:rsidR="005508BE">
        <w:rPr>
          <w:rFonts w:ascii="Courier New" w:hAnsi="Courier New" w:cs="Courier New"/>
          <w:sz w:val="20"/>
        </w:rPr>
        <w:t>[</w:t>
      </w:r>
      <w:r w:rsidR="007354E0">
        <w:rPr>
          <w:rFonts w:ascii="Courier New" w:hAnsi="Courier New" w:cs="Courier New"/>
          <w:sz w:val="20"/>
        </w:rPr>
        <w:t>0, 2</w:t>
      </w:r>
      <w:r w:rsidR="005508BE">
        <w:rPr>
          <w:rFonts w:ascii="Courier New" w:hAnsi="Courier New" w:cs="Courier New"/>
          <w:sz w:val="20"/>
        </w:rPr>
        <w:t>]</w:t>
      </w:r>
    </w:p>
    <w:p w:rsidR="004F62C7" w:rsidRPr="00160EE4" w:rsidRDefault="004F62C7" w:rsidP="004F62C7">
      <w:pPr>
        <w:spacing w:after="0"/>
        <w:rPr>
          <w:rFonts w:ascii="Courier New" w:hAnsi="Courier New" w:cs="Courier New"/>
          <w:sz w:val="20"/>
        </w:rPr>
      </w:pPr>
      <w:r w:rsidRPr="00160EE4">
        <w:rPr>
          <w:rFonts w:ascii="Courier New" w:hAnsi="Courier New" w:cs="Courier New"/>
          <w:sz w:val="20"/>
        </w:rPr>
        <w:t>flag_</w:t>
      </w:r>
      <w:r>
        <w:rPr>
          <w:rFonts w:ascii="Courier New" w:hAnsi="Courier New" w:cs="Courier New"/>
          <w:sz w:val="20"/>
        </w:rPr>
        <w:t>values</w:t>
      </w:r>
      <w:r w:rsidRPr="00160EE4">
        <w:rPr>
          <w:rFonts w:ascii="Courier New" w:hAnsi="Courier New" w:cs="Courier New"/>
          <w:sz w:val="20"/>
        </w:rPr>
        <w:t xml:space="preserve">: </w:t>
      </w:r>
      <w:r w:rsidR="005508BE">
        <w:rPr>
          <w:rFonts w:ascii="Courier New" w:hAnsi="Courier New" w:cs="Courier New"/>
          <w:sz w:val="20"/>
        </w:rPr>
        <w:t>[</w:t>
      </w:r>
      <w:r>
        <w:rPr>
          <w:rFonts w:ascii="Courier New" w:hAnsi="Courier New" w:cs="Courier New"/>
          <w:sz w:val="20"/>
        </w:rPr>
        <w:t>0, 1, 2</w:t>
      </w:r>
      <w:r w:rsidR="005508BE">
        <w:rPr>
          <w:rFonts w:ascii="Courier New" w:hAnsi="Courier New" w:cs="Courier New"/>
          <w:sz w:val="20"/>
        </w:rPr>
        <w:t>]</w:t>
      </w:r>
    </w:p>
    <w:p w:rsidR="004F62C7" w:rsidRPr="00160EE4" w:rsidRDefault="004F62C7" w:rsidP="004F62C7">
      <w:pPr>
        <w:rPr>
          <w:rFonts w:ascii="Courier New" w:hAnsi="Courier New" w:cs="Courier New"/>
          <w:sz w:val="20"/>
        </w:rPr>
      </w:pPr>
      <w:r w:rsidRPr="00160EE4">
        <w:rPr>
          <w:rFonts w:ascii="Courier New" w:hAnsi="Courier New" w:cs="Courier New"/>
          <w:sz w:val="20"/>
        </w:rPr>
        <w:t>flag_meanings:</w:t>
      </w:r>
      <w:r>
        <w:rPr>
          <w:rFonts w:ascii="Courier New" w:hAnsi="Courier New" w:cs="Courier New"/>
          <w:sz w:val="20"/>
        </w:rPr>
        <w:t xml:space="preserve"> not_possible possible_but_unreliable reliable</w:t>
      </w:r>
    </w:p>
    <w:p w:rsidR="004F6E93" w:rsidRPr="00E63932" w:rsidRDefault="004F6E93"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1133DE">
        <w:rPr>
          <w:rFonts w:ascii="Courier New" w:hAnsi="Courier New" w:cs="Courier New"/>
          <w:b/>
          <w:sz w:val="20"/>
          <w:u w:val="single"/>
        </w:rPr>
        <w:t>tasmin_break</w:t>
      </w:r>
      <w:r>
        <w:rPr>
          <w:rFonts w:ascii="Courier New" w:hAnsi="Courier New" w:cs="Courier New"/>
          <w:b/>
          <w:sz w:val="20"/>
          <w:u w:val="single"/>
        </w:rPr>
        <w:t>_station</w:t>
      </w:r>
      <w:r w:rsidRPr="00E63932">
        <w:rPr>
          <w:rFonts w:ascii="Courier New" w:hAnsi="Courier New" w:cs="Courier New"/>
          <w:b/>
          <w:sz w:val="20"/>
          <w:u w:val="single"/>
        </w:rPr>
        <w:t xml:space="preserve"> </w:t>
      </w:r>
      <w:r w:rsidR="007218D4">
        <w:rPr>
          <w:rFonts w:ascii="Courier New" w:hAnsi="Courier New" w:cs="Courier New"/>
          <w:b/>
          <w:sz w:val="20"/>
          <w:u w:val="single"/>
        </w:rPr>
        <w:t>(int32)</w:t>
      </w:r>
    </w:p>
    <w:p w:rsidR="004F6E93" w:rsidRDefault="004F6E93" w:rsidP="004F6E93">
      <w:pPr>
        <w:spacing w:after="0"/>
        <w:rPr>
          <w:rFonts w:ascii="Courier New" w:hAnsi="Courier New" w:cs="Courier New"/>
          <w:sz w:val="20"/>
        </w:rPr>
      </w:pPr>
      <w:r>
        <w:rPr>
          <w:rFonts w:ascii="Courier New" w:hAnsi="Courier New" w:cs="Courier New"/>
          <w:sz w:val="20"/>
        </w:rPr>
        <w:t>long</w:t>
      </w:r>
      <w:r w:rsidRPr="00160EE4">
        <w:rPr>
          <w:rFonts w:ascii="Courier New" w:hAnsi="Courier New" w:cs="Courier New"/>
          <w:sz w:val="20"/>
        </w:rPr>
        <w:t xml:space="preserve">_name: </w:t>
      </w:r>
      <w:r>
        <w:rPr>
          <w:rFonts w:ascii="Courier New" w:hAnsi="Courier New" w:cs="Courier New"/>
          <w:sz w:val="20"/>
        </w:rPr>
        <w:t>Index of station at which break was detected</w:t>
      </w:r>
    </w:p>
    <w:p w:rsidR="004F6E93" w:rsidRDefault="004F6E93" w:rsidP="004F6E93">
      <w:pPr>
        <w:spacing w:after="0"/>
        <w:rPr>
          <w:rFonts w:ascii="Courier New" w:hAnsi="Courier New" w:cs="Courier New"/>
          <w:b/>
          <w:sz w:val="20"/>
          <w:u w:val="single"/>
        </w:rPr>
      </w:pPr>
    </w:p>
    <w:p w:rsidR="004F6E93" w:rsidRPr="00E63932" w:rsidRDefault="004F6E93"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1133DE">
        <w:rPr>
          <w:rFonts w:ascii="Courier New" w:hAnsi="Courier New" w:cs="Courier New"/>
          <w:b/>
          <w:sz w:val="20"/>
          <w:u w:val="single"/>
        </w:rPr>
        <w:t>tasmax_break</w:t>
      </w:r>
      <w:r>
        <w:rPr>
          <w:rFonts w:ascii="Courier New" w:hAnsi="Courier New" w:cs="Courier New"/>
          <w:b/>
          <w:sz w:val="20"/>
          <w:u w:val="single"/>
        </w:rPr>
        <w:t>_station</w:t>
      </w:r>
      <w:r w:rsidRPr="00E63932">
        <w:rPr>
          <w:rFonts w:ascii="Courier New" w:hAnsi="Courier New" w:cs="Courier New"/>
          <w:b/>
          <w:sz w:val="20"/>
          <w:u w:val="single"/>
        </w:rPr>
        <w:t xml:space="preserve"> </w:t>
      </w:r>
      <w:r w:rsidR="007218D4">
        <w:rPr>
          <w:rFonts w:ascii="Courier New" w:hAnsi="Courier New" w:cs="Courier New"/>
          <w:b/>
          <w:sz w:val="20"/>
          <w:u w:val="single"/>
        </w:rPr>
        <w:t>(int32)</w:t>
      </w:r>
    </w:p>
    <w:p w:rsidR="004F6E93" w:rsidRDefault="004F6E93" w:rsidP="004F6E93">
      <w:pPr>
        <w:spacing w:after="0"/>
        <w:rPr>
          <w:rFonts w:ascii="Courier New" w:hAnsi="Courier New" w:cs="Courier New"/>
          <w:sz w:val="20"/>
        </w:rPr>
      </w:pPr>
      <w:r>
        <w:rPr>
          <w:rFonts w:ascii="Courier New" w:hAnsi="Courier New" w:cs="Courier New"/>
          <w:sz w:val="20"/>
        </w:rPr>
        <w:t>long</w:t>
      </w:r>
      <w:r w:rsidRPr="00160EE4">
        <w:rPr>
          <w:rFonts w:ascii="Courier New" w:hAnsi="Courier New" w:cs="Courier New"/>
          <w:sz w:val="20"/>
        </w:rPr>
        <w:t xml:space="preserve">_name: </w:t>
      </w:r>
      <w:r>
        <w:rPr>
          <w:rFonts w:ascii="Courier New" w:hAnsi="Courier New" w:cs="Courier New"/>
          <w:sz w:val="20"/>
        </w:rPr>
        <w:t>Index of station at which break was detected</w:t>
      </w:r>
    </w:p>
    <w:p w:rsidR="004F6E93" w:rsidRDefault="004F6E93" w:rsidP="004F6E93">
      <w:pPr>
        <w:spacing w:after="0"/>
        <w:rPr>
          <w:rFonts w:ascii="Courier New" w:hAnsi="Courier New" w:cs="Courier New"/>
          <w:b/>
          <w:sz w:val="20"/>
          <w:u w:val="single"/>
        </w:rPr>
      </w:pPr>
    </w:p>
    <w:p w:rsidR="004F6E93" w:rsidRPr="00E63932" w:rsidRDefault="004F6E93"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1133DE">
        <w:rPr>
          <w:rFonts w:ascii="Courier New" w:hAnsi="Courier New" w:cs="Courier New"/>
          <w:b/>
          <w:sz w:val="20"/>
          <w:u w:val="single"/>
        </w:rPr>
        <w:t>tasmin_break</w:t>
      </w:r>
      <w:r>
        <w:rPr>
          <w:rFonts w:ascii="Courier New" w:hAnsi="Courier New" w:cs="Courier New"/>
          <w:b/>
          <w:sz w:val="20"/>
          <w:u w:val="single"/>
        </w:rPr>
        <w:t>_amplitude</w:t>
      </w:r>
      <w:r w:rsidRPr="00E63932">
        <w:rPr>
          <w:rFonts w:ascii="Courier New" w:hAnsi="Courier New" w:cs="Courier New"/>
          <w:b/>
          <w:sz w:val="20"/>
          <w:u w:val="single"/>
        </w:rPr>
        <w:t xml:space="preserve"> </w:t>
      </w:r>
      <w:r w:rsidR="007218D4">
        <w:rPr>
          <w:rFonts w:ascii="Courier New" w:hAnsi="Courier New" w:cs="Courier New"/>
          <w:b/>
          <w:sz w:val="20"/>
          <w:u w:val="single"/>
        </w:rPr>
        <w:t>(float32)</w:t>
      </w:r>
    </w:p>
    <w:p w:rsidR="004F6E93" w:rsidRDefault="004F6E93" w:rsidP="004F6E93">
      <w:pPr>
        <w:spacing w:after="0"/>
        <w:rPr>
          <w:rFonts w:ascii="Courier New" w:hAnsi="Courier New" w:cs="Courier New"/>
          <w:sz w:val="20"/>
        </w:rPr>
      </w:pPr>
      <w:r>
        <w:rPr>
          <w:rFonts w:ascii="Courier New" w:hAnsi="Courier New" w:cs="Courier New"/>
          <w:sz w:val="20"/>
        </w:rPr>
        <w:t>long</w:t>
      </w:r>
      <w:r w:rsidRPr="00160EE4">
        <w:rPr>
          <w:rFonts w:ascii="Courier New" w:hAnsi="Courier New" w:cs="Courier New"/>
          <w:sz w:val="20"/>
        </w:rPr>
        <w:t xml:space="preserve">_name: </w:t>
      </w:r>
      <w:r>
        <w:rPr>
          <w:rFonts w:ascii="Courier New" w:hAnsi="Courier New" w:cs="Courier New"/>
          <w:sz w:val="20"/>
        </w:rPr>
        <w:t>Inhomogeneity in minimum surface air temperature</w:t>
      </w:r>
    </w:p>
    <w:p w:rsidR="004F6E93" w:rsidRPr="00160EE4" w:rsidRDefault="004F6E93" w:rsidP="004F6E93">
      <w:pPr>
        <w:spacing w:after="0"/>
        <w:rPr>
          <w:rFonts w:ascii="Courier New" w:hAnsi="Courier New" w:cs="Courier New"/>
          <w:sz w:val="20"/>
        </w:rPr>
      </w:pPr>
      <w:r>
        <w:rPr>
          <w:rFonts w:ascii="Courier New" w:hAnsi="Courier New" w:cs="Courier New"/>
          <w:sz w:val="20"/>
        </w:rPr>
        <w:t>units: K</w:t>
      </w:r>
    </w:p>
    <w:p w:rsidR="004F6E93" w:rsidRDefault="004F6E93" w:rsidP="004F6E93">
      <w:pPr>
        <w:spacing w:after="0"/>
        <w:rPr>
          <w:rFonts w:ascii="Courier New" w:hAnsi="Courier New" w:cs="Courier New"/>
          <w:b/>
          <w:sz w:val="20"/>
          <w:u w:val="single"/>
        </w:rPr>
      </w:pPr>
    </w:p>
    <w:p w:rsidR="004F6E93" w:rsidRPr="00E63932" w:rsidRDefault="004F6E93" w:rsidP="00694822">
      <w:pPr>
        <w:keepNext/>
        <w:spacing w:after="0"/>
        <w:rPr>
          <w:rFonts w:ascii="Courier New" w:hAnsi="Courier New" w:cs="Courier New"/>
          <w:b/>
          <w:sz w:val="20"/>
          <w:u w:val="single"/>
        </w:rPr>
      </w:pPr>
      <w:r w:rsidRPr="00E63932">
        <w:rPr>
          <w:rFonts w:ascii="Courier New" w:hAnsi="Courier New" w:cs="Courier New"/>
          <w:b/>
          <w:sz w:val="20"/>
          <w:u w:val="single"/>
        </w:rPr>
        <w:t xml:space="preserve">Variable: </w:t>
      </w:r>
      <w:r w:rsidR="001133DE">
        <w:rPr>
          <w:rFonts w:ascii="Courier New" w:hAnsi="Courier New" w:cs="Courier New"/>
          <w:b/>
          <w:sz w:val="20"/>
          <w:u w:val="single"/>
        </w:rPr>
        <w:t>tasmax_break</w:t>
      </w:r>
      <w:r w:rsidR="00E05740">
        <w:rPr>
          <w:rFonts w:ascii="Courier New" w:hAnsi="Courier New" w:cs="Courier New"/>
          <w:b/>
          <w:sz w:val="20"/>
          <w:u w:val="single"/>
        </w:rPr>
        <w:t>_</w:t>
      </w:r>
      <w:r>
        <w:rPr>
          <w:rFonts w:ascii="Courier New" w:hAnsi="Courier New" w:cs="Courier New"/>
          <w:b/>
          <w:sz w:val="20"/>
          <w:u w:val="single"/>
        </w:rPr>
        <w:t>amplitude</w:t>
      </w:r>
      <w:r w:rsidRPr="00E63932">
        <w:rPr>
          <w:rFonts w:ascii="Courier New" w:hAnsi="Courier New" w:cs="Courier New"/>
          <w:b/>
          <w:sz w:val="20"/>
          <w:u w:val="single"/>
        </w:rPr>
        <w:t xml:space="preserve"> </w:t>
      </w:r>
      <w:r w:rsidR="007218D4">
        <w:rPr>
          <w:rFonts w:ascii="Courier New" w:hAnsi="Courier New" w:cs="Courier New"/>
          <w:b/>
          <w:sz w:val="20"/>
          <w:u w:val="single"/>
        </w:rPr>
        <w:t>(float32)</w:t>
      </w:r>
    </w:p>
    <w:p w:rsidR="004F6E93" w:rsidRDefault="004F6E93" w:rsidP="004F6E93">
      <w:pPr>
        <w:spacing w:after="0"/>
        <w:rPr>
          <w:rFonts w:ascii="Courier New" w:hAnsi="Courier New" w:cs="Courier New"/>
          <w:sz w:val="20"/>
        </w:rPr>
      </w:pPr>
      <w:r>
        <w:rPr>
          <w:rFonts w:ascii="Courier New" w:hAnsi="Courier New" w:cs="Courier New"/>
          <w:sz w:val="20"/>
        </w:rPr>
        <w:t>long</w:t>
      </w:r>
      <w:r w:rsidRPr="00160EE4">
        <w:rPr>
          <w:rFonts w:ascii="Courier New" w:hAnsi="Courier New" w:cs="Courier New"/>
          <w:sz w:val="20"/>
        </w:rPr>
        <w:t xml:space="preserve">_name: </w:t>
      </w:r>
      <w:r>
        <w:rPr>
          <w:rFonts w:ascii="Courier New" w:hAnsi="Courier New" w:cs="Courier New"/>
          <w:sz w:val="20"/>
        </w:rPr>
        <w:t>Inhomogeneity in maximum surface air temperature</w:t>
      </w:r>
    </w:p>
    <w:p w:rsidR="004F6E93" w:rsidRDefault="004F6E93" w:rsidP="004F6E93">
      <w:pPr>
        <w:spacing w:after="0"/>
        <w:rPr>
          <w:rFonts w:ascii="Courier New" w:hAnsi="Courier New" w:cs="Courier New"/>
          <w:sz w:val="20"/>
        </w:rPr>
      </w:pPr>
      <w:r>
        <w:rPr>
          <w:rFonts w:ascii="Courier New" w:hAnsi="Courier New" w:cs="Courier New"/>
          <w:sz w:val="20"/>
        </w:rPr>
        <w:t>units: K</w:t>
      </w:r>
    </w:p>
    <w:p w:rsidR="004F6E93" w:rsidRPr="00160EE4" w:rsidRDefault="004F6E93" w:rsidP="004F6E93">
      <w:pPr>
        <w:spacing w:after="0"/>
        <w:rPr>
          <w:rFonts w:ascii="Courier New" w:hAnsi="Courier New" w:cs="Courier New"/>
          <w:sz w:val="20"/>
        </w:rPr>
      </w:pPr>
    </w:p>
    <w:p w:rsidR="004F62C7" w:rsidRPr="00BB2DD6" w:rsidRDefault="004F62C7" w:rsidP="00694822">
      <w:pPr>
        <w:keepNext/>
        <w:spacing w:after="0"/>
        <w:rPr>
          <w:rFonts w:ascii="Courier New" w:hAnsi="Courier New" w:cs="Courier New"/>
          <w:b/>
          <w:sz w:val="20"/>
          <w:u w:val="single"/>
        </w:rPr>
      </w:pPr>
      <w:r w:rsidRPr="00BB2DD6">
        <w:rPr>
          <w:rFonts w:ascii="Courier New" w:hAnsi="Courier New" w:cs="Courier New"/>
          <w:b/>
          <w:sz w:val="20"/>
          <w:u w:val="single"/>
        </w:rPr>
        <w:t xml:space="preserve">Variable: </w:t>
      </w:r>
      <w:r w:rsidR="001133DE">
        <w:rPr>
          <w:rFonts w:ascii="Courier New" w:hAnsi="Courier New" w:cs="Courier New"/>
          <w:b/>
          <w:sz w:val="20"/>
          <w:u w:val="single"/>
        </w:rPr>
        <w:t>tasmin_break</w:t>
      </w:r>
      <w:r w:rsidRPr="00BB2DD6">
        <w:rPr>
          <w:rFonts w:ascii="Courier New" w:hAnsi="Courier New" w:cs="Courier New"/>
          <w:b/>
          <w:sz w:val="20"/>
          <w:u w:val="single"/>
        </w:rPr>
        <w:t>_time_bounds</w:t>
      </w:r>
      <w:r w:rsidR="00294B7A">
        <w:rPr>
          <w:rFonts w:ascii="Courier New" w:hAnsi="Courier New" w:cs="Courier New"/>
          <w:b/>
          <w:sz w:val="20"/>
          <w:u w:val="single"/>
        </w:rPr>
        <w:t xml:space="preserve"> </w:t>
      </w:r>
      <w:r w:rsidR="007218D4">
        <w:rPr>
          <w:rFonts w:ascii="Courier New" w:hAnsi="Courier New" w:cs="Courier New"/>
          <w:b/>
          <w:sz w:val="20"/>
          <w:u w:val="single"/>
        </w:rPr>
        <w:t>(float32)</w:t>
      </w:r>
    </w:p>
    <w:p w:rsidR="004F62C7" w:rsidRDefault="004F62C7" w:rsidP="004F62C7">
      <w:pPr>
        <w:spacing w:after="0"/>
        <w:rPr>
          <w:rFonts w:ascii="Courier New" w:hAnsi="Courier New" w:cs="Courier New"/>
          <w:sz w:val="20"/>
        </w:rPr>
      </w:pPr>
      <w:r>
        <w:rPr>
          <w:rFonts w:ascii="Courier New" w:hAnsi="Courier New" w:cs="Courier New"/>
          <w:sz w:val="20"/>
        </w:rPr>
        <w:t>long_name: Relative time bounds of break evaluation period (days)</w:t>
      </w:r>
    </w:p>
    <w:p w:rsidR="004F6E93" w:rsidRPr="00116C55" w:rsidRDefault="004F6E93" w:rsidP="004F62C7">
      <w:pPr>
        <w:spacing w:after="0"/>
        <w:rPr>
          <w:rFonts w:ascii="Courier New" w:hAnsi="Courier New" w:cs="Courier New"/>
          <w:sz w:val="20"/>
        </w:rPr>
      </w:pPr>
      <w:r>
        <w:rPr>
          <w:rFonts w:ascii="Courier New" w:hAnsi="Courier New" w:cs="Courier New"/>
          <w:sz w:val="20"/>
        </w:rPr>
        <w:t>units: days</w:t>
      </w:r>
    </w:p>
    <w:p w:rsidR="004F62C7" w:rsidRDefault="004F62C7" w:rsidP="004F62C7">
      <w:pPr>
        <w:spacing w:after="0"/>
        <w:rPr>
          <w:rFonts w:ascii="Courier New" w:hAnsi="Courier New" w:cs="Courier New"/>
          <w:b/>
          <w:sz w:val="20"/>
        </w:rPr>
      </w:pPr>
    </w:p>
    <w:p w:rsidR="004F62C7" w:rsidRPr="00BB2DD6" w:rsidRDefault="004F62C7" w:rsidP="00694822">
      <w:pPr>
        <w:keepNext/>
        <w:spacing w:after="0"/>
        <w:rPr>
          <w:rFonts w:ascii="Courier New" w:hAnsi="Courier New" w:cs="Courier New"/>
          <w:b/>
          <w:sz w:val="20"/>
          <w:u w:val="single"/>
        </w:rPr>
      </w:pPr>
      <w:r w:rsidRPr="00BB2DD6">
        <w:rPr>
          <w:rFonts w:ascii="Courier New" w:hAnsi="Courier New" w:cs="Courier New"/>
          <w:b/>
          <w:sz w:val="20"/>
          <w:u w:val="single"/>
        </w:rPr>
        <w:t xml:space="preserve">Variable: </w:t>
      </w:r>
      <w:r w:rsidR="001133DE">
        <w:rPr>
          <w:rFonts w:ascii="Courier New" w:hAnsi="Courier New" w:cs="Courier New"/>
          <w:b/>
          <w:sz w:val="20"/>
          <w:u w:val="single"/>
        </w:rPr>
        <w:t>tasmax_break</w:t>
      </w:r>
      <w:r w:rsidRPr="00BB2DD6">
        <w:rPr>
          <w:rFonts w:ascii="Courier New" w:hAnsi="Courier New" w:cs="Courier New"/>
          <w:b/>
          <w:sz w:val="20"/>
          <w:u w:val="single"/>
        </w:rPr>
        <w:t>_time_bounds</w:t>
      </w:r>
      <w:r w:rsidR="00294B7A">
        <w:rPr>
          <w:rFonts w:ascii="Courier New" w:hAnsi="Courier New" w:cs="Courier New"/>
          <w:b/>
          <w:sz w:val="20"/>
          <w:u w:val="single"/>
        </w:rPr>
        <w:t xml:space="preserve"> </w:t>
      </w:r>
      <w:r w:rsidR="007218D4">
        <w:rPr>
          <w:rFonts w:ascii="Courier New" w:hAnsi="Courier New" w:cs="Courier New"/>
          <w:b/>
          <w:sz w:val="20"/>
          <w:u w:val="single"/>
        </w:rPr>
        <w:t>(float32)</w:t>
      </w:r>
    </w:p>
    <w:p w:rsidR="004F62C7" w:rsidRDefault="004F62C7" w:rsidP="004F62C7">
      <w:pPr>
        <w:spacing w:after="0"/>
        <w:rPr>
          <w:rFonts w:ascii="Courier New" w:hAnsi="Courier New" w:cs="Courier New"/>
          <w:sz w:val="20"/>
        </w:rPr>
      </w:pPr>
      <w:r>
        <w:rPr>
          <w:rFonts w:ascii="Courier New" w:hAnsi="Courier New" w:cs="Courier New"/>
          <w:sz w:val="20"/>
        </w:rPr>
        <w:t>long_name: Relative time bounds of break evaluation period (days)</w:t>
      </w:r>
    </w:p>
    <w:p w:rsidR="004F6E93" w:rsidRPr="00116C55" w:rsidRDefault="004F6E93" w:rsidP="004F62C7">
      <w:pPr>
        <w:spacing w:after="0"/>
        <w:rPr>
          <w:rFonts w:ascii="Courier New" w:hAnsi="Courier New" w:cs="Courier New"/>
          <w:sz w:val="20"/>
        </w:rPr>
      </w:pPr>
      <w:r>
        <w:rPr>
          <w:rFonts w:ascii="Courier New" w:hAnsi="Courier New" w:cs="Courier New"/>
          <w:sz w:val="20"/>
        </w:rPr>
        <w:t>units: days</w:t>
      </w:r>
    </w:p>
    <w:p w:rsidR="004F62C7" w:rsidRDefault="004F62C7" w:rsidP="004F62C7">
      <w:pPr>
        <w:spacing w:after="0"/>
        <w:rPr>
          <w:rFonts w:ascii="Courier New" w:hAnsi="Courier New" w:cs="Courier New"/>
          <w:b/>
          <w:sz w:val="20"/>
          <w:u w:val="single"/>
        </w:rPr>
      </w:pPr>
    </w:p>
    <w:p w:rsidR="004F62C7" w:rsidRPr="00BB2DD6" w:rsidRDefault="004F62C7" w:rsidP="00694822">
      <w:pPr>
        <w:keepNext/>
        <w:spacing w:after="0"/>
        <w:rPr>
          <w:rFonts w:ascii="Courier New" w:hAnsi="Courier New" w:cs="Courier New"/>
          <w:b/>
          <w:sz w:val="20"/>
          <w:u w:val="single"/>
        </w:rPr>
      </w:pPr>
      <w:r w:rsidRPr="00BB2DD6">
        <w:rPr>
          <w:rFonts w:ascii="Courier New" w:hAnsi="Courier New" w:cs="Courier New"/>
          <w:b/>
          <w:sz w:val="20"/>
          <w:u w:val="single"/>
        </w:rPr>
        <w:t xml:space="preserve">Variable: </w:t>
      </w:r>
      <w:r w:rsidR="001133DE">
        <w:rPr>
          <w:rFonts w:ascii="Courier New" w:hAnsi="Courier New" w:cs="Courier New"/>
          <w:b/>
          <w:sz w:val="20"/>
          <w:u w:val="single"/>
        </w:rPr>
        <w:t>tasmin_break</w:t>
      </w:r>
      <w:r w:rsidRPr="00BB2DD6">
        <w:rPr>
          <w:rFonts w:ascii="Courier New" w:hAnsi="Courier New" w:cs="Courier New"/>
          <w:b/>
          <w:sz w:val="20"/>
          <w:u w:val="single"/>
        </w:rPr>
        <w:t>_time_affected_bounds</w:t>
      </w:r>
      <w:r w:rsidR="00294B7A">
        <w:rPr>
          <w:rFonts w:ascii="Courier New" w:hAnsi="Courier New" w:cs="Courier New"/>
          <w:b/>
          <w:sz w:val="20"/>
          <w:u w:val="single"/>
        </w:rPr>
        <w:t xml:space="preserve"> </w:t>
      </w:r>
      <w:r w:rsidR="007218D4">
        <w:rPr>
          <w:rFonts w:ascii="Courier New" w:hAnsi="Courier New" w:cs="Courier New"/>
          <w:b/>
          <w:sz w:val="20"/>
          <w:u w:val="single"/>
        </w:rPr>
        <w:t>(float32)</w:t>
      </w:r>
    </w:p>
    <w:p w:rsidR="004F62C7" w:rsidRDefault="004F62C7" w:rsidP="004F62C7">
      <w:pPr>
        <w:spacing w:after="0"/>
        <w:rPr>
          <w:rFonts w:ascii="Courier New" w:hAnsi="Courier New" w:cs="Courier New"/>
          <w:sz w:val="20"/>
        </w:rPr>
      </w:pPr>
      <w:r>
        <w:rPr>
          <w:rFonts w:ascii="Courier New" w:hAnsi="Courier New" w:cs="Courier New"/>
          <w:sz w:val="20"/>
        </w:rPr>
        <w:t>long_name: Relative time bounds of period affected by break (days)</w:t>
      </w:r>
    </w:p>
    <w:p w:rsidR="004F6E93" w:rsidRPr="00916A0E" w:rsidRDefault="004F6E93" w:rsidP="004F6E93">
      <w:pPr>
        <w:spacing w:after="0"/>
        <w:rPr>
          <w:rFonts w:ascii="Courier New" w:hAnsi="Courier New" w:cs="Courier New"/>
          <w:sz w:val="20"/>
        </w:rPr>
      </w:pPr>
      <w:r w:rsidRPr="00916A0E">
        <w:rPr>
          <w:rFonts w:ascii="Courier New" w:hAnsi="Courier New" w:cs="Courier New"/>
          <w:sz w:val="20"/>
        </w:rPr>
        <w:t xml:space="preserve">units: days since </w:t>
      </w:r>
      <w:r w:rsidR="000F10A8" w:rsidRPr="00916A0E">
        <w:rPr>
          <w:rFonts w:ascii="Courier New" w:hAnsi="Courier New" w:cs="Courier New"/>
          <w:sz w:val="20"/>
        </w:rPr>
        <w:t>1850-</w:t>
      </w:r>
      <w:r w:rsidR="000F10A8">
        <w:rPr>
          <w:rFonts w:ascii="Courier New" w:hAnsi="Courier New" w:cs="Courier New"/>
          <w:sz w:val="20"/>
        </w:rPr>
        <w:t>0</w:t>
      </w:r>
      <w:r w:rsidR="000F10A8" w:rsidRPr="00916A0E">
        <w:rPr>
          <w:rFonts w:ascii="Courier New" w:hAnsi="Courier New" w:cs="Courier New"/>
          <w:sz w:val="20"/>
        </w:rPr>
        <w:t>1-</w:t>
      </w:r>
      <w:r w:rsidR="000F10A8">
        <w:rPr>
          <w:rFonts w:ascii="Courier New" w:hAnsi="Courier New" w:cs="Courier New"/>
          <w:sz w:val="20"/>
        </w:rPr>
        <w:t>0</w:t>
      </w:r>
      <w:r w:rsidR="000F10A8" w:rsidRPr="00916A0E">
        <w:rPr>
          <w:rFonts w:ascii="Courier New" w:hAnsi="Courier New" w:cs="Courier New"/>
          <w:sz w:val="20"/>
        </w:rPr>
        <w:t>1</w:t>
      </w:r>
      <w:r w:rsidR="000F10A8">
        <w:rPr>
          <w:rFonts w:ascii="Courier New" w:hAnsi="Courier New" w:cs="Courier New"/>
          <w:sz w:val="20"/>
        </w:rPr>
        <w:t>T</w:t>
      </w:r>
      <w:r w:rsidR="000F10A8" w:rsidRPr="00916A0E">
        <w:rPr>
          <w:rFonts w:ascii="Courier New" w:hAnsi="Courier New" w:cs="Courier New"/>
          <w:sz w:val="20"/>
        </w:rPr>
        <w:t>0</w:t>
      </w:r>
      <w:r w:rsidR="000F10A8">
        <w:rPr>
          <w:rFonts w:ascii="Courier New" w:hAnsi="Courier New" w:cs="Courier New"/>
          <w:sz w:val="20"/>
        </w:rPr>
        <w:t>0</w:t>
      </w:r>
      <w:r w:rsidR="000F10A8" w:rsidRPr="00916A0E">
        <w:rPr>
          <w:rFonts w:ascii="Courier New" w:hAnsi="Courier New" w:cs="Courier New"/>
          <w:sz w:val="20"/>
        </w:rPr>
        <w:t>:</w:t>
      </w:r>
      <w:r w:rsidR="000F10A8">
        <w:rPr>
          <w:rFonts w:ascii="Courier New" w:hAnsi="Courier New" w:cs="Courier New"/>
          <w:sz w:val="20"/>
        </w:rPr>
        <w:t>0</w:t>
      </w:r>
      <w:r w:rsidR="000F10A8" w:rsidRPr="00916A0E">
        <w:rPr>
          <w:rFonts w:ascii="Courier New" w:hAnsi="Courier New" w:cs="Courier New"/>
          <w:sz w:val="20"/>
        </w:rPr>
        <w:t>0:</w:t>
      </w:r>
      <w:r w:rsidR="000F10A8">
        <w:rPr>
          <w:rFonts w:ascii="Courier New" w:hAnsi="Courier New" w:cs="Courier New"/>
          <w:sz w:val="20"/>
        </w:rPr>
        <w:t>0</w:t>
      </w:r>
      <w:r w:rsidR="000F10A8" w:rsidRPr="00916A0E">
        <w:rPr>
          <w:rFonts w:ascii="Courier New" w:hAnsi="Courier New" w:cs="Courier New"/>
          <w:sz w:val="20"/>
        </w:rPr>
        <w:t>0</w:t>
      </w:r>
      <w:r w:rsidR="000F10A8">
        <w:rPr>
          <w:rFonts w:ascii="Courier New" w:hAnsi="Courier New" w:cs="Courier New"/>
          <w:sz w:val="20"/>
        </w:rPr>
        <w:t>Z</w:t>
      </w:r>
    </w:p>
    <w:p w:rsidR="004F62C7" w:rsidRDefault="004F62C7" w:rsidP="004F62C7">
      <w:pPr>
        <w:spacing w:after="0"/>
        <w:rPr>
          <w:rFonts w:ascii="Courier New" w:hAnsi="Courier New" w:cs="Courier New"/>
          <w:b/>
          <w:sz w:val="20"/>
        </w:rPr>
      </w:pPr>
    </w:p>
    <w:p w:rsidR="004F62C7" w:rsidRPr="00BB2DD6" w:rsidRDefault="004F62C7" w:rsidP="00694822">
      <w:pPr>
        <w:keepNext/>
        <w:spacing w:after="0"/>
        <w:rPr>
          <w:rFonts w:ascii="Courier New" w:hAnsi="Courier New" w:cs="Courier New"/>
          <w:b/>
          <w:sz w:val="20"/>
          <w:u w:val="single"/>
        </w:rPr>
      </w:pPr>
      <w:r w:rsidRPr="00BB2DD6">
        <w:rPr>
          <w:rFonts w:ascii="Courier New" w:hAnsi="Courier New" w:cs="Courier New"/>
          <w:b/>
          <w:sz w:val="20"/>
          <w:u w:val="single"/>
        </w:rPr>
        <w:lastRenderedPageBreak/>
        <w:t xml:space="preserve">Variable: </w:t>
      </w:r>
      <w:r w:rsidR="001133DE">
        <w:rPr>
          <w:rFonts w:ascii="Courier New" w:hAnsi="Courier New" w:cs="Courier New"/>
          <w:b/>
          <w:sz w:val="20"/>
          <w:u w:val="single"/>
        </w:rPr>
        <w:t>tasmax_break</w:t>
      </w:r>
      <w:r w:rsidRPr="00BB2DD6">
        <w:rPr>
          <w:rFonts w:ascii="Courier New" w:hAnsi="Courier New" w:cs="Courier New"/>
          <w:b/>
          <w:sz w:val="20"/>
          <w:u w:val="single"/>
        </w:rPr>
        <w:t>_time_affected_bounds</w:t>
      </w:r>
      <w:r w:rsidR="00294B7A">
        <w:rPr>
          <w:rFonts w:ascii="Courier New" w:hAnsi="Courier New" w:cs="Courier New"/>
          <w:b/>
          <w:sz w:val="20"/>
          <w:u w:val="single"/>
        </w:rPr>
        <w:t xml:space="preserve"> </w:t>
      </w:r>
      <w:r w:rsidR="007218D4">
        <w:rPr>
          <w:rFonts w:ascii="Courier New" w:hAnsi="Courier New" w:cs="Courier New"/>
          <w:b/>
          <w:sz w:val="20"/>
          <w:u w:val="single"/>
        </w:rPr>
        <w:t>(float32)</w:t>
      </w:r>
    </w:p>
    <w:p w:rsidR="004F62C7" w:rsidRDefault="004F62C7" w:rsidP="004F62C7">
      <w:pPr>
        <w:spacing w:after="0"/>
        <w:rPr>
          <w:rFonts w:ascii="Courier New" w:hAnsi="Courier New" w:cs="Courier New"/>
          <w:sz w:val="20"/>
        </w:rPr>
      </w:pPr>
      <w:r>
        <w:rPr>
          <w:rFonts w:ascii="Courier New" w:hAnsi="Courier New" w:cs="Courier New"/>
          <w:sz w:val="20"/>
        </w:rPr>
        <w:t>long_name: Relative time bounds of period affected by break (days)</w:t>
      </w:r>
    </w:p>
    <w:p w:rsidR="004F6E93" w:rsidRPr="00916A0E" w:rsidRDefault="004F6E93" w:rsidP="004F6E93">
      <w:pPr>
        <w:spacing w:after="0"/>
        <w:rPr>
          <w:rFonts w:ascii="Courier New" w:hAnsi="Courier New" w:cs="Courier New"/>
          <w:sz w:val="20"/>
        </w:rPr>
      </w:pPr>
      <w:r w:rsidRPr="00916A0E">
        <w:rPr>
          <w:rFonts w:ascii="Courier New" w:hAnsi="Courier New" w:cs="Courier New"/>
          <w:sz w:val="20"/>
        </w:rPr>
        <w:t xml:space="preserve">units: days since </w:t>
      </w:r>
      <w:r w:rsidR="000F10A8" w:rsidRPr="00916A0E">
        <w:rPr>
          <w:rFonts w:ascii="Courier New" w:hAnsi="Courier New" w:cs="Courier New"/>
          <w:sz w:val="20"/>
        </w:rPr>
        <w:t>1850-</w:t>
      </w:r>
      <w:r w:rsidR="000F10A8">
        <w:rPr>
          <w:rFonts w:ascii="Courier New" w:hAnsi="Courier New" w:cs="Courier New"/>
          <w:sz w:val="20"/>
        </w:rPr>
        <w:t>0</w:t>
      </w:r>
      <w:r w:rsidR="000F10A8" w:rsidRPr="00916A0E">
        <w:rPr>
          <w:rFonts w:ascii="Courier New" w:hAnsi="Courier New" w:cs="Courier New"/>
          <w:sz w:val="20"/>
        </w:rPr>
        <w:t>1-</w:t>
      </w:r>
      <w:r w:rsidR="000F10A8">
        <w:rPr>
          <w:rFonts w:ascii="Courier New" w:hAnsi="Courier New" w:cs="Courier New"/>
          <w:sz w:val="20"/>
        </w:rPr>
        <w:t>0</w:t>
      </w:r>
      <w:r w:rsidR="000F10A8" w:rsidRPr="00916A0E">
        <w:rPr>
          <w:rFonts w:ascii="Courier New" w:hAnsi="Courier New" w:cs="Courier New"/>
          <w:sz w:val="20"/>
        </w:rPr>
        <w:t>1</w:t>
      </w:r>
      <w:r w:rsidR="000F10A8">
        <w:rPr>
          <w:rFonts w:ascii="Courier New" w:hAnsi="Courier New" w:cs="Courier New"/>
          <w:sz w:val="20"/>
        </w:rPr>
        <w:t>T</w:t>
      </w:r>
      <w:r w:rsidR="000F10A8" w:rsidRPr="00916A0E">
        <w:rPr>
          <w:rFonts w:ascii="Courier New" w:hAnsi="Courier New" w:cs="Courier New"/>
          <w:sz w:val="20"/>
        </w:rPr>
        <w:t>0</w:t>
      </w:r>
      <w:r w:rsidR="000F10A8">
        <w:rPr>
          <w:rFonts w:ascii="Courier New" w:hAnsi="Courier New" w:cs="Courier New"/>
          <w:sz w:val="20"/>
        </w:rPr>
        <w:t>0</w:t>
      </w:r>
      <w:r w:rsidR="000F10A8" w:rsidRPr="00916A0E">
        <w:rPr>
          <w:rFonts w:ascii="Courier New" w:hAnsi="Courier New" w:cs="Courier New"/>
          <w:sz w:val="20"/>
        </w:rPr>
        <w:t>:</w:t>
      </w:r>
      <w:r w:rsidR="000F10A8">
        <w:rPr>
          <w:rFonts w:ascii="Courier New" w:hAnsi="Courier New" w:cs="Courier New"/>
          <w:sz w:val="20"/>
        </w:rPr>
        <w:t>0</w:t>
      </w:r>
      <w:r w:rsidR="000F10A8" w:rsidRPr="00916A0E">
        <w:rPr>
          <w:rFonts w:ascii="Courier New" w:hAnsi="Courier New" w:cs="Courier New"/>
          <w:sz w:val="20"/>
        </w:rPr>
        <w:t>0:</w:t>
      </w:r>
      <w:r w:rsidR="000F10A8">
        <w:rPr>
          <w:rFonts w:ascii="Courier New" w:hAnsi="Courier New" w:cs="Courier New"/>
          <w:sz w:val="20"/>
        </w:rPr>
        <w:t>0</w:t>
      </w:r>
      <w:r w:rsidR="000F10A8" w:rsidRPr="00916A0E">
        <w:rPr>
          <w:rFonts w:ascii="Courier New" w:hAnsi="Courier New" w:cs="Courier New"/>
          <w:sz w:val="20"/>
        </w:rPr>
        <w:t>0</w:t>
      </w:r>
      <w:r w:rsidR="000F10A8">
        <w:rPr>
          <w:rFonts w:ascii="Courier New" w:hAnsi="Courier New" w:cs="Courier New"/>
          <w:sz w:val="20"/>
        </w:rPr>
        <w:t>Z</w:t>
      </w:r>
    </w:p>
    <w:p w:rsidR="004F62C7" w:rsidRPr="00116C55" w:rsidRDefault="004F62C7" w:rsidP="004F62C7">
      <w:pPr>
        <w:spacing w:after="0"/>
        <w:rPr>
          <w:rFonts w:ascii="Courier New" w:hAnsi="Courier New" w:cs="Courier New"/>
          <w:b/>
          <w:sz w:val="20"/>
        </w:rPr>
      </w:pPr>
    </w:p>
    <w:p w:rsidR="004F62C7" w:rsidRDefault="004F62C7" w:rsidP="004F62C7">
      <w:pPr>
        <w:pStyle w:val="Heading2"/>
      </w:pPr>
      <w:bookmarkStart w:id="21" w:name="_Toc469497294"/>
      <w:r>
        <w:t>Dimensions and dependencies for station temperature file</w:t>
      </w:r>
      <w:bookmarkEnd w:id="21"/>
    </w:p>
    <w:p w:rsidR="004F62C7" w:rsidRPr="00D26E76" w:rsidRDefault="004F62C7" w:rsidP="00FB5D01">
      <w:pPr>
        <w:keepNext/>
        <w:spacing w:before="240" w:after="0"/>
        <w:rPr>
          <w:u w:val="single"/>
        </w:rPr>
      </w:pPr>
      <w:r w:rsidRPr="00D26E76">
        <w:rPr>
          <w:u w:val="single"/>
        </w:rPr>
        <w:t>Dimensions</w:t>
      </w:r>
    </w:p>
    <w:p w:rsidR="004F62C7" w:rsidRDefault="004F62C7" w:rsidP="004F62C7">
      <w:pPr>
        <w:spacing w:after="0"/>
        <w:rPr>
          <w:rFonts w:asciiTheme="majorHAnsi" w:hAnsiTheme="majorHAnsi" w:cstheme="majorHAnsi"/>
          <w:i/>
          <w:sz w:val="20"/>
          <w:szCs w:val="20"/>
        </w:rPr>
      </w:pPr>
      <w:r>
        <w:rPr>
          <w:rFonts w:ascii="Courier New" w:hAnsi="Courier New" w:cs="Courier New"/>
          <w:sz w:val="20"/>
          <w:szCs w:val="20"/>
        </w:rPr>
        <w:t>station</w:t>
      </w:r>
      <w:r w:rsidRPr="00D26E76">
        <w:rPr>
          <w:rFonts w:ascii="Courier New" w:hAnsi="Courier New" w:cs="Courier New"/>
          <w:sz w:val="20"/>
          <w:szCs w:val="20"/>
        </w:rPr>
        <w:t xml:space="preserve">: </w:t>
      </w:r>
      <w:r w:rsidRPr="00F524BC">
        <w:rPr>
          <w:rFonts w:asciiTheme="majorHAnsi" w:hAnsiTheme="majorHAnsi" w:cstheme="majorHAnsi"/>
          <w:i/>
          <w:sz w:val="20"/>
          <w:szCs w:val="20"/>
        </w:rPr>
        <w:t>number of stations</w:t>
      </w:r>
    </w:p>
    <w:p w:rsidR="004F62C7" w:rsidRDefault="004F62C7" w:rsidP="004F62C7">
      <w:pPr>
        <w:spacing w:after="0"/>
        <w:rPr>
          <w:rFonts w:asciiTheme="majorHAnsi" w:hAnsiTheme="majorHAnsi" w:cstheme="majorHAnsi"/>
          <w:i/>
          <w:sz w:val="20"/>
          <w:szCs w:val="20"/>
        </w:rPr>
      </w:pPr>
      <w:r>
        <w:rPr>
          <w:rFonts w:ascii="Courier New" w:hAnsi="Courier New" w:cs="Courier New"/>
          <w:sz w:val="20"/>
          <w:szCs w:val="20"/>
        </w:rPr>
        <w:t>name_strlen</w:t>
      </w:r>
      <w:r w:rsidRPr="00D26E76">
        <w:rPr>
          <w:rFonts w:ascii="Courier New" w:hAnsi="Courier New" w:cs="Courier New"/>
          <w:sz w:val="20"/>
          <w:szCs w:val="20"/>
        </w:rPr>
        <w:t xml:space="preserve">: </w:t>
      </w:r>
      <w:r>
        <w:rPr>
          <w:rFonts w:asciiTheme="majorHAnsi" w:hAnsiTheme="majorHAnsi" w:cstheme="majorHAnsi"/>
          <w:i/>
          <w:sz w:val="20"/>
          <w:szCs w:val="20"/>
        </w:rPr>
        <w:t>maximum length of any station name</w:t>
      </w:r>
    </w:p>
    <w:p w:rsidR="004F62C7" w:rsidRDefault="004F62C7" w:rsidP="004F62C7">
      <w:pPr>
        <w:spacing w:after="0"/>
        <w:rPr>
          <w:rFonts w:asciiTheme="majorHAnsi" w:hAnsiTheme="majorHAnsi" w:cstheme="majorHAnsi"/>
          <w:i/>
          <w:sz w:val="20"/>
          <w:szCs w:val="20"/>
        </w:rPr>
      </w:pPr>
      <w:r w:rsidRPr="00D26E76">
        <w:rPr>
          <w:rFonts w:ascii="Courier New" w:hAnsi="Courier New" w:cs="Courier New"/>
          <w:sz w:val="20"/>
          <w:szCs w:val="20"/>
        </w:rPr>
        <w:t xml:space="preserve">time: </w:t>
      </w:r>
      <w:r w:rsidR="00294B7A" w:rsidRPr="00294B7A">
        <w:rPr>
          <w:rFonts w:asciiTheme="majorHAnsi" w:hAnsiTheme="majorHAnsi" w:cstheme="majorHAnsi"/>
          <w:b/>
          <w:sz w:val="20"/>
          <w:szCs w:val="20"/>
        </w:rPr>
        <w:t>UNLIMITED</w:t>
      </w:r>
    </w:p>
    <w:p w:rsidR="004F62C7" w:rsidRPr="00D26E76" w:rsidRDefault="004F62C7" w:rsidP="004F62C7">
      <w:pPr>
        <w:spacing w:before="240" w:after="0"/>
        <w:rPr>
          <w:u w:val="single"/>
        </w:rPr>
      </w:pPr>
      <w:r w:rsidRPr="00D26E76">
        <w:rPr>
          <w:u w:val="single"/>
        </w:rPr>
        <w:t>Dependencies</w:t>
      </w:r>
    </w:p>
    <w:p w:rsidR="004F62C7" w:rsidRDefault="004F62C7" w:rsidP="004F62C7">
      <w:pPr>
        <w:spacing w:after="0"/>
        <w:rPr>
          <w:rFonts w:ascii="Courier New" w:hAnsi="Courier New" w:cs="Courier New"/>
          <w:sz w:val="20"/>
          <w:szCs w:val="20"/>
        </w:rPr>
      </w:pPr>
      <w:r w:rsidRPr="00D26E76">
        <w:rPr>
          <w:rFonts w:ascii="Courier New" w:hAnsi="Courier New" w:cs="Courier New"/>
          <w:sz w:val="20"/>
          <w:szCs w:val="20"/>
        </w:rPr>
        <w:t>time(time)</w:t>
      </w:r>
    </w:p>
    <w:p w:rsidR="004F62C7" w:rsidRDefault="004F62C7" w:rsidP="004F62C7">
      <w:pPr>
        <w:spacing w:after="0"/>
        <w:rPr>
          <w:rFonts w:ascii="Courier New" w:hAnsi="Courier New" w:cs="Courier New"/>
          <w:sz w:val="20"/>
        </w:rPr>
      </w:pPr>
      <w:r>
        <w:rPr>
          <w:rFonts w:ascii="Courier New" w:hAnsi="Courier New" w:cs="Courier New"/>
          <w:sz w:val="20"/>
        </w:rPr>
        <w:t>st</w:t>
      </w:r>
      <w:r w:rsidR="009823AB">
        <w:rPr>
          <w:rFonts w:ascii="Courier New" w:hAnsi="Courier New" w:cs="Courier New"/>
          <w:sz w:val="20"/>
        </w:rPr>
        <w:t>ation_name(station, name_strlen)</w:t>
      </w:r>
    </w:p>
    <w:p w:rsidR="009823AB" w:rsidRDefault="009823AB" w:rsidP="004F62C7">
      <w:pPr>
        <w:spacing w:after="0"/>
        <w:rPr>
          <w:rFonts w:ascii="Courier New" w:hAnsi="Courier New" w:cs="Courier New"/>
          <w:sz w:val="20"/>
        </w:rPr>
      </w:pPr>
      <w:r>
        <w:rPr>
          <w:rFonts w:ascii="Courier New" w:hAnsi="Courier New" w:cs="Courier New"/>
          <w:sz w:val="20"/>
        </w:rPr>
        <w:t>latitude(station)</w:t>
      </w:r>
    </w:p>
    <w:p w:rsidR="009823AB" w:rsidRDefault="009823AB" w:rsidP="004F62C7">
      <w:pPr>
        <w:spacing w:after="0"/>
        <w:rPr>
          <w:rFonts w:ascii="Courier New" w:hAnsi="Courier New" w:cs="Courier New"/>
          <w:sz w:val="20"/>
        </w:rPr>
      </w:pPr>
      <w:r>
        <w:rPr>
          <w:rFonts w:ascii="Courier New" w:hAnsi="Courier New" w:cs="Courier New"/>
          <w:sz w:val="20"/>
        </w:rPr>
        <w:t>longitude(station)</w:t>
      </w:r>
    </w:p>
    <w:p w:rsidR="009823AB" w:rsidRDefault="009823AB" w:rsidP="004F62C7">
      <w:pPr>
        <w:spacing w:after="0"/>
        <w:rPr>
          <w:rFonts w:ascii="Courier New" w:hAnsi="Courier New" w:cs="Courier New"/>
          <w:sz w:val="20"/>
        </w:rPr>
      </w:pPr>
      <w:r>
        <w:rPr>
          <w:rFonts w:ascii="Courier New" w:hAnsi="Courier New" w:cs="Courier New"/>
          <w:sz w:val="20"/>
        </w:rPr>
        <w:t>elevation(station)</w:t>
      </w:r>
    </w:p>
    <w:p w:rsidR="004F62C7" w:rsidRDefault="004F62C7" w:rsidP="004F62C7">
      <w:pPr>
        <w:spacing w:after="0"/>
        <w:rPr>
          <w:rFonts w:ascii="Courier New" w:hAnsi="Courier New" w:cs="Courier New"/>
          <w:sz w:val="20"/>
        </w:rPr>
      </w:pPr>
      <w:r>
        <w:rPr>
          <w:rFonts w:ascii="Courier New" w:hAnsi="Courier New" w:cs="Courier New"/>
          <w:sz w:val="20"/>
        </w:rPr>
        <w:t>tasmin(time, station)</w:t>
      </w:r>
    </w:p>
    <w:p w:rsidR="004F62C7" w:rsidRDefault="004F62C7" w:rsidP="004F62C7">
      <w:pPr>
        <w:spacing w:after="0"/>
        <w:rPr>
          <w:rFonts w:ascii="Courier New" w:hAnsi="Courier New" w:cs="Courier New"/>
          <w:sz w:val="20"/>
        </w:rPr>
      </w:pPr>
      <w:r>
        <w:rPr>
          <w:rFonts w:ascii="Courier New" w:hAnsi="Courier New" w:cs="Courier New"/>
          <w:sz w:val="20"/>
        </w:rPr>
        <w:t>tasmin_qc(time, station)</w:t>
      </w:r>
    </w:p>
    <w:p w:rsidR="004F62C7" w:rsidRDefault="004F62C7" w:rsidP="004F62C7">
      <w:pPr>
        <w:spacing w:after="0"/>
        <w:rPr>
          <w:rFonts w:ascii="Courier New" w:hAnsi="Courier New" w:cs="Courier New"/>
          <w:sz w:val="20"/>
        </w:rPr>
      </w:pPr>
      <w:r>
        <w:rPr>
          <w:rFonts w:ascii="Courier New" w:hAnsi="Courier New" w:cs="Courier New"/>
          <w:sz w:val="20"/>
        </w:rPr>
        <w:t>tasmax(time, station)</w:t>
      </w:r>
    </w:p>
    <w:p w:rsidR="004F62C7" w:rsidRDefault="004F62C7" w:rsidP="004F62C7">
      <w:pPr>
        <w:spacing w:after="0"/>
        <w:rPr>
          <w:rFonts w:ascii="Courier New" w:hAnsi="Courier New" w:cs="Courier New"/>
          <w:sz w:val="20"/>
        </w:rPr>
      </w:pPr>
      <w:r>
        <w:rPr>
          <w:rFonts w:ascii="Courier New" w:hAnsi="Courier New" w:cs="Courier New"/>
          <w:sz w:val="20"/>
        </w:rPr>
        <w:t>tasmax_qc(time, station)</w:t>
      </w:r>
    </w:p>
    <w:p w:rsidR="00E6452E" w:rsidRDefault="00E6452E" w:rsidP="004F62C7">
      <w:pPr>
        <w:spacing w:after="0"/>
        <w:rPr>
          <w:rFonts w:ascii="Courier New" w:hAnsi="Courier New" w:cs="Courier New"/>
          <w:sz w:val="20"/>
        </w:rPr>
      </w:pPr>
    </w:p>
    <w:p w:rsidR="004F62C7" w:rsidRDefault="00EF1BB1" w:rsidP="00EF1BB1">
      <w:pPr>
        <w:pStyle w:val="Heading2"/>
      </w:pPr>
      <w:bookmarkStart w:id="22" w:name="_Toc469497295"/>
      <w:r>
        <w:t>Uncertainty variables for station temperature file</w:t>
      </w:r>
      <w:bookmarkEnd w:id="22"/>
    </w:p>
    <w:p w:rsidR="00EF1BB1" w:rsidRDefault="00EF1BB1" w:rsidP="00EF1BB1">
      <w:r>
        <w:t>If additional uncertainty information is available, variables may be added to the station temperature file, with dimensions of the form:</w:t>
      </w:r>
    </w:p>
    <w:p w:rsidR="00EF1BB1" w:rsidRDefault="00EF1BB1" w:rsidP="00EF1BB1">
      <w:pPr>
        <w:rPr>
          <w:rFonts w:ascii="Courier New" w:hAnsi="Courier New" w:cs="Courier New"/>
          <w:sz w:val="20"/>
        </w:rPr>
      </w:pPr>
      <w:r w:rsidRPr="00901875">
        <w:rPr>
          <w:rFonts w:asciiTheme="majorHAnsi" w:hAnsiTheme="majorHAnsi" w:cstheme="majorHAnsi"/>
          <w:i/>
          <w:sz w:val="20"/>
        </w:rPr>
        <w:t>uncertaintyparameter</w:t>
      </w:r>
      <w:r w:rsidRPr="00901875">
        <w:rPr>
          <w:rFonts w:ascii="Courier New" w:hAnsi="Courier New" w:cs="Courier New"/>
          <w:sz w:val="20"/>
        </w:rPr>
        <w:t xml:space="preserve">(time, </w:t>
      </w:r>
      <w:r>
        <w:rPr>
          <w:rFonts w:ascii="Courier New" w:hAnsi="Courier New" w:cs="Courier New"/>
          <w:sz w:val="20"/>
        </w:rPr>
        <w:t>station</w:t>
      </w:r>
      <w:r w:rsidRPr="00901875">
        <w:rPr>
          <w:rFonts w:ascii="Courier New" w:hAnsi="Courier New" w:cs="Courier New"/>
          <w:sz w:val="20"/>
        </w:rPr>
        <w:t>)</w:t>
      </w:r>
    </w:p>
    <w:p w:rsidR="00622943" w:rsidRDefault="00622943" w:rsidP="00622943">
      <w:r>
        <w:t xml:space="preserve">If an ensemble is </w:t>
      </w:r>
      <w:r w:rsidR="004D2FD0">
        <w:t>available</w:t>
      </w:r>
      <w:r>
        <w:t xml:space="preserve">, an </w:t>
      </w:r>
      <w:r w:rsidRPr="00D26E76">
        <w:rPr>
          <w:rFonts w:ascii="Courier New" w:hAnsi="Courier New" w:cs="Courier New"/>
        </w:rPr>
        <w:t>ensemble_member</w:t>
      </w:r>
      <w:r>
        <w:t xml:space="preserve"> dimension is added, and the temperature variable dependencies </w:t>
      </w:r>
      <w:r w:rsidR="00A94663">
        <w:t>become</w:t>
      </w:r>
      <w:r>
        <w:t>:</w:t>
      </w:r>
    </w:p>
    <w:p w:rsidR="00622943" w:rsidRDefault="00622943" w:rsidP="00622943">
      <w:pPr>
        <w:spacing w:after="0"/>
        <w:rPr>
          <w:rFonts w:ascii="Courier New" w:hAnsi="Courier New" w:cs="Courier New"/>
          <w:sz w:val="20"/>
        </w:rPr>
      </w:pPr>
      <w:r>
        <w:rPr>
          <w:rFonts w:ascii="Courier New" w:hAnsi="Courier New" w:cs="Courier New"/>
          <w:sz w:val="20"/>
        </w:rPr>
        <w:t>tasmin(time, ensemble_member, station)</w:t>
      </w:r>
    </w:p>
    <w:p w:rsidR="00622943" w:rsidRDefault="00622943" w:rsidP="00622943">
      <w:pPr>
        <w:spacing w:after="0"/>
        <w:rPr>
          <w:rFonts w:ascii="Courier New" w:hAnsi="Courier New" w:cs="Courier New"/>
          <w:sz w:val="20"/>
        </w:rPr>
      </w:pPr>
      <w:r>
        <w:rPr>
          <w:rFonts w:ascii="Courier New" w:hAnsi="Courier New" w:cs="Courier New"/>
          <w:sz w:val="20"/>
        </w:rPr>
        <w:t>tasmin_qc(time, ensemble_member, station)</w:t>
      </w:r>
    </w:p>
    <w:p w:rsidR="00622943" w:rsidRDefault="00622943" w:rsidP="00622943">
      <w:pPr>
        <w:spacing w:after="0"/>
        <w:rPr>
          <w:rFonts w:ascii="Courier New" w:hAnsi="Courier New" w:cs="Courier New"/>
          <w:sz w:val="20"/>
        </w:rPr>
      </w:pPr>
      <w:r>
        <w:rPr>
          <w:rFonts w:ascii="Courier New" w:hAnsi="Courier New" w:cs="Courier New"/>
          <w:sz w:val="20"/>
        </w:rPr>
        <w:t>tasmax(time, ensemble_member, station)</w:t>
      </w:r>
    </w:p>
    <w:p w:rsidR="00622943" w:rsidRDefault="00622943" w:rsidP="00622943">
      <w:pPr>
        <w:spacing w:after="0"/>
        <w:rPr>
          <w:rFonts w:ascii="Courier New" w:hAnsi="Courier New" w:cs="Courier New"/>
          <w:sz w:val="20"/>
        </w:rPr>
      </w:pPr>
      <w:r>
        <w:rPr>
          <w:rFonts w:ascii="Courier New" w:hAnsi="Courier New" w:cs="Courier New"/>
          <w:sz w:val="20"/>
        </w:rPr>
        <w:t>tasmax_qc(time, ensemble_member, station)</w:t>
      </w:r>
    </w:p>
    <w:p w:rsidR="00EF1BB1" w:rsidRDefault="00EF1BB1" w:rsidP="00EF1BB1">
      <w:pPr>
        <w:rPr>
          <w:rFonts w:ascii="Courier New" w:hAnsi="Courier New" w:cs="Courier New"/>
          <w:sz w:val="20"/>
        </w:rPr>
      </w:pPr>
    </w:p>
    <w:p w:rsidR="004F62C7" w:rsidRDefault="004F62C7" w:rsidP="004F62C7">
      <w:pPr>
        <w:pStyle w:val="Heading2"/>
      </w:pPr>
      <w:bookmarkStart w:id="23" w:name="_Toc469497296"/>
      <w:r>
        <w:t>Dimensions and dependencies for station status file</w:t>
      </w:r>
      <w:bookmarkEnd w:id="23"/>
    </w:p>
    <w:p w:rsidR="008C5974" w:rsidRDefault="008C5974" w:rsidP="004F62C7">
      <w:pPr>
        <w:spacing w:before="240" w:after="0"/>
      </w:pPr>
      <w:r>
        <w:t xml:space="preserve">Time dimensions, with </w:t>
      </w:r>
      <w:r w:rsidR="00C058CF">
        <w:t>suf</w:t>
      </w:r>
      <w:r>
        <w:t xml:space="preserve">fix </w:t>
      </w:r>
      <w:r w:rsidR="00C058CF">
        <w:t>_</w:t>
      </w:r>
      <w:r w:rsidRPr="008C5974">
        <w:rPr>
          <w:rFonts w:ascii="Courier New" w:hAnsi="Courier New" w:cs="Courier New"/>
          <w:sz w:val="20"/>
          <w:szCs w:val="20"/>
        </w:rPr>
        <w:t>time</w:t>
      </w:r>
      <w:r>
        <w:t xml:space="preserve"> corresponding to equal time increments are used to index those variables which occur at regular intervals, whereas ‘break’ dimensions with </w:t>
      </w:r>
      <w:r w:rsidR="00C058CF">
        <w:t>suf</w:t>
      </w:r>
      <w:r>
        <w:t xml:space="preserve">fix </w:t>
      </w:r>
      <w:r w:rsidR="00C058CF">
        <w:t>_</w:t>
      </w:r>
      <w:r w:rsidRPr="008C5974">
        <w:rPr>
          <w:rFonts w:ascii="Courier New" w:hAnsi="Courier New" w:cs="Courier New"/>
          <w:sz w:val="20"/>
          <w:szCs w:val="20"/>
        </w:rPr>
        <w:t>break</w:t>
      </w:r>
      <w:r>
        <w:t xml:space="preserve"> are used as integer indices for irregularly occurring break events.</w:t>
      </w:r>
    </w:p>
    <w:p w:rsidR="004F62C7" w:rsidRPr="00D26E76" w:rsidRDefault="004F62C7" w:rsidP="004F62C7">
      <w:pPr>
        <w:spacing w:before="240" w:after="0"/>
        <w:rPr>
          <w:u w:val="single"/>
        </w:rPr>
      </w:pPr>
      <w:r w:rsidRPr="00D26E76">
        <w:rPr>
          <w:u w:val="single"/>
        </w:rPr>
        <w:t>Dimensions</w:t>
      </w:r>
    </w:p>
    <w:p w:rsidR="004F62C7" w:rsidRPr="00D26E76" w:rsidRDefault="004F62C7" w:rsidP="004F62C7">
      <w:pPr>
        <w:spacing w:after="0"/>
        <w:rPr>
          <w:rFonts w:ascii="Courier New" w:hAnsi="Courier New" w:cs="Courier New"/>
          <w:sz w:val="20"/>
          <w:szCs w:val="20"/>
        </w:rPr>
      </w:pPr>
      <w:r>
        <w:rPr>
          <w:rFonts w:ascii="Courier New" w:hAnsi="Courier New" w:cs="Courier New"/>
          <w:sz w:val="20"/>
          <w:szCs w:val="20"/>
        </w:rPr>
        <w:t>station</w:t>
      </w:r>
      <w:r w:rsidRPr="00D26E76">
        <w:rPr>
          <w:rFonts w:ascii="Courier New" w:hAnsi="Courier New" w:cs="Courier New"/>
          <w:sz w:val="20"/>
          <w:szCs w:val="20"/>
        </w:rPr>
        <w:t xml:space="preserve">: </w:t>
      </w:r>
      <w:r w:rsidRPr="00F524BC">
        <w:rPr>
          <w:rFonts w:asciiTheme="majorHAnsi" w:hAnsiTheme="majorHAnsi" w:cstheme="majorHAnsi"/>
          <w:i/>
          <w:sz w:val="20"/>
          <w:szCs w:val="20"/>
        </w:rPr>
        <w:t>number of stations</w:t>
      </w:r>
    </w:p>
    <w:p w:rsidR="004F62C7" w:rsidRDefault="000D0D94" w:rsidP="004F62C7">
      <w:pPr>
        <w:spacing w:after="0"/>
        <w:rPr>
          <w:rFonts w:asciiTheme="majorHAnsi" w:hAnsiTheme="majorHAnsi" w:cstheme="majorHAnsi"/>
          <w:i/>
          <w:sz w:val="20"/>
          <w:szCs w:val="20"/>
        </w:rPr>
      </w:pPr>
      <w:r>
        <w:rPr>
          <w:rFonts w:ascii="Courier New" w:hAnsi="Courier New" w:cs="Courier New"/>
          <w:sz w:val="20"/>
          <w:szCs w:val="20"/>
        </w:rPr>
        <w:t>detection_</w:t>
      </w:r>
      <w:r w:rsidR="004F62C7" w:rsidRPr="00D26E76">
        <w:rPr>
          <w:rFonts w:ascii="Courier New" w:hAnsi="Courier New" w:cs="Courier New"/>
          <w:sz w:val="20"/>
          <w:szCs w:val="20"/>
        </w:rPr>
        <w:t xml:space="preserve">time: </w:t>
      </w:r>
      <w:r w:rsidR="00733266" w:rsidRPr="00733266">
        <w:rPr>
          <w:rFonts w:asciiTheme="majorHAnsi" w:hAnsiTheme="majorHAnsi" w:cstheme="majorHAnsi"/>
          <w:b/>
          <w:sz w:val="20"/>
          <w:szCs w:val="20"/>
        </w:rPr>
        <w:t>UNLIMITED</w:t>
      </w:r>
    </w:p>
    <w:p w:rsidR="00733266" w:rsidRDefault="001133DE" w:rsidP="00733266">
      <w:pPr>
        <w:spacing w:after="0"/>
        <w:rPr>
          <w:rFonts w:asciiTheme="majorHAnsi" w:hAnsiTheme="majorHAnsi" w:cstheme="majorHAnsi"/>
          <w:i/>
          <w:sz w:val="20"/>
          <w:szCs w:val="20"/>
        </w:rPr>
      </w:pPr>
      <w:r>
        <w:rPr>
          <w:rFonts w:ascii="Courier New" w:hAnsi="Courier New" w:cs="Courier New"/>
          <w:sz w:val="20"/>
          <w:szCs w:val="20"/>
        </w:rPr>
        <w:t>tasmin_break</w:t>
      </w:r>
      <w:r w:rsidR="004F62C7" w:rsidRPr="00D26E76">
        <w:rPr>
          <w:rFonts w:ascii="Courier New" w:hAnsi="Courier New" w:cs="Courier New"/>
          <w:sz w:val="20"/>
          <w:szCs w:val="20"/>
        </w:rPr>
        <w:t xml:space="preserve">: </w:t>
      </w:r>
      <w:r w:rsidR="00733266" w:rsidRPr="00733266">
        <w:rPr>
          <w:rFonts w:asciiTheme="majorHAnsi" w:hAnsiTheme="majorHAnsi" w:cstheme="majorHAnsi"/>
          <w:b/>
          <w:sz w:val="20"/>
          <w:szCs w:val="20"/>
        </w:rPr>
        <w:t>UNLIMITED</w:t>
      </w:r>
    </w:p>
    <w:p w:rsidR="00733266" w:rsidRDefault="001133DE" w:rsidP="00733266">
      <w:pPr>
        <w:spacing w:after="0"/>
        <w:rPr>
          <w:rFonts w:asciiTheme="majorHAnsi" w:hAnsiTheme="majorHAnsi" w:cstheme="majorHAnsi"/>
          <w:i/>
          <w:sz w:val="20"/>
          <w:szCs w:val="20"/>
        </w:rPr>
      </w:pPr>
      <w:r>
        <w:rPr>
          <w:rFonts w:ascii="Courier New" w:hAnsi="Courier New" w:cs="Courier New"/>
          <w:sz w:val="20"/>
          <w:szCs w:val="20"/>
        </w:rPr>
        <w:t>tasmax_break</w:t>
      </w:r>
      <w:r w:rsidR="004F62C7" w:rsidRPr="00D26E76">
        <w:rPr>
          <w:rFonts w:ascii="Courier New" w:hAnsi="Courier New" w:cs="Courier New"/>
          <w:sz w:val="20"/>
          <w:szCs w:val="20"/>
        </w:rPr>
        <w:t xml:space="preserve">: </w:t>
      </w:r>
      <w:r w:rsidR="00733266" w:rsidRPr="00733266">
        <w:rPr>
          <w:rFonts w:asciiTheme="majorHAnsi" w:hAnsiTheme="majorHAnsi" w:cstheme="majorHAnsi"/>
          <w:b/>
          <w:sz w:val="20"/>
          <w:szCs w:val="20"/>
        </w:rPr>
        <w:t>UNLIMITED</w:t>
      </w:r>
    </w:p>
    <w:p w:rsidR="004F62C7" w:rsidRDefault="004F62C7" w:rsidP="004F62C7">
      <w:pPr>
        <w:spacing w:after="0"/>
        <w:rPr>
          <w:rFonts w:ascii="Courier New" w:hAnsi="Courier New" w:cs="Courier New"/>
          <w:sz w:val="20"/>
          <w:szCs w:val="20"/>
        </w:rPr>
      </w:pPr>
      <w:r>
        <w:rPr>
          <w:rFonts w:ascii="Courier New" w:hAnsi="Courier New" w:cs="Courier New"/>
          <w:sz w:val="20"/>
          <w:szCs w:val="20"/>
        </w:rPr>
        <w:lastRenderedPageBreak/>
        <w:t>bounds</w:t>
      </w:r>
      <w:r w:rsidRPr="00D26E76">
        <w:rPr>
          <w:rFonts w:ascii="Courier New" w:hAnsi="Courier New" w:cs="Courier New"/>
          <w:sz w:val="20"/>
          <w:szCs w:val="20"/>
        </w:rPr>
        <w:t>:</w:t>
      </w:r>
      <w:r>
        <w:rPr>
          <w:rFonts w:ascii="Courier New" w:hAnsi="Courier New" w:cs="Courier New"/>
          <w:sz w:val="20"/>
          <w:szCs w:val="20"/>
        </w:rPr>
        <w:t>2</w:t>
      </w:r>
    </w:p>
    <w:p w:rsidR="004F62C7" w:rsidRPr="00D26E76" w:rsidRDefault="004F62C7" w:rsidP="004F62C7">
      <w:pPr>
        <w:spacing w:before="240" w:after="0"/>
        <w:rPr>
          <w:u w:val="single"/>
        </w:rPr>
      </w:pPr>
      <w:r w:rsidRPr="00D26E76">
        <w:rPr>
          <w:u w:val="single"/>
        </w:rPr>
        <w:t>Dependencies</w:t>
      </w:r>
    </w:p>
    <w:p w:rsidR="004F62C7" w:rsidRDefault="004F62C7" w:rsidP="004F62C7">
      <w:pPr>
        <w:spacing w:after="0"/>
        <w:rPr>
          <w:rFonts w:ascii="Courier New" w:hAnsi="Courier New" w:cs="Courier New"/>
          <w:sz w:val="20"/>
          <w:szCs w:val="20"/>
        </w:rPr>
      </w:pPr>
    </w:p>
    <w:p w:rsidR="004F62C7" w:rsidRDefault="000D0D94" w:rsidP="004F62C7">
      <w:pPr>
        <w:spacing w:after="0"/>
        <w:rPr>
          <w:rFonts w:ascii="Courier New" w:hAnsi="Courier New" w:cs="Courier New"/>
          <w:sz w:val="20"/>
          <w:szCs w:val="20"/>
        </w:rPr>
      </w:pPr>
      <w:r>
        <w:rPr>
          <w:rFonts w:ascii="Courier New" w:hAnsi="Courier New" w:cs="Courier New"/>
          <w:sz w:val="20"/>
          <w:szCs w:val="20"/>
        </w:rPr>
        <w:t>detection_</w:t>
      </w:r>
      <w:r w:rsidR="004F62C7" w:rsidRPr="00D26E76">
        <w:rPr>
          <w:rFonts w:ascii="Courier New" w:hAnsi="Courier New" w:cs="Courier New"/>
          <w:sz w:val="20"/>
          <w:szCs w:val="20"/>
        </w:rPr>
        <w:t>time(</w:t>
      </w:r>
      <w:r>
        <w:rPr>
          <w:rFonts w:ascii="Courier New" w:hAnsi="Courier New" w:cs="Courier New"/>
          <w:sz w:val="20"/>
          <w:szCs w:val="20"/>
        </w:rPr>
        <w:t>detection_</w:t>
      </w:r>
      <w:r w:rsidR="004F62C7" w:rsidRPr="00D26E76">
        <w:rPr>
          <w:rFonts w:ascii="Courier New" w:hAnsi="Courier New" w:cs="Courier New"/>
          <w:sz w:val="20"/>
          <w:szCs w:val="20"/>
        </w:rPr>
        <w:t>time)</w:t>
      </w:r>
    </w:p>
    <w:p w:rsidR="004F62C7" w:rsidRPr="00AD2C02" w:rsidRDefault="000D0D94" w:rsidP="004F62C7">
      <w:pPr>
        <w:spacing w:after="0"/>
        <w:rPr>
          <w:rFonts w:ascii="Courier New" w:hAnsi="Courier New" w:cs="Courier New"/>
          <w:sz w:val="20"/>
          <w:szCs w:val="20"/>
        </w:rPr>
      </w:pPr>
      <w:r>
        <w:rPr>
          <w:rFonts w:ascii="Courier New" w:hAnsi="Courier New" w:cs="Courier New"/>
          <w:sz w:val="20"/>
        </w:rPr>
        <w:t>tasmin</w:t>
      </w:r>
      <w:r w:rsidR="003B6E56">
        <w:rPr>
          <w:rFonts w:ascii="Courier New" w:hAnsi="Courier New" w:cs="Courier New"/>
          <w:sz w:val="20"/>
        </w:rPr>
        <w:t>_</w:t>
      </w:r>
      <w:r w:rsidR="001133DE">
        <w:rPr>
          <w:rFonts w:ascii="Courier New" w:hAnsi="Courier New" w:cs="Courier New"/>
          <w:sz w:val="20"/>
        </w:rPr>
        <w:t>detection_</w:t>
      </w:r>
      <w:r w:rsidR="003B6E56">
        <w:rPr>
          <w:rFonts w:ascii="Courier New" w:hAnsi="Courier New" w:cs="Courier New"/>
          <w:sz w:val="20"/>
        </w:rPr>
        <w:t>qc</w:t>
      </w:r>
      <w:r w:rsidR="004F62C7">
        <w:rPr>
          <w:rFonts w:ascii="Courier New" w:hAnsi="Courier New" w:cs="Courier New"/>
          <w:sz w:val="20"/>
        </w:rPr>
        <w:t>(</w:t>
      </w:r>
      <w:r w:rsidR="001133DE">
        <w:rPr>
          <w:rFonts w:ascii="Courier New" w:hAnsi="Courier New" w:cs="Courier New"/>
          <w:sz w:val="20"/>
        </w:rPr>
        <w:t>detection_</w:t>
      </w:r>
      <w:r w:rsidR="004F62C7">
        <w:rPr>
          <w:rFonts w:ascii="Courier New" w:hAnsi="Courier New" w:cs="Courier New"/>
          <w:sz w:val="20"/>
        </w:rPr>
        <w:t>time</w:t>
      </w:r>
      <w:r w:rsidR="001B4071">
        <w:rPr>
          <w:rFonts w:ascii="Courier New" w:hAnsi="Courier New" w:cs="Courier New"/>
          <w:sz w:val="20"/>
        </w:rPr>
        <w:t>, station</w:t>
      </w:r>
      <w:r w:rsidR="004F62C7">
        <w:rPr>
          <w:rFonts w:ascii="Courier New" w:hAnsi="Courier New" w:cs="Courier New"/>
          <w:sz w:val="20"/>
        </w:rPr>
        <w:t>)</w:t>
      </w:r>
    </w:p>
    <w:p w:rsidR="004F62C7" w:rsidRPr="00AD2C02" w:rsidRDefault="000D0D94" w:rsidP="004F62C7">
      <w:pPr>
        <w:spacing w:after="0"/>
        <w:rPr>
          <w:rFonts w:ascii="Courier New" w:hAnsi="Courier New" w:cs="Courier New"/>
          <w:sz w:val="20"/>
          <w:szCs w:val="20"/>
        </w:rPr>
      </w:pPr>
      <w:r>
        <w:rPr>
          <w:rFonts w:ascii="Courier New" w:hAnsi="Courier New" w:cs="Courier New"/>
          <w:sz w:val="20"/>
        </w:rPr>
        <w:t>tasmax</w:t>
      </w:r>
      <w:r w:rsidR="001133DE">
        <w:rPr>
          <w:rFonts w:ascii="Courier New" w:hAnsi="Courier New" w:cs="Courier New"/>
          <w:sz w:val="20"/>
        </w:rPr>
        <w:t>_detection</w:t>
      </w:r>
      <w:r w:rsidR="003B6E56">
        <w:rPr>
          <w:rFonts w:ascii="Courier New" w:hAnsi="Courier New" w:cs="Courier New"/>
          <w:sz w:val="20"/>
        </w:rPr>
        <w:t>_qc</w:t>
      </w:r>
      <w:r w:rsidR="004F62C7">
        <w:rPr>
          <w:rFonts w:ascii="Courier New" w:hAnsi="Courier New" w:cs="Courier New"/>
          <w:sz w:val="20"/>
        </w:rPr>
        <w:t>(</w:t>
      </w:r>
      <w:r w:rsidR="001133DE">
        <w:rPr>
          <w:rFonts w:ascii="Courier New" w:hAnsi="Courier New" w:cs="Courier New"/>
          <w:sz w:val="20"/>
        </w:rPr>
        <w:t>detection_</w:t>
      </w:r>
      <w:r w:rsidR="004F62C7">
        <w:rPr>
          <w:rFonts w:ascii="Courier New" w:hAnsi="Courier New" w:cs="Courier New"/>
          <w:sz w:val="20"/>
        </w:rPr>
        <w:t>time</w:t>
      </w:r>
      <w:r w:rsidR="001B4071">
        <w:rPr>
          <w:rFonts w:ascii="Courier New" w:hAnsi="Courier New" w:cs="Courier New"/>
          <w:sz w:val="20"/>
        </w:rPr>
        <w:t>, station</w:t>
      </w:r>
      <w:r w:rsidR="004F62C7">
        <w:rPr>
          <w:rFonts w:ascii="Courier New" w:hAnsi="Courier New" w:cs="Courier New"/>
          <w:sz w:val="20"/>
        </w:rPr>
        <w:t>)</w:t>
      </w:r>
    </w:p>
    <w:p w:rsidR="004F62C7" w:rsidRDefault="004F62C7" w:rsidP="004F62C7">
      <w:pPr>
        <w:spacing w:after="0"/>
        <w:rPr>
          <w:rFonts w:ascii="Courier New" w:hAnsi="Courier New" w:cs="Courier New"/>
          <w:sz w:val="20"/>
          <w:szCs w:val="20"/>
        </w:rPr>
      </w:pPr>
    </w:p>
    <w:p w:rsidR="004F62C7" w:rsidRDefault="001133DE" w:rsidP="004F62C7">
      <w:pPr>
        <w:spacing w:after="0"/>
        <w:rPr>
          <w:rFonts w:ascii="Courier New" w:hAnsi="Courier New" w:cs="Courier New"/>
          <w:sz w:val="20"/>
          <w:szCs w:val="20"/>
        </w:rPr>
      </w:pPr>
      <w:r>
        <w:rPr>
          <w:rFonts w:ascii="Courier New" w:hAnsi="Courier New" w:cs="Courier New"/>
          <w:sz w:val="20"/>
          <w:szCs w:val="20"/>
        </w:rPr>
        <w:t>tasmin_break</w:t>
      </w:r>
      <w:r w:rsidR="004F62C7">
        <w:rPr>
          <w:rFonts w:ascii="Courier New" w:hAnsi="Courier New" w:cs="Courier New"/>
          <w:sz w:val="20"/>
          <w:szCs w:val="20"/>
        </w:rPr>
        <w:t>_time(</w:t>
      </w:r>
      <w:r>
        <w:rPr>
          <w:rFonts w:ascii="Courier New" w:hAnsi="Courier New" w:cs="Courier New"/>
          <w:sz w:val="20"/>
          <w:szCs w:val="20"/>
        </w:rPr>
        <w:t>break_tasmin</w:t>
      </w:r>
      <w:r w:rsidR="004F62C7">
        <w:rPr>
          <w:rFonts w:ascii="Courier New" w:hAnsi="Courier New" w:cs="Courier New"/>
          <w:sz w:val="20"/>
          <w:szCs w:val="20"/>
        </w:rPr>
        <w:t>)</w:t>
      </w:r>
    </w:p>
    <w:p w:rsidR="001B4071" w:rsidRDefault="001133DE" w:rsidP="004F62C7">
      <w:pPr>
        <w:spacing w:after="0"/>
        <w:rPr>
          <w:rFonts w:ascii="Courier New" w:hAnsi="Courier New" w:cs="Courier New"/>
          <w:sz w:val="20"/>
          <w:szCs w:val="20"/>
        </w:rPr>
      </w:pPr>
      <w:r>
        <w:rPr>
          <w:rFonts w:ascii="Courier New" w:hAnsi="Courier New" w:cs="Courier New"/>
          <w:sz w:val="20"/>
          <w:szCs w:val="20"/>
        </w:rPr>
        <w:t>tasmin_break</w:t>
      </w:r>
      <w:r w:rsidR="00651A2F">
        <w:rPr>
          <w:rFonts w:ascii="Courier New" w:hAnsi="Courier New" w:cs="Courier New"/>
          <w:sz w:val="20"/>
          <w:szCs w:val="20"/>
        </w:rPr>
        <w:t>_</w:t>
      </w:r>
      <w:r w:rsidR="001B4071">
        <w:rPr>
          <w:rFonts w:ascii="Courier New" w:hAnsi="Courier New" w:cs="Courier New"/>
          <w:sz w:val="20"/>
          <w:szCs w:val="20"/>
        </w:rPr>
        <w:t>station(</w:t>
      </w:r>
      <w:r>
        <w:rPr>
          <w:rFonts w:ascii="Courier New" w:hAnsi="Courier New" w:cs="Courier New"/>
          <w:sz w:val="20"/>
          <w:szCs w:val="20"/>
        </w:rPr>
        <w:t>tasmin_break</w:t>
      </w:r>
      <w:r w:rsidR="001B4071">
        <w:rPr>
          <w:rFonts w:ascii="Courier New" w:hAnsi="Courier New" w:cs="Courier New"/>
          <w:sz w:val="20"/>
          <w:szCs w:val="20"/>
        </w:rPr>
        <w:t>)</w:t>
      </w:r>
    </w:p>
    <w:p w:rsidR="004F62C7" w:rsidRDefault="001133DE" w:rsidP="004F62C7">
      <w:pPr>
        <w:spacing w:after="0"/>
        <w:rPr>
          <w:rFonts w:ascii="Courier New" w:hAnsi="Courier New" w:cs="Courier New"/>
          <w:sz w:val="20"/>
          <w:szCs w:val="20"/>
        </w:rPr>
      </w:pPr>
      <w:r>
        <w:rPr>
          <w:rFonts w:ascii="Courier New" w:hAnsi="Courier New" w:cs="Courier New"/>
          <w:sz w:val="20"/>
          <w:szCs w:val="20"/>
        </w:rPr>
        <w:t>tasmin_break</w:t>
      </w:r>
      <w:r w:rsidR="00651A2F">
        <w:rPr>
          <w:rFonts w:ascii="Courier New" w:hAnsi="Courier New" w:cs="Courier New"/>
          <w:sz w:val="20"/>
          <w:szCs w:val="20"/>
        </w:rPr>
        <w:t>_</w:t>
      </w:r>
      <w:r w:rsidR="004F62C7">
        <w:rPr>
          <w:rFonts w:ascii="Courier New" w:hAnsi="Courier New" w:cs="Courier New"/>
          <w:sz w:val="20"/>
          <w:szCs w:val="20"/>
        </w:rPr>
        <w:t>time_bounds(</w:t>
      </w:r>
      <w:r>
        <w:rPr>
          <w:rFonts w:ascii="Courier New" w:hAnsi="Courier New" w:cs="Courier New"/>
          <w:sz w:val="20"/>
          <w:szCs w:val="20"/>
        </w:rPr>
        <w:t>tasmin_break</w:t>
      </w:r>
      <w:r w:rsidR="004F62C7">
        <w:rPr>
          <w:rFonts w:ascii="Courier New" w:hAnsi="Courier New" w:cs="Courier New"/>
          <w:sz w:val="20"/>
          <w:szCs w:val="20"/>
        </w:rPr>
        <w:t>, bounds)</w:t>
      </w:r>
    </w:p>
    <w:p w:rsidR="004F62C7" w:rsidRPr="00D26E76" w:rsidRDefault="001133DE" w:rsidP="004F62C7">
      <w:pPr>
        <w:spacing w:after="0"/>
        <w:rPr>
          <w:rFonts w:ascii="Courier New" w:hAnsi="Courier New" w:cs="Courier New"/>
          <w:sz w:val="20"/>
          <w:szCs w:val="20"/>
        </w:rPr>
      </w:pPr>
      <w:r>
        <w:rPr>
          <w:rFonts w:ascii="Courier New" w:hAnsi="Courier New" w:cs="Courier New"/>
          <w:sz w:val="20"/>
          <w:szCs w:val="20"/>
        </w:rPr>
        <w:t>tasmin_break</w:t>
      </w:r>
      <w:r w:rsidR="00651A2F">
        <w:rPr>
          <w:rFonts w:ascii="Courier New" w:hAnsi="Courier New" w:cs="Courier New"/>
          <w:sz w:val="20"/>
          <w:szCs w:val="20"/>
        </w:rPr>
        <w:t>_</w:t>
      </w:r>
      <w:r w:rsidR="004F62C7">
        <w:rPr>
          <w:rFonts w:ascii="Courier New" w:hAnsi="Courier New" w:cs="Courier New"/>
          <w:sz w:val="20"/>
          <w:szCs w:val="20"/>
        </w:rPr>
        <w:t>time_affected_bounds(</w:t>
      </w:r>
      <w:r>
        <w:rPr>
          <w:rFonts w:ascii="Courier New" w:hAnsi="Courier New" w:cs="Courier New"/>
          <w:sz w:val="20"/>
          <w:szCs w:val="20"/>
        </w:rPr>
        <w:t>tasmin_break</w:t>
      </w:r>
      <w:r w:rsidR="004F62C7">
        <w:rPr>
          <w:rFonts w:ascii="Courier New" w:hAnsi="Courier New" w:cs="Courier New"/>
          <w:sz w:val="20"/>
          <w:szCs w:val="20"/>
        </w:rPr>
        <w:t>, bounds)</w:t>
      </w:r>
    </w:p>
    <w:p w:rsidR="001B4071" w:rsidRDefault="001133DE" w:rsidP="001B4071">
      <w:pPr>
        <w:spacing w:after="0"/>
        <w:rPr>
          <w:rFonts w:ascii="Courier New" w:hAnsi="Courier New" w:cs="Courier New"/>
          <w:sz w:val="20"/>
        </w:rPr>
      </w:pPr>
      <w:r>
        <w:rPr>
          <w:rFonts w:ascii="Courier New" w:hAnsi="Courier New" w:cs="Courier New"/>
          <w:sz w:val="20"/>
        </w:rPr>
        <w:t>tasmin_break</w:t>
      </w:r>
      <w:r w:rsidR="001B4071">
        <w:rPr>
          <w:rFonts w:ascii="Courier New" w:hAnsi="Courier New" w:cs="Courier New"/>
          <w:sz w:val="20"/>
        </w:rPr>
        <w:t>_</w:t>
      </w:r>
      <w:r w:rsidR="001B4071" w:rsidRPr="00AD2C02">
        <w:rPr>
          <w:rFonts w:ascii="Courier New" w:hAnsi="Courier New" w:cs="Courier New"/>
          <w:sz w:val="20"/>
        </w:rPr>
        <w:t>amplitude</w:t>
      </w:r>
      <w:r w:rsidR="001B4071">
        <w:rPr>
          <w:rFonts w:ascii="Courier New" w:hAnsi="Courier New" w:cs="Courier New"/>
          <w:sz w:val="20"/>
        </w:rPr>
        <w:t>(</w:t>
      </w:r>
      <w:r>
        <w:rPr>
          <w:rFonts w:ascii="Courier New" w:hAnsi="Courier New" w:cs="Courier New"/>
          <w:sz w:val="20"/>
        </w:rPr>
        <w:t>tasmin_break</w:t>
      </w:r>
      <w:r w:rsidR="001B4071">
        <w:rPr>
          <w:rFonts w:ascii="Courier New" w:hAnsi="Courier New" w:cs="Courier New"/>
          <w:sz w:val="20"/>
        </w:rPr>
        <w:t>)</w:t>
      </w:r>
    </w:p>
    <w:p w:rsidR="00EF1BB1" w:rsidRDefault="00EF1BB1" w:rsidP="002D3170">
      <w:pPr>
        <w:spacing w:after="0"/>
        <w:rPr>
          <w:rFonts w:ascii="Courier New" w:hAnsi="Courier New" w:cs="Courier New"/>
          <w:sz w:val="20"/>
          <w:szCs w:val="20"/>
        </w:rPr>
      </w:pPr>
    </w:p>
    <w:p w:rsidR="00651A2F" w:rsidRDefault="001133DE" w:rsidP="00651A2F">
      <w:pPr>
        <w:spacing w:after="0"/>
        <w:rPr>
          <w:rFonts w:ascii="Courier New" w:hAnsi="Courier New" w:cs="Courier New"/>
          <w:sz w:val="20"/>
          <w:szCs w:val="20"/>
        </w:rPr>
      </w:pPr>
      <w:r>
        <w:rPr>
          <w:rFonts w:ascii="Courier New" w:hAnsi="Courier New" w:cs="Courier New"/>
          <w:sz w:val="20"/>
          <w:szCs w:val="20"/>
        </w:rPr>
        <w:t>tasmax_break</w:t>
      </w:r>
      <w:r w:rsidR="00651A2F">
        <w:rPr>
          <w:rFonts w:ascii="Courier New" w:hAnsi="Courier New" w:cs="Courier New"/>
          <w:sz w:val="20"/>
          <w:szCs w:val="20"/>
        </w:rPr>
        <w:t>_time(tasmax_break)</w:t>
      </w:r>
    </w:p>
    <w:p w:rsidR="00651A2F" w:rsidRDefault="001133DE" w:rsidP="00651A2F">
      <w:pPr>
        <w:spacing w:after="0"/>
        <w:rPr>
          <w:rFonts w:ascii="Courier New" w:hAnsi="Courier New" w:cs="Courier New"/>
          <w:sz w:val="20"/>
          <w:szCs w:val="20"/>
        </w:rPr>
      </w:pPr>
      <w:r>
        <w:rPr>
          <w:rFonts w:ascii="Courier New" w:hAnsi="Courier New" w:cs="Courier New"/>
          <w:sz w:val="20"/>
          <w:szCs w:val="20"/>
        </w:rPr>
        <w:t>tasmax_break</w:t>
      </w:r>
      <w:r w:rsidR="00651A2F">
        <w:rPr>
          <w:rFonts w:ascii="Courier New" w:hAnsi="Courier New" w:cs="Courier New"/>
          <w:sz w:val="20"/>
          <w:szCs w:val="20"/>
        </w:rPr>
        <w:t>_station(tasmin_break)</w:t>
      </w:r>
    </w:p>
    <w:p w:rsidR="00651A2F" w:rsidRDefault="001133DE" w:rsidP="00651A2F">
      <w:pPr>
        <w:spacing w:after="0"/>
        <w:rPr>
          <w:rFonts w:ascii="Courier New" w:hAnsi="Courier New" w:cs="Courier New"/>
          <w:sz w:val="20"/>
          <w:szCs w:val="20"/>
        </w:rPr>
      </w:pPr>
      <w:r>
        <w:rPr>
          <w:rFonts w:ascii="Courier New" w:hAnsi="Courier New" w:cs="Courier New"/>
          <w:sz w:val="20"/>
          <w:szCs w:val="20"/>
        </w:rPr>
        <w:t>tasmax_break</w:t>
      </w:r>
      <w:r w:rsidR="00651A2F">
        <w:rPr>
          <w:rFonts w:ascii="Courier New" w:hAnsi="Courier New" w:cs="Courier New"/>
          <w:sz w:val="20"/>
          <w:szCs w:val="20"/>
        </w:rPr>
        <w:t>_time_bounds(tasmin_break, bounds)</w:t>
      </w:r>
    </w:p>
    <w:p w:rsidR="00651A2F" w:rsidRPr="00D26E76" w:rsidRDefault="001133DE" w:rsidP="00651A2F">
      <w:pPr>
        <w:spacing w:after="0"/>
        <w:rPr>
          <w:rFonts w:ascii="Courier New" w:hAnsi="Courier New" w:cs="Courier New"/>
          <w:sz w:val="20"/>
          <w:szCs w:val="20"/>
        </w:rPr>
      </w:pPr>
      <w:r>
        <w:rPr>
          <w:rFonts w:ascii="Courier New" w:hAnsi="Courier New" w:cs="Courier New"/>
          <w:sz w:val="20"/>
          <w:szCs w:val="20"/>
        </w:rPr>
        <w:t>tasmax_break</w:t>
      </w:r>
      <w:r w:rsidR="00651A2F">
        <w:rPr>
          <w:rFonts w:ascii="Courier New" w:hAnsi="Courier New" w:cs="Courier New"/>
          <w:sz w:val="20"/>
          <w:szCs w:val="20"/>
        </w:rPr>
        <w:t>_time_affected_bounds(tasmin_break, bounds)</w:t>
      </w:r>
    </w:p>
    <w:p w:rsidR="00651A2F" w:rsidRDefault="001133DE" w:rsidP="00651A2F">
      <w:pPr>
        <w:spacing w:after="0"/>
        <w:rPr>
          <w:rFonts w:ascii="Courier New" w:hAnsi="Courier New" w:cs="Courier New"/>
          <w:sz w:val="20"/>
        </w:rPr>
      </w:pPr>
      <w:r>
        <w:rPr>
          <w:rFonts w:ascii="Courier New" w:hAnsi="Courier New" w:cs="Courier New"/>
          <w:sz w:val="20"/>
        </w:rPr>
        <w:t>tasmax_break</w:t>
      </w:r>
      <w:r w:rsidR="00651A2F">
        <w:rPr>
          <w:rFonts w:ascii="Courier New" w:hAnsi="Courier New" w:cs="Courier New"/>
          <w:sz w:val="20"/>
        </w:rPr>
        <w:t>_</w:t>
      </w:r>
      <w:r w:rsidR="00651A2F" w:rsidRPr="00AD2C02">
        <w:rPr>
          <w:rFonts w:ascii="Courier New" w:hAnsi="Courier New" w:cs="Courier New"/>
          <w:sz w:val="20"/>
        </w:rPr>
        <w:t>amplitude</w:t>
      </w:r>
      <w:r w:rsidR="00651A2F">
        <w:rPr>
          <w:rFonts w:ascii="Courier New" w:hAnsi="Courier New" w:cs="Courier New"/>
          <w:sz w:val="20"/>
        </w:rPr>
        <w:t>(tasmin_break)</w:t>
      </w:r>
    </w:p>
    <w:p w:rsidR="009F3C6F" w:rsidRDefault="009F3C6F" w:rsidP="00651A2F">
      <w:pPr>
        <w:spacing w:after="0"/>
        <w:rPr>
          <w:rFonts w:ascii="Courier New" w:hAnsi="Courier New" w:cs="Courier New"/>
          <w:sz w:val="20"/>
        </w:rPr>
      </w:pPr>
    </w:p>
    <w:p w:rsidR="009F3C6F" w:rsidRDefault="00A07AC9" w:rsidP="009F3C6F">
      <w:pPr>
        <w:pStyle w:val="Heading2"/>
      </w:pPr>
      <w:bookmarkStart w:id="24" w:name="_Toc469497297"/>
      <w:r>
        <w:t>S</w:t>
      </w:r>
      <w:r w:rsidR="009F3C6F">
        <w:t xml:space="preserve">ignal uncertainty information </w:t>
      </w:r>
      <w:r>
        <w:t>in</w:t>
      </w:r>
      <w:r w:rsidR="009F3C6F">
        <w:t xml:space="preserve"> station status file</w:t>
      </w:r>
      <w:bookmarkEnd w:id="24"/>
    </w:p>
    <w:p w:rsidR="009F3C6F" w:rsidRDefault="009F3C6F" w:rsidP="00651A2F">
      <w:pPr>
        <w:spacing w:after="0"/>
      </w:pPr>
      <w:r>
        <w:t xml:space="preserve">The station status file must additionally provide information regarding uncertainty of measurements.  </w:t>
      </w:r>
      <w:r w:rsidR="00A07AC9">
        <w:t>The nature of this is still under discussion. It</w:t>
      </w:r>
      <w:r>
        <w:t xml:space="preserve"> may take the form of regular updates along a time dimension.  </w:t>
      </w:r>
      <w:r w:rsidR="0082482A">
        <w:t xml:space="preserve">In this case </w:t>
      </w:r>
      <w:r>
        <w:t xml:space="preserve">would introduce </w:t>
      </w:r>
      <w:r w:rsidR="00A07AC9">
        <w:t xml:space="preserve">one or more trios of </w:t>
      </w:r>
      <w:r>
        <w:t xml:space="preserve">variables </w:t>
      </w:r>
      <w:r w:rsidR="00A07AC9">
        <w:t>of the form</w:t>
      </w:r>
      <w:r>
        <w:t>:</w:t>
      </w:r>
    </w:p>
    <w:p w:rsidR="009F3C6F" w:rsidRDefault="009F3C6F" w:rsidP="00651A2F">
      <w:pPr>
        <w:spacing w:after="0"/>
      </w:pPr>
    </w:p>
    <w:p w:rsidR="00C058CF" w:rsidRPr="00223B19" w:rsidRDefault="00C058CF" w:rsidP="00C058CF">
      <w:pPr>
        <w:keepNext/>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uncertainty_</w:t>
      </w:r>
      <w:r w:rsidRPr="00223B19">
        <w:rPr>
          <w:rFonts w:ascii="Courier New" w:hAnsi="Courier New" w:cs="Courier New"/>
          <w:b/>
          <w:sz w:val="20"/>
          <w:u w:val="single"/>
        </w:rPr>
        <w:t>time</w:t>
      </w:r>
      <w:r>
        <w:rPr>
          <w:rFonts w:ascii="Courier New" w:hAnsi="Courier New" w:cs="Courier New"/>
          <w:b/>
          <w:sz w:val="20"/>
          <w:u w:val="single"/>
        </w:rPr>
        <w:t xml:space="preserve"> </w:t>
      </w:r>
      <w:r w:rsidR="007218D4">
        <w:rPr>
          <w:rFonts w:ascii="Courier New" w:hAnsi="Courier New" w:cs="Courier New"/>
          <w:b/>
          <w:sz w:val="20"/>
          <w:u w:val="single"/>
        </w:rPr>
        <w:t>(float32)</w:t>
      </w:r>
    </w:p>
    <w:p w:rsidR="00C058CF" w:rsidRPr="00916A0E" w:rsidRDefault="00C058CF" w:rsidP="00C058CF">
      <w:pPr>
        <w:spacing w:after="0"/>
        <w:rPr>
          <w:rFonts w:ascii="Courier New" w:hAnsi="Courier New" w:cs="Courier New"/>
          <w:sz w:val="20"/>
        </w:rPr>
      </w:pPr>
      <w:r w:rsidRPr="00916A0E">
        <w:rPr>
          <w:rFonts w:ascii="Courier New" w:hAnsi="Courier New" w:cs="Courier New"/>
          <w:sz w:val="20"/>
        </w:rPr>
        <w:t>standard_name: time</w:t>
      </w:r>
    </w:p>
    <w:p w:rsidR="00C058CF" w:rsidRPr="00916A0E" w:rsidRDefault="00C058CF" w:rsidP="00C058CF">
      <w:pPr>
        <w:spacing w:after="0"/>
        <w:rPr>
          <w:rFonts w:ascii="Courier New" w:hAnsi="Courier New" w:cs="Courier New"/>
          <w:sz w:val="20"/>
        </w:rPr>
      </w:pPr>
      <w:r w:rsidRPr="00916A0E">
        <w:rPr>
          <w:rFonts w:ascii="Courier New" w:hAnsi="Courier New" w:cs="Courier New"/>
          <w:sz w:val="20"/>
        </w:rPr>
        <w:t xml:space="preserve">long_name: </w:t>
      </w:r>
      <w:r>
        <w:rPr>
          <w:rFonts w:ascii="Courier New" w:hAnsi="Courier New" w:cs="Courier New"/>
          <w:sz w:val="20"/>
        </w:rPr>
        <w:t>Start t</w:t>
      </w:r>
      <w:r w:rsidRPr="00916A0E">
        <w:rPr>
          <w:rFonts w:ascii="Courier New" w:hAnsi="Courier New" w:cs="Courier New"/>
          <w:sz w:val="20"/>
        </w:rPr>
        <w:t>ime</w:t>
      </w:r>
      <w:r>
        <w:rPr>
          <w:rFonts w:ascii="Courier New" w:hAnsi="Courier New" w:cs="Courier New"/>
          <w:sz w:val="20"/>
        </w:rPr>
        <w:t xml:space="preserve"> of period for uncertainty evaluation (days)</w:t>
      </w:r>
    </w:p>
    <w:p w:rsidR="00C058CF" w:rsidRPr="00916A0E" w:rsidRDefault="00C058CF" w:rsidP="00C058CF">
      <w:pPr>
        <w:spacing w:after="0"/>
        <w:rPr>
          <w:rFonts w:ascii="Courier New" w:hAnsi="Courier New" w:cs="Courier New"/>
          <w:sz w:val="20"/>
        </w:rPr>
      </w:pPr>
      <w:r w:rsidRPr="00916A0E">
        <w:rPr>
          <w:rFonts w:ascii="Courier New" w:hAnsi="Courier New" w:cs="Courier New"/>
          <w:sz w:val="20"/>
        </w:rPr>
        <w:t xml:space="preserve">units: days since </w:t>
      </w:r>
      <w:r w:rsidR="00814B27" w:rsidRPr="00916A0E">
        <w:rPr>
          <w:rFonts w:ascii="Courier New" w:hAnsi="Courier New" w:cs="Courier New"/>
          <w:sz w:val="20"/>
        </w:rPr>
        <w:t>1850-</w:t>
      </w:r>
      <w:r w:rsidR="00814B27">
        <w:rPr>
          <w:rFonts w:ascii="Courier New" w:hAnsi="Courier New" w:cs="Courier New"/>
          <w:sz w:val="20"/>
        </w:rPr>
        <w:t>0</w:t>
      </w:r>
      <w:r w:rsidR="00814B27" w:rsidRPr="00916A0E">
        <w:rPr>
          <w:rFonts w:ascii="Courier New" w:hAnsi="Courier New" w:cs="Courier New"/>
          <w:sz w:val="20"/>
        </w:rPr>
        <w:t>1-</w:t>
      </w:r>
      <w:r w:rsidR="00814B27">
        <w:rPr>
          <w:rFonts w:ascii="Courier New" w:hAnsi="Courier New" w:cs="Courier New"/>
          <w:sz w:val="20"/>
        </w:rPr>
        <w:t>0</w:t>
      </w:r>
      <w:r w:rsidR="00814B27" w:rsidRPr="00916A0E">
        <w:rPr>
          <w:rFonts w:ascii="Courier New" w:hAnsi="Courier New" w:cs="Courier New"/>
          <w:sz w:val="20"/>
        </w:rPr>
        <w:t>1</w:t>
      </w:r>
      <w:r w:rsidR="00814B27">
        <w:rPr>
          <w:rFonts w:ascii="Courier New" w:hAnsi="Courier New" w:cs="Courier New"/>
          <w:sz w:val="20"/>
        </w:rPr>
        <w:t>T</w:t>
      </w:r>
      <w:r w:rsidR="00814B27" w:rsidRPr="00916A0E">
        <w:rPr>
          <w:rFonts w:ascii="Courier New" w:hAnsi="Courier New" w:cs="Courier New"/>
          <w:sz w:val="20"/>
        </w:rPr>
        <w:t>0</w:t>
      </w:r>
      <w:r w:rsidR="00814B27">
        <w:rPr>
          <w:rFonts w:ascii="Courier New" w:hAnsi="Courier New" w:cs="Courier New"/>
          <w:sz w:val="20"/>
        </w:rPr>
        <w:t>0</w:t>
      </w:r>
      <w:r w:rsidR="00814B27" w:rsidRPr="00916A0E">
        <w:rPr>
          <w:rFonts w:ascii="Courier New" w:hAnsi="Courier New" w:cs="Courier New"/>
          <w:sz w:val="20"/>
        </w:rPr>
        <w:t>:</w:t>
      </w:r>
      <w:r w:rsidR="00814B27">
        <w:rPr>
          <w:rFonts w:ascii="Courier New" w:hAnsi="Courier New" w:cs="Courier New"/>
          <w:sz w:val="20"/>
        </w:rPr>
        <w:t>0</w:t>
      </w:r>
      <w:r w:rsidR="00814B27" w:rsidRPr="00916A0E">
        <w:rPr>
          <w:rFonts w:ascii="Courier New" w:hAnsi="Courier New" w:cs="Courier New"/>
          <w:sz w:val="20"/>
        </w:rPr>
        <w:t>0:</w:t>
      </w:r>
      <w:r w:rsidR="00814B27">
        <w:rPr>
          <w:rFonts w:ascii="Courier New" w:hAnsi="Courier New" w:cs="Courier New"/>
          <w:sz w:val="20"/>
        </w:rPr>
        <w:t>0</w:t>
      </w:r>
      <w:r w:rsidR="00814B27" w:rsidRPr="00916A0E">
        <w:rPr>
          <w:rFonts w:ascii="Courier New" w:hAnsi="Courier New" w:cs="Courier New"/>
          <w:sz w:val="20"/>
        </w:rPr>
        <w:t>0</w:t>
      </w:r>
      <w:r w:rsidR="00814B27">
        <w:rPr>
          <w:rFonts w:ascii="Courier New" w:hAnsi="Courier New" w:cs="Courier New"/>
          <w:sz w:val="20"/>
        </w:rPr>
        <w:t>Z</w:t>
      </w:r>
    </w:p>
    <w:p w:rsidR="00C058CF" w:rsidRDefault="00C058CF" w:rsidP="009F3C6F">
      <w:pPr>
        <w:spacing w:after="0"/>
        <w:rPr>
          <w:rFonts w:ascii="Courier New" w:hAnsi="Courier New" w:cs="Courier New"/>
          <w:b/>
          <w:sz w:val="20"/>
          <w:u w:val="single"/>
        </w:rPr>
      </w:pPr>
    </w:p>
    <w:p w:rsidR="009F3C6F" w:rsidRPr="00223B19" w:rsidRDefault="009F3C6F" w:rsidP="00C058CF">
      <w:pPr>
        <w:keepNext/>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 xml:space="preserve">tasmin_uncertainty_maxmimum </w:t>
      </w:r>
      <w:r w:rsidR="007218D4">
        <w:rPr>
          <w:rFonts w:ascii="Courier New" w:hAnsi="Courier New" w:cs="Courier New"/>
          <w:b/>
          <w:sz w:val="20"/>
          <w:u w:val="single"/>
        </w:rPr>
        <w:t>(float32)</w:t>
      </w:r>
    </w:p>
    <w:p w:rsidR="009F3C6F" w:rsidRPr="00916A0E" w:rsidRDefault="009F3C6F" w:rsidP="009F3C6F">
      <w:pPr>
        <w:spacing w:after="0"/>
        <w:rPr>
          <w:rFonts w:ascii="Courier New" w:hAnsi="Courier New" w:cs="Courier New"/>
          <w:sz w:val="20"/>
        </w:rPr>
      </w:pPr>
      <w:r w:rsidRPr="00916A0E">
        <w:rPr>
          <w:rFonts w:ascii="Courier New" w:hAnsi="Courier New" w:cs="Courier New"/>
          <w:sz w:val="20"/>
        </w:rPr>
        <w:t>standard_name: air_temperature</w:t>
      </w:r>
    </w:p>
    <w:p w:rsidR="009F3C6F" w:rsidRPr="00916A0E" w:rsidRDefault="009F3C6F" w:rsidP="009F3C6F">
      <w:pPr>
        <w:spacing w:after="0"/>
        <w:rPr>
          <w:rFonts w:ascii="Courier New" w:hAnsi="Courier New" w:cs="Courier New"/>
          <w:sz w:val="20"/>
        </w:rPr>
      </w:pPr>
      <w:r w:rsidRPr="00916A0E">
        <w:rPr>
          <w:rFonts w:ascii="Courier New" w:hAnsi="Courier New" w:cs="Courier New"/>
          <w:sz w:val="20"/>
        </w:rPr>
        <w:t xml:space="preserve">long_name: </w:t>
      </w:r>
      <w:r>
        <w:rPr>
          <w:rFonts w:ascii="Courier New" w:hAnsi="Courier New" w:cs="Courier New"/>
          <w:sz w:val="20"/>
        </w:rPr>
        <w:t>Maximum uncertainty in minimum daily surface air temperature (K)</w:t>
      </w:r>
    </w:p>
    <w:p w:rsidR="009F3C6F" w:rsidRDefault="009F3C6F" w:rsidP="009F3C6F">
      <w:pPr>
        <w:spacing w:after="0"/>
        <w:rPr>
          <w:rFonts w:ascii="Courier New" w:hAnsi="Courier New" w:cs="Courier New"/>
          <w:sz w:val="20"/>
        </w:rPr>
      </w:pPr>
      <w:r w:rsidRPr="00916A0E">
        <w:rPr>
          <w:rFonts w:ascii="Courier New" w:hAnsi="Courier New" w:cs="Courier New"/>
          <w:sz w:val="20"/>
        </w:rPr>
        <w:t>units: K</w:t>
      </w:r>
    </w:p>
    <w:p w:rsidR="009F3C6F" w:rsidRDefault="009F3C6F" w:rsidP="009F3C6F">
      <w:pPr>
        <w:spacing w:after="0"/>
        <w:rPr>
          <w:rFonts w:ascii="Courier New" w:hAnsi="Courier New" w:cs="Courier New"/>
          <w:sz w:val="20"/>
        </w:rPr>
      </w:pPr>
      <w:r>
        <w:rPr>
          <w:rFonts w:ascii="Courier New" w:hAnsi="Courier New" w:cs="Courier New"/>
          <w:sz w:val="20"/>
        </w:rPr>
        <w:t>cell_methods: time: maximum</w:t>
      </w:r>
    </w:p>
    <w:p w:rsidR="009F3C6F" w:rsidRDefault="009F3C6F" w:rsidP="00651A2F">
      <w:pPr>
        <w:spacing w:after="0"/>
        <w:rPr>
          <w:rFonts w:ascii="Courier New" w:hAnsi="Courier New" w:cs="Courier New"/>
          <w:sz w:val="20"/>
        </w:rPr>
      </w:pPr>
    </w:p>
    <w:p w:rsidR="009F3C6F" w:rsidRPr="00223B19" w:rsidRDefault="009F3C6F" w:rsidP="00C058CF">
      <w:pPr>
        <w:keepNext/>
        <w:spacing w:after="0"/>
        <w:rPr>
          <w:rFonts w:ascii="Courier New" w:hAnsi="Courier New" w:cs="Courier New"/>
          <w:b/>
          <w:sz w:val="20"/>
          <w:u w:val="single"/>
        </w:rPr>
      </w:pPr>
      <w:r w:rsidRPr="00223B19">
        <w:rPr>
          <w:rFonts w:ascii="Courier New" w:hAnsi="Courier New" w:cs="Courier New"/>
          <w:b/>
          <w:sz w:val="20"/>
          <w:u w:val="single"/>
        </w:rPr>
        <w:t xml:space="preserve">Variable: </w:t>
      </w:r>
      <w:r>
        <w:rPr>
          <w:rFonts w:ascii="Courier New" w:hAnsi="Courier New" w:cs="Courier New"/>
          <w:b/>
          <w:sz w:val="20"/>
          <w:u w:val="single"/>
        </w:rPr>
        <w:t xml:space="preserve">tasmax_uncertainty_maxmimum </w:t>
      </w:r>
      <w:r w:rsidR="007218D4">
        <w:rPr>
          <w:rFonts w:ascii="Courier New" w:hAnsi="Courier New" w:cs="Courier New"/>
          <w:b/>
          <w:sz w:val="20"/>
          <w:u w:val="single"/>
        </w:rPr>
        <w:t>(float32)</w:t>
      </w:r>
    </w:p>
    <w:p w:rsidR="009F3C6F" w:rsidRPr="00916A0E" w:rsidRDefault="009F3C6F" w:rsidP="009F3C6F">
      <w:pPr>
        <w:spacing w:after="0"/>
        <w:rPr>
          <w:rFonts w:ascii="Courier New" w:hAnsi="Courier New" w:cs="Courier New"/>
          <w:sz w:val="20"/>
        </w:rPr>
      </w:pPr>
      <w:r w:rsidRPr="00916A0E">
        <w:rPr>
          <w:rFonts w:ascii="Courier New" w:hAnsi="Courier New" w:cs="Courier New"/>
          <w:sz w:val="20"/>
        </w:rPr>
        <w:t>standard_name: air_temperature</w:t>
      </w:r>
    </w:p>
    <w:p w:rsidR="009F3C6F" w:rsidRPr="00916A0E" w:rsidRDefault="009F3C6F" w:rsidP="009F3C6F">
      <w:pPr>
        <w:spacing w:after="0"/>
        <w:rPr>
          <w:rFonts w:ascii="Courier New" w:hAnsi="Courier New" w:cs="Courier New"/>
          <w:sz w:val="20"/>
        </w:rPr>
      </w:pPr>
      <w:r w:rsidRPr="00916A0E">
        <w:rPr>
          <w:rFonts w:ascii="Courier New" w:hAnsi="Courier New" w:cs="Courier New"/>
          <w:sz w:val="20"/>
        </w:rPr>
        <w:t xml:space="preserve">long_name: </w:t>
      </w:r>
      <w:r>
        <w:rPr>
          <w:rFonts w:ascii="Courier New" w:hAnsi="Courier New" w:cs="Courier New"/>
          <w:sz w:val="20"/>
        </w:rPr>
        <w:t>Maximum uncertainty in maximum daily surface air temperature (K)</w:t>
      </w:r>
    </w:p>
    <w:p w:rsidR="009F3C6F" w:rsidRDefault="009F3C6F" w:rsidP="009F3C6F">
      <w:pPr>
        <w:spacing w:after="0"/>
        <w:rPr>
          <w:rFonts w:ascii="Courier New" w:hAnsi="Courier New" w:cs="Courier New"/>
          <w:sz w:val="20"/>
        </w:rPr>
      </w:pPr>
      <w:r w:rsidRPr="00916A0E">
        <w:rPr>
          <w:rFonts w:ascii="Courier New" w:hAnsi="Courier New" w:cs="Courier New"/>
          <w:sz w:val="20"/>
        </w:rPr>
        <w:t>units: K</w:t>
      </w:r>
    </w:p>
    <w:p w:rsidR="009F3C6F" w:rsidRDefault="009F3C6F" w:rsidP="009F3C6F">
      <w:pPr>
        <w:spacing w:after="0"/>
        <w:rPr>
          <w:rFonts w:ascii="Courier New" w:hAnsi="Courier New" w:cs="Courier New"/>
          <w:sz w:val="20"/>
        </w:rPr>
      </w:pPr>
      <w:r>
        <w:rPr>
          <w:rFonts w:ascii="Courier New" w:hAnsi="Courier New" w:cs="Courier New"/>
          <w:sz w:val="20"/>
        </w:rPr>
        <w:t>cell_methods: time: maximum</w:t>
      </w:r>
    </w:p>
    <w:p w:rsidR="00C058CF" w:rsidRDefault="00C058CF" w:rsidP="009F3C6F">
      <w:pPr>
        <w:spacing w:after="0"/>
        <w:rPr>
          <w:rFonts w:ascii="Courier New" w:hAnsi="Courier New" w:cs="Courier New"/>
          <w:sz w:val="20"/>
        </w:rPr>
      </w:pPr>
    </w:p>
    <w:p w:rsidR="009F3C6F" w:rsidRDefault="006974A9" w:rsidP="00651A2F">
      <w:pPr>
        <w:spacing w:after="0"/>
      </w:pPr>
      <w:r>
        <w:t>And new time dimension</w:t>
      </w:r>
      <w:r w:rsidR="00C058CF">
        <w:t>:</w:t>
      </w:r>
    </w:p>
    <w:p w:rsidR="006974A9" w:rsidRDefault="006974A9" w:rsidP="006974A9">
      <w:pPr>
        <w:spacing w:after="0"/>
        <w:rPr>
          <w:rFonts w:ascii="Courier New" w:hAnsi="Courier New" w:cs="Courier New"/>
          <w:sz w:val="20"/>
          <w:szCs w:val="20"/>
        </w:rPr>
      </w:pPr>
    </w:p>
    <w:p w:rsidR="006974A9" w:rsidRDefault="006974A9" w:rsidP="006974A9">
      <w:pPr>
        <w:spacing w:after="0"/>
        <w:rPr>
          <w:rFonts w:asciiTheme="majorHAnsi" w:hAnsiTheme="majorHAnsi" w:cstheme="majorHAnsi"/>
          <w:i/>
          <w:sz w:val="20"/>
          <w:szCs w:val="20"/>
        </w:rPr>
      </w:pPr>
      <w:r>
        <w:rPr>
          <w:rFonts w:ascii="Courier New" w:hAnsi="Courier New" w:cs="Courier New"/>
          <w:sz w:val="20"/>
          <w:szCs w:val="20"/>
        </w:rPr>
        <w:t>uncertainty_</w:t>
      </w:r>
      <w:r w:rsidRPr="00D26E76">
        <w:rPr>
          <w:rFonts w:ascii="Courier New" w:hAnsi="Courier New" w:cs="Courier New"/>
          <w:sz w:val="20"/>
          <w:szCs w:val="20"/>
        </w:rPr>
        <w:t xml:space="preserve">time: </w:t>
      </w:r>
      <w:r w:rsidRPr="00733266">
        <w:rPr>
          <w:rFonts w:asciiTheme="majorHAnsi" w:hAnsiTheme="majorHAnsi" w:cstheme="majorHAnsi"/>
          <w:b/>
          <w:sz w:val="20"/>
          <w:szCs w:val="20"/>
        </w:rPr>
        <w:t>UNLIMITED</w:t>
      </w:r>
    </w:p>
    <w:p w:rsidR="006974A9" w:rsidRDefault="006974A9" w:rsidP="00651A2F">
      <w:pPr>
        <w:spacing w:after="0"/>
      </w:pPr>
    </w:p>
    <w:p w:rsidR="006974A9" w:rsidRDefault="004B1E28" w:rsidP="00C058CF">
      <w:pPr>
        <w:spacing w:after="0"/>
      </w:pPr>
      <w:r>
        <w:t>With</w:t>
      </w:r>
      <w:r w:rsidR="006974A9">
        <w:t xml:space="preserve"> dimensional dependencies</w:t>
      </w:r>
      <w:r w:rsidR="006246A8">
        <w:t xml:space="preserve"> for variables</w:t>
      </w:r>
      <w:r w:rsidR="006974A9">
        <w:t>:</w:t>
      </w:r>
    </w:p>
    <w:p w:rsidR="006974A9" w:rsidRDefault="006974A9" w:rsidP="00C058CF">
      <w:pPr>
        <w:spacing w:after="0"/>
        <w:rPr>
          <w:rFonts w:ascii="Courier New" w:hAnsi="Courier New" w:cs="Courier New"/>
          <w:b/>
          <w:sz w:val="20"/>
          <w:u w:val="single"/>
        </w:rPr>
      </w:pPr>
    </w:p>
    <w:p w:rsidR="006974A9" w:rsidRDefault="006974A9" w:rsidP="006974A9">
      <w:pPr>
        <w:spacing w:after="0"/>
        <w:rPr>
          <w:rFonts w:ascii="Courier New" w:hAnsi="Courier New" w:cs="Courier New"/>
          <w:sz w:val="20"/>
          <w:szCs w:val="20"/>
        </w:rPr>
      </w:pPr>
      <w:r>
        <w:rPr>
          <w:rFonts w:ascii="Courier New" w:hAnsi="Courier New" w:cs="Courier New"/>
          <w:sz w:val="20"/>
          <w:szCs w:val="20"/>
        </w:rPr>
        <w:t>uncertainty_</w:t>
      </w:r>
      <w:r w:rsidRPr="00D26E76">
        <w:rPr>
          <w:rFonts w:ascii="Courier New" w:hAnsi="Courier New" w:cs="Courier New"/>
          <w:sz w:val="20"/>
          <w:szCs w:val="20"/>
        </w:rPr>
        <w:t>time(</w:t>
      </w:r>
      <w:r>
        <w:rPr>
          <w:rFonts w:ascii="Courier New" w:hAnsi="Courier New" w:cs="Courier New"/>
          <w:sz w:val="20"/>
          <w:szCs w:val="20"/>
        </w:rPr>
        <w:t>uncertainty_</w:t>
      </w:r>
      <w:r w:rsidRPr="00D26E76">
        <w:rPr>
          <w:rFonts w:ascii="Courier New" w:hAnsi="Courier New" w:cs="Courier New"/>
          <w:sz w:val="20"/>
          <w:szCs w:val="20"/>
        </w:rPr>
        <w:t>time)</w:t>
      </w:r>
    </w:p>
    <w:p w:rsidR="006974A9" w:rsidRPr="00AD2C02" w:rsidRDefault="006974A9" w:rsidP="006974A9">
      <w:pPr>
        <w:spacing w:after="0"/>
        <w:rPr>
          <w:rFonts w:ascii="Courier New" w:hAnsi="Courier New" w:cs="Courier New"/>
          <w:sz w:val="20"/>
          <w:szCs w:val="20"/>
        </w:rPr>
      </w:pPr>
      <w:r>
        <w:rPr>
          <w:rFonts w:ascii="Courier New" w:hAnsi="Courier New" w:cs="Courier New"/>
          <w:sz w:val="20"/>
        </w:rPr>
        <w:t>tasmin_uncertainty_maximum(uncertainty_time, station)</w:t>
      </w:r>
    </w:p>
    <w:p w:rsidR="006974A9" w:rsidRPr="00AD2C02" w:rsidRDefault="006974A9" w:rsidP="006974A9">
      <w:pPr>
        <w:spacing w:after="0"/>
        <w:rPr>
          <w:rFonts w:ascii="Courier New" w:hAnsi="Courier New" w:cs="Courier New"/>
          <w:sz w:val="20"/>
          <w:szCs w:val="20"/>
        </w:rPr>
      </w:pPr>
      <w:r>
        <w:rPr>
          <w:rFonts w:ascii="Courier New" w:hAnsi="Courier New" w:cs="Courier New"/>
          <w:sz w:val="20"/>
        </w:rPr>
        <w:t>tasmax_uncertainty_m</w:t>
      </w:r>
      <w:r w:rsidR="00CC0D7A">
        <w:rPr>
          <w:rFonts w:ascii="Courier New" w:hAnsi="Courier New" w:cs="Courier New"/>
          <w:sz w:val="20"/>
        </w:rPr>
        <w:t>ax</w:t>
      </w:r>
      <w:r>
        <w:rPr>
          <w:rFonts w:ascii="Courier New" w:hAnsi="Courier New" w:cs="Courier New"/>
          <w:sz w:val="20"/>
        </w:rPr>
        <w:t>imum(uncertainty_time, station)</w:t>
      </w:r>
    </w:p>
    <w:p w:rsidR="004F20A0" w:rsidRDefault="004F20A0" w:rsidP="00F778E7">
      <w:pPr>
        <w:pStyle w:val="Heading1"/>
      </w:pPr>
      <w:bookmarkStart w:id="25" w:name="_Toc469497298"/>
      <w:r>
        <w:t xml:space="preserve">Internal data </w:t>
      </w:r>
      <w:r w:rsidRPr="00F778E7">
        <w:t>format</w:t>
      </w:r>
      <w:bookmarkEnd w:id="15"/>
      <w:bookmarkEnd w:id="25"/>
    </w:p>
    <w:p w:rsidR="004F20A0" w:rsidRDefault="006E5C7C" w:rsidP="004F20A0">
      <w:r>
        <w:t xml:space="preserve">This section describes data formats used internally within work package 2.  These are internal parts of the infilling system and </w:t>
      </w:r>
      <w:r w:rsidRPr="006E5C7C">
        <w:rPr>
          <w:b/>
          <w:i/>
        </w:rPr>
        <w:t>not</w:t>
      </w:r>
      <w:r>
        <w:t xml:space="preserve"> </w:t>
      </w:r>
      <w:r w:rsidR="009C2242">
        <w:t xml:space="preserve">directly </w:t>
      </w:r>
      <w:r>
        <w:t xml:space="preserve">intended for any of the outputs produced by </w:t>
      </w:r>
      <w:r w:rsidR="000B18A6">
        <w:t xml:space="preserve">algorithms developed in </w:t>
      </w:r>
      <w:r>
        <w:t xml:space="preserve">work package 1. </w:t>
      </w:r>
      <w:r w:rsidR="004F20A0">
        <w:t xml:space="preserve">The different infilling analyses performed by Bath and Met Office each require input data to be placed on multi-resolution pseudo-equal-area triangular grids (hereafter referred to more simply as </w:t>
      </w:r>
      <w:r w:rsidR="004F20A0" w:rsidRPr="00B82A58">
        <w:rPr>
          <w:b/>
        </w:rPr>
        <w:t>triangular grids</w:t>
      </w:r>
      <w:r w:rsidR="004F20A0">
        <w:t>). At present it is unknown whether the same layouts of triangular grids are applicable to both methods.  Where possible it would be desirable for the same triangular grids to be used, for economy of processing and storage time.  This is a matter for ongoing discussion between work package 2 project partners.</w:t>
      </w:r>
    </w:p>
    <w:p w:rsidR="004F20A0" w:rsidRDefault="004F20A0" w:rsidP="004F20A0">
      <w:r>
        <w:t xml:space="preserve">The above NetCDF conventions are recommended where applicable.  However for efficient storage it is also recommended that the (longitude, latitude) coordinates of points on triangular grids are not stored inside the files containing processed input data.  Instead they should be referred to by integer index, with the coordinates corresponding to each integer index given in a separate file.  </w:t>
      </w:r>
      <w:r w:rsidR="00D5473C">
        <w:t>Provenance tracking</w:t>
      </w:r>
      <w:r>
        <w:t xml:space="preserve"> may be used as to provide quality assurance amongst grid versions as described in section</w:t>
      </w:r>
      <w:r w:rsidR="00292DA8">
        <w:t xml:space="preserve"> </w:t>
      </w:r>
      <w:r w:rsidR="00AC64D0">
        <w:fldChar w:fldCharType="begin"/>
      </w:r>
      <w:r w:rsidR="00292DA8">
        <w:instrText xml:space="preserve"> REF _Ref433379827 \r \h </w:instrText>
      </w:r>
      <w:r w:rsidR="00AC64D0">
        <w:fldChar w:fldCharType="separate"/>
      </w:r>
      <w:r w:rsidR="00292DA8">
        <w:t>4.2</w:t>
      </w:r>
      <w:r w:rsidR="00AC64D0">
        <w:fldChar w:fldCharType="end"/>
      </w:r>
      <w:r>
        <w:t>.</w:t>
      </w:r>
    </w:p>
    <w:p w:rsidR="004F20A0" w:rsidRPr="00B82A58" w:rsidRDefault="004F20A0" w:rsidP="004F20A0">
      <w:r>
        <w:t xml:space="preserve">Formats for statistical model data files produced by Met Office and Bath will be determined as research in these areas progresses.  </w:t>
      </w:r>
      <w:r w:rsidR="00A33B46">
        <w:t xml:space="preserve">For these </w:t>
      </w:r>
      <w:r>
        <w:t xml:space="preserve">it is </w:t>
      </w:r>
      <w:r w:rsidR="00A33B46">
        <w:t xml:space="preserve">also </w:t>
      </w:r>
      <w:r>
        <w:t xml:space="preserve">recommended to use provenance tracking as described in section </w:t>
      </w:r>
      <w:r w:rsidR="00AC64D0">
        <w:fldChar w:fldCharType="begin"/>
      </w:r>
      <w:r w:rsidR="0024694E">
        <w:instrText xml:space="preserve"> REF _Ref433379827 \r \h </w:instrText>
      </w:r>
      <w:r w:rsidR="00AC64D0">
        <w:fldChar w:fldCharType="separate"/>
      </w:r>
      <w:r w:rsidR="0024694E">
        <w:t>4.2</w:t>
      </w:r>
      <w:r w:rsidR="00AC64D0">
        <w:fldChar w:fldCharType="end"/>
      </w:r>
      <w:r w:rsidR="0024694E">
        <w:t>.</w:t>
      </w:r>
    </w:p>
    <w:p w:rsidR="00B20F5D" w:rsidRDefault="00050F5F" w:rsidP="00050F5F">
      <w:pPr>
        <w:pStyle w:val="Heading1"/>
      </w:pPr>
      <w:bookmarkStart w:id="26" w:name="_Toc469497299"/>
      <w:r>
        <w:t>Data management</w:t>
      </w:r>
      <w:bookmarkEnd w:id="10"/>
      <w:bookmarkEnd w:id="26"/>
    </w:p>
    <w:p w:rsidR="00F25C7B" w:rsidRDefault="00F25C7B" w:rsidP="00F25C7B">
      <w:pPr>
        <w:pStyle w:val="Heading2"/>
      </w:pPr>
      <w:bookmarkStart w:id="27" w:name="_Ref432160927"/>
      <w:bookmarkStart w:id="28" w:name="_Toc469497300"/>
      <w:r>
        <w:t>Project archive</w:t>
      </w:r>
      <w:bookmarkEnd w:id="27"/>
      <w:bookmarkEnd w:id="28"/>
    </w:p>
    <w:p w:rsidR="00050F5F" w:rsidRDefault="00F25C7B" w:rsidP="00050F5F">
      <w:r>
        <w:t>In addition to output products, archiving by STFC of the following is necessary for full traceability of EUSTACE data sets, and for demonstration that a</w:t>
      </w:r>
      <w:r w:rsidR="009110F3">
        <w:t xml:space="preserve"> viable</w:t>
      </w:r>
      <w:r>
        <w:t xml:space="preserve"> end-</w:t>
      </w:r>
      <w:r w:rsidR="006C5B8A">
        <w:t>to-</w:t>
      </w:r>
      <w:r>
        <w:t>end system has been created</w:t>
      </w:r>
      <w:r w:rsidR="009531C2">
        <w:t>:</w:t>
      </w:r>
    </w:p>
    <w:p w:rsidR="00F25C7B" w:rsidRDefault="00F25C7B" w:rsidP="00F25C7B">
      <w:pPr>
        <w:pStyle w:val="ListParagraph"/>
        <w:numPr>
          <w:ilvl w:val="0"/>
          <w:numId w:val="47"/>
        </w:numPr>
      </w:pPr>
      <w:r>
        <w:t>Multi-resolution triangular meshes of input data as required by Met Office and Bath for input to infilling analysis</w:t>
      </w:r>
    </w:p>
    <w:p w:rsidR="00832C5F" w:rsidRDefault="00F25C7B" w:rsidP="00F25C7B">
      <w:pPr>
        <w:pStyle w:val="ListParagraph"/>
        <w:numPr>
          <w:ilvl w:val="0"/>
          <w:numId w:val="47"/>
        </w:numPr>
      </w:pPr>
      <w:r>
        <w:t>Statistical model</w:t>
      </w:r>
      <w:r w:rsidR="00832C5F">
        <w:t>s with all necessary parameters for reproduction of outputs</w:t>
      </w:r>
    </w:p>
    <w:p w:rsidR="009531C2" w:rsidRDefault="00832C5F" w:rsidP="00832C5F">
      <w:r>
        <w:t xml:space="preserve">Without these it would be </w:t>
      </w:r>
      <w:r w:rsidR="000372AE">
        <w:t xml:space="preserve">almost impossible </w:t>
      </w:r>
      <w:r>
        <w:t xml:space="preserve">for an </w:t>
      </w:r>
      <w:r w:rsidR="00973471">
        <w:t>external</w:t>
      </w:r>
      <w:r>
        <w:t xml:space="preserve"> </w:t>
      </w:r>
      <w:r w:rsidR="00A269B5">
        <w:t>scientist</w:t>
      </w:r>
      <w:r>
        <w:t xml:space="preserve"> to verify </w:t>
      </w:r>
      <w:r w:rsidR="009D26C9">
        <w:t xml:space="preserve">independently </w:t>
      </w:r>
      <w:r>
        <w:t xml:space="preserve">the </w:t>
      </w:r>
      <w:r w:rsidR="002F3762">
        <w:t xml:space="preserve">content of the </w:t>
      </w:r>
      <w:r>
        <w:t xml:space="preserve">EUSTACE </w:t>
      </w:r>
      <w:r w:rsidR="002F3762">
        <w:t>products; nor to see clear evidence that an end-to-end system has truly been demonstrated.</w:t>
      </w:r>
    </w:p>
    <w:p w:rsidR="00832C5F" w:rsidRDefault="00832C5F" w:rsidP="00832C5F">
      <w:pPr>
        <w:pStyle w:val="Heading2"/>
      </w:pPr>
      <w:bookmarkStart w:id="29" w:name="_Ref433379827"/>
      <w:bookmarkStart w:id="30" w:name="_Ref433380198"/>
      <w:bookmarkStart w:id="31" w:name="_Toc469497301"/>
      <w:r>
        <w:lastRenderedPageBreak/>
        <w:t>Provenance</w:t>
      </w:r>
      <w:bookmarkEnd w:id="29"/>
      <w:bookmarkEnd w:id="30"/>
      <w:bookmarkEnd w:id="31"/>
    </w:p>
    <w:p w:rsidR="00832C5F" w:rsidRDefault="00832C5F" w:rsidP="00832C5F">
      <w:r>
        <w:t>We have a goal that any data set (and so by implication an</w:t>
      </w:r>
      <w:r w:rsidR="006C5B8A">
        <w:t>y</w:t>
      </w:r>
      <w:r>
        <w:t xml:space="preserve"> intermediate data set) can be traced back to the data sets and code that were used in its creation, and that code can be traced to the corresponding mathematics submitted for peer review.</w:t>
      </w:r>
      <w:r w:rsidR="002F3762">
        <w:t xml:space="preserve">  This is to allow </w:t>
      </w:r>
      <w:r w:rsidR="00E2395E">
        <w:t xml:space="preserve">later </w:t>
      </w:r>
      <w:r w:rsidR="002F3762">
        <w:t>independent verification of EUSTACE results</w:t>
      </w:r>
      <w:r w:rsidR="007A6585">
        <w:t xml:space="preserve">, and </w:t>
      </w:r>
      <w:r w:rsidR="002F3762">
        <w:t xml:space="preserve">is </w:t>
      </w:r>
      <w:r w:rsidR="00E2395E">
        <w:t xml:space="preserve">also </w:t>
      </w:r>
      <w:r w:rsidR="002F3762">
        <w:t>necessary during the lifetime of the project to know when data is out of date relative to the latest code version</w:t>
      </w:r>
      <w:r w:rsidR="007A6585">
        <w:t xml:space="preserve"> or mathematics.</w:t>
      </w:r>
      <w:r w:rsidR="00A53645">
        <w:t xml:space="preserve">  We also </w:t>
      </w:r>
      <w:r w:rsidR="005E32E7">
        <w:t xml:space="preserve">seek to </w:t>
      </w:r>
      <w:r w:rsidR="00E664EA">
        <w:t>facilitate</w:t>
      </w:r>
      <w:r w:rsidR="005E32E7">
        <w:t xml:space="preserve"> simple </w:t>
      </w:r>
      <w:r w:rsidR="00134D34">
        <w:t xml:space="preserve">tests of </w:t>
      </w:r>
      <w:r w:rsidR="00E664EA">
        <w:t>data integrity</w:t>
      </w:r>
      <w:r w:rsidR="00A53645">
        <w:t>.</w:t>
      </w:r>
    </w:p>
    <w:p w:rsidR="00E2395E" w:rsidRDefault="00814C46" w:rsidP="00E2395E">
      <w:pPr>
        <w:pStyle w:val="Heading3"/>
      </w:pPr>
      <w:bookmarkStart w:id="32" w:name="_Toc469497302"/>
      <w:r>
        <w:t>The EUMOPPS System</w:t>
      </w:r>
      <w:bookmarkEnd w:id="32"/>
    </w:p>
    <w:p w:rsidR="008C3A76" w:rsidRDefault="008C3A76" w:rsidP="008C3A76">
      <w:r>
        <w:t>To facilitate simultaneous versioning of code and data</w:t>
      </w:r>
      <w:r w:rsidR="00FA1000">
        <w:t xml:space="preserve"> as well as data integrity tests</w:t>
      </w:r>
      <w:r>
        <w:t>, Met Office will provide the EUSTACE Met Office Processing and Provenance System (EUMOPPS).  This allows</w:t>
      </w:r>
      <w:r w:rsidR="00AE1593">
        <w:t xml:space="preserve"> </w:t>
      </w:r>
      <w:r w:rsidR="00AD4114">
        <w:t>automatic generation and update of a</w:t>
      </w:r>
      <w:r w:rsidR="00AE1593">
        <w:t xml:space="preserve"> </w:t>
      </w:r>
      <w:r w:rsidR="00AE1593" w:rsidRPr="00605842">
        <w:rPr>
          <w:b/>
        </w:rPr>
        <w:t>catalogue file</w:t>
      </w:r>
      <w:r w:rsidR="00AD4114">
        <w:t xml:space="preserve"> to consistently and reliably record</w:t>
      </w:r>
      <w:r w:rsidR="00E71B98">
        <w:t xml:space="preserve"> the following</w:t>
      </w:r>
      <w:r w:rsidR="00605842">
        <w:t>:</w:t>
      </w:r>
      <w:r w:rsidR="00AD4114">
        <w:t xml:space="preserve"> input </w:t>
      </w:r>
      <w:r w:rsidR="00AB7C33">
        <w:t>path</w:t>
      </w:r>
      <w:r w:rsidR="00AD4114">
        <w:t>names</w:t>
      </w:r>
      <w:r w:rsidR="00814C46">
        <w:t xml:space="preserve"> and checksums, operations carried out on the data, output product </w:t>
      </w:r>
      <w:r w:rsidR="00FD498F">
        <w:t>path</w:t>
      </w:r>
      <w:r w:rsidR="00814C46">
        <w:t>names, processing environment, and code revision used.  Each catalogue file has a globally unique identifier</w:t>
      </w:r>
      <w:r w:rsidR="00B43BE0">
        <w:t>, which unambiguously represents th</w:t>
      </w:r>
      <w:r w:rsidR="00DF605A">
        <w:t>is</w:t>
      </w:r>
      <w:r w:rsidR="00B43BE0">
        <w:t xml:space="preserve"> complete provenance chain.</w:t>
      </w:r>
    </w:p>
    <w:p w:rsidR="00214E7F" w:rsidRDefault="00605842" w:rsidP="00E2395E">
      <w:pPr>
        <w:pStyle w:val="Heading3"/>
      </w:pPr>
      <w:bookmarkStart w:id="33" w:name="_Toc469497303"/>
      <w:r>
        <w:t xml:space="preserve">Recording provenance in </w:t>
      </w:r>
      <w:r w:rsidR="00814C46">
        <w:t>NetCDF files</w:t>
      </w:r>
      <w:bookmarkEnd w:id="33"/>
    </w:p>
    <w:p w:rsidR="00355AA2" w:rsidRPr="00214E7F" w:rsidRDefault="00814C46" w:rsidP="00214E7F">
      <w:r>
        <w:t xml:space="preserve">The </w:t>
      </w:r>
      <w:r w:rsidR="00C12296" w:rsidRPr="00C12296">
        <w:rPr>
          <w:i/>
        </w:rPr>
        <w:t>identifier</w:t>
      </w:r>
      <w:r w:rsidR="00C12296">
        <w:t xml:space="preserve"> string in the specification of the </w:t>
      </w:r>
      <w:r w:rsidRPr="00C12296">
        <w:rPr>
          <w:rFonts w:ascii="Courier New" w:hAnsi="Courier New" w:cs="Courier New"/>
        </w:rPr>
        <w:t>source</w:t>
      </w:r>
      <w:r>
        <w:t xml:space="preserve"> </w:t>
      </w:r>
      <w:r w:rsidR="00C12296">
        <w:t xml:space="preserve">global attribute (section </w:t>
      </w:r>
      <w:r w:rsidR="00AC64D0">
        <w:fldChar w:fldCharType="begin"/>
      </w:r>
      <w:r w:rsidR="00C12296">
        <w:instrText xml:space="preserve"> REF _Ref459989509 \r \h </w:instrText>
      </w:r>
      <w:r w:rsidR="00AC64D0">
        <w:fldChar w:fldCharType="separate"/>
      </w:r>
      <w:r w:rsidR="00C12296">
        <w:t>1.5</w:t>
      </w:r>
      <w:r w:rsidR="00AC64D0">
        <w:fldChar w:fldCharType="end"/>
      </w:r>
      <w:r w:rsidR="00C12296">
        <w:t>) for</w:t>
      </w:r>
      <w:r>
        <w:t xml:space="preserve"> </w:t>
      </w:r>
      <w:r w:rsidR="00C12296">
        <w:t xml:space="preserve">product files </w:t>
      </w:r>
      <w:r w:rsidR="00AE1593">
        <w:t>should be a string which refers to the unique identifier of the c</w:t>
      </w:r>
      <w:r w:rsidR="00605842">
        <w:t>orresponding catalogue file.</w:t>
      </w:r>
      <w:r w:rsidR="00C12296">
        <w:t xml:space="preserve">  This is </w:t>
      </w:r>
      <w:r w:rsidR="009B558A">
        <w:t>similar to the</w:t>
      </w:r>
      <w:r w:rsidR="00611CA4">
        <w:t xml:space="preserve"> Federation of Earth Science Partners (ESIP) </w:t>
      </w:r>
      <w:r w:rsidR="009B558A">
        <w:t xml:space="preserve">attribute convention for data discovery, which suggests </w:t>
      </w:r>
      <w:r w:rsidR="00611CA4">
        <w:t xml:space="preserve">that </w:t>
      </w:r>
      <w:r w:rsidR="009B558A">
        <w:t xml:space="preserve">audit trails </w:t>
      </w:r>
      <w:r w:rsidR="00644028">
        <w:t xml:space="preserve">written into NetCDF attributes </w:t>
      </w:r>
      <w:r w:rsidR="009B558A">
        <w:t>may contain a</w:t>
      </w:r>
      <w:r w:rsidR="00611CA4">
        <w:t xml:space="preserve"> unique identifier of a processing scheme </w:t>
      </w:r>
      <w:sdt>
        <w:sdtPr>
          <w:id w:val="250173107"/>
          <w:citation/>
        </w:sdtPr>
        <w:sdtContent>
          <w:r w:rsidR="00AC64D0">
            <w:fldChar w:fldCharType="begin"/>
          </w:r>
          <w:r w:rsidR="009B558A">
            <w:instrText xml:space="preserve">CITATION esip2016attribute \l 2057 </w:instrText>
          </w:r>
          <w:r w:rsidR="00AC64D0">
            <w:fldChar w:fldCharType="separate"/>
          </w:r>
          <w:r w:rsidR="009B558A" w:rsidRPr="009B558A">
            <w:rPr>
              <w:noProof/>
            </w:rPr>
            <w:t>[8]</w:t>
          </w:r>
          <w:r w:rsidR="00AC64D0">
            <w:fldChar w:fldCharType="end"/>
          </w:r>
        </w:sdtContent>
      </w:sdt>
      <w:r w:rsidR="00644028">
        <w:t xml:space="preserve"> documented elsewhere</w:t>
      </w:r>
      <w:r w:rsidR="00611CA4">
        <w:t>.</w:t>
      </w:r>
      <w:r w:rsidR="00B43BE0">
        <w:t xml:space="preserve">  The processing tool which created the output file is </w:t>
      </w:r>
      <w:r w:rsidR="00416924">
        <w:t xml:space="preserve">recorded in the history attribute along with the time of </w:t>
      </w:r>
      <w:r w:rsidR="00463C1F">
        <w:t>processing.</w:t>
      </w:r>
    </w:p>
    <w:p w:rsidR="00832C5F" w:rsidRPr="00E2395E" w:rsidRDefault="00E2395E" w:rsidP="00E2395E">
      <w:pPr>
        <w:pStyle w:val="Heading3"/>
      </w:pPr>
      <w:bookmarkStart w:id="34" w:name="_Toc469497304"/>
      <w:r w:rsidRPr="00E2395E">
        <w:t xml:space="preserve">Correspondence </w:t>
      </w:r>
      <w:r>
        <w:t>between</w:t>
      </w:r>
      <w:r w:rsidRPr="00E2395E">
        <w:t xml:space="preserve"> code </w:t>
      </w:r>
      <w:r>
        <w:t>and</w:t>
      </w:r>
      <w:r w:rsidRPr="00E2395E">
        <w:t xml:space="preserve"> mathematics</w:t>
      </w:r>
      <w:bookmarkEnd w:id="34"/>
    </w:p>
    <w:p w:rsidR="00CC39E0" w:rsidRDefault="00E2395E">
      <w:r>
        <w:t xml:space="preserve">This is </w:t>
      </w:r>
      <w:r w:rsidR="009B42D4">
        <w:t>by expert inspection</w:t>
      </w:r>
      <w:r>
        <w:t xml:space="preserve">.  </w:t>
      </w:r>
      <w:r w:rsidR="007017A1">
        <w:t>Written reports containing mathematics</w:t>
      </w:r>
      <w:r>
        <w:t xml:space="preserve"> should refer to a specific code </w:t>
      </w:r>
      <w:r w:rsidR="00814C46">
        <w:t>repository and revision number</w:t>
      </w:r>
      <w:r>
        <w:t>.  Correspondence is subject to internal code review with a step involving cross-checking mathematics</w:t>
      </w:r>
      <w:r w:rsidR="00AD10C7">
        <w:t xml:space="preserve"> against the specified code version</w:t>
      </w:r>
      <w:r w:rsidR="00D875AF">
        <w:t xml:space="preserve">.  </w:t>
      </w:r>
      <w:r w:rsidR="00F42A63">
        <w:t>To permit</w:t>
      </w:r>
      <w:r w:rsidR="00D875AF">
        <w:t xml:space="preserve"> independent verification it is recommended that </w:t>
      </w:r>
      <w:r>
        <w:t xml:space="preserve">EUSTACE code </w:t>
      </w:r>
      <w:r w:rsidR="00D875AF">
        <w:t>be</w:t>
      </w:r>
      <w:r>
        <w:t xml:space="preserve"> made open source</w:t>
      </w:r>
      <w:r w:rsidR="00AD10C7">
        <w:t xml:space="preserve"> at the end of the project</w:t>
      </w:r>
      <w:r w:rsidR="007017A1">
        <w:t>, and mathematics published, allowing it to be cross-checked.</w:t>
      </w:r>
    </w:p>
    <w:sdt>
      <w:sdtPr>
        <w:rPr>
          <w:rFonts w:ascii="Arial" w:eastAsiaTheme="minorHAnsi" w:hAnsi="Arial" w:cstheme="minorBidi"/>
          <w:b w:val="0"/>
          <w:bCs w:val="0"/>
          <w:color w:val="auto"/>
          <w:sz w:val="24"/>
          <w:szCs w:val="24"/>
        </w:rPr>
        <w:id w:val="252210316"/>
        <w:docPartObj>
          <w:docPartGallery w:val="Bibliographies"/>
          <w:docPartUnique/>
        </w:docPartObj>
      </w:sdtPr>
      <w:sdtEndPr>
        <w:rPr>
          <w:sz w:val="16"/>
          <w:szCs w:val="16"/>
        </w:rPr>
      </w:sdtEndPr>
      <w:sdtContent>
        <w:bookmarkStart w:id="35" w:name="_Toc469497305" w:displacedByCustomXml="prev"/>
        <w:p w:rsidR="002F4485" w:rsidRDefault="002F4485" w:rsidP="00F75863">
          <w:pPr>
            <w:pStyle w:val="Heading1"/>
            <w:numPr>
              <w:ilvl w:val="0"/>
              <w:numId w:val="0"/>
            </w:numPr>
          </w:pPr>
          <w:r>
            <w:t>References</w:t>
          </w:r>
          <w:bookmarkEnd w:id="35"/>
        </w:p>
        <w:sdt>
          <w:sdtPr>
            <w:id w:val="111145805"/>
            <w:bibliography/>
          </w:sdtPr>
          <w:sdtEndPr>
            <w:rPr>
              <w:sz w:val="16"/>
              <w:szCs w:val="16"/>
            </w:rPr>
          </w:sdtEndPr>
          <w:sdtContent>
            <w:p w:rsidR="009B558A" w:rsidRDefault="00AC64D0" w:rsidP="00223936">
              <w:pPr>
                <w:rPr>
                  <w:noProof/>
                </w:rPr>
              </w:pPr>
              <w:r w:rsidRPr="006B52E3">
                <w:rPr>
                  <w:sz w:val="20"/>
                  <w:szCs w:val="20"/>
                </w:rPr>
                <w:fldChar w:fldCharType="begin"/>
              </w:r>
              <w:r w:rsidR="002F4485" w:rsidRPr="006B52E3">
                <w:rPr>
                  <w:sz w:val="20"/>
                  <w:szCs w:val="20"/>
                </w:rPr>
                <w:instrText xml:space="preserve"> BIBLIOGRAPHY </w:instrText>
              </w:r>
              <w:r w:rsidRPr="006B52E3">
                <w:rPr>
                  <w:sz w:val="20"/>
                  <w:szCs w:val="20"/>
                </w:rPr>
                <w:fldChar w:fldCharType="separate"/>
              </w:r>
            </w:p>
            <w:tbl>
              <w:tblPr>
                <w:tblW w:w="5000" w:type="pct"/>
                <w:tblCellSpacing w:w="15" w:type="dxa"/>
                <w:tblCellMar>
                  <w:top w:w="15" w:type="dxa"/>
                  <w:left w:w="15" w:type="dxa"/>
                  <w:bottom w:w="15" w:type="dxa"/>
                  <w:right w:w="15" w:type="dxa"/>
                </w:tblCellMar>
                <w:tblLook w:val="04A0"/>
              </w:tblPr>
              <w:tblGrid>
                <w:gridCol w:w="342"/>
                <w:gridCol w:w="8774"/>
              </w:tblGrid>
              <w:tr w:rsidR="009B558A">
                <w:trPr>
                  <w:divId w:val="1155024316"/>
                  <w:tblCellSpacing w:w="15" w:type="dxa"/>
                </w:trPr>
                <w:tc>
                  <w:tcPr>
                    <w:tcW w:w="50" w:type="pct"/>
                    <w:hideMark/>
                  </w:tcPr>
                  <w:p w:rsidR="009B558A" w:rsidRDefault="009B558A">
                    <w:pPr>
                      <w:pStyle w:val="Bibliography"/>
                      <w:rPr>
                        <w:noProof/>
                      </w:rPr>
                    </w:pPr>
                    <w:r>
                      <w:rPr>
                        <w:noProof/>
                      </w:rPr>
                      <w:t xml:space="preserve">[1] </w:t>
                    </w:r>
                  </w:p>
                </w:tc>
                <w:tc>
                  <w:tcPr>
                    <w:tcW w:w="0" w:type="auto"/>
                    <w:hideMark/>
                  </w:tcPr>
                  <w:p w:rsidR="009B558A" w:rsidRDefault="009B558A">
                    <w:pPr>
                      <w:pStyle w:val="Bibliography"/>
                      <w:rPr>
                        <w:noProof/>
                      </w:rPr>
                    </w:pPr>
                    <w:r>
                      <w:rPr>
                        <w:noProof/>
                      </w:rPr>
                      <w:t>University Corporation for Atmospheric Research, “NetCDF Documentation,” [Online]. Available: http://www.unidata.ucar.edu/software/netcdf/docs/index.html. [Accessed 06 10 2015].</w:t>
                    </w:r>
                  </w:p>
                </w:tc>
              </w:tr>
              <w:tr w:rsidR="009B558A">
                <w:trPr>
                  <w:divId w:val="1155024316"/>
                  <w:tblCellSpacing w:w="15" w:type="dxa"/>
                </w:trPr>
                <w:tc>
                  <w:tcPr>
                    <w:tcW w:w="50" w:type="pct"/>
                    <w:hideMark/>
                  </w:tcPr>
                  <w:p w:rsidR="009B558A" w:rsidRDefault="009B558A">
                    <w:pPr>
                      <w:pStyle w:val="Bibliography"/>
                      <w:rPr>
                        <w:noProof/>
                      </w:rPr>
                    </w:pPr>
                    <w:r>
                      <w:rPr>
                        <w:noProof/>
                      </w:rPr>
                      <w:lastRenderedPageBreak/>
                      <w:t xml:space="preserve">[2] </w:t>
                    </w:r>
                  </w:p>
                </w:tc>
                <w:tc>
                  <w:tcPr>
                    <w:tcW w:w="0" w:type="auto"/>
                    <w:hideMark/>
                  </w:tcPr>
                  <w:p w:rsidR="009B558A" w:rsidRDefault="009B558A">
                    <w:pPr>
                      <w:pStyle w:val="Bibliography"/>
                      <w:rPr>
                        <w:noProof/>
                      </w:rPr>
                    </w:pPr>
                    <w:r>
                      <w:rPr>
                        <w:noProof/>
                      </w:rPr>
                      <w:t>University Corporation for Atmospheric Research, “Software for Manipulating or Displaying NetCDF Data,” [Online]. Available: http://www.unidata.ucar.edu/software/netcdf/software.html. [Accessed 7 10 2015].</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[3] </w:t>
                    </w:r>
                  </w:p>
                </w:tc>
                <w:tc>
                  <w:tcPr>
                    <w:tcW w:w="0" w:type="auto"/>
                    <w:hideMark/>
                  </w:tcPr>
                  <w:p w:rsidR="009B558A" w:rsidRDefault="009B558A">
                    <w:pPr>
                      <w:pStyle w:val="Bibliography"/>
                      <w:rPr>
                        <w:noProof/>
                      </w:rPr>
                    </w:pPr>
                    <w:r>
                      <w:rPr>
                        <w:noProof/>
                      </w:rPr>
                      <w:t>“Hadley Centre Sea Ice and Sea Surface Temperature data set (HadISST) version 2,” Met Office Hadley Centre, [Online]. Available: http://www.metoffice.gov.uk/hadobs/hadisst2/. [Accessed 23 10 2015].</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[4] </w:t>
                    </w:r>
                  </w:p>
                </w:tc>
                <w:tc>
                  <w:tcPr>
                    <w:tcW w:w="0" w:type="auto"/>
                    <w:hideMark/>
                  </w:tcPr>
                  <w:p w:rsidR="009B558A" w:rsidRDefault="009B558A">
                    <w:pPr>
                      <w:pStyle w:val="Bibliography"/>
                      <w:rPr>
                        <w:noProof/>
                      </w:rPr>
                    </w:pPr>
                    <w:r>
                      <w:rPr>
                        <w:noProof/>
                      </w:rPr>
                      <w:t>B. Eaton, J. Gregory, B. Drach, K. Taylor and S. Hankin, “NetCDF Climate and Forecast (CF) Metadata Conventions: Version 1.6,” 2011. [Online]. Available: http://cfconventions.org/Data/cf-conventions/cf-conventions-1.6/build/cf-conventions.pdf. [Accessed 6 10 2015].</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[5] </w:t>
                    </w:r>
                  </w:p>
                </w:tc>
                <w:tc>
                  <w:tcPr>
                    <w:tcW w:w="0" w:type="auto"/>
                    <w:hideMark/>
                  </w:tcPr>
                  <w:p w:rsidR="009B558A" w:rsidRDefault="009B558A">
                    <w:pPr>
                      <w:pStyle w:val="Bibliography"/>
                      <w:rPr>
                        <w:noProof/>
                      </w:rPr>
                    </w:pPr>
                    <w:r>
                      <w:rPr>
                        <w:noProof/>
                      </w:rPr>
                      <w:t>Lawrence Livermore National Laboratory, “CMIP5 - Modeling Info - Producing Model Output,” [Online]. Available: http://cmip-pcmdi.llnl.gov/cmip5/output_req.html. [Accessed 2015 10 30].</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[6] </w:t>
                    </w:r>
                  </w:p>
                </w:tc>
                <w:tc>
                  <w:tcPr>
                    <w:tcW w:w="0" w:type="auto"/>
                    <w:hideMark/>
                  </w:tcPr>
                  <w:p w:rsidR="009B558A" w:rsidRDefault="009B558A">
                    <w:pPr>
                      <w:pStyle w:val="Bibliography"/>
                      <w:rPr>
                        <w:noProof/>
                      </w:rPr>
                    </w:pPr>
                    <w:r>
                      <w:rPr>
                        <w:noProof/>
                      </w:rPr>
                      <w:t>R. Petrie, V. Bennet and M. Juckes, “Metadata and controlled vocabularies specification for data, quality control and uncertainties,” CLIP-C Deliverable 52, European Commission, 2016.</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[7] </w:t>
                    </w:r>
                  </w:p>
                </w:tc>
                <w:tc>
                  <w:tcPr>
                    <w:tcW w:w="0" w:type="auto"/>
                    <w:hideMark/>
                  </w:tcPr>
                  <w:p w:rsidR="009B558A" w:rsidRDefault="009B558A">
                    <w:pPr>
                      <w:pStyle w:val="Bibliography"/>
                      <w:rPr>
                        <w:noProof/>
                      </w:rPr>
                    </w:pPr>
                    <w:r>
                      <w:rPr>
                        <w:noProof/>
                      </w:rPr>
                      <w:t>K. E. Taylor, V. Balaji, S. Hankin, M. Juckes, B. Lawrence and S. Pascoe, “CMIP5 Data Reference Syntax (DRS) and Controlled Vocabularies,” Science and Technology Facilities Council, UK, 2012.</w:t>
                    </w:r>
                  </w:p>
                </w:tc>
              </w:tr>
              <w:tr w:rsidR="009B558A">
                <w:trPr>
                  <w:divId w:val="1155024316"/>
                  <w:tblCellSpacing w:w="15" w:type="dxa"/>
                </w:trPr>
                <w:tc>
                  <w:tcPr>
                    <w:tcW w:w="50" w:type="pct"/>
                    <w:hideMark/>
                  </w:tcPr>
                  <w:p w:rsidR="009B558A" w:rsidRDefault="009B558A">
                    <w:pPr>
                      <w:pStyle w:val="Bibliography"/>
                      <w:rPr>
                        <w:noProof/>
                      </w:rPr>
                    </w:pPr>
                    <w:r>
                      <w:rPr>
                        <w:noProof/>
                      </w:rPr>
                      <w:t xml:space="preserve">[8] </w:t>
                    </w:r>
                  </w:p>
                </w:tc>
                <w:tc>
                  <w:tcPr>
                    <w:tcW w:w="0" w:type="auto"/>
                    <w:hideMark/>
                  </w:tcPr>
                  <w:p w:rsidR="009B558A" w:rsidRDefault="009B558A">
                    <w:pPr>
                      <w:pStyle w:val="Bibliography"/>
                      <w:rPr>
                        <w:noProof/>
                      </w:rPr>
                    </w:pPr>
                    <w:r>
                      <w:rPr>
                        <w:noProof/>
                      </w:rPr>
                      <w:t>Federation of Earth Science Partners (ESIP), “Attribute Convention for Data Discovery,” [Online]. Available: http://wiki.esipfed.org/index.php/Attribute_Convention_for_Data_Discovery. [Accessed 26 08 2016].</w:t>
                    </w:r>
                  </w:p>
                </w:tc>
              </w:tr>
            </w:tbl>
            <w:p w:rsidR="002F4485" w:rsidRDefault="00AC64D0" w:rsidP="00223936">
              <w:r w:rsidRPr="006B52E3">
                <w:rPr>
                  <w:sz w:val="20"/>
                  <w:szCs w:val="20"/>
                </w:rPr>
                <w:fldChar w:fldCharType="end"/>
              </w:r>
            </w:p>
          </w:sdtContent>
        </w:sdt>
      </w:sdtContent>
    </w:sdt>
    <w:sectPr w:rsidR="002F4485" w:rsidSect="00A758C9">
      <w:headerReference w:type="default" r:id="rId8"/>
      <w:footerReference w:type="default" r:id="rId9"/>
      <w:pgSz w:w="11906" w:h="16838" w:code="9"/>
      <w:pgMar w:top="1947"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389" w:rsidRDefault="007B2389" w:rsidP="00302CA3">
      <w:pPr>
        <w:spacing w:after="0" w:line="240" w:lineRule="auto"/>
      </w:pPr>
      <w:r>
        <w:separator/>
      </w:r>
    </w:p>
  </w:endnote>
  <w:endnote w:type="continuationSeparator" w:id="0">
    <w:p w:rsidR="007B2389" w:rsidRDefault="007B2389" w:rsidP="00302C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89" w:rsidRDefault="00AC64D0" w:rsidP="002B7FFE">
    <w:pPr>
      <w:pStyle w:val="Footer"/>
      <w:pBdr>
        <w:top w:val="single" w:sz="4" w:space="1" w:color="auto"/>
      </w:pBdr>
      <w:rPr>
        <w:rFonts w:asciiTheme="majorHAnsi" w:hAnsiTheme="majorHAnsi"/>
      </w:rPr>
    </w:pPr>
    <w:sdt>
      <w:sdtPr>
        <w:rPr>
          <w:rFonts w:asciiTheme="majorHAnsi" w:hAnsiTheme="majorHAnsi"/>
        </w:rPr>
        <w:alias w:val="Title"/>
        <w:id w:val="267914591"/>
        <w:dataBinding w:prefixMappings="xmlns:ns0='http://purl.org/dc/elements/1.1/' xmlns:ns1='http://schemas.openxmlformats.org/package/2006/metadata/core-properties' " w:xpath="/ns1:coreProperties[1]/ns0:title[1]" w:storeItemID="{6C3C8BC8-F283-45AE-878A-BAB7291924A1}"/>
        <w:text/>
      </w:sdtPr>
      <w:sdtContent>
        <w:r w:rsidR="007B2389">
          <w:rPr>
            <w:rFonts w:asciiTheme="majorHAnsi" w:hAnsiTheme="majorHAnsi"/>
          </w:rPr>
          <w:t>Recommendations on data formats and management</w:t>
        </w:r>
      </w:sdtContent>
    </w:sdt>
    <w:r w:rsidR="007B2389">
      <w:rPr>
        <w:rFonts w:asciiTheme="majorHAnsi" w:hAnsiTheme="majorHAnsi"/>
      </w:rPr>
      <w:ptab w:relativeTo="margin" w:alignment="right" w:leader="none"/>
    </w:r>
    <w:r w:rsidR="007B2389">
      <w:rPr>
        <w:rFonts w:asciiTheme="majorHAnsi" w:hAnsiTheme="majorHAnsi"/>
      </w:rPr>
      <w:t xml:space="preserve">Page </w:t>
    </w:r>
    <w:r w:rsidRPr="00AC64D0">
      <w:fldChar w:fldCharType="begin"/>
    </w:r>
    <w:r w:rsidR="007B2389">
      <w:instrText xml:space="preserve"> PAGE   \* MERGEFORMAT </w:instrText>
    </w:r>
    <w:r w:rsidRPr="00AC64D0">
      <w:fldChar w:fldCharType="separate"/>
    </w:r>
    <w:r w:rsidR="000A6EEA" w:rsidRPr="000A6EEA">
      <w:rPr>
        <w:rFonts w:asciiTheme="majorHAnsi" w:hAnsiTheme="majorHAnsi"/>
        <w:noProof/>
      </w:rPr>
      <w:t>1</w:t>
    </w:r>
    <w:r>
      <w:rPr>
        <w:rFonts w:asciiTheme="majorHAnsi" w:hAnsiTheme="majorHAnsi"/>
        <w:noProof/>
      </w:rPr>
      <w:fldChar w:fldCharType="end"/>
    </w:r>
  </w:p>
  <w:p w:rsidR="007B2389" w:rsidRDefault="007B23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389" w:rsidRDefault="007B2389" w:rsidP="00302CA3">
      <w:pPr>
        <w:spacing w:after="0" w:line="240" w:lineRule="auto"/>
      </w:pPr>
      <w:r>
        <w:separator/>
      </w:r>
    </w:p>
  </w:footnote>
  <w:footnote w:type="continuationSeparator" w:id="0">
    <w:p w:rsidR="007B2389" w:rsidRDefault="007B2389" w:rsidP="00302C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389" w:rsidRDefault="007B2389" w:rsidP="00A758C9">
    <w:pPr>
      <w:pStyle w:val="Header"/>
      <w:tabs>
        <w:tab w:val="clear" w:pos="4513"/>
        <w:tab w:val="clear" w:pos="9026"/>
        <w:tab w:val="left" w:pos="3482"/>
      </w:tabs>
    </w:pPr>
    <w:r w:rsidRPr="005A267D">
      <w:rPr>
        <w:noProof/>
        <w:lang w:eastAsia="en-GB"/>
      </w:rPr>
      <w:drawing>
        <wp:inline distT="0" distB="0" distL="0" distR="0">
          <wp:extent cx="1809750" cy="67844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808856" cy="678113"/>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3DA01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3D106D"/>
    <w:multiLevelType w:val="hybridMultilevel"/>
    <w:tmpl w:val="9DA663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3173DAC"/>
    <w:multiLevelType w:val="hybridMultilevel"/>
    <w:tmpl w:val="84FA0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D9336A"/>
    <w:multiLevelType w:val="hybridMultilevel"/>
    <w:tmpl w:val="5AB65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8196585"/>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C2B7058"/>
    <w:multiLevelType w:val="multilevel"/>
    <w:tmpl w:val="5CACB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EB25D7"/>
    <w:multiLevelType w:val="multilevel"/>
    <w:tmpl w:val="795C40B6"/>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13E56508"/>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15447774"/>
    <w:multiLevelType w:val="multilevel"/>
    <w:tmpl w:val="0096F7B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8A76515"/>
    <w:multiLevelType w:val="hybridMultilevel"/>
    <w:tmpl w:val="4D042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92A09E6"/>
    <w:multiLevelType w:val="hybridMultilevel"/>
    <w:tmpl w:val="BD5C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94786"/>
    <w:multiLevelType w:val="hybridMultilevel"/>
    <w:tmpl w:val="2312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5A2A60"/>
    <w:multiLevelType w:val="multilevel"/>
    <w:tmpl w:val="03FEA67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5D76205"/>
    <w:multiLevelType w:val="multilevel"/>
    <w:tmpl w:val="38B60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20239B"/>
    <w:multiLevelType w:val="hybridMultilevel"/>
    <w:tmpl w:val="5F76BC6E"/>
    <w:lvl w:ilvl="0" w:tplc="5224A30A">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BF5C87"/>
    <w:multiLevelType w:val="hybridMultilevel"/>
    <w:tmpl w:val="04B4D82A"/>
    <w:lvl w:ilvl="0" w:tplc="08090001">
      <w:start w:val="1"/>
      <w:numFmt w:val="bullet"/>
      <w:lvlText w:val=""/>
      <w:lvlJc w:val="left"/>
      <w:pPr>
        <w:ind w:left="779" w:hanging="360"/>
      </w:pPr>
      <w:rPr>
        <w:rFonts w:ascii="Symbol" w:hAnsi="Symbol" w:hint="default"/>
      </w:rPr>
    </w:lvl>
    <w:lvl w:ilvl="1" w:tplc="08090003" w:tentative="1">
      <w:start w:val="1"/>
      <w:numFmt w:val="bullet"/>
      <w:lvlText w:val="o"/>
      <w:lvlJc w:val="left"/>
      <w:pPr>
        <w:ind w:left="1499" w:hanging="360"/>
      </w:pPr>
      <w:rPr>
        <w:rFonts w:ascii="Courier New" w:hAnsi="Courier New" w:cs="Courier New" w:hint="default"/>
      </w:rPr>
    </w:lvl>
    <w:lvl w:ilvl="2" w:tplc="08090005" w:tentative="1">
      <w:start w:val="1"/>
      <w:numFmt w:val="bullet"/>
      <w:lvlText w:val=""/>
      <w:lvlJc w:val="left"/>
      <w:pPr>
        <w:ind w:left="2219" w:hanging="360"/>
      </w:pPr>
      <w:rPr>
        <w:rFonts w:ascii="Wingdings" w:hAnsi="Wingdings" w:hint="default"/>
      </w:rPr>
    </w:lvl>
    <w:lvl w:ilvl="3" w:tplc="08090001" w:tentative="1">
      <w:start w:val="1"/>
      <w:numFmt w:val="bullet"/>
      <w:lvlText w:val=""/>
      <w:lvlJc w:val="left"/>
      <w:pPr>
        <w:ind w:left="2939" w:hanging="360"/>
      </w:pPr>
      <w:rPr>
        <w:rFonts w:ascii="Symbol" w:hAnsi="Symbol" w:hint="default"/>
      </w:rPr>
    </w:lvl>
    <w:lvl w:ilvl="4" w:tplc="08090003" w:tentative="1">
      <w:start w:val="1"/>
      <w:numFmt w:val="bullet"/>
      <w:lvlText w:val="o"/>
      <w:lvlJc w:val="left"/>
      <w:pPr>
        <w:ind w:left="3659" w:hanging="360"/>
      </w:pPr>
      <w:rPr>
        <w:rFonts w:ascii="Courier New" w:hAnsi="Courier New" w:cs="Courier New" w:hint="default"/>
      </w:rPr>
    </w:lvl>
    <w:lvl w:ilvl="5" w:tplc="08090005" w:tentative="1">
      <w:start w:val="1"/>
      <w:numFmt w:val="bullet"/>
      <w:lvlText w:val=""/>
      <w:lvlJc w:val="left"/>
      <w:pPr>
        <w:ind w:left="4379" w:hanging="360"/>
      </w:pPr>
      <w:rPr>
        <w:rFonts w:ascii="Wingdings" w:hAnsi="Wingdings" w:hint="default"/>
      </w:rPr>
    </w:lvl>
    <w:lvl w:ilvl="6" w:tplc="08090001" w:tentative="1">
      <w:start w:val="1"/>
      <w:numFmt w:val="bullet"/>
      <w:lvlText w:val=""/>
      <w:lvlJc w:val="left"/>
      <w:pPr>
        <w:ind w:left="5099" w:hanging="360"/>
      </w:pPr>
      <w:rPr>
        <w:rFonts w:ascii="Symbol" w:hAnsi="Symbol" w:hint="default"/>
      </w:rPr>
    </w:lvl>
    <w:lvl w:ilvl="7" w:tplc="08090003" w:tentative="1">
      <w:start w:val="1"/>
      <w:numFmt w:val="bullet"/>
      <w:lvlText w:val="o"/>
      <w:lvlJc w:val="left"/>
      <w:pPr>
        <w:ind w:left="5819" w:hanging="360"/>
      </w:pPr>
      <w:rPr>
        <w:rFonts w:ascii="Courier New" w:hAnsi="Courier New" w:cs="Courier New" w:hint="default"/>
      </w:rPr>
    </w:lvl>
    <w:lvl w:ilvl="8" w:tplc="08090005" w:tentative="1">
      <w:start w:val="1"/>
      <w:numFmt w:val="bullet"/>
      <w:lvlText w:val=""/>
      <w:lvlJc w:val="left"/>
      <w:pPr>
        <w:ind w:left="6539" w:hanging="360"/>
      </w:pPr>
      <w:rPr>
        <w:rFonts w:ascii="Wingdings" w:hAnsi="Wingdings" w:hint="default"/>
      </w:rPr>
    </w:lvl>
  </w:abstractNum>
  <w:abstractNum w:abstractNumId="17">
    <w:nsid w:val="38223EBC"/>
    <w:multiLevelType w:val="multilevel"/>
    <w:tmpl w:val="CB74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44CAD"/>
    <w:multiLevelType w:val="multilevel"/>
    <w:tmpl w:val="2A00958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8BC3861"/>
    <w:multiLevelType w:val="hybridMultilevel"/>
    <w:tmpl w:val="A986040C"/>
    <w:lvl w:ilvl="0" w:tplc="C2023DC8">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54302A"/>
    <w:multiLevelType w:val="multilevel"/>
    <w:tmpl w:val="DBDA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8D1E52"/>
    <w:multiLevelType w:val="hybridMultilevel"/>
    <w:tmpl w:val="66C278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A5B4EBB"/>
    <w:multiLevelType w:val="multilevel"/>
    <w:tmpl w:val="58B6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BE1F02"/>
    <w:multiLevelType w:val="hybridMultilevel"/>
    <w:tmpl w:val="A406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AD3A6C"/>
    <w:multiLevelType w:val="hybridMultilevel"/>
    <w:tmpl w:val="2804A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B42830"/>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6472C71"/>
    <w:multiLevelType w:val="hybridMultilevel"/>
    <w:tmpl w:val="99561F2A"/>
    <w:lvl w:ilvl="0" w:tplc="6BF86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B864EA"/>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A5B0F53"/>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5BA16779"/>
    <w:multiLevelType w:val="multilevel"/>
    <w:tmpl w:val="B92C4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1B5A31"/>
    <w:multiLevelType w:val="multilevel"/>
    <w:tmpl w:val="BE565F98"/>
    <w:lvl w:ilvl="0">
      <w:start w:val="1"/>
      <w:numFmt w:val="bullet"/>
      <w:lvlRestart w:val="0"/>
      <w:lvlText w:val=""/>
      <w:lvlJc w:val="left"/>
      <w:pPr>
        <w:tabs>
          <w:tab w:val="num" w:pos="1080"/>
        </w:tabs>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1">
    <w:nsid w:val="643A583A"/>
    <w:multiLevelType w:val="hybridMultilevel"/>
    <w:tmpl w:val="4D042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4BC3B85"/>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66551332"/>
    <w:multiLevelType w:val="multilevel"/>
    <w:tmpl w:val="0C5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D4265E"/>
    <w:multiLevelType w:val="multilevel"/>
    <w:tmpl w:val="AF7A6FC2"/>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7B43C5C"/>
    <w:multiLevelType w:val="hybridMultilevel"/>
    <w:tmpl w:val="BE683972"/>
    <w:lvl w:ilvl="0" w:tplc="26F02EE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nsid w:val="67CB21ED"/>
    <w:multiLevelType w:val="hybridMultilevel"/>
    <w:tmpl w:val="918873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9064E07"/>
    <w:multiLevelType w:val="multilevel"/>
    <w:tmpl w:val="795C40B6"/>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A700860"/>
    <w:multiLevelType w:val="hybridMultilevel"/>
    <w:tmpl w:val="5E6E0044"/>
    <w:lvl w:ilvl="0" w:tplc="55B2DEC8">
      <w:start w:val="7"/>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4360F3E"/>
    <w:multiLevelType w:val="multilevel"/>
    <w:tmpl w:val="F4D2E4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74EA041C"/>
    <w:multiLevelType w:val="hybridMultilevel"/>
    <w:tmpl w:val="594AD7FC"/>
    <w:lvl w:ilvl="0" w:tplc="27E4B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541012A"/>
    <w:multiLevelType w:val="hybridMultilevel"/>
    <w:tmpl w:val="9F3E9D52"/>
    <w:lvl w:ilvl="0" w:tplc="08090001">
      <w:start w:val="1"/>
      <w:numFmt w:val="bullet"/>
      <w:lvlText w:val=""/>
      <w:lvlJc w:val="left"/>
      <w:pPr>
        <w:ind w:left="720" w:hanging="72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nsid w:val="772A5635"/>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A334475"/>
    <w:multiLevelType w:val="multilevel"/>
    <w:tmpl w:val="C8584AA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nsid w:val="7B6F3359"/>
    <w:multiLevelType w:val="multilevel"/>
    <w:tmpl w:val="1374C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C32699"/>
    <w:multiLevelType w:val="multilevel"/>
    <w:tmpl w:val="5650C4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nsid w:val="7E83341D"/>
    <w:multiLevelType w:val="hybridMultilevel"/>
    <w:tmpl w:val="7B62C1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275C23"/>
    <w:multiLevelType w:val="multilevel"/>
    <w:tmpl w:val="34DEB15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19"/>
  </w:num>
  <w:num w:numId="3">
    <w:abstractNumId w:val="38"/>
  </w:num>
  <w:num w:numId="4">
    <w:abstractNumId w:val="10"/>
  </w:num>
  <w:num w:numId="5">
    <w:abstractNumId w:val="31"/>
  </w:num>
  <w:num w:numId="6">
    <w:abstractNumId w:val="15"/>
  </w:num>
  <w:num w:numId="7">
    <w:abstractNumId w:val="33"/>
  </w:num>
  <w:num w:numId="8">
    <w:abstractNumId w:val="14"/>
  </w:num>
  <w:num w:numId="9">
    <w:abstractNumId w:val="14"/>
    <w:lvlOverride w:ilvl="0">
      <w:lvl w:ilvl="0">
        <w:numFmt w:val="decimal"/>
        <w:lvlText w:val=""/>
        <w:lvlJc w:val="left"/>
      </w:lvl>
    </w:lvlOverride>
    <w:lvlOverride w:ilvl="1">
      <w:lvl w:ilvl="1">
        <w:numFmt w:val="decimal"/>
        <w:lvlText w:val="%2."/>
        <w:lvlJc w:val="left"/>
      </w:lvl>
    </w:lvlOverride>
  </w:num>
  <w:num w:numId="10">
    <w:abstractNumId w:val="20"/>
  </w:num>
  <w:num w:numId="11">
    <w:abstractNumId w:val="17"/>
  </w:num>
  <w:num w:numId="12">
    <w:abstractNumId w:val="18"/>
  </w:num>
  <w:num w:numId="13">
    <w:abstractNumId w:val="28"/>
  </w:num>
  <w:num w:numId="14">
    <w:abstractNumId w:val="34"/>
  </w:num>
  <w:num w:numId="15">
    <w:abstractNumId w:val="7"/>
  </w:num>
  <w:num w:numId="16">
    <w:abstractNumId w:val="8"/>
  </w:num>
  <w:num w:numId="17">
    <w:abstractNumId w:val="42"/>
  </w:num>
  <w:num w:numId="18">
    <w:abstractNumId w:val="25"/>
  </w:num>
  <w:num w:numId="19">
    <w:abstractNumId w:val="32"/>
  </w:num>
  <w:num w:numId="20">
    <w:abstractNumId w:val="27"/>
  </w:num>
  <w:num w:numId="21">
    <w:abstractNumId w:val="5"/>
  </w:num>
  <w:num w:numId="22">
    <w:abstractNumId w:val="45"/>
  </w:num>
  <w:num w:numId="23">
    <w:abstractNumId w:val="37"/>
  </w:num>
  <w:num w:numId="24">
    <w:abstractNumId w:val="0"/>
  </w:num>
  <w:num w:numId="25">
    <w:abstractNumId w:val="2"/>
  </w:num>
  <w:num w:numId="26">
    <w:abstractNumId w:val="47"/>
  </w:num>
  <w:num w:numId="27">
    <w:abstractNumId w:val="30"/>
  </w:num>
  <w:num w:numId="28">
    <w:abstractNumId w:val="13"/>
  </w:num>
  <w:num w:numId="29">
    <w:abstractNumId w:val="9"/>
  </w:num>
  <w:num w:numId="30">
    <w:abstractNumId w:val="43"/>
  </w:num>
  <w:num w:numId="31">
    <w:abstractNumId w:val="21"/>
  </w:num>
  <w:num w:numId="32">
    <w:abstractNumId w:val="22"/>
  </w:num>
  <w:num w:numId="33">
    <w:abstractNumId w:val="6"/>
  </w:num>
  <w:num w:numId="34">
    <w:abstractNumId w:val="29"/>
  </w:num>
  <w:num w:numId="35">
    <w:abstractNumId w:val="44"/>
  </w:num>
  <w:num w:numId="36">
    <w:abstractNumId w:val="23"/>
  </w:num>
  <w:num w:numId="37">
    <w:abstractNumId w:val="11"/>
  </w:num>
  <w:num w:numId="38">
    <w:abstractNumId w:val="24"/>
  </w:num>
  <w:num w:numId="39">
    <w:abstractNumId w:val="46"/>
  </w:num>
  <w:num w:numId="40">
    <w:abstractNumId w:val="1"/>
  </w:num>
  <w:num w:numId="41">
    <w:abstractNumId w:val="35"/>
  </w:num>
  <w:num w:numId="42">
    <w:abstractNumId w:val="39"/>
  </w:num>
  <w:num w:numId="43">
    <w:abstractNumId w:val="12"/>
  </w:num>
  <w:num w:numId="44">
    <w:abstractNumId w:val="4"/>
  </w:num>
  <w:num w:numId="45">
    <w:abstractNumId w:val="36"/>
  </w:num>
  <w:num w:numId="46">
    <w:abstractNumId w:val="40"/>
  </w:num>
  <w:num w:numId="47">
    <w:abstractNumId w:val="41"/>
  </w:num>
  <w:num w:numId="48">
    <w:abstractNumId w:val="3"/>
  </w:num>
  <w:num w:numId="4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67585"/>
  </w:hdrShapeDefaults>
  <w:footnotePr>
    <w:footnote w:id="-1"/>
    <w:footnote w:id="0"/>
  </w:footnotePr>
  <w:endnotePr>
    <w:endnote w:id="-1"/>
    <w:endnote w:id="0"/>
  </w:endnotePr>
  <w:compat/>
  <w:rsids>
    <w:rsidRoot w:val="00302CA3"/>
    <w:rsid w:val="00000589"/>
    <w:rsid w:val="000012B9"/>
    <w:rsid w:val="00001FF1"/>
    <w:rsid w:val="00002525"/>
    <w:rsid w:val="000040A8"/>
    <w:rsid w:val="00005BB3"/>
    <w:rsid w:val="00006862"/>
    <w:rsid w:val="0002605C"/>
    <w:rsid w:val="00026880"/>
    <w:rsid w:val="000330C7"/>
    <w:rsid w:val="000351D1"/>
    <w:rsid w:val="00035BC2"/>
    <w:rsid w:val="00035BD8"/>
    <w:rsid w:val="00036B49"/>
    <w:rsid w:val="000372AE"/>
    <w:rsid w:val="00040E42"/>
    <w:rsid w:val="00041700"/>
    <w:rsid w:val="00042EDB"/>
    <w:rsid w:val="00045D7A"/>
    <w:rsid w:val="00050F5F"/>
    <w:rsid w:val="000512DF"/>
    <w:rsid w:val="0005149A"/>
    <w:rsid w:val="000618AA"/>
    <w:rsid w:val="000618EC"/>
    <w:rsid w:val="00061E42"/>
    <w:rsid w:val="000629FD"/>
    <w:rsid w:val="00065929"/>
    <w:rsid w:val="0007277F"/>
    <w:rsid w:val="00075322"/>
    <w:rsid w:val="000811B5"/>
    <w:rsid w:val="000843C0"/>
    <w:rsid w:val="00085E86"/>
    <w:rsid w:val="00091161"/>
    <w:rsid w:val="00091AA0"/>
    <w:rsid w:val="00094E4F"/>
    <w:rsid w:val="000967B6"/>
    <w:rsid w:val="000A6EEA"/>
    <w:rsid w:val="000B0C32"/>
    <w:rsid w:val="000B1429"/>
    <w:rsid w:val="000B18A6"/>
    <w:rsid w:val="000B69EB"/>
    <w:rsid w:val="000C0A85"/>
    <w:rsid w:val="000C4070"/>
    <w:rsid w:val="000D0D94"/>
    <w:rsid w:val="000D10C5"/>
    <w:rsid w:val="000D2075"/>
    <w:rsid w:val="000D4E5D"/>
    <w:rsid w:val="000D5DEE"/>
    <w:rsid w:val="000D61DA"/>
    <w:rsid w:val="000E16F1"/>
    <w:rsid w:val="000E7DB6"/>
    <w:rsid w:val="000F010B"/>
    <w:rsid w:val="000F10A8"/>
    <w:rsid w:val="000F3FEB"/>
    <w:rsid w:val="000F50DB"/>
    <w:rsid w:val="000F6D93"/>
    <w:rsid w:val="00102198"/>
    <w:rsid w:val="00102E7A"/>
    <w:rsid w:val="00107C3F"/>
    <w:rsid w:val="00110405"/>
    <w:rsid w:val="00110FF9"/>
    <w:rsid w:val="001133DE"/>
    <w:rsid w:val="00113A2D"/>
    <w:rsid w:val="00116A2D"/>
    <w:rsid w:val="00116C55"/>
    <w:rsid w:val="00131E69"/>
    <w:rsid w:val="00134471"/>
    <w:rsid w:val="00134D34"/>
    <w:rsid w:val="001360B6"/>
    <w:rsid w:val="001369E6"/>
    <w:rsid w:val="001429F8"/>
    <w:rsid w:val="0014685E"/>
    <w:rsid w:val="001507FD"/>
    <w:rsid w:val="00152643"/>
    <w:rsid w:val="00153B76"/>
    <w:rsid w:val="00160EE4"/>
    <w:rsid w:val="00167F8C"/>
    <w:rsid w:val="00170EE3"/>
    <w:rsid w:val="00174928"/>
    <w:rsid w:val="00175E5F"/>
    <w:rsid w:val="00176495"/>
    <w:rsid w:val="0017797D"/>
    <w:rsid w:val="001814D3"/>
    <w:rsid w:val="001824B5"/>
    <w:rsid w:val="001842E9"/>
    <w:rsid w:val="00186369"/>
    <w:rsid w:val="00193E3B"/>
    <w:rsid w:val="001943FA"/>
    <w:rsid w:val="00195D86"/>
    <w:rsid w:val="001A2825"/>
    <w:rsid w:val="001A403E"/>
    <w:rsid w:val="001A5F41"/>
    <w:rsid w:val="001A7392"/>
    <w:rsid w:val="001A7F1E"/>
    <w:rsid w:val="001B0EF7"/>
    <w:rsid w:val="001B4071"/>
    <w:rsid w:val="001C1604"/>
    <w:rsid w:val="001C557A"/>
    <w:rsid w:val="001C6AD8"/>
    <w:rsid w:val="001D12CA"/>
    <w:rsid w:val="001D2456"/>
    <w:rsid w:val="001D32CB"/>
    <w:rsid w:val="001D3593"/>
    <w:rsid w:val="001D6D69"/>
    <w:rsid w:val="001E51FF"/>
    <w:rsid w:val="001E59FF"/>
    <w:rsid w:val="001F1C57"/>
    <w:rsid w:val="001F35E9"/>
    <w:rsid w:val="001F50F3"/>
    <w:rsid w:val="001F7E89"/>
    <w:rsid w:val="00204961"/>
    <w:rsid w:val="00206F1C"/>
    <w:rsid w:val="002134C8"/>
    <w:rsid w:val="00214E7F"/>
    <w:rsid w:val="00222EC5"/>
    <w:rsid w:val="00223936"/>
    <w:rsid w:val="00223B19"/>
    <w:rsid w:val="00233C22"/>
    <w:rsid w:val="002359D4"/>
    <w:rsid w:val="002362A5"/>
    <w:rsid w:val="00241C23"/>
    <w:rsid w:val="0024387C"/>
    <w:rsid w:val="00244E99"/>
    <w:rsid w:val="0024694E"/>
    <w:rsid w:val="002477DC"/>
    <w:rsid w:val="00254DDA"/>
    <w:rsid w:val="00257DA9"/>
    <w:rsid w:val="00260DB5"/>
    <w:rsid w:val="00261909"/>
    <w:rsid w:val="00266B75"/>
    <w:rsid w:val="002732C1"/>
    <w:rsid w:val="00277F2E"/>
    <w:rsid w:val="00280A6F"/>
    <w:rsid w:val="00284C87"/>
    <w:rsid w:val="002856DA"/>
    <w:rsid w:val="00290F50"/>
    <w:rsid w:val="00291B11"/>
    <w:rsid w:val="00292DA8"/>
    <w:rsid w:val="00294AB0"/>
    <w:rsid w:val="00294B7A"/>
    <w:rsid w:val="00296DB5"/>
    <w:rsid w:val="00297D4B"/>
    <w:rsid w:val="00297D78"/>
    <w:rsid w:val="002A0AFE"/>
    <w:rsid w:val="002A1918"/>
    <w:rsid w:val="002A3012"/>
    <w:rsid w:val="002A5A47"/>
    <w:rsid w:val="002A67E9"/>
    <w:rsid w:val="002A6B36"/>
    <w:rsid w:val="002A6CAC"/>
    <w:rsid w:val="002B3655"/>
    <w:rsid w:val="002B532F"/>
    <w:rsid w:val="002B7FFE"/>
    <w:rsid w:val="002C47E1"/>
    <w:rsid w:val="002C71A6"/>
    <w:rsid w:val="002D1BF1"/>
    <w:rsid w:val="002D3170"/>
    <w:rsid w:val="002E3753"/>
    <w:rsid w:val="002E556B"/>
    <w:rsid w:val="002F1B5F"/>
    <w:rsid w:val="002F3762"/>
    <w:rsid w:val="002F4485"/>
    <w:rsid w:val="002F63C5"/>
    <w:rsid w:val="00302CA3"/>
    <w:rsid w:val="003067C8"/>
    <w:rsid w:val="00307889"/>
    <w:rsid w:val="00307B54"/>
    <w:rsid w:val="00312A25"/>
    <w:rsid w:val="003206C0"/>
    <w:rsid w:val="00323830"/>
    <w:rsid w:val="0032496E"/>
    <w:rsid w:val="00326E25"/>
    <w:rsid w:val="0032744B"/>
    <w:rsid w:val="003276E0"/>
    <w:rsid w:val="00327B2F"/>
    <w:rsid w:val="00334B07"/>
    <w:rsid w:val="0033750D"/>
    <w:rsid w:val="00337F39"/>
    <w:rsid w:val="00341805"/>
    <w:rsid w:val="00344225"/>
    <w:rsid w:val="00346406"/>
    <w:rsid w:val="003528A9"/>
    <w:rsid w:val="003532ED"/>
    <w:rsid w:val="00353641"/>
    <w:rsid w:val="00353AD1"/>
    <w:rsid w:val="0035489C"/>
    <w:rsid w:val="00355219"/>
    <w:rsid w:val="00355AA2"/>
    <w:rsid w:val="0035756B"/>
    <w:rsid w:val="00365468"/>
    <w:rsid w:val="003655E6"/>
    <w:rsid w:val="0037214A"/>
    <w:rsid w:val="00372FD1"/>
    <w:rsid w:val="00374CEC"/>
    <w:rsid w:val="00374FF2"/>
    <w:rsid w:val="00384A1C"/>
    <w:rsid w:val="00391CAE"/>
    <w:rsid w:val="00394581"/>
    <w:rsid w:val="003A75DF"/>
    <w:rsid w:val="003B04F9"/>
    <w:rsid w:val="003B2127"/>
    <w:rsid w:val="003B31FE"/>
    <w:rsid w:val="003B35B7"/>
    <w:rsid w:val="003B6D94"/>
    <w:rsid w:val="003B6E56"/>
    <w:rsid w:val="003B7341"/>
    <w:rsid w:val="003C52DF"/>
    <w:rsid w:val="003C743D"/>
    <w:rsid w:val="003D6297"/>
    <w:rsid w:val="003E31D3"/>
    <w:rsid w:val="003E4E8F"/>
    <w:rsid w:val="003E52D1"/>
    <w:rsid w:val="003F6F4A"/>
    <w:rsid w:val="00401648"/>
    <w:rsid w:val="00403B24"/>
    <w:rsid w:val="0040499F"/>
    <w:rsid w:val="004056B4"/>
    <w:rsid w:val="00413219"/>
    <w:rsid w:val="004156DC"/>
    <w:rsid w:val="00416633"/>
    <w:rsid w:val="00416924"/>
    <w:rsid w:val="00420037"/>
    <w:rsid w:val="00422DF9"/>
    <w:rsid w:val="00424196"/>
    <w:rsid w:val="0042643C"/>
    <w:rsid w:val="004266AB"/>
    <w:rsid w:val="00427936"/>
    <w:rsid w:val="00430B95"/>
    <w:rsid w:val="0043159F"/>
    <w:rsid w:val="00433D63"/>
    <w:rsid w:val="004369C7"/>
    <w:rsid w:val="004432BA"/>
    <w:rsid w:val="00445B60"/>
    <w:rsid w:val="004508D6"/>
    <w:rsid w:val="00451460"/>
    <w:rsid w:val="00453416"/>
    <w:rsid w:val="00455306"/>
    <w:rsid w:val="00461A5B"/>
    <w:rsid w:val="00462E65"/>
    <w:rsid w:val="004639FB"/>
    <w:rsid w:val="00463C1F"/>
    <w:rsid w:val="0046721B"/>
    <w:rsid w:val="004715A4"/>
    <w:rsid w:val="00477A18"/>
    <w:rsid w:val="00481791"/>
    <w:rsid w:val="00484E10"/>
    <w:rsid w:val="00484ECB"/>
    <w:rsid w:val="00486311"/>
    <w:rsid w:val="00487DDE"/>
    <w:rsid w:val="00491F0F"/>
    <w:rsid w:val="00492248"/>
    <w:rsid w:val="00492B7B"/>
    <w:rsid w:val="004938ED"/>
    <w:rsid w:val="004951AE"/>
    <w:rsid w:val="004A430E"/>
    <w:rsid w:val="004A63E4"/>
    <w:rsid w:val="004A6533"/>
    <w:rsid w:val="004B1E28"/>
    <w:rsid w:val="004B2DBF"/>
    <w:rsid w:val="004B5FD7"/>
    <w:rsid w:val="004C2435"/>
    <w:rsid w:val="004C3806"/>
    <w:rsid w:val="004C42B6"/>
    <w:rsid w:val="004C5D42"/>
    <w:rsid w:val="004C6104"/>
    <w:rsid w:val="004D2FD0"/>
    <w:rsid w:val="004E10BD"/>
    <w:rsid w:val="004E11CA"/>
    <w:rsid w:val="004E368F"/>
    <w:rsid w:val="004E5156"/>
    <w:rsid w:val="004E6215"/>
    <w:rsid w:val="004E7CCA"/>
    <w:rsid w:val="004F20A0"/>
    <w:rsid w:val="004F58CB"/>
    <w:rsid w:val="004F6157"/>
    <w:rsid w:val="004F62C7"/>
    <w:rsid w:val="004F69A8"/>
    <w:rsid w:val="004F6E93"/>
    <w:rsid w:val="005016F6"/>
    <w:rsid w:val="00506532"/>
    <w:rsid w:val="0050685B"/>
    <w:rsid w:val="005115EB"/>
    <w:rsid w:val="00512BC7"/>
    <w:rsid w:val="005151CE"/>
    <w:rsid w:val="0051552F"/>
    <w:rsid w:val="00515C2A"/>
    <w:rsid w:val="0051627B"/>
    <w:rsid w:val="00516350"/>
    <w:rsid w:val="005163DF"/>
    <w:rsid w:val="005176F1"/>
    <w:rsid w:val="00520352"/>
    <w:rsid w:val="00523894"/>
    <w:rsid w:val="005238DB"/>
    <w:rsid w:val="0052570F"/>
    <w:rsid w:val="005328BB"/>
    <w:rsid w:val="00533582"/>
    <w:rsid w:val="005340C4"/>
    <w:rsid w:val="00536672"/>
    <w:rsid w:val="0054078F"/>
    <w:rsid w:val="005418F5"/>
    <w:rsid w:val="0054331E"/>
    <w:rsid w:val="005434D1"/>
    <w:rsid w:val="005450F7"/>
    <w:rsid w:val="005508BE"/>
    <w:rsid w:val="00551F2E"/>
    <w:rsid w:val="005523A6"/>
    <w:rsid w:val="00552C03"/>
    <w:rsid w:val="00552EC1"/>
    <w:rsid w:val="00553A5A"/>
    <w:rsid w:val="00554203"/>
    <w:rsid w:val="0055458B"/>
    <w:rsid w:val="00555352"/>
    <w:rsid w:val="00560958"/>
    <w:rsid w:val="0056264F"/>
    <w:rsid w:val="00562DBE"/>
    <w:rsid w:val="00570811"/>
    <w:rsid w:val="005761B8"/>
    <w:rsid w:val="00580045"/>
    <w:rsid w:val="00581F8F"/>
    <w:rsid w:val="005856AA"/>
    <w:rsid w:val="005874EC"/>
    <w:rsid w:val="00590328"/>
    <w:rsid w:val="005917E7"/>
    <w:rsid w:val="0059590F"/>
    <w:rsid w:val="005A133C"/>
    <w:rsid w:val="005A267D"/>
    <w:rsid w:val="005A5F30"/>
    <w:rsid w:val="005A7159"/>
    <w:rsid w:val="005B07E5"/>
    <w:rsid w:val="005B21F1"/>
    <w:rsid w:val="005B4416"/>
    <w:rsid w:val="005C25C3"/>
    <w:rsid w:val="005C321C"/>
    <w:rsid w:val="005C7F08"/>
    <w:rsid w:val="005D083C"/>
    <w:rsid w:val="005D0C25"/>
    <w:rsid w:val="005D53FE"/>
    <w:rsid w:val="005D5A3F"/>
    <w:rsid w:val="005D629F"/>
    <w:rsid w:val="005E32E7"/>
    <w:rsid w:val="005E39D7"/>
    <w:rsid w:val="005E5098"/>
    <w:rsid w:val="005E72C3"/>
    <w:rsid w:val="005F00FB"/>
    <w:rsid w:val="005F5697"/>
    <w:rsid w:val="00600947"/>
    <w:rsid w:val="0060531E"/>
    <w:rsid w:val="00605842"/>
    <w:rsid w:val="00610460"/>
    <w:rsid w:val="00611CA4"/>
    <w:rsid w:val="0061267A"/>
    <w:rsid w:val="00613A67"/>
    <w:rsid w:val="00613DC5"/>
    <w:rsid w:val="0061565A"/>
    <w:rsid w:val="006156B1"/>
    <w:rsid w:val="00621988"/>
    <w:rsid w:val="00622943"/>
    <w:rsid w:val="00623975"/>
    <w:rsid w:val="006246A8"/>
    <w:rsid w:val="006316DA"/>
    <w:rsid w:val="00634C6F"/>
    <w:rsid w:val="00635D79"/>
    <w:rsid w:val="0064132C"/>
    <w:rsid w:val="00644028"/>
    <w:rsid w:val="0064653A"/>
    <w:rsid w:val="00647461"/>
    <w:rsid w:val="00651A2F"/>
    <w:rsid w:val="00656BEB"/>
    <w:rsid w:val="0066238B"/>
    <w:rsid w:val="006650BD"/>
    <w:rsid w:val="0066568E"/>
    <w:rsid w:val="00670FF6"/>
    <w:rsid w:val="00675573"/>
    <w:rsid w:val="00677B8B"/>
    <w:rsid w:val="00677DA2"/>
    <w:rsid w:val="00677E7C"/>
    <w:rsid w:val="006809FE"/>
    <w:rsid w:val="006823B9"/>
    <w:rsid w:val="00682D9D"/>
    <w:rsid w:val="00687E35"/>
    <w:rsid w:val="00687EE0"/>
    <w:rsid w:val="006909E1"/>
    <w:rsid w:val="006931FC"/>
    <w:rsid w:val="00694822"/>
    <w:rsid w:val="0069559C"/>
    <w:rsid w:val="006958A3"/>
    <w:rsid w:val="00695E9D"/>
    <w:rsid w:val="00696691"/>
    <w:rsid w:val="006970B3"/>
    <w:rsid w:val="006974A9"/>
    <w:rsid w:val="006A33DB"/>
    <w:rsid w:val="006A36EB"/>
    <w:rsid w:val="006A48C9"/>
    <w:rsid w:val="006A7F40"/>
    <w:rsid w:val="006B096E"/>
    <w:rsid w:val="006B3DFA"/>
    <w:rsid w:val="006B52E3"/>
    <w:rsid w:val="006B53BA"/>
    <w:rsid w:val="006C30FB"/>
    <w:rsid w:val="006C5B8A"/>
    <w:rsid w:val="006D1743"/>
    <w:rsid w:val="006D20B6"/>
    <w:rsid w:val="006D292B"/>
    <w:rsid w:val="006D39C1"/>
    <w:rsid w:val="006D3BB5"/>
    <w:rsid w:val="006D43AD"/>
    <w:rsid w:val="006E2140"/>
    <w:rsid w:val="006E5C7C"/>
    <w:rsid w:val="006E6278"/>
    <w:rsid w:val="006E66B3"/>
    <w:rsid w:val="006E7B0E"/>
    <w:rsid w:val="006F4104"/>
    <w:rsid w:val="006F5379"/>
    <w:rsid w:val="006F5D99"/>
    <w:rsid w:val="006F5F52"/>
    <w:rsid w:val="007017A1"/>
    <w:rsid w:val="00705B0C"/>
    <w:rsid w:val="0070640A"/>
    <w:rsid w:val="0070721B"/>
    <w:rsid w:val="007102E2"/>
    <w:rsid w:val="007136E4"/>
    <w:rsid w:val="00715B78"/>
    <w:rsid w:val="0071684D"/>
    <w:rsid w:val="00717174"/>
    <w:rsid w:val="00720405"/>
    <w:rsid w:val="00721824"/>
    <w:rsid w:val="007218D4"/>
    <w:rsid w:val="00723DAD"/>
    <w:rsid w:val="007264FB"/>
    <w:rsid w:val="0073085D"/>
    <w:rsid w:val="00733266"/>
    <w:rsid w:val="0073378B"/>
    <w:rsid w:val="007354E0"/>
    <w:rsid w:val="007372EB"/>
    <w:rsid w:val="00742D34"/>
    <w:rsid w:val="00743D71"/>
    <w:rsid w:val="007509B9"/>
    <w:rsid w:val="00750A85"/>
    <w:rsid w:val="007513F5"/>
    <w:rsid w:val="00753D36"/>
    <w:rsid w:val="00754726"/>
    <w:rsid w:val="007602D9"/>
    <w:rsid w:val="00762C64"/>
    <w:rsid w:val="0077029C"/>
    <w:rsid w:val="00775EF3"/>
    <w:rsid w:val="00776824"/>
    <w:rsid w:val="00780403"/>
    <w:rsid w:val="00782242"/>
    <w:rsid w:val="007824B7"/>
    <w:rsid w:val="007834B4"/>
    <w:rsid w:val="00785271"/>
    <w:rsid w:val="00786BE0"/>
    <w:rsid w:val="0079217B"/>
    <w:rsid w:val="007A1317"/>
    <w:rsid w:val="007A1FB6"/>
    <w:rsid w:val="007A6585"/>
    <w:rsid w:val="007B2389"/>
    <w:rsid w:val="007B289B"/>
    <w:rsid w:val="007C2CFB"/>
    <w:rsid w:val="007C7AF7"/>
    <w:rsid w:val="007D12C7"/>
    <w:rsid w:val="007D18E8"/>
    <w:rsid w:val="007D3FA3"/>
    <w:rsid w:val="007D4B49"/>
    <w:rsid w:val="007D63C3"/>
    <w:rsid w:val="007E197C"/>
    <w:rsid w:val="007E6762"/>
    <w:rsid w:val="007F47A0"/>
    <w:rsid w:val="007F7D9D"/>
    <w:rsid w:val="00804D05"/>
    <w:rsid w:val="00806FF9"/>
    <w:rsid w:val="00812660"/>
    <w:rsid w:val="00814B27"/>
    <w:rsid w:val="00814C46"/>
    <w:rsid w:val="00814DA5"/>
    <w:rsid w:val="00815498"/>
    <w:rsid w:val="0081594D"/>
    <w:rsid w:val="00817BA6"/>
    <w:rsid w:val="00820FC6"/>
    <w:rsid w:val="00823798"/>
    <w:rsid w:val="00823F3C"/>
    <w:rsid w:val="0082482A"/>
    <w:rsid w:val="00824DB3"/>
    <w:rsid w:val="008301C3"/>
    <w:rsid w:val="008311AD"/>
    <w:rsid w:val="00832C5F"/>
    <w:rsid w:val="00834CBF"/>
    <w:rsid w:val="00841742"/>
    <w:rsid w:val="00850435"/>
    <w:rsid w:val="008511B8"/>
    <w:rsid w:val="00851CD3"/>
    <w:rsid w:val="00852EBA"/>
    <w:rsid w:val="00853CA1"/>
    <w:rsid w:val="008547D4"/>
    <w:rsid w:val="008608C4"/>
    <w:rsid w:val="0086130F"/>
    <w:rsid w:val="00864A64"/>
    <w:rsid w:val="008676BA"/>
    <w:rsid w:val="0087204B"/>
    <w:rsid w:val="00872A00"/>
    <w:rsid w:val="00876DD7"/>
    <w:rsid w:val="00882757"/>
    <w:rsid w:val="0089148D"/>
    <w:rsid w:val="00893C39"/>
    <w:rsid w:val="008945FF"/>
    <w:rsid w:val="0089752A"/>
    <w:rsid w:val="008A1014"/>
    <w:rsid w:val="008A13C6"/>
    <w:rsid w:val="008A29BF"/>
    <w:rsid w:val="008A3F7E"/>
    <w:rsid w:val="008B08F5"/>
    <w:rsid w:val="008B1518"/>
    <w:rsid w:val="008B5410"/>
    <w:rsid w:val="008B58A4"/>
    <w:rsid w:val="008B628E"/>
    <w:rsid w:val="008C087D"/>
    <w:rsid w:val="008C3657"/>
    <w:rsid w:val="008C3A76"/>
    <w:rsid w:val="008C5974"/>
    <w:rsid w:val="008D1589"/>
    <w:rsid w:val="008D3CD7"/>
    <w:rsid w:val="008D5D83"/>
    <w:rsid w:val="008E0548"/>
    <w:rsid w:val="008E0EEB"/>
    <w:rsid w:val="008E2784"/>
    <w:rsid w:val="008E47CB"/>
    <w:rsid w:val="008E5541"/>
    <w:rsid w:val="008F27D9"/>
    <w:rsid w:val="008F2E19"/>
    <w:rsid w:val="008F3DDB"/>
    <w:rsid w:val="00901875"/>
    <w:rsid w:val="00902259"/>
    <w:rsid w:val="00903E55"/>
    <w:rsid w:val="00904AB8"/>
    <w:rsid w:val="00904B66"/>
    <w:rsid w:val="009071AB"/>
    <w:rsid w:val="00910D38"/>
    <w:rsid w:val="009110F3"/>
    <w:rsid w:val="0091143F"/>
    <w:rsid w:val="009119DB"/>
    <w:rsid w:val="0091248E"/>
    <w:rsid w:val="009154DF"/>
    <w:rsid w:val="009157F0"/>
    <w:rsid w:val="00916A0E"/>
    <w:rsid w:val="00916A56"/>
    <w:rsid w:val="00921335"/>
    <w:rsid w:val="009238B9"/>
    <w:rsid w:val="00933521"/>
    <w:rsid w:val="00935669"/>
    <w:rsid w:val="00936A55"/>
    <w:rsid w:val="00941F2F"/>
    <w:rsid w:val="00947C16"/>
    <w:rsid w:val="00947CC7"/>
    <w:rsid w:val="0095048D"/>
    <w:rsid w:val="009531C2"/>
    <w:rsid w:val="00956089"/>
    <w:rsid w:val="00961872"/>
    <w:rsid w:val="0096303A"/>
    <w:rsid w:val="00964678"/>
    <w:rsid w:val="00967F6E"/>
    <w:rsid w:val="00973471"/>
    <w:rsid w:val="009760D5"/>
    <w:rsid w:val="0098069E"/>
    <w:rsid w:val="00981B96"/>
    <w:rsid w:val="009823AB"/>
    <w:rsid w:val="00982D23"/>
    <w:rsid w:val="00983DFE"/>
    <w:rsid w:val="009924E8"/>
    <w:rsid w:val="00992A57"/>
    <w:rsid w:val="00993851"/>
    <w:rsid w:val="009A1FFF"/>
    <w:rsid w:val="009A3438"/>
    <w:rsid w:val="009A35F0"/>
    <w:rsid w:val="009A5AF8"/>
    <w:rsid w:val="009B40F1"/>
    <w:rsid w:val="009B42D4"/>
    <w:rsid w:val="009B558A"/>
    <w:rsid w:val="009B663F"/>
    <w:rsid w:val="009B76C7"/>
    <w:rsid w:val="009C2242"/>
    <w:rsid w:val="009C3F18"/>
    <w:rsid w:val="009C7C0A"/>
    <w:rsid w:val="009D26C9"/>
    <w:rsid w:val="009D2871"/>
    <w:rsid w:val="009E15D0"/>
    <w:rsid w:val="009E2026"/>
    <w:rsid w:val="009F3C6F"/>
    <w:rsid w:val="009F41F2"/>
    <w:rsid w:val="009F5A37"/>
    <w:rsid w:val="00A03105"/>
    <w:rsid w:val="00A070FA"/>
    <w:rsid w:val="00A07537"/>
    <w:rsid w:val="00A07AC9"/>
    <w:rsid w:val="00A14AE0"/>
    <w:rsid w:val="00A269B5"/>
    <w:rsid w:val="00A31EE7"/>
    <w:rsid w:val="00A320A5"/>
    <w:rsid w:val="00A33B46"/>
    <w:rsid w:val="00A352DB"/>
    <w:rsid w:val="00A36AD1"/>
    <w:rsid w:val="00A40C11"/>
    <w:rsid w:val="00A410DE"/>
    <w:rsid w:val="00A42D7A"/>
    <w:rsid w:val="00A42FC5"/>
    <w:rsid w:val="00A45040"/>
    <w:rsid w:val="00A475E4"/>
    <w:rsid w:val="00A477EF"/>
    <w:rsid w:val="00A50B01"/>
    <w:rsid w:val="00A51113"/>
    <w:rsid w:val="00A52602"/>
    <w:rsid w:val="00A53645"/>
    <w:rsid w:val="00A547C8"/>
    <w:rsid w:val="00A564FB"/>
    <w:rsid w:val="00A62468"/>
    <w:rsid w:val="00A63187"/>
    <w:rsid w:val="00A65E2A"/>
    <w:rsid w:val="00A66EB4"/>
    <w:rsid w:val="00A674FC"/>
    <w:rsid w:val="00A74ADF"/>
    <w:rsid w:val="00A7532C"/>
    <w:rsid w:val="00A758C9"/>
    <w:rsid w:val="00A77019"/>
    <w:rsid w:val="00A80006"/>
    <w:rsid w:val="00A800C0"/>
    <w:rsid w:val="00A8258E"/>
    <w:rsid w:val="00A8284A"/>
    <w:rsid w:val="00A828E8"/>
    <w:rsid w:val="00A834BF"/>
    <w:rsid w:val="00A911CA"/>
    <w:rsid w:val="00A91345"/>
    <w:rsid w:val="00A94663"/>
    <w:rsid w:val="00A9564F"/>
    <w:rsid w:val="00A96E51"/>
    <w:rsid w:val="00AA1F81"/>
    <w:rsid w:val="00AB1053"/>
    <w:rsid w:val="00AB1236"/>
    <w:rsid w:val="00AB742B"/>
    <w:rsid w:val="00AB7C33"/>
    <w:rsid w:val="00AC27DA"/>
    <w:rsid w:val="00AC371E"/>
    <w:rsid w:val="00AC540B"/>
    <w:rsid w:val="00AC56C6"/>
    <w:rsid w:val="00AC64D0"/>
    <w:rsid w:val="00AD10C7"/>
    <w:rsid w:val="00AD110D"/>
    <w:rsid w:val="00AD2460"/>
    <w:rsid w:val="00AD2C02"/>
    <w:rsid w:val="00AD4114"/>
    <w:rsid w:val="00AE056E"/>
    <w:rsid w:val="00AE1593"/>
    <w:rsid w:val="00AE55DD"/>
    <w:rsid w:val="00AF73B4"/>
    <w:rsid w:val="00AF7FBB"/>
    <w:rsid w:val="00B077B4"/>
    <w:rsid w:val="00B13FA4"/>
    <w:rsid w:val="00B14223"/>
    <w:rsid w:val="00B14461"/>
    <w:rsid w:val="00B150AB"/>
    <w:rsid w:val="00B15720"/>
    <w:rsid w:val="00B20F5D"/>
    <w:rsid w:val="00B21C69"/>
    <w:rsid w:val="00B227C2"/>
    <w:rsid w:val="00B278EF"/>
    <w:rsid w:val="00B333A0"/>
    <w:rsid w:val="00B41214"/>
    <w:rsid w:val="00B43BE0"/>
    <w:rsid w:val="00B44B15"/>
    <w:rsid w:val="00B44C3F"/>
    <w:rsid w:val="00B453D4"/>
    <w:rsid w:val="00B52236"/>
    <w:rsid w:val="00B614D2"/>
    <w:rsid w:val="00B63E89"/>
    <w:rsid w:val="00B64662"/>
    <w:rsid w:val="00B673DA"/>
    <w:rsid w:val="00B71180"/>
    <w:rsid w:val="00B75CD6"/>
    <w:rsid w:val="00B773FD"/>
    <w:rsid w:val="00B77C22"/>
    <w:rsid w:val="00B803CF"/>
    <w:rsid w:val="00B8235B"/>
    <w:rsid w:val="00B82A58"/>
    <w:rsid w:val="00B87EBB"/>
    <w:rsid w:val="00B91C43"/>
    <w:rsid w:val="00B9400C"/>
    <w:rsid w:val="00B97334"/>
    <w:rsid w:val="00BA1C99"/>
    <w:rsid w:val="00BA336C"/>
    <w:rsid w:val="00BA3A48"/>
    <w:rsid w:val="00BA6980"/>
    <w:rsid w:val="00BB1595"/>
    <w:rsid w:val="00BB1C8E"/>
    <w:rsid w:val="00BB2DD6"/>
    <w:rsid w:val="00BB634F"/>
    <w:rsid w:val="00BC1845"/>
    <w:rsid w:val="00BC3F23"/>
    <w:rsid w:val="00BC4D02"/>
    <w:rsid w:val="00BD4536"/>
    <w:rsid w:val="00BD45D5"/>
    <w:rsid w:val="00BD4C44"/>
    <w:rsid w:val="00BD58AE"/>
    <w:rsid w:val="00BD6487"/>
    <w:rsid w:val="00BE20A4"/>
    <w:rsid w:val="00BF4895"/>
    <w:rsid w:val="00BF4A6B"/>
    <w:rsid w:val="00BF5742"/>
    <w:rsid w:val="00BF6512"/>
    <w:rsid w:val="00BF71F4"/>
    <w:rsid w:val="00C02CF5"/>
    <w:rsid w:val="00C038DF"/>
    <w:rsid w:val="00C0490C"/>
    <w:rsid w:val="00C058CF"/>
    <w:rsid w:val="00C05970"/>
    <w:rsid w:val="00C0602C"/>
    <w:rsid w:val="00C06229"/>
    <w:rsid w:val="00C11102"/>
    <w:rsid w:val="00C12296"/>
    <w:rsid w:val="00C21477"/>
    <w:rsid w:val="00C24B21"/>
    <w:rsid w:val="00C27A8C"/>
    <w:rsid w:val="00C30884"/>
    <w:rsid w:val="00C36DBB"/>
    <w:rsid w:val="00C40198"/>
    <w:rsid w:val="00C44621"/>
    <w:rsid w:val="00C47886"/>
    <w:rsid w:val="00C52520"/>
    <w:rsid w:val="00C55B87"/>
    <w:rsid w:val="00C573BC"/>
    <w:rsid w:val="00C575B9"/>
    <w:rsid w:val="00C60D41"/>
    <w:rsid w:val="00C63A49"/>
    <w:rsid w:val="00C656A3"/>
    <w:rsid w:val="00C72C72"/>
    <w:rsid w:val="00C73355"/>
    <w:rsid w:val="00C758DF"/>
    <w:rsid w:val="00C75ECC"/>
    <w:rsid w:val="00C82B1F"/>
    <w:rsid w:val="00C84DA8"/>
    <w:rsid w:val="00C8519D"/>
    <w:rsid w:val="00C85A37"/>
    <w:rsid w:val="00C95181"/>
    <w:rsid w:val="00CA5771"/>
    <w:rsid w:val="00CA6AF2"/>
    <w:rsid w:val="00CB54CA"/>
    <w:rsid w:val="00CB5B76"/>
    <w:rsid w:val="00CB5D18"/>
    <w:rsid w:val="00CC0D7A"/>
    <w:rsid w:val="00CC2CCE"/>
    <w:rsid w:val="00CC39E0"/>
    <w:rsid w:val="00CC56A5"/>
    <w:rsid w:val="00CC6BAC"/>
    <w:rsid w:val="00CD00D8"/>
    <w:rsid w:val="00CD1A1A"/>
    <w:rsid w:val="00CD3838"/>
    <w:rsid w:val="00CE2C60"/>
    <w:rsid w:val="00CE4DEC"/>
    <w:rsid w:val="00CE7157"/>
    <w:rsid w:val="00CF1827"/>
    <w:rsid w:val="00CF334C"/>
    <w:rsid w:val="00CF3ADA"/>
    <w:rsid w:val="00CF5CF6"/>
    <w:rsid w:val="00D07493"/>
    <w:rsid w:val="00D10951"/>
    <w:rsid w:val="00D136E5"/>
    <w:rsid w:val="00D16CE7"/>
    <w:rsid w:val="00D17138"/>
    <w:rsid w:val="00D225F4"/>
    <w:rsid w:val="00D244AA"/>
    <w:rsid w:val="00D26889"/>
    <w:rsid w:val="00D26E76"/>
    <w:rsid w:val="00D273B7"/>
    <w:rsid w:val="00D32748"/>
    <w:rsid w:val="00D34531"/>
    <w:rsid w:val="00D36A10"/>
    <w:rsid w:val="00D377D7"/>
    <w:rsid w:val="00D53CDE"/>
    <w:rsid w:val="00D5473C"/>
    <w:rsid w:val="00D56012"/>
    <w:rsid w:val="00D56D31"/>
    <w:rsid w:val="00D60E9A"/>
    <w:rsid w:val="00D61187"/>
    <w:rsid w:val="00D620A4"/>
    <w:rsid w:val="00D62D8A"/>
    <w:rsid w:val="00D65A7A"/>
    <w:rsid w:val="00D67894"/>
    <w:rsid w:val="00D7073F"/>
    <w:rsid w:val="00D70E3D"/>
    <w:rsid w:val="00D71FC2"/>
    <w:rsid w:val="00D774AE"/>
    <w:rsid w:val="00D875AF"/>
    <w:rsid w:val="00D90D4B"/>
    <w:rsid w:val="00D91C55"/>
    <w:rsid w:val="00D93665"/>
    <w:rsid w:val="00D93C05"/>
    <w:rsid w:val="00D954CD"/>
    <w:rsid w:val="00D957B1"/>
    <w:rsid w:val="00D9673E"/>
    <w:rsid w:val="00DA040D"/>
    <w:rsid w:val="00DA1434"/>
    <w:rsid w:val="00DA6101"/>
    <w:rsid w:val="00DA627B"/>
    <w:rsid w:val="00DA6FE6"/>
    <w:rsid w:val="00DA7C2E"/>
    <w:rsid w:val="00DB074B"/>
    <w:rsid w:val="00DB1E87"/>
    <w:rsid w:val="00DB1F2E"/>
    <w:rsid w:val="00DB34F1"/>
    <w:rsid w:val="00DB38F7"/>
    <w:rsid w:val="00DB5F70"/>
    <w:rsid w:val="00DC164A"/>
    <w:rsid w:val="00DC1AF4"/>
    <w:rsid w:val="00DD0E3A"/>
    <w:rsid w:val="00DD4A23"/>
    <w:rsid w:val="00DD6826"/>
    <w:rsid w:val="00DE5B9F"/>
    <w:rsid w:val="00DF0F7E"/>
    <w:rsid w:val="00DF1452"/>
    <w:rsid w:val="00DF4A4B"/>
    <w:rsid w:val="00DF59D8"/>
    <w:rsid w:val="00DF605A"/>
    <w:rsid w:val="00E03C51"/>
    <w:rsid w:val="00E05740"/>
    <w:rsid w:val="00E12E59"/>
    <w:rsid w:val="00E155F3"/>
    <w:rsid w:val="00E2395E"/>
    <w:rsid w:val="00E26A5C"/>
    <w:rsid w:val="00E34157"/>
    <w:rsid w:val="00E35609"/>
    <w:rsid w:val="00E43D09"/>
    <w:rsid w:val="00E50401"/>
    <w:rsid w:val="00E517C8"/>
    <w:rsid w:val="00E554D1"/>
    <w:rsid w:val="00E57D10"/>
    <w:rsid w:val="00E57EA9"/>
    <w:rsid w:val="00E60EA6"/>
    <w:rsid w:val="00E610A2"/>
    <w:rsid w:val="00E63932"/>
    <w:rsid w:val="00E6452E"/>
    <w:rsid w:val="00E65439"/>
    <w:rsid w:val="00E664EA"/>
    <w:rsid w:val="00E70583"/>
    <w:rsid w:val="00E71B98"/>
    <w:rsid w:val="00E71BC5"/>
    <w:rsid w:val="00E72114"/>
    <w:rsid w:val="00E7461E"/>
    <w:rsid w:val="00E8134E"/>
    <w:rsid w:val="00E871A9"/>
    <w:rsid w:val="00E92690"/>
    <w:rsid w:val="00E93FA2"/>
    <w:rsid w:val="00E94F9D"/>
    <w:rsid w:val="00E9539F"/>
    <w:rsid w:val="00EA25A8"/>
    <w:rsid w:val="00EA6A87"/>
    <w:rsid w:val="00EA6DB6"/>
    <w:rsid w:val="00EB0296"/>
    <w:rsid w:val="00EB5CB5"/>
    <w:rsid w:val="00EB71B8"/>
    <w:rsid w:val="00EB7C00"/>
    <w:rsid w:val="00EC038E"/>
    <w:rsid w:val="00EC2BE6"/>
    <w:rsid w:val="00EC5BCB"/>
    <w:rsid w:val="00EC6049"/>
    <w:rsid w:val="00ED4141"/>
    <w:rsid w:val="00ED5F18"/>
    <w:rsid w:val="00ED6CCB"/>
    <w:rsid w:val="00ED6E6D"/>
    <w:rsid w:val="00EE26C0"/>
    <w:rsid w:val="00EE4E15"/>
    <w:rsid w:val="00EE784D"/>
    <w:rsid w:val="00EF0F7C"/>
    <w:rsid w:val="00EF1BB1"/>
    <w:rsid w:val="00EF414C"/>
    <w:rsid w:val="00EF4772"/>
    <w:rsid w:val="00F012BE"/>
    <w:rsid w:val="00F03775"/>
    <w:rsid w:val="00F03A17"/>
    <w:rsid w:val="00F07B9A"/>
    <w:rsid w:val="00F104D3"/>
    <w:rsid w:val="00F14111"/>
    <w:rsid w:val="00F1682E"/>
    <w:rsid w:val="00F20968"/>
    <w:rsid w:val="00F22581"/>
    <w:rsid w:val="00F25C7B"/>
    <w:rsid w:val="00F272FE"/>
    <w:rsid w:val="00F31EE2"/>
    <w:rsid w:val="00F3781B"/>
    <w:rsid w:val="00F40F18"/>
    <w:rsid w:val="00F41C19"/>
    <w:rsid w:val="00F4255E"/>
    <w:rsid w:val="00F42A63"/>
    <w:rsid w:val="00F433D7"/>
    <w:rsid w:val="00F433F1"/>
    <w:rsid w:val="00F44E54"/>
    <w:rsid w:val="00F524BC"/>
    <w:rsid w:val="00F533CD"/>
    <w:rsid w:val="00F53F47"/>
    <w:rsid w:val="00F5662E"/>
    <w:rsid w:val="00F5726E"/>
    <w:rsid w:val="00F57D49"/>
    <w:rsid w:val="00F60E95"/>
    <w:rsid w:val="00F62BD0"/>
    <w:rsid w:val="00F75863"/>
    <w:rsid w:val="00F76A1C"/>
    <w:rsid w:val="00F778E7"/>
    <w:rsid w:val="00F80CBE"/>
    <w:rsid w:val="00F84DC2"/>
    <w:rsid w:val="00F941B7"/>
    <w:rsid w:val="00F94763"/>
    <w:rsid w:val="00F95F53"/>
    <w:rsid w:val="00FA1000"/>
    <w:rsid w:val="00FA464C"/>
    <w:rsid w:val="00FA6E1E"/>
    <w:rsid w:val="00FA6F06"/>
    <w:rsid w:val="00FB312F"/>
    <w:rsid w:val="00FB3B71"/>
    <w:rsid w:val="00FB5D01"/>
    <w:rsid w:val="00FC1BAC"/>
    <w:rsid w:val="00FC37BA"/>
    <w:rsid w:val="00FC681A"/>
    <w:rsid w:val="00FC72CE"/>
    <w:rsid w:val="00FC76C9"/>
    <w:rsid w:val="00FD112C"/>
    <w:rsid w:val="00FD498F"/>
    <w:rsid w:val="00FD7569"/>
    <w:rsid w:val="00FF0D4E"/>
    <w:rsid w:val="00FF17FE"/>
    <w:rsid w:val="00FF7AE6"/>
    <w:rsid w:val="00FF7F6D"/>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75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82E"/>
  </w:style>
  <w:style w:type="paragraph" w:styleId="Heading1">
    <w:name w:val="heading 1"/>
    <w:basedOn w:val="Normal"/>
    <w:next w:val="Normal"/>
    <w:link w:val="Heading1Char"/>
    <w:uiPriority w:val="9"/>
    <w:qFormat/>
    <w:rsid w:val="002B7FFE"/>
    <w:pPr>
      <w:keepNext/>
      <w:keepLines/>
      <w:numPr>
        <w:numId w:val="42"/>
      </w:numPr>
      <w:spacing w:before="480" w:after="0"/>
      <w:outlineLvl w:val="0"/>
    </w:pPr>
    <w:rPr>
      <w:rFonts w:asciiTheme="minorHAnsi" w:eastAsiaTheme="majorEastAsia" w:hAnsiTheme="minorHAnsi" w:cstheme="minorHAnsi"/>
      <w:b/>
      <w:bCs/>
      <w:color w:val="365F91" w:themeColor="accent1" w:themeShade="BF"/>
      <w:sz w:val="32"/>
      <w:szCs w:val="32"/>
    </w:rPr>
  </w:style>
  <w:style w:type="paragraph" w:styleId="Heading2">
    <w:name w:val="heading 2"/>
    <w:basedOn w:val="Normal"/>
    <w:next w:val="Normal"/>
    <w:link w:val="Heading2Char"/>
    <w:uiPriority w:val="9"/>
    <w:unhideWhenUsed/>
    <w:qFormat/>
    <w:rsid w:val="007B289B"/>
    <w:pPr>
      <w:keepNext/>
      <w:keepLines/>
      <w:numPr>
        <w:ilvl w:val="1"/>
        <w:numId w:val="42"/>
      </w:numPr>
      <w:spacing w:before="200" w:after="0"/>
      <w:outlineLvl w:val="1"/>
    </w:pPr>
    <w:rPr>
      <w:rFonts w:eastAsiaTheme="majorEastAsia" w:cstheme="majorBidi"/>
      <w:b/>
      <w:bCs/>
      <w:color w:val="4F81BD" w:themeColor="accent1"/>
      <w:sz w:val="22"/>
      <w:szCs w:val="22"/>
    </w:rPr>
  </w:style>
  <w:style w:type="paragraph" w:styleId="Heading3">
    <w:name w:val="heading 3"/>
    <w:basedOn w:val="Normal"/>
    <w:next w:val="Normal"/>
    <w:link w:val="Heading3Char"/>
    <w:uiPriority w:val="9"/>
    <w:unhideWhenUsed/>
    <w:qFormat/>
    <w:rsid w:val="00E2395E"/>
    <w:pPr>
      <w:keepNext/>
      <w:keepLines/>
      <w:numPr>
        <w:ilvl w:val="2"/>
        <w:numId w:val="42"/>
      </w:numPr>
      <w:spacing w:before="200" w:after="0"/>
      <w:outlineLvl w:val="2"/>
    </w:pPr>
    <w:rPr>
      <w:rFonts w:eastAsiaTheme="majorEastAsia" w:cstheme="majorBidi"/>
      <w:bCs/>
      <w:i/>
      <w:color w:val="4F81BD" w:themeColor="accent1"/>
      <w:sz w:val="22"/>
    </w:rPr>
  </w:style>
  <w:style w:type="paragraph" w:styleId="Heading4">
    <w:name w:val="heading 4"/>
    <w:basedOn w:val="Normal"/>
    <w:next w:val="Normal"/>
    <w:link w:val="Heading4Char"/>
    <w:uiPriority w:val="9"/>
    <w:unhideWhenUsed/>
    <w:qFormat/>
    <w:rsid w:val="00F1682E"/>
    <w:pPr>
      <w:keepNext/>
      <w:keepLines/>
      <w:numPr>
        <w:ilvl w:val="3"/>
        <w:numId w:val="42"/>
      </w:numPr>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F1682E"/>
    <w:pPr>
      <w:keepNext/>
      <w:keepLines/>
      <w:numPr>
        <w:ilvl w:val="4"/>
        <w:numId w:val="42"/>
      </w:numPr>
      <w:spacing w:before="200" w:after="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F1682E"/>
    <w:pPr>
      <w:keepNext/>
      <w:keepLines/>
      <w:numPr>
        <w:ilvl w:val="5"/>
        <w:numId w:val="4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F1682E"/>
    <w:pPr>
      <w:keepNext/>
      <w:keepLines/>
      <w:numPr>
        <w:ilvl w:val="6"/>
        <w:numId w:val="4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F1682E"/>
    <w:pPr>
      <w:keepNext/>
      <w:keepLines/>
      <w:numPr>
        <w:ilvl w:val="7"/>
        <w:numId w:val="4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F1682E"/>
    <w:pPr>
      <w:keepNext/>
      <w:keepLines/>
      <w:numPr>
        <w:ilvl w:val="8"/>
        <w:numId w:val="4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FFE"/>
    <w:rPr>
      <w:rFonts w:asciiTheme="minorHAnsi" w:eastAsiaTheme="majorEastAsia" w:hAnsiTheme="minorHAnsi" w:cstheme="minorHAnsi"/>
      <w:b/>
      <w:bCs/>
      <w:color w:val="365F91" w:themeColor="accent1" w:themeShade="BF"/>
      <w:sz w:val="32"/>
      <w:szCs w:val="32"/>
    </w:rPr>
  </w:style>
  <w:style w:type="character" w:customStyle="1" w:styleId="Heading2Char">
    <w:name w:val="Heading 2 Char"/>
    <w:basedOn w:val="DefaultParagraphFont"/>
    <w:link w:val="Heading2"/>
    <w:uiPriority w:val="9"/>
    <w:rsid w:val="007B289B"/>
    <w:rPr>
      <w:rFonts w:eastAsiaTheme="majorEastAsia" w:cstheme="majorBidi"/>
      <w:b/>
      <w:bCs/>
      <w:color w:val="4F81BD" w:themeColor="accent1"/>
      <w:sz w:val="22"/>
      <w:szCs w:val="22"/>
    </w:rPr>
  </w:style>
  <w:style w:type="character" w:customStyle="1" w:styleId="Heading3Char">
    <w:name w:val="Heading 3 Char"/>
    <w:basedOn w:val="DefaultParagraphFont"/>
    <w:link w:val="Heading3"/>
    <w:uiPriority w:val="9"/>
    <w:rsid w:val="00E2395E"/>
    <w:rPr>
      <w:rFonts w:eastAsiaTheme="majorEastAsia" w:cstheme="majorBidi"/>
      <w:bCs/>
      <w:i/>
      <w:color w:val="4F81BD" w:themeColor="accent1"/>
      <w:sz w:val="22"/>
    </w:rPr>
  </w:style>
  <w:style w:type="character" w:customStyle="1" w:styleId="Heading4Char">
    <w:name w:val="Heading 4 Char"/>
    <w:basedOn w:val="DefaultParagraphFont"/>
    <w:link w:val="Heading4"/>
    <w:uiPriority w:val="9"/>
    <w:rsid w:val="00F1682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rsid w:val="00F1682E"/>
    <w:rPr>
      <w:rFonts w:eastAsiaTheme="majorEastAsia" w:cstheme="majorBidi"/>
      <w:color w:val="243F60" w:themeColor="accent1" w:themeShade="7F"/>
    </w:rPr>
  </w:style>
  <w:style w:type="character" w:customStyle="1" w:styleId="Heading6Char">
    <w:name w:val="Heading 6 Char"/>
    <w:basedOn w:val="DefaultParagraphFont"/>
    <w:link w:val="Heading6"/>
    <w:uiPriority w:val="9"/>
    <w:rsid w:val="00F1682E"/>
    <w:rPr>
      <w:rFonts w:eastAsiaTheme="majorEastAsia" w:cstheme="majorBidi"/>
      <w:i/>
      <w:iCs/>
      <w:color w:val="243F60" w:themeColor="accent1" w:themeShade="7F"/>
    </w:rPr>
  </w:style>
  <w:style w:type="character" w:customStyle="1" w:styleId="Heading7Char">
    <w:name w:val="Heading 7 Char"/>
    <w:basedOn w:val="DefaultParagraphFont"/>
    <w:link w:val="Heading7"/>
    <w:uiPriority w:val="9"/>
    <w:rsid w:val="00F1682E"/>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F1682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rsid w:val="00F1682E"/>
    <w:rPr>
      <w:rFonts w:eastAsiaTheme="majorEastAsia" w:cstheme="majorBidi"/>
      <w:i/>
      <w:iCs/>
      <w:color w:val="404040" w:themeColor="text1" w:themeTint="BF"/>
      <w:sz w:val="20"/>
      <w:szCs w:val="20"/>
    </w:rPr>
  </w:style>
  <w:style w:type="paragraph" w:styleId="NoSpacing">
    <w:name w:val="No Spacing"/>
    <w:uiPriority w:val="1"/>
    <w:qFormat/>
    <w:rsid w:val="00F1682E"/>
    <w:pPr>
      <w:spacing w:after="0" w:line="240" w:lineRule="auto"/>
    </w:pPr>
  </w:style>
  <w:style w:type="paragraph" w:styleId="Title">
    <w:name w:val="Title"/>
    <w:basedOn w:val="Normal"/>
    <w:next w:val="Normal"/>
    <w:link w:val="TitleChar"/>
    <w:uiPriority w:val="10"/>
    <w:qFormat/>
    <w:rsid w:val="00F1682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682E"/>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1682E"/>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F1682E"/>
    <w:rPr>
      <w:rFonts w:eastAsiaTheme="majorEastAsia" w:cstheme="majorBidi"/>
      <w:i/>
      <w:iCs/>
      <w:color w:val="4F81BD" w:themeColor="accent1"/>
      <w:spacing w:val="15"/>
    </w:rPr>
  </w:style>
  <w:style w:type="character" w:styleId="SubtleEmphasis">
    <w:name w:val="Subtle Emphasis"/>
    <w:basedOn w:val="DefaultParagraphFont"/>
    <w:uiPriority w:val="19"/>
    <w:qFormat/>
    <w:rsid w:val="00F1682E"/>
    <w:rPr>
      <w:i/>
      <w:iCs/>
      <w:color w:val="808080" w:themeColor="text1" w:themeTint="7F"/>
    </w:rPr>
  </w:style>
  <w:style w:type="character" w:styleId="Emphasis">
    <w:name w:val="Emphasis"/>
    <w:basedOn w:val="DefaultParagraphFont"/>
    <w:uiPriority w:val="20"/>
    <w:qFormat/>
    <w:rsid w:val="00F1682E"/>
    <w:rPr>
      <w:i/>
      <w:iCs/>
    </w:rPr>
  </w:style>
  <w:style w:type="character" w:styleId="IntenseEmphasis">
    <w:name w:val="Intense Emphasis"/>
    <w:basedOn w:val="DefaultParagraphFont"/>
    <w:uiPriority w:val="21"/>
    <w:qFormat/>
    <w:rsid w:val="00F1682E"/>
    <w:rPr>
      <w:b/>
      <w:bCs/>
      <w:i/>
      <w:iCs/>
      <w:color w:val="4F81BD" w:themeColor="accent1"/>
    </w:rPr>
  </w:style>
  <w:style w:type="character" w:styleId="Strong">
    <w:name w:val="Strong"/>
    <w:basedOn w:val="DefaultParagraphFont"/>
    <w:uiPriority w:val="22"/>
    <w:qFormat/>
    <w:rsid w:val="00F1682E"/>
    <w:rPr>
      <w:b/>
      <w:bCs/>
    </w:rPr>
  </w:style>
  <w:style w:type="paragraph" w:styleId="Quote">
    <w:name w:val="Quote"/>
    <w:basedOn w:val="Normal"/>
    <w:next w:val="Normal"/>
    <w:link w:val="QuoteChar"/>
    <w:uiPriority w:val="29"/>
    <w:qFormat/>
    <w:rsid w:val="00F1682E"/>
    <w:rPr>
      <w:i/>
      <w:iCs/>
      <w:color w:val="000000" w:themeColor="text1"/>
    </w:rPr>
  </w:style>
  <w:style w:type="character" w:customStyle="1" w:styleId="QuoteChar">
    <w:name w:val="Quote Char"/>
    <w:basedOn w:val="DefaultParagraphFont"/>
    <w:link w:val="Quote"/>
    <w:uiPriority w:val="29"/>
    <w:rsid w:val="00F1682E"/>
    <w:rPr>
      <w:i/>
      <w:iCs/>
      <w:color w:val="000000" w:themeColor="text1"/>
    </w:rPr>
  </w:style>
  <w:style w:type="paragraph" w:styleId="IntenseQuote">
    <w:name w:val="Intense Quote"/>
    <w:basedOn w:val="Normal"/>
    <w:next w:val="Normal"/>
    <w:link w:val="IntenseQuoteChar"/>
    <w:uiPriority w:val="30"/>
    <w:qFormat/>
    <w:rsid w:val="00F168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1682E"/>
    <w:rPr>
      <w:b/>
      <w:bCs/>
      <w:i/>
      <w:iCs/>
      <w:color w:val="4F81BD" w:themeColor="accent1"/>
    </w:rPr>
  </w:style>
  <w:style w:type="character" w:styleId="SubtleReference">
    <w:name w:val="Subtle Reference"/>
    <w:basedOn w:val="DefaultParagraphFont"/>
    <w:uiPriority w:val="31"/>
    <w:qFormat/>
    <w:rsid w:val="00F1682E"/>
    <w:rPr>
      <w:smallCaps/>
      <w:color w:val="C0504D" w:themeColor="accent2"/>
      <w:u w:val="single"/>
    </w:rPr>
  </w:style>
  <w:style w:type="character" w:styleId="IntenseReference">
    <w:name w:val="Intense Reference"/>
    <w:basedOn w:val="DefaultParagraphFont"/>
    <w:uiPriority w:val="32"/>
    <w:qFormat/>
    <w:rsid w:val="00F1682E"/>
    <w:rPr>
      <w:b/>
      <w:bCs/>
      <w:smallCaps/>
      <w:color w:val="C0504D" w:themeColor="accent2"/>
      <w:spacing w:val="5"/>
      <w:u w:val="single"/>
    </w:rPr>
  </w:style>
  <w:style w:type="character" w:styleId="BookTitle">
    <w:name w:val="Book Title"/>
    <w:basedOn w:val="DefaultParagraphFont"/>
    <w:uiPriority w:val="33"/>
    <w:qFormat/>
    <w:rsid w:val="00F1682E"/>
    <w:rPr>
      <w:b/>
      <w:bCs/>
      <w:smallCaps/>
      <w:spacing w:val="5"/>
    </w:rPr>
  </w:style>
  <w:style w:type="paragraph" w:styleId="ListParagraph">
    <w:name w:val="List Paragraph"/>
    <w:basedOn w:val="Normal"/>
    <w:uiPriority w:val="34"/>
    <w:qFormat/>
    <w:rsid w:val="00F1682E"/>
    <w:pPr>
      <w:ind w:left="720"/>
      <w:contextualSpacing/>
    </w:pPr>
  </w:style>
  <w:style w:type="paragraph" w:styleId="Header">
    <w:name w:val="header"/>
    <w:basedOn w:val="Normal"/>
    <w:link w:val="HeaderChar"/>
    <w:uiPriority w:val="99"/>
    <w:unhideWhenUsed/>
    <w:rsid w:val="00302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CA3"/>
  </w:style>
  <w:style w:type="paragraph" w:styleId="Footer">
    <w:name w:val="footer"/>
    <w:basedOn w:val="Normal"/>
    <w:link w:val="FooterChar"/>
    <w:uiPriority w:val="99"/>
    <w:unhideWhenUsed/>
    <w:rsid w:val="00302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CA3"/>
  </w:style>
  <w:style w:type="paragraph" w:styleId="BalloonText">
    <w:name w:val="Balloon Text"/>
    <w:basedOn w:val="Normal"/>
    <w:link w:val="BalloonTextChar"/>
    <w:uiPriority w:val="99"/>
    <w:semiHidden/>
    <w:unhideWhenUsed/>
    <w:rsid w:val="00302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CA3"/>
    <w:rPr>
      <w:rFonts w:ascii="Tahoma" w:hAnsi="Tahoma" w:cs="Tahoma"/>
      <w:sz w:val="16"/>
      <w:szCs w:val="16"/>
    </w:rPr>
  </w:style>
  <w:style w:type="character" w:styleId="Hyperlink">
    <w:name w:val="Hyperlink"/>
    <w:basedOn w:val="DefaultParagraphFont"/>
    <w:uiPriority w:val="99"/>
    <w:unhideWhenUsed/>
    <w:rsid w:val="006A33DB"/>
    <w:rPr>
      <w:color w:val="0000FF" w:themeColor="hyperlink"/>
      <w:u w:val="single"/>
    </w:rPr>
  </w:style>
  <w:style w:type="paragraph" w:customStyle="1" w:styleId="Default">
    <w:name w:val="Default"/>
    <w:rsid w:val="00882757"/>
    <w:pPr>
      <w:widowControl w:val="0"/>
      <w:autoSpaceDE w:val="0"/>
      <w:autoSpaceDN w:val="0"/>
      <w:adjustRightInd w:val="0"/>
      <w:spacing w:after="0" w:line="240" w:lineRule="auto"/>
    </w:pPr>
    <w:rPr>
      <w:rFonts w:ascii="Times New Roman" w:eastAsiaTheme="minorEastAsia" w:hAnsi="Times New Roman" w:cs="Times New Roman"/>
      <w:color w:val="000000"/>
      <w:lang w:val="en-US"/>
    </w:rPr>
  </w:style>
  <w:style w:type="paragraph" w:styleId="TOCHeading">
    <w:name w:val="TOC Heading"/>
    <w:basedOn w:val="Heading1"/>
    <w:next w:val="Normal"/>
    <w:uiPriority w:val="39"/>
    <w:unhideWhenUsed/>
    <w:qFormat/>
    <w:rsid w:val="00600947"/>
    <w:pPr>
      <w:outlineLvl w:val="9"/>
    </w:pPr>
    <w:rPr>
      <w:rFonts w:asciiTheme="majorHAnsi" w:hAnsiTheme="majorHAnsi"/>
      <w:lang w:val="en-US"/>
    </w:rPr>
  </w:style>
  <w:style w:type="paragraph" w:styleId="TOC1">
    <w:name w:val="toc 1"/>
    <w:basedOn w:val="Normal"/>
    <w:next w:val="Normal"/>
    <w:autoRedefine/>
    <w:uiPriority w:val="39"/>
    <w:unhideWhenUsed/>
    <w:rsid w:val="00600947"/>
    <w:pPr>
      <w:spacing w:before="120" w:after="0"/>
    </w:pPr>
    <w:rPr>
      <w:rFonts w:asciiTheme="minorHAnsi" w:hAnsiTheme="minorHAnsi" w:cstheme="minorHAnsi"/>
      <w:b/>
    </w:rPr>
  </w:style>
  <w:style w:type="paragraph" w:styleId="TOC2">
    <w:name w:val="toc 2"/>
    <w:basedOn w:val="Normal"/>
    <w:next w:val="Normal"/>
    <w:autoRedefine/>
    <w:uiPriority w:val="39"/>
    <w:unhideWhenUsed/>
    <w:rsid w:val="00600947"/>
    <w:pPr>
      <w:spacing w:after="0"/>
      <w:ind w:left="240"/>
    </w:pPr>
    <w:rPr>
      <w:rFonts w:asciiTheme="minorHAnsi" w:hAnsiTheme="minorHAnsi" w:cstheme="minorHAnsi"/>
      <w:b/>
      <w:sz w:val="22"/>
      <w:szCs w:val="22"/>
    </w:rPr>
  </w:style>
  <w:style w:type="paragraph" w:styleId="TOC3">
    <w:name w:val="toc 3"/>
    <w:basedOn w:val="Normal"/>
    <w:next w:val="Normal"/>
    <w:autoRedefine/>
    <w:uiPriority w:val="39"/>
    <w:unhideWhenUsed/>
    <w:rsid w:val="00600947"/>
    <w:pPr>
      <w:spacing w:after="0"/>
      <w:ind w:left="480"/>
    </w:pPr>
    <w:rPr>
      <w:rFonts w:asciiTheme="minorHAnsi" w:hAnsiTheme="minorHAnsi" w:cstheme="minorHAnsi"/>
      <w:sz w:val="22"/>
      <w:szCs w:val="22"/>
    </w:rPr>
  </w:style>
  <w:style w:type="paragraph" w:styleId="TOC4">
    <w:name w:val="toc 4"/>
    <w:basedOn w:val="Normal"/>
    <w:next w:val="Normal"/>
    <w:autoRedefine/>
    <w:uiPriority w:val="39"/>
    <w:semiHidden/>
    <w:unhideWhenUsed/>
    <w:rsid w:val="0060094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0094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0094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0094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0094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00947"/>
    <w:pPr>
      <w:spacing w:after="0"/>
      <w:ind w:left="1920"/>
    </w:pPr>
    <w:rPr>
      <w:rFonts w:asciiTheme="minorHAnsi" w:hAnsiTheme="minorHAnsi" w:cstheme="minorHAnsi"/>
      <w:sz w:val="20"/>
      <w:szCs w:val="20"/>
    </w:rPr>
  </w:style>
  <w:style w:type="table" w:styleId="TableGrid">
    <w:name w:val="Table Grid"/>
    <w:basedOn w:val="TableNormal"/>
    <w:uiPriority w:val="59"/>
    <w:rsid w:val="00F566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semiHidden/>
    <w:unhideWhenUsed/>
    <w:rsid w:val="00C758DF"/>
    <w:pPr>
      <w:numPr>
        <w:numId w:val="24"/>
      </w:numPr>
      <w:contextualSpacing/>
    </w:pPr>
  </w:style>
  <w:style w:type="paragraph" w:customStyle="1" w:styleId="TableCell">
    <w:name w:val="Table Cell"/>
    <w:basedOn w:val="Normal"/>
    <w:rsid w:val="00C758DF"/>
    <w:pPr>
      <w:spacing w:before="72" w:after="72"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C758DF"/>
    <w:rPr>
      <w:sz w:val="20"/>
      <w:szCs w:val="20"/>
    </w:rPr>
  </w:style>
  <w:style w:type="paragraph" w:styleId="CommentText">
    <w:name w:val="annotation text"/>
    <w:basedOn w:val="Normal"/>
    <w:link w:val="CommentTextChar"/>
    <w:uiPriority w:val="99"/>
    <w:semiHidden/>
    <w:unhideWhenUsed/>
    <w:rsid w:val="00C758DF"/>
    <w:pPr>
      <w:spacing w:line="240" w:lineRule="auto"/>
    </w:pPr>
    <w:rPr>
      <w:sz w:val="20"/>
      <w:szCs w:val="20"/>
    </w:rPr>
  </w:style>
  <w:style w:type="character" w:customStyle="1" w:styleId="CommentSubjectChar">
    <w:name w:val="Comment Subject Char"/>
    <w:basedOn w:val="CommentTextChar"/>
    <w:link w:val="CommentSubject"/>
    <w:uiPriority w:val="99"/>
    <w:semiHidden/>
    <w:rsid w:val="00C758DF"/>
    <w:rPr>
      <w:b/>
      <w:bCs/>
      <w:sz w:val="20"/>
      <w:szCs w:val="20"/>
    </w:rPr>
  </w:style>
  <w:style w:type="paragraph" w:styleId="CommentSubject">
    <w:name w:val="annotation subject"/>
    <w:basedOn w:val="CommentText"/>
    <w:next w:val="CommentText"/>
    <w:link w:val="CommentSubjectChar"/>
    <w:uiPriority w:val="99"/>
    <w:semiHidden/>
    <w:unhideWhenUsed/>
    <w:rsid w:val="00C758DF"/>
    <w:rPr>
      <w:b/>
      <w:bCs/>
    </w:rPr>
  </w:style>
  <w:style w:type="character" w:styleId="FollowedHyperlink">
    <w:name w:val="FollowedHyperlink"/>
    <w:basedOn w:val="DefaultParagraphFont"/>
    <w:uiPriority w:val="99"/>
    <w:semiHidden/>
    <w:unhideWhenUsed/>
    <w:rsid w:val="007136E4"/>
    <w:rPr>
      <w:color w:val="800080" w:themeColor="followedHyperlink"/>
      <w:u w:val="single"/>
    </w:rPr>
  </w:style>
  <w:style w:type="character" w:styleId="HTMLTypewriter">
    <w:name w:val="HTML Typewriter"/>
    <w:basedOn w:val="DefaultParagraphFont"/>
    <w:uiPriority w:val="99"/>
    <w:semiHidden/>
    <w:unhideWhenUsed/>
    <w:rsid w:val="001E59FF"/>
    <w:rPr>
      <w:rFonts w:ascii="Courier" w:eastAsiaTheme="minorHAnsi" w:hAnsi="Courier" w:cs="Courier"/>
      <w:sz w:val="20"/>
      <w:szCs w:val="20"/>
    </w:rPr>
  </w:style>
  <w:style w:type="paragraph" w:styleId="NormalWeb">
    <w:name w:val="Normal (Web)"/>
    <w:basedOn w:val="Normal"/>
    <w:uiPriority w:val="99"/>
    <w:unhideWhenUsed/>
    <w:rsid w:val="00590328"/>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unhideWhenUsed/>
    <w:rsid w:val="00A7532C"/>
    <w:pPr>
      <w:spacing w:after="0" w:line="240" w:lineRule="auto"/>
    </w:pPr>
  </w:style>
  <w:style w:type="character" w:customStyle="1" w:styleId="FootnoteTextChar">
    <w:name w:val="Footnote Text Char"/>
    <w:basedOn w:val="DefaultParagraphFont"/>
    <w:link w:val="FootnoteText"/>
    <w:uiPriority w:val="99"/>
    <w:rsid w:val="00A7532C"/>
  </w:style>
  <w:style w:type="character" w:styleId="FootnoteReference">
    <w:name w:val="footnote reference"/>
    <w:basedOn w:val="DefaultParagraphFont"/>
    <w:uiPriority w:val="99"/>
    <w:unhideWhenUsed/>
    <w:rsid w:val="00A7532C"/>
    <w:rPr>
      <w:vertAlign w:val="superscript"/>
    </w:rPr>
  </w:style>
  <w:style w:type="character" w:styleId="CommentReference">
    <w:name w:val="annotation reference"/>
    <w:basedOn w:val="DefaultParagraphFont"/>
    <w:uiPriority w:val="99"/>
    <w:semiHidden/>
    <w:unhideWhenUsed/>
    <w:rsid w:val="00110FF9"/>
    <w:rPr>
      <w:sz w:val="16"/>
      <w:szCs w:val="16"/>
    </w:rPr>
  </w:style>
  <w:style w:type="character" w:styleId="PlaceholderText">
    <w:name w:val="Placeholder Text"/>
    <w:basedOn w:val="DefaultParagraphFont"/>
    <w:uiPriority w:val="99"/>
    <w:semiHidden/>
    <w:rsid w:val="00294AB0"/>
    <w:rPr>
      <w:color w:val="808080"/>
    </w:rPr>
  </w:style>
  <w:style w:type="paragraph" w:styleId="Bibliography">
    <w:name w:val="Bibliography"/>
    <w:basedOn w:val="Normal"/>
    <w:next w:val="Normal"/>
    <w:uiPriority w:val="37"/>
    <w:unhideWhenUsed/>
    <w:rsid w:val="002F4485"/>
  </w:style>
  <w:style w:type="paragraph" w:styleId="Revision">
    <w:name w:val="Revision"/>
    <w:hidden/>
    <w:uiPriority w:val="99"/>
    <w:semiHidden/>
    <w:rsid w:val="00223936"/>
    <w:pPr>
      <w:spacing w:after="0" w:line="240" w:lineRule="auto"/>
    </w:pPr>
  </w:style>
</w:styles>
</file>

<file path=word/webSettings.xml><?xml version="1.0" encoding="utf-8"?>
<w:webSettings xmlns:r="http://schemas.openxmlformats.org/officeDocument/2006/relationships" xmlns:w="http://schemas.openxmlformats.org/wordprocessingml/2006/main">
  <w:divs>
    <w:div w:id="6834477">
      <w:bodyDiv w:val="1"/>
      <w:marLeft w:val="0"/>
      <w:marRight w:val="0"/>
      <w:marTop w:val="0"/>
      <w:marBottom w:val="0"/>
      <w:divBdr>
        <w:top w:val="none" w:sz="0" w:space="0" w:color="auto"/>
        <w:left w:val="none" w:sz="0" w:space="0" w:color="auto"/>
        <w:bottom w:val="none" w:sz="0" w:space="0" w:color="auto"/>
        <w:right w:val="none" w:sz="0" w:space="0" w:color="auto"/>
      </w:divBdr>
    </w:div>
    <w:div w:id="64308254">
      <w:bodyDiv w:val="1"/>
      <w:marLeft w:val="0"/>
      <w:marRight w:val="0"/>
      <w:marTop w:val="0"/>
      <w:marBottom w:val="0"/>
      <w:divBdr>
        <w:top w:val="none" w:sz="0" w:space="0" w:color="auto"/>
        <w:left w:val="none" w:sz="0" w:space="0" w:color="auto"/>
        <w:bottom w:val="none" w:sz="0" w:space="0" w:color="auto"/>
        <w:right w:val="none" w:sz="0" w:space="0" w:color="auto"/>
      </w:divBdr>
    </w:div>
    <w:div w:id="84768581">
      <w:bodyDiv w:val="1"/>
      <w:marLeft w:val="0"/>
      <w:marRight w:val="0"/>
      <w:marTop w:val="0"/>
      <w:marBottom w:val="0"/>
      <w:divBdr>
        <w:top w:val="none" w:sz="0" w:space="0" w:color="auto"/>
        <w:left w:val="none" w:sz="0" w:space="0" w:color="auto"/>
        <w:bottom w:val="none" w:sz="0" w:space="0" w:color="auto"/>
        <w:right w:val="none" w:sz="0" w:space="0" w:color="auto"/>
      </w:divBdr>
    </w:div>
    <w:div w:id="212933169">
      <w:bodyDiv w:val="1"/>
      <w:marLeft w:val="0"/>
      <w:marRight w:val="0"/>
      <w:marTop w:val="0"/>
      <w:marBottom w:val="0"/>
      <w:divBdr>
        <w:top w:val="none" w:sz="0" w:space="0" w:color="auto"/>
        <w:left w:val="none" w:sz="0" w:space="0" w:color="auto"/>
        <w:bottom w:val="none" w:sz="0" w:space="0" w:color="auto"/>
        <w:right w:val="none" w:sz="0" w:space="0" w:color="auto"/>
      </w:divBdr>
    </w:div>
    <w:div w:id="282078639">
      <w:bodyDiv w:val="1"/>
      <w:marLeft w:val="0"/>
      <w:marRight w:val="0"/>
      <w:marTop w:val="0"/>
      <w:marBottom w:val="0"/>
      <w:divBdr>
        <w:top w:val="none" w:sz="0" w:space="0" w:color="auto"/>
        <w:left w:val="none" w:sz="0" w:space="0" w:color="auto"/>
        <w:bottom w:val="none" w:sz="0" w:space="0" w:color="auto"/>
        <w:right w:val="none" w:sz="0" w:space="0" w:color="auto"/>
      </w:divBdr>
    </w:div>
    <w:div w:id="310137070">
      <w:bodyDiv w:val="1"/>
      <w:marLeft w:val="0"/>
      <w:marRight w:val="0"/>
      <w:marTop w:val="0"/>
      <w:marBottom w:val="0"/>
      <w:divBdr>
        <w:top w:val="none" w:sz="0" w:space="0" w:color="auto"/>
        <w:left w:val="none" w:sz="0" w:space="0" w:color="auto"/>
        <w:bottom w:val="none" w:sz="0" w:space="0" w:color="auto"/>
        <w:right w:val="none" w:sz="0" w:space="0" w:color="auto"/>
      </w:divBdr>
    </w:div>
    <w:div w:id="333071907">
      <w:bodyDiv w:val="1"/>
      <w:marLeft w:val="0"/>
      <w:marRight w:val="0"/>
      <w:marTop w:val="0"/>
      <w:marBottom w:val="0"/>
      <w:divBdr>
        <w:top w:val="none" w:sz="0" w:space="0" w:color="auto"/>
        <w:left w:val="none" w:sz="0" w:space="0" w:color="auto"/>
        <w:bottom w:val="none" w:sz="0" w:space="0" w:color="auto"/>
        <w:right w:val="none" w:sz="0" w:space="0" w:color="auto"/>
      </w:divBdr>
    </w:div>
    <w:div w:id="354113349">
      <w:bodyDiv w:val="1"/>
      <w:marLeft w:val="0"/>
      <w:marRight w:val="0"/>
      <w:marTop w:val="0"/>
      <w:marBottom w:val="0"/>
      <w:divBdr>
        <w:top w:val="none" w:sz="0" w:space="0" w:color="auto"/>
        <w:left w:val="none" w:sz="0" w:space="0" w:color="auto"/>
        <w:bottom w:val="none" w:sz="0" w:space="0" w:color="auto"/>
        <w:right w:val="none" w:sz="0" w:space="0" w:color="auto"/>
      </w:divBdr>
    </w:div>
    <w:div w:id="423039394">
      <w:bodyDiv w:val="1"/>
      <w:marLeft w:val="0"/>
      <w:marRight w:val="0"/>
      <w:marTop w:val="0"/>
      <w:marBottom w:val="0"/>
      <w:divBdr>
        <w:top w:val="none" w:sz="0" w:space="0" w:color="auto"/>
        <w:left w:val="none" w:sz="0" w:space="0" w:color="auto"/>
        <w:bottom w:val="none" w:sz="0" w:space="0" w:color="auto"/>
        <w:right w:val="none" w:sz="0" w:space="0" w:color="auto"/>
      </w:divBdr>
    </w:div>
    <w:div w:id="553811929">
      <w:bodyDiv w:val="1"/>
      <w:marLeft w:val="0"/>
      <w:marRight w:val="0"/>
      <w:marTop w:val="0"/>
      <w:marBottom w:val="0"/>
      <w:divBdr>
        <w:top w:val="none" w:sz="0" w:space="0" w:color="auto"/>
        <w:left w:val="none" w:sz="0" w:space="0" w:color="auto"/>
        <w:bottom w:val="none" w:sz="0" w:space="0" w:color="auto"/>
        <w:right w:val="none" w:sz="0" w:space="0" w:color="auto"/>
      </w:divBdr>
    </w:div>
    <w:div w:id="607079483">
      <w:bodyDiv w:val="1"/>
      <w:marLeft w:val="0"/>
      <w:marRight w:val="0"/>
      <w:marTop w:val="0"/>
      <w:marBottom w:val="0"/>
      <w:divBdr>
        <w:top w:val="none" w:sz="0" w:space="0" w:color="auto"/>
        <w:left w:val="none" w:sz="0" w:space="0" w:color="auto"/>
        <w:bottom w:val="none" w:sz="0" w:space="0" w:color="auto"/>
        <w:right w:val="none" w:sz="0" w:space="0" w:color="auto"/>
      </w:divBdr>
    </w:div>
    <w:div w:id="628635777">
      <w:bodyDiv w:val="1"/>
      <w:marLeft w:val="0"/>
      <w:marRight w:val="0"/>
      <w:marTop w:val="0"/>
      <w:marBottom w:val="0"/>
      <w:divBdr>
        <w:top w:val="none" w:sz="0" w:space="0" w:color="auto"/>
        <w:left w:val="none" w:sz="0" w:space="0" w:color="auto"/>
        <w:bottom w:val="none" w:sz="0" w:space="0" w:color="auto"/>
        <w:right w:val="none" w:sz="0" w:space="0" w:color="auto"/>
      </w:divBdr>
    </w:div>
    <w:div w:id="641085603">
      <w:bodyDiv w:val="1"/>
      <w:marLeft w:val="0"/>
      <w:marRight w:val="0"/>
      <w:marTop w:val="0"/>
      <w:marBottom w:val="0"/>
      <w:divBdr>
        <w:top w:val="none" w:sz="0" w:space="0" w:color="auto"/>
        <w:left w:val="none" w:sz="0" w:space="0" w:color="auto"/>
        <w:bottom w:val="none" w:sz="0" w:space="0" w:color="auto"/>
        <w:right w:val="none" w:sz="0" w:space="0" w:color="auto"/>
      </w:divBdr>
    </w:div>
    <w:div w:id="657224624">
      <w:bodyDiv w:val="1"/>
      <w:marLeft w:val="0"/>
      <w:marRight w:val="0"/>
      <w:marTop w:val="0"/>
      <w:marBottom w:val="0"/>
      <w:divBdr>
        <w:top w:val="none" w:sz="0" w:space="0" w:color="auto"/>
        <w:left w:val="none" w:sz="0" w:space="0" w:color="auto"/>
        <w:bottom w:val="none" w:sz="0" w:space="0" w:color="auto"/>
        <w:right w:val="none" w:sz="0" w:space="0" w:color="auto"/>
      </w:divBdr>
    </w:div>
    <w:div w:id="688409632">
      <w:bodyDiv w:val="1"/>
      <w:marLeft w:val="0"/>
      <w:marRight w:val="0"/>
      <w:marTop w:val="0"/>
      <w:marBottom w:val="0"/>
      <w:divBdr>
        <w:top w:val="none" w:sz="0" w:space="0" w:color="auto"/>
        <w:left w:val="none" w:sz="0" w:space="0" w:color="auto"/>
        <w:bottom w:val="none" w:sz="0" w:space="0" w:color="auto"/>
        <w:right w:val="none" w:sz="0" w:space="0" w:color="auto"/>
      </w:divBdr>
    </w:div>
    <w:div w:id="708260975">
      <w:bodyDiv w:val="1"/>
      <w:marLeft w:val="0"/>
      <w:marRight w:val="0"/>
      <w:marTop w:val="0"/>
      <w:marBottom w:val="0"/>
      <w:divBdr>
        <w:top w:val="none" w:sz="0" w:space="0" w:color="auto"/>
        <w:left w:val="none" w:sz="0" w:space="0" w:color="auto"/>
        <w:bottom w:val="none" w:sz="0" w:space="0" w:color="auto"/>
        <w:right w:val="none" w:sz="0" w:space="0" w:color="auto"/>
      </w:divBdr>
    </w:div>
    <w:div w:id="722368220">
      <w:bodyDiv w:val="1"/>
      <w:marLeft w:val="0"/>
      <w:marRight w:val="0"/>
      <w:marTop w:val="0"/>
      <w:marBottom w:val="0"/>
      <w:divBdr>
        <w:top w:val="none" w:sz="0" w:space="0" w:color="auto"/>
        <w:left w:val="none" w:sz="0" w:space="0" w:color="auto"/>
        <w:bottom w:val="none" w:sz="0" w:space="0" w:color="auto"/>
        <w:right w:val="none" w:sz="0" w:space="0" w:color="auto"/>
      </w:divBdr>
    </w:div>
    <w:div w:id="793013692">
      <w:bodyDiv w:val="1"/>
      <w:marLeft w:val="0"/>
      <w:marRight w:val="0"/>
      <w:marTop w:val="0"/>
      <w:marBottom w:val="0"/>
      <w:divBdr>
        <w:top w:val="none" w:sz="0" w:space="0" w:color="auto"/>
        <w:left w:val="none" w:sz="0" w:space="0" w:color="auto"/>
        <w:bottom w:val="none" w:sz="0" w:space="0" w:color="auto"/>
        <w:right w:val="none" w:sz="0" w:space="0" w:color="auto"/>
      </w:divBdr>
    </w:div>
    <w:div w:id="818154533">
      <w:bodyDiv w:val="1"/>
      <w:marLeft w:val="0"/>
      <w:marRight w:val="0"/>
      <w:marTop w:val="0"/>
      <w:marBottom w:val="0"/>
      <w:divBdr>
        <w:top w:val="none" w:sz="0" w:space="0" w:color="auto"/>
        <w:left w:val="none" w:sz="0" w:space="0" w:color="auto"/>
        <w:bottom w:val="none" w:sz="0" w:space="0" w:color="auto"/>
        <w:right w:val="none" w:sz="0" w:space="0" w:color="auto"/>
      </w:divBdr>
    </w:div>
    <w:div w:id="877402155">
      <w:bodyDiv w:val="1"/>
      <w:marLeft w:val="0"/>
      <w:marRight w:val="0"/>
      <w:marTop w:val="0"/>
      <w:marBottom w:val="0"/>
      <w:divBdr>
        <w:top w:val="none" w:sz="0" w:space="0" w:color="auto"/>
        <w:left w:val="none" w:sz="0" w:space="0" w:color="auto"/>
        <w:bottom w:val="none" w:sz="0" w:space="0" w:color="auto"/>
        <w:right w:val="none" w:sz="0" w:space="0" w:color="auto"/>
      </w:divBdr>
    </w:div>
    <w:div w:id="909266290">
      <w:bodyDiv w:val="1"/>
      <w:marLeft w:val="0"/>
      <w:marRight w:val="0"/>
      <w:marTop w:val="0"/>
      <w:marBottom w:val="0"/>
      <w:divBdr>
        <w:top w:val="none" w:sz="0" w:space="0" w:color="auto"/>
        <w:left w:val="none" w:sz="0" w:space="0" w:color="auto"/>
        <w:bottom w:val="none" w:sz="0" w:space="0" w:color="auto"/>
        <w:right w:val="none" w:sz="0" w:space="0" w:color="auto"/>
      </w:divBdr>
    </w:div>
    <w:div w:id="931545182">
      <w:bodyDiv w:val="1"/>
      <w:marLeft w:val="0"/>
      <w:marRight w:val="0"/>
      <w:marTop w:val="0"/>
      <w:marBottom w:val="0"/>
      <w:divBdr>
        <w:top w:val="none" w:sz="0" w:space="0" w:color="auto"/>
        <w:left w:val="none" w:sz="0" w:space="0" w:color="auto"/>
        <w:bottom w:val="none" w:sz="0" w:space="0" w:color="auto"/>
        <w:right w:val="none" w:sz="0" w:space="0" w:color="auto"/>
      </w:divBdr>
    </w:div>
    <w:div w:id="988167527">
      <w:bodyDiv w:val="1"/>
      <w:marLeft w:val="0"/>
      <w:marRight w:val="0"/>
      <w:marTop w:val="0"/>
      <w:marBottom w:val="0"/>
      <w:divBdr>
        <w:top w:val="none" w:sz="0" w:space="0" w:color="auto"/>
        <w:left w:val="none" w:sz="0" w:space="0" w:color="auto"/>
        <w:bottom w:val="none" w:sz="0" w:space="0" w:color="auto"/>
        <w:right w:val="none" w:sz="0" w:space="0" w:color="auto"/>
      </w:divBdr>
    </w:div>
    <w:div w:id="1027757570">
      <w:bodyDiv w:val="1"/>
      <w:marLeft w:val="0"/>
      <w:marRight w:val="0"/>
      <w:marTop w:val="0"/>
      <w:marBottom w:val="0"/>
      <w:divBdr>
        <w:top w:val="none" w:sz="0" w:space="0" w:color="auto"/>
        <w:left w:val="none" w:sz="0" w:space="0" w:color="auto"/>
        <w:bottom w:val="none" w:sz="0" w:space="0" w:color="auto"/>
        <w:right w:val="none" w:sz="0" w:space="0" w:color="auto"/>
      </w:divBdr>
    </w:div>
    <w:div w:id="1052580044">
      <w:bodyDiv w:val="1"/>
      <w:marLeft w:val="0"/>
      <w:marRight w:val="0"/>
      <w:marTop w:val="0"/>
      <w:marBottom w:val="0"/>
      <w:divBdr>
        <w:top w:val="none" w:sz="0" w:space="0" w:color="auto"/>
        <w:left w:val="none" w:sz="0" w:space="0" w:color="auto"/>
        <w:bottom w:val="none" w:sz="0" w:space="0" w:color="auto"/>
        <w:right w:val="none" w:sz="0" w:space="0" w:color="auto"/>
      </w:divBdr>
    </w:div>
    <w:div w:id="1151940553">
      <w:bodyDiv w:val="1"/>
      <w:marLeft w:val="0"/>
      <w:marRight w:val="0"/>
      <w:marTop w:val="0"/>
      <w:marBottom w:val="0"/>
      <w:divBdr>
        <w:top w:val="none" w:sz="0" w:space="0" w:color="auto"/>
        <w:left w:val="none" w:sz="0" w:space="0" w:color="auto"/>
        <w:bottom w:val="none" w:sz="0" w:space="0" w:color="auto"/>
        <w:right w:val="none" w:sz="0" w:space="0" w:color="auto"/>
      </w:divBdr>
    </w:div>
    <w:div w:id="1155024316">
      <w:bodyDiv w:val="1"/>
      <w:marLeft w:val="0"/>
      <w:marRight w:val="0"/>
      <w:marTop w:val="0"/>
      <w:marBottom w:val="0"/>
      <w:divBdr>
        <w:top w:val="none" w:sz="0" w:space="0" w:color="auto"/>
        <w:left w:val="none" w:sz="0" w:space="0" w:color="auto"/>
        <w:bottom w:val="none" w:sz="0" w:space="0" w:color="auto"/>
        <w:right w:val="none" w:sz="0" w:space="0" w:color="auto"/>
      </w:divBdr>
    </w:div>
    <w:div w:id="1170297330">
      <w:bodyDiv w:val="1"/>
      <w:marLeft w:val="0"/>
      <w:marRight w:val="0"/>
      <w:marTop w:val="0"/>
      <w:marBottom w:val="0"/>
      <w:divBdr>
        <w:top w:val="none" w:sz="0" w:space="0" w:color="auto"/>
        <w:left w:val="none" w:sz="0" w:space="0" w:color="auto"/>
        <w:bottom w:val="none" w:sz="0" w:space="0" w:color="auto"/>
        <w:right w:val="none" w:sz="0" w:space="0" w:color="auto"/>
      </w:divBdr>
    </w:div>
    <w:div w:id="1181814900">
      <w:bodyDiv w:val="1"/>
      <w:marLeft w:val="0"/>
      <w:marRight w:val="0"/>
      <w:marTop w:val="0"/>
      <w:marBottom w:val="0"/>
      <w:divBdr>
        <w:top w:val="none" w:sz="0" w:space="0" w:color="auto"/>
        <w:left w:val="none" w:sz="0" w:space="0" w:color="auto"/>
        <w:bottom w:val="none" w:sz="0" w:space="0" w:color="auto"/>
        <w:right w:val="none" w:sz="0" w:space="0" w:color="auto"/>
      </w:divBdr>
    </w:div>
    <w:div w:id="1186676332">
      <w:bodyDiv w:val="1"/>
      <w:marLeft w:val="0"/>
      <w:marRight w:val="0"/>
      <w:marTop w:val="0"/>
      <w:marBottom w:val="0"/>
      <w:divBdr>
        <w:top w:val="none" w:sz="0" w:space="0" w:color="auto"/>
        <w:left w:val="none" w:sz="0" w:space="0" w:color="auto"/>
        <w:bottom w:val="none" w:sz="0" w:space="0" w:color="auto"/>
        <w:right w:val="none" w:sz="0" w:space="0" w:color="auto"/>
      </w:divBdr>
      <w:divsChild>
        <w:div w:id="1489709945">
          <w:marLeft w:val="0"/>
          <w:marRight w:val="0"/>
          <w:marTop w:val="0"/>
          <w:marBottom w:val="0"/>
          <w:divBdr>
            <w:top w:val="none" w:sz="0" w:space="0" w:color="auto"/>
            <w:left w:val="none" w:sz="0" w:space="0" w:color="auto"/>
            <w:bottom w:val="none" w:sz="0" w:space="0" w:color="auto"/>
            <w:right w:val="none" w:sz="0" w:space="0" w:color="auto"/>
          </w:divBdr>
        </w:div>
      </w:divsChild>
    </w:div>
    <w:div w:id="1323043250">
      <w:bodyDiv w:val="1"/>
      <w:marLeft w:val="0"/>
      <w:marRight w:val="0"/>
      <w:marTop w:val="0"/>
      <w:marBottom w:val="0"/>
      <w:divBdr>
        <w:top w:val="none" w:sz="0" w:space="0" w:color="auto"/>
        <w:left w:val="none" w:sz="0" w:space="0" w:color="auto"/>
        <w:bottom w:val="none" w:sz="0" w:space="0" w:color="auto"/>
        <w:right w:val="none" w:sz="0" w:space="0" w:color="auto"/>
      </w:divBdr>
    </w:div>
    <w:div w:id="1324509467">
      <w:bodyDiv w:val="1"/>
      <w:marLeft w:val="0"/>
      <w:marRight w:val="0"/>
      <w:marTop w:val="0"/>
      <w:marBottom w:val="0"/>
      <w:divBdr>
        <w:top w:val="none" w:sz="0" w:space="0" w:color="auto"/>
        <w:left w:val="none" w:sz="0" w:space="0" w:color="auto"/>
        <w:bottom w:val="none" w:sz="0" w:space="0" w:color="auto"/>
        <w:right w:val="none" w:sz="0" w:space="0" w:color="auto"/>
      </w:divBdr>
    </w:div>
    <w:div w:id="1325207613">
      <w:bodyDiv w:val="1"/>
      <w:marLeft w:val="0"/>
      <w:marRight w:val="0"/>
      <w:marTop w:val="0"/>
      <w:marBottom w:val="0"/>
      <w:divBdr>
        <w:top w:val="none" w:sz="0" w:space="0" w:color="auto"/>
        <w:left w:val="none" w:sz="0" w:space="0" w:color="auto"/>
        <w:bottom w:val="none" w:sz="0" w:space="0" w:color="auto"/>
        <w:right w:val="none" w:sz="0" w:space="0" w:color="auto"/>
      </w:divBdr>
      <w:divsChild>
        <w:div w:id="942689027">
          <w:marLeft w:val="0"/>
          <w:marRight w:val="0"/>
          <w:marTop w:val="0"/>
          <w:marBottom w:val="0"/>
          <w:divBdr>
            <w:top w:val="none" w:sz="0" w:space="0" w:color="auto"/>
            <w:left w:val="none" w:sz="0" w:space="0" w:color="auto"/>
            <w:bottom w:val="none" w:sz="0" w:space="0" w:color="auto"/>
            <w:right w:val="none" w:sz="0" w:space="0" w:color="auto"/>
          </w:divBdr>
          <w:divsChild>
            <w:div w:id="2023629831">
              <w:marLeft w:val="0"/>
              <w:marRight w:val="0"/>
              <w:marTop w:val="0"/>
              <w:marBottom w:val="0"/>
              <w:divBdr>
                <w:top w:val="none" w:sz="0" w:space="0" w:color="auto"/>
                <w:left w:val="none" w:sz="0" w:space="0" w:color="auto"/>
                <w:bottom w:val="none" w:sz="0" w:space="0" w:color="auto"/>
                <w:right w:val="none" w:sz="0" w:space="0" w:color="auto"/>
              </w:divBdr>
            </w:div>
            <w:div w:id="1133670710">
              <w:marLeft w:val="0"/>
              <w:marRight w:val="0"/>
              <w:marTop w:val="0"/>
              <w:marBottom w:val="0"/>
              <w:divBdr>
                <w:top w:val="none" w:sz="0" w:space="0" w:color="auto"/>
                <w:left w:val="none" w:sz="0" w:space="0" w:color="auto"/>
                <w:bottom w:val="none" w:sz="0" w:space="0" w:color="auto"/>
                <w:right w:val="none" w:sz="0" w:space="0" w:color="auto"/>
              </w:divBdr>
            </w:div>
            <w:div w:id="1406144858">
              <w:marLeft w:val="0"/>
              <w:marRight w:val="0"/>
              <w:marTop w:val="0"/>
              <w:marBottom w:val="0"/>
              <w:divBdr>
                <w:top w:val="none" w:sz="0" w:space="0" w:color="auto"/>
                <w:left w:val="none" w:sz="0" w:space="0" w:color="auto"/>
                <w:bottom w:val="none" w:sz="0" w:space="0" w:color="auto"/>
                <w:right w:val="none" w:sz="0" w:space="0" w:color="auto"/>
              </w:divBdr>
            </w:div>
            <w:div w:id="862061081">
              <w:marLeft w:val="0"/>
              <w:marRight w:val="0"/>
              <w:marTop w:val="0"/>
              <w:marBottom w:val="0"/>
              <w:divBdr>
                <w:top w:val="none" w:sz="0" w:space="0" w:color="auto"/>
                <w:left w:val="none" w:sz="0" w:space="0" w:color="auto"/>
                <w:bottom w:val="none" w:sz="0" w:space="0" w:color="auto"/>
                <w:right w:val="none" w:sz="0" w:space="0" w:color="auto"/>
              </w:divBdr>
            </w:div>
            <w:div w:id="1910842316">
              <w:marLeft w:val="0"/>
              <w:marRight w:val="0"/>
              <w:marTop w:val="0"/>
              <w:marBottom w:val="0"/>
              <w:divBdr>
                <w:top w:val="none" w:sz="0" w:space="0" w:color="auto"/>
                <w:left w:val="none" w:sz="0" w:space="0" w:color="auto"/>
                <w:bottom w:val="none" w:sz="0" w:space="0" w:color="auto"/>
                <w:right w:val="none" w:sz="0" w:space="0" w:color="auto"/>
              </w:divBdr>
            </w:div>
            <w:div w:id="1308588283">
              <w:marLeft w:val="0"/>
              <w:marRight w:val="0"/>
              <w:marTop w:val="0"/>
              <w:marBottom w:val="0"/>
              <w:divBdr>
                <w:top w:val="none" w:sz="0" w:space="0" w:color="auto"/>
                <w:left w:val="none" w:sz="0" w:space="0" w:color="auto"/>
                <w:bottom w:val="none" w:sz="0" w:space="0" w:color="auto"/>
                <w:right w:val="none" w:sz="0" w:space="0" w:color="auto"/>
              </w:divBdr>
            </w:div>
            <w:div w:id="1717700476">
              <w:marLeft w:val="0"/>
              <w:marRight w:val="0"/>
              <w:marTop w:val="0"/>
              <w:marBottom w:val="0"/>
              <w:divBdr>
                <w:top w:val="none" w:sz="0" w:space="0" w:color="auto"/>
                <w:left w:val="none" w:sz="0" w:space="0" w:color="auto"/>
                <w:bottom w:val="none" w:sz="0" w:space="0" w:color="auto"/>
                <w:right w:val="none" w:sz="0" w:space="0" w:color="auto"/>
              </w:divBdr>
            </w:div>
            <w:div w:id="742223354">
              <w:marLeft w:val="0"/>
              <w:marRight w:val="0"/>
              <w:marTop w:val="0"/>
              <w:marBottom w:val="0"/>
              <w:divBdr>
                <w:top w:val="none" w:sz="0" w:space="0" w:color="auto"/>
                <w:left w:val="none" w:sz="0" w:space="0" w:color="auto"/>
                <w:bottom w:val="none" w:sz="0" w:space="0" w:color="auto"/>
                <w:right w:val="none" w:sz="0" w:space="0" w:color="auto"/>
              </w:divBdr>
            </w:div>
            <w:div w:id="1131096537">
              <w:marLeft w:val="0"/>
              <w:marRight w:val="0"/>
              <w:marTop w:val="0"/>
              <w:marBottom w:val="0"/>
              <w:divBdr>
                <w:top w:val="none" w:sz="0" w:space="0" w:color="auto"/>
                <w:left w:val="none" w:sz="0" w:space="0" w:color="auto"/>
                <w:bottom w:val="none" w:sz="0" w:space="0" w:color="auto"/>
                <w:right w:val="none" w:sz="0" w:space="0" w:color="auto"/>
              </w:divBdr>
            </w:div>
            <w:div w:id="2050523095">
              <w:marLeft w:val="0"/>
              <w:marRight w:val="0"/>
              <w:marTop w:val="0"/>
              <w:marBottom w:val="0"/>
              <w:divBdr>
                <w:top w:val="none" w:sz="0" w:space="0" w:color="auto"/>
                <w:left w:val="none" w:sz="0" w:space="0" w:color="auto"/>
                <w:bottom w:val="none" w:sz="0" w:space="0" w:color="auto"/>
                <w:right w:val="none" w:sz="0" w:space="0" w:color="auto"/>
              </w:divBdr>
            </w:div>
            <w:div w:id="230893667">
              <w:marLeft w:val="0"/>
              <w:marRight w:val="0"/>
              <w:marTop w:val="0"/>
              <w:marBottom w:val="0"/>
              <w:divBdr>
                <w:top w:val="none" w:sz="0" w:space="0" w:color="auto"/>
                <w:left w:val="none" w:sz="0" w:space="0" w:color="auto"/>
                <w:bottom w:val="none" w:sz="0" w:space="0" w:color="auto"/>
                <w:right w:val="none" w:sz="0" w:space="0" w:color="auto"/>
              </w:divBdr>
            </w:div>
            <w:div w:id="1989286652">
              <w:marLeft w:val="0"/>
              <w:marRight w:val="0"/>
              <w:marTop w:val="0"/>
              <w:marBottom w:val="0"/>
              <w:divBdr>
                <w:top w:val="none" w:sz="0" w:space="0" w:color="auto"/>
                <w:left w:val="none" w:sz="0" w:space="0" w:color="auto"/>
                <w:bottom w:val="none" w:sz="0" w:space="0" w:color="auto"/>
                <w:right w:val="none" w:sz="0" w:space="0" w:color="auto"/>
              </w:divBdr>
            </w:div>
            <w:div w:id="1378705428">
              <w:marLeft w:val="0"/>
              <w:marRight w:val="0"/>
              <w:marTop w:val="0"/>
              <w:marBottom w:val="0"/>
              <w:divBdr>
                <w:top w:val="none" w:sz="0" w:space="0" w:color="auto"/>
                <w:left w:val="none" w:sz="0" w:space="0" w:color="auto"/>
                <w:bottom w:val="none" w:sz="0" w:space="0" w:color="auto"/>
                <w:right w:val="none" w:sz="0" w:space="0" w:color="auto"/>
              </w:divBdr>
            </w:div>
            <w:div w:id="2104059410">
              <w:marLeft w:val="0"/>
              <w:marRight w:val="0"/>
              <w:marTop w:val="0"/>
              <w:marBottom w:val="0"/>
              <w:divBdr>
                <w:top w:val="none" w:sz="0" w:space="0" w:color="auto"/>
                <w:left w:val="none" w:sz="0" w:space="0" w:color="auto"/>
                <w:bottom w:val="none" w:sz="0" w:space="0" w:color="auto"/>
                <w:right w:val="none" w:sz="0" w:space="0" w:color="auto"/>
              </w:divBdr>
            </w:div>
            <w:div w:id="1646349111">
              <w:marLeft w:val="0"/>
              <w:marRight w:val="0"/>
              <w:marTop w:val="0"/>
              <w:marBottom w:val="0"/>
              <w:divBdr>
                <w:top w:val="none" w:sz="0" w:space="0" w:color="auto"/>
                <w:left w:val="none" w:sz="0" w:space="0" w:color="auto"/>
                <w:bottom w:val="none" w:sz="0" w:space="0" w:color="auto"/>
                <w:right w:val="none" w:sz="0" w:space="0" w:color="auto"/>
              </w:divBdr>
            </w:div>
            <w:div w:id="190263733">
              <w:marLeft w:val="0"/>
              <w:marRight w:val="0"/>
              <w:marTop w:val="0"/>
              <w:marBottom w:val="0"/>
              <w:divBdr>
                <w:top w:val="none" w:sz="0" w:space="0" w:color="auto"/>
                <w:left w:val="none" w:sz="0" w:space="0" w:color="auto"/>
                <w:bottom w:val="none" w:sz="0" w:space="0" w:color="auto"/>
                <w:right w:val="none" w:sz="0" w:space="0" w:color="auto"/>
              </w:divBdr>
            </w:div>
            <w:div w:id="1949850508">
              <w:marLeft w:val="0"/>
              <w:marRight w:val="0"/>
              <w:marTop w:val="0"/>
              <w:marBottom w:val="0"/>
              <w:divBdr>
                <w:top w:val="none" w:sz="0" w:space="0" w:color="auto"/>
                <w:left w:val="none" w:sz="0" w:space="0" w:color="auto"/>
                <w:bottom w:val="none" w:sz="0" w:space="0" w:color="auto"/>
                <w:right w:val="none" w:sz="0" w:space="0" w:color="auto"/>
              </w:divBdr>
            </w:div>
            <w:div w:id="443579681">
              <w:marLeft w:val="0"/>
              <w:marRight w:val="0"/>
              <w:marTop w:val="0"/>
              <w:marBottom w:val="0"/>
              <w:divBdr>
                <w:top w:val="none" w:sz="0" w:space="0" w:color="auto"/>
                <w:left w:val="none" w:sz="0" w:space="0" w:color="auto"/>
                <w:bottom w:val="none" w:sz="0" w:space="0" w:color="auto"/>
                <w:right w:val="none" w:sz="0" w:space="0" w:color="auto"/>
              </w:divBdr>
            </w:div>
            <w:div w:id="2130934251">
              <w:marLeft w:val="0"/>
              <w:marRight w:val="0"/>
              <w:marTop w:val="0"/>
              <w:marBottom w:val="0"/>
              <w:divBdr>
                <w:top w:val="none" w:sz="0" w:space="0" w:color="auto"/>
                <w:left w:val="none" w:sz="0" w:space="0" w:color="auto"/>
                <w:bottom w:val="none" w:sz="0" w:space="0" w:color="auto"/>
                <w:right w:val="none" w:sz="0" w:space="0" w:color="auto"/>
              </w:divBdr>
            </w:div>
            <w:div w:id="1505585625">
              <w:marLeft w:val="0"/>
              <w:marRight w:val="0"/>
              <w:marTop w:val="0"/>
              <w:marBottom w:val="0"/>
              <w:divBdr>
                <w:top w:val="none" w:sz="0" w:space="0" w:color="auto"/>
                <w:left w:val="none" w:sz="0" w:space="0" w:color="auto"/>
                <w:bottom w:val="none" w:sz="0" w:space="0" w:color="auto"/>
                <w:right w:val="none" w:sz="0" w:space="0" w:color="auto"/>
              </w:divBdr>
            </w:div>
            <w:div w:id="1419641460">
              <w:marLeft w:val="0"/>
              <w:marRight w:val="0"/>
              <w:marTop w:val="0"/>
              <w:marBottom w:val="0"/>
              <w:divBdr>
                <w:top w:val="none" w:sz="0" w:space="0" w:color="auto"/>
                <w:left w:val="none" w:sz="0" w:space="0" w:color="auto"/>
                <w:bottom w:val="none" w:sz="0" w:space="0" w:color="auto"/>
                <w:right w:val="none" w:sz="0" w:space="0" w:color="auto"/>
              </w:divBdr>
            </w:div>
            <w:div w:id="764425444">
              <w:marLeft w:val="0"/>
              <w:marRight w:val="0"/>
              <w:marTop w:val="0"/>
              <w:marBottom w:val="0"/>
              <w:divBdr>
                <w:top w:val="none" w:sz="0" w:space="0" w:color="auto"/>
                <w:left w:val="none" w:sz="0" w:space="0" w:color="auto"/>
                <w:bottom w:val="none" w:sz="0" w:space="0" w:color="auto"/>
                <w:right w:val="none" w:sz="0" w:space="0" w:color="auto"/>
              </w:divBdr>
            </w:div>
            <w:div w:id="582228671">
              <w:marLeft w:val="0"/>
              <w:marRight w:val="0"/>
              <w:marTop w:val="0"/>
              <w:marBottom w:val="0"/>
              <w:divBdr>
                <w:top w:val="none" w:sz="0" w:space="0" w:color="auto"/>
                <w:left w:val="none" w:sz="0" w:space="0" w:color="auto"/>
                <w:bottom w:val="none" w:sz="0" w:space="0" w:color="auto"/>
                <w:right w:val="none" w:sz="0" w:space="0" w:color="auto"/>
              </w:divBdr>
            </w:div>
            <w:div w:id="277681665">
              <w:marLeft w:val="0"/>
              <w:marRight w:val="0"/>
              <w:marTop w:val="0"/>
              <w:marBottom w:val="0"/>
              <w:divBdr>
                <w:top w:val="none" w:sz="0" w:space="0" w:color="auto"/>
                <w:left w:val="none" w:sz="0" w:space="0" w:color="auto"/>
                <w:bottom w:val="none" w:sz="0" w:space="0" w:color="auto"/>
                <w:right w:val="none" w:sz="0" w:space="0" w:color="auto"/>
              </w:divBdr>
            </w:div>
            <w:div w:id="938831459">
              <w:marLeft w:val="0"/>
              <w:marRight w:val="0"/>
              <w:marTop w:val="0"/>
              <w:marBottom w:val="0"/>
              <w:divBdr>
                <w:top w:val="none" w:sz="0" w:space="0" w:color="auto"/>
                <w:left w:val="none" w:sz="0" w:space="0" w:color="auto"/>
                <w:bottom w:val="none" w:sz="0" w:space="0" w:color="auto"/>
                <w:right w:val="none" w:sz="0" w:space="0" w:color="auto"/>
              </w:divBdr>
            </w:div>
            <w:div w:id="2074623903">
              <w:marLeft w:val="0"/>
              <w:marRight w:val="0"/>
              <w:marTop w:val="0"/>
              <w:marBottom w:val="0"/>
              <w:divBdr>
                <w:top w:val="none" w:sz="0" w:space="0" w:color="auto"/>
                <w:left w:val="none" w:sz="0" w:space="0" w:color="auto"/>
                <w:bottom w:val="none" w:sz="0" w:space="0" w:color="auto"/>
                <w:right w:val="none" w:sz="0" w:space="0" w:color="auto"/>
              </w:divBdr>
            </w:div>
            <w:div w:id="1655908727">
              <w:marLeft w:val="0"/>
              <w:marRight w:val="0"/>
              <w:marTop w:val="0"/>
              <w:marBottom w:val="0"/>
              <w:divBdr>
                <w:top w:val="none" w:sz="0" w:space="0" w:color="auto"/>
                <w:left w:val="none" w:sz="0" w:space="0" w:color="auto"/>
                <w:bottom w:val="none" w:sz="0" w:space="0" w:color="auto"/>
                <w:right w:val="none" w:sz="0" w:space="0" w:color="auto"/>
              </w:divBdr>
            </w:div>
            <w:div w:id="1355427357">
              <w:marLeft w:val="0"/>
              <w:marRight w:val="0"/>
              <w:marTop w:val="0"/>
              <w:marBottom w:val="0"/>
              <w:divBdr>
                <w:top w:val="none" w:sz="0" w:space="0" w:color="auto"/>
                <w:left w:val="none" w:sz="0" w:space="0" w:color="auto"/>
                <w:bottom w:val="none" w:sz="0" w:space="0" w:color="auto"/>
                <w:right w:val="none" w:sz="0" w:space="0" w:color="auto"/>
              </w:divBdr>
            </w:div>
            <w:div w:id="525489961">
              <w:marLeft w:val="0"/>
              <w:marRight w:val="0"/>
              <w:marTop w:val="0"/>
              <w:marBottom w:val="0"/>
              <w:divBdr>
                <w:top w:val="none" w:sz="0" w:space="0" w:color="auto"/>
                <w:left w:val="none" w:sz="0" w:space="0" w:color="auto"/>
                <w:bottom w:val="none" w:sz="0" w:space="0" w:color="auto"/>
                <w:right w:val="none" w:sz="0" w:space="0" w:color="auto"/>
              </w:divBdr>
            </w:div>
            <w:div w:id="1622029693">
              <w:marLeft w:val="0"/>
              <w:marRight w:val="0"/>
              <w:marTop w:val="0"/>
              <w:marBottom w:val="0"/>
              <w:divBdr>
                <w:top w:val="none" w:sz="0" w:space="0" w:color="auto"/>
                <w:left w:val="none" w:sz="0" w:space="0" w:color="auto"/>
                <w:bottom w:val="none" w:sz="0" w:space="0" w:color="auto"/>
                <w:right w:val="none" w:sz="0" w:space="0" w:color="auto"/>
              </w:divBdr>
            </w:div>
            <w:div w:id="127751083">
              <w:marLeft w:val="0"/>
              <w:marRight w:val="0"/>
              <w:marTop w:val="0"/>
              <w:marBottom w:val="0"/>
              <w:divBdr>
                <w:top w:val="none" w:sz="0" w:space="0" w:color="auto"/>
                <w:left w:val="none" w:sz="0" w:space="0" w:color="auto"/>
                <w:bottom w:val="none" w:sz="0" w:space="0" w:color="auto"/>
                <w:right w:val="none" w:sz="0" w:space="0" w:color="auto"/>
              </w:divBdr>
            </w:div>
            <w:div w:id="1962371232">
              <w:marLeft w:val="0"/>
              <w:marRight w:val="0"/>
              <w:marTop w:val="0"/>
              <w:marBottom w:val="0"/>
              <w:divBdr>
                <w:top w:val="none" w:sz="0" w:space="0" w:color="auto"/>
                <w:left w:val="none" w:sz="0" w:space="0" w:color="auto"/>
                <w:bottom w:val="none" w:sz="0" w:space="0" w:color="auto"/>
                <w:right w:val="none" w:sz="0" w:space="0" w:color="auto"/>
              </w:divBdr>
            </w:div>
            <w:div w:id="1657612467">
              <w:marLeft w:val="0"/>
              <w:marRight w:val="0"/>
              <w:marTop w:val="0"/>
              <w:marBottom w:val="0"/>
              <w:divBdr>
                <w:top w:val="none" w:sz="0" w:space="0" w:color="auto"/>
                <w:left w:val="none" w:sz="0" w:space="0" w:color="auto"/>
                <w:bottom w:val="none" w:sz="0" w:space="0" w:color="auto"/>
                <w:right w:val="none" w:sz="0" w:space="0" w:color="auto"/>
              </w:divBdr>
            </w:div>
            <w:div w:id="1992057580">
              <w:marLeft w:val="0"/>
              <w:marRight w:val="0"/>
              <w:marTop w:val="0"/>
              <w:marBottom w:val="0"/>
              <w:divBdr>
                <w:top w:val="none" w:sz="0" w:space="0" w:color="auto"/>
                <w:left w:val="none" w:sz="0" w:space="0" w:color="auto"/>
                <w:bottom w:val="none" w:sz="0" w:space="0" w:color="auto"/>
                <w:right w:val="none" w:sz="0" w:space="0" w:color="auto"/>
              </w:divBdr>
            </w:div>
            <w:div w:id="395857125">
              <w:marLeft w:val="0"/>
              <w:marRight w:val="0"/>
              <w:marTop w:val="0"/>
              <w:marBottom w:val="0"/>
              <w:divBdr>
                <w:top w:val="none" w:sz="0" w:space="0" w:color="auto"/>
                <w:left w:val="none" w:sz="0" w:space="0" w:color="auto"/>
                <w:bottom w:val="none" w:sz="0" w:space="0" w:color="auto"/>
                <w:right w:val="none" w:sz="0" w:space="0" w:color="auto"/>
              </w:divBdr>
            </w:div>
            <w:div w:id="273176457">
              <w:marLeft w:val="0"/>
              <w:marRight w:val="0"/>
              <w:marTop w:val="0"/>
              <w:marBottom w:val="0"/>
              <w:divBdr>
                <w:top w:val="none" w:sz="0" w:space="0" w:color="auto"/>
                <w:left w:val="none" w:sz="0" w:space="0" w:color="auto"/>
                <w:bottom w:val="none" w:sz="0" w:space="0" w:color="auto"/>
                <w:right w:val="none" w:sz="0" w:space="0" w:color="auto"/>
              </w:divBdr>
            </w:div>
            <w:div w:id="857036787">
              <w:marLeft w:val="0"/>
              <w:marRight w:val="0"/>
              <w:marTop w:val="0"/>
              <w:marBottom w:val="0"/>
              <w:divBdr>
                <w:top w:val="none" w:sz="0" w:space="0" w:color="auto"/>
                <w:left w:val="none" w:sz="0" w:space="0" w:color="auto"/>
                <w:bottom w:val="none" w:sz="0" w:space="0" w:color="auto"/>
                <w:right w:val="none" w:sz="0" w:space="0" w:color="auto"/>
              </w:divBdr>
            </w:div>
            <w:div w:id="63375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2562">
      <w:bodyDiv w:val="1"/>
      <w:marLeft w:val="0"/>
      <w:marRight w:val="0"/>
      <w:marTop w:val="0"/>
      <w:marBottom w:val="0"/>
      <w:divBdr>
        <w:top w:val="none" w:sz="0" w:space="0" w:color="auto"/>
        <w:left w:val="none" w:sz="0" w:space="0" w:color="auto"/>
        <w:bottom w:val="none" w:sz="0" w:space="0" w:color="auto"/>
        <w:right w:val="none" w:sz="0" w:space="0" w:color="auto"/>
      </w:divBdr>
      <w:divsChild>
        <w:div w:id="1164201234">
          <w:marLeft w:val="0"/>
          <w:marRight w:val="0"/>
          <w:marTop w:val="0"/>
          <w:marBottom w:val="0"/>
          <w:divBdr>
            <w:top w:val="none" w:sz="0" w:space="0" w:color="auto"/>
            <w:left w:val="none" w:sz="0" w:space="0" w:color="auto"/>
            <w:bottom w:val="none" w:sz="0" w:space="0" w:color="auto"/>
            <w:right w:val="none" w:sz="0" w:space="0" w:color="auto"/>
          </w:divBdr>
        </w:div>
      </w:divsChild>
    </w:div>
    <w:div w:id="1466311430">
      <w:bodyDiv w:val="1"/>
      <w:marLeft w:val="0"/>
      <w:marRight w:val="0"/>
      <w:marTop w:val="0"/>
      <w:marBottom w:val="0"/>
      <w:divBdr>
        <w:top w:val="none" w:sz="0" w:space="0" w:color="auto"/>
        <w:left w:val="none" w:sz="0" w:space="0" w:color="auto"/>
        <w:bottom w:val="none" w:sz="0" w:space="0" w:color="auto"/>
        <w:right w:val="none" w:sz="0" w:space="0" w:color="auto"/>
      </w:divBdr>
    </w:div>
    <w:div w:id="1485657042">
      <w:bodyDiv w:val="1"/>
      <w:marLeft w:val="0"/>
      <w:marRight w:val="0"/>
      <w:marTop w:val="0"/>
      <w:marBottom w:val="0"/>
      <w:divBdr>
        <w:top w:val="none" w:sz="0" w:space="0" w:color="auto"/>
        <w:left w:val="none" w:sz="0" w:space="0" w:color="auto"/>
        <w:bottom w:val="none" w:sz="0" w:space="0" w:color="auto"/>
        <w:right w:val="none" w:sz="0" w:space="0" w:color="auto"/>
      </w:divBdr>
      <w:divsChild>
        <w:div w:id="2018313889">
          <w:marLeft w:val="0"/>
          <w:marRight w:val="0"/>
          <w:marTop w:val="0"/>
          <w:marBottom w:val="0"/>
          <w:divBdr>
            <w:top w:val="none" w:sz="0" w:space="0" w:color="auto"/>
            <w:left w:val="none" w:sz="0" w:space="0" w:color="auto"/>
            <w:bottom w:val="none" w:sz="0" w:space="0" w:color="auto"/>
            <w:right w:val="none" w:sz="0" w:space="0" w:color="auto"/>
          </w:divBdr>
          <w:divsChild>
            <w:div w:id="764038123">
              <w:marLeft w:val="0"/>
              <w:marRight w:val="0"/>
              <w:marTop w:val="0"/>
              <w:marBottom w:val="0"/>
              <w:divBdr>
                <w:top w:val="none" w:sz="0" w:space="0" w:color="auto"/>
                <w:left w:val="none" w:sz="0" w:space="0" w:color="auto"/>
                <w:bottom w:val="none" w:sz="0" w:space="0" w:color="auto"/>
                <w:right w:val="none" w:sz="0" w:space="0" w:color="auto"/>
              </w:divBdr>
            </w:div>
            <w:div w:id="557018188">
              <w:marLeft w:val="0"/>
              <w:marRight w:val="0"/>
              <w:marTop w:val="0"/>
              <w:marBottom w:val="0"/>
              <w:divBdr>
                <w:top w:val="none" w:sz="0" w:space="0" w:color="auto"/>
                <w:left w:val="none" w:sz="0" w:space="0" w:color="auto"/>
                <w:bottom w:val="none" w:sz="0" w:space="0" w:color="auto"/>
                <w:right w:val="none" w:sz="0" w:space="0" w:color="auto"/>
              </w:divBdr>
            </w:div>
            <w:div w:id="1094090008">
              <w:marLeft w:val="0"/>
              <w:marRight w:val="0"/>
              <w:marTop w:val="0"/>
              <w:marBottom w:val="0"/>
              <w:divBdr>
                <w:top w:val="none" w:sz="0" w:space="0" w:color="auto"/>
                <w:left w:val="none" w:sz="0" w:space="0" w:color="auto"/>
                <w:bottom w:val="none" w:sz="0" w:space="0" w:color="auto"/>
                <w:right w:val="none" w:sz="0" w:space="0" w:color="auto"/>
              </w:divBdr>
            </w:div>
            <w:div w:id="1013724794">
              <w:marLeft w:val="0"/>
              <w:marRight w:val="0"/>
              <w:marTop w:val="0"/>
              <w:marBottom w:val="0"/>
              <w:divBdr>
                <w:top w:val="none" w:sz="0" w:space="0" w:color="auto"/>
                <w:left w:val="none" w:sz="0" w:space="0" w:color="auto"/>
                <w:bottom w:val="none" w:sz="0" w:space="0" w:color="auto"/>
                <w:right w:val="none" w:sz="0" w:space="0" w:color="auto"/>
              </w:divBdr>
            </w:div>
            <w:div w:id="215774576">
              <w:marLeft w:val="0"/>
              <w:marRight w:val="0"/>
              <w:marTop w:val="0"/>
              <w:marBottom w:val="0"/>
              <w:divBdr>
                <w:top w:val="none" w:sz="0" w:space="0" w:color="auto"/>
                <w:left w:val="none" w:sz="0" w:space="0" w:color="auto"/>
                <w:bottom w:val="none" w:sz="0" w:space="0" w:color="auto"/>
                <w:right w:val="none" w:sz="0" w:space="0" w:color="auto"/>
              </w:divBdr>
            </w:div>
            <w:div w:id="54087360">
              <w:marLeft w:val="0"/>
              <w:marRight w:val="0"/>
              <w:marTop w:val="0"/>
              <w:marBottom w:val="0"/>
              <w:divBdr>
                <w:top w:val="none" w:sz="0" w:space="0" w:color="auto"/>
                <w:left w:val="none" w:sz="0" w:space="0" w:color="auto"/>
                <w:bottom w:val="none" w:sz="0" w:space="0" w:color="auto"/>
                <w:right w:val="none" w:sz="0" w:space="0" w:color="auto"/>
              </w:divBdr>
            </w:div>
            <w:div w:id="1248153981">
              <w:marLeft w:val="0"/>
              <w:marRight w:val="0"/>
              <w:marTop w:val="0"/>
              <w:marBottom w:val="0"/>
              <w:divBdr>
                <w:top w:val="none" w:sz="0" w:space="0" w:color="auto"/>
                <w:left w:val="none" w:sz="0" w:space="0" w:color="auto"/>
                <w:bottom w:val="none" w:sz="0" w:space="0" w:color="auto"/>
                <w:right w:val="none" w:sz="0" w:space="0" w:color="auto"/>
              </w:divBdr>
            </w:div>
            <w:div w:id="1129933962">
              <w:marLeft w:val="0"/>
              <w:marRight w:val="0"/>
              <w:marTop w:val="0"/>
              <w:marBottom w:val="0"/>
              <w:divBdr>
                <w:top w:val="none" w:sz="0" w:space="0" w:color="auto"/>
                <w:left w:val="none" w:sz="0" w:space="0" w:color="auto"/>
                <w:bottom w:val="none" w:sz="0" w:space="0" w:color="auto"/>
                <w:right w:val="none" w:sz="0" w:space="0" w:color="auto"/>
              </w:divBdr>
            </w:div>
            <w:div w:id="112748942">
              <w:marLeft w:val="0"/>
              <w:marRight w:val="0"/>
              <w:marTop w:val="0"/>
              <w:marBottom w:val="0"/>
              <w:divBdr>
                <w:top w:val="none" w:sz="0" w:space="0" w:color="auto"/>
                <w:left w:val="none" w:sz="0" w:space="0" w:color="auto"/>
                <w:bottom w:val="none" w:sz="0" w:space="0" w:color="auto"/>
                <w:right w:val="none" w:sz="0" w:space="0" w:color="auto"/>
              </w:divBdr>
            </w:div>
            <w:div w:id="406415792">
              <w:marLeft w:val="0"/>
              <w:marRight w:val="0"/>
              <w:marTop w:val="0"/>
              <w:marBottom w:val="0"/>
              <w:divBdr>
                <w:top w:val="none" w:sz="0" w:space="0" w:color="auto"/>
                <w:left w:val="none" w:sz="0" w:space="0" w:color="auto"/>
                <w:bottom w:val="none" w:sz="0" w:space="0" w:color="auto"/>
                <w:right w:val="none" w:sz="0" w:space="0" w:color="auto"/>
              </w:divBdr>
            </w:div>
            <w:div w:id="777988949">
              <w:marLeft w:val="0"/>
              <w:marRight w:val="0"/>
              <w:marTop w:val="0"/>
              <w:marBottom w:val="0"/>
              <w:divBdr>
                <w:top w:val="none" w:sz="0" w:space="0" w:color="auto"/>
                <w:left w:val="none" w:sz="0" w:space="0" w:color="auto"/>
                <w:bottom w:val="none" w:sz="0" w:space="0" w:color="auto"/>
                <w:right w:val="none" w:sz="0" w:space="0" w:color="auto"/>
              </w:divBdr>
            </w:div>
            <w:div w:id="1856142186">
              <w:marLeft w:val="0"/>
              <w:marRight w:val="0"/>
              <w:marTop w:val="0"/>
              <w:marBottom w:val="0"/>
              <w:divBdr>
                <w:top w:val="none" w:sz="0" w:space="0" w:color="auto"/>
                <w:left w:val="none" w:sz="0" w:space="0" w:color="auto"/>
                <w:bottom w:val="none" w:sz="0" w:space="0" w:color="auto"/>
                <w:right w:val="none" w:sz="0" w:space="0" w:color="auto"/>
              </w:divBdr>
            </w:div>
            <w:div w:id="1007639528">
              <w:marLeft w:val="0"/>
              <w:marRight w:val="0"/>
              <w:marTop w:val="0"/>
              <w:marBottom w:val="0"/>
              <w:divBdr>
                <w:top w:val="none" w:sz="0" w:space="0" w:color="auto"/>
                <w:left w:val="none" w:sz="0" w:space="0" w:color="auto"/>
                <w:bottom w:val="none" w:sz="0" w:space="0" w:color="auto"/>
                <w:right w:val="none" w:sz="0" w:space="0" w:color="auto"/>
              </w:divBdr>
            </w:div>
            <w:div w:id="205231">
              <w:marLeft w:val="0"/>
              <w:marRight w:val="0"/>
              <w:marTop w:val="0"/>
              <w:marBottom w:val="0"/>
              <w:divBdr>
                <w:top w:val="none" w:sz="0" w:space="0" w:color="auto"/>
                <w:left w:val="none" w:sz="0" w:space="0" w:color="auto"/>
                <w:bottom w:val="none" w:sz="0" w:space="0" w:color="auto"/>
                <w:right w:val="none" w:sz="0" w:space="0" w:color="auto"/>
              </w:divBdr>
            </w:div>
            <w:div w:id="1371875466">
              <w:marLeft w:val="0"/>
              <w:marRight w:val="0"/>
              <w:marTop w:val="0"/>
              <w:marBottom w:val="0"/>
              <w:divBdr>
                <w:top w:val="none" w:sz="0" w:space="0" w:color="auto"/>
                <w:left w:val="none" w:sz="0" w:space="0" w:color="auto"/>
                <w:bottom w:val="none" w:sz="0" w:space="0" w:color="auto"/>
                <w:right w:val="none" w:sz="0" w:space="0" w:color="auto"/>
              </w:divBdr>
            </w:div>
            <w:div w:id="1020165086">
              <w:marLeft w:val="0"/>
              <w:marRight w:val="0"/>
              <w:marTop w:val="0"/>
              <w:marBottom w:val="0"/>
              <w:divBdr>
                <w:top w:val="none" w:sz="0" w:space="0" w:color="auto"/>
                <w:left w:val="none" w:sz="0" w:space="0" w:color="auto"/>
                <w:bottom w:val="none" w:sz="0" w:space="0" w:color="auto"/>
                <w:right w:val="none" w:sz="0" w:space="0" w:color="auto"/>
              </w:divBdr>
            </w:div>
            <w:div w:id="617763094">
              <w:marLeft w:val="0"/>
              <w:marRight w:val="0"/>
              <w:marTop w:val="0"/>
              <w:marBottom w:val="0"/>
              <w:divBdr>
                <w:top w:val="none" w:sz="0" w:space="0" w:color="auto"/>
                <w:left w:val="none" w:sz="0" w:space="0" w:color="auto"/>
                <w:bottom w:val="none" w:sz="0" w:space="0" w:color="auto"/>
                <w:right w:val="none" w:sz="0" w:space="0" w:color="auto"/>
              </w:divBdr>
            </w:div>
            <w:div w:id="1441339702">
              <w:marLeft w:val="0"/>
              <w:marRight w:val="0"/>
              <w:marTop w:val="0"/>
              <w:marBottom w:val="0"/>
              <w:divBdr>
                <w:top w:val="none" w:sz="0" w:space="0" w:color="auto"/>
                <w:left w:val="none" w:sz="0" w:space="0" w:color="auto"/>
                <w:bottom w:val="none" w:sz="0" w:space="0" w:color="auto"/>
                <w:right w:val="none" w:sz="0" w:space="0" w:color="auto"/>
              </w:divBdr>
            </w:div>
            <w:div w:id="841554494">
              <w:marLeft w:val="0"/>
              <w:marRight w:val="0"/>
              <w:marTop w:val="0"/>
              <w:marBottom w:val="0"/>
              <w:divBdr>
                <w:top w:val="none" w:sz="0" w:space="0" w:color="auto"/>
                <w:left w:val="none" w:sz="0" w:space="0" w:color="auto"/>
                <w:bottom w:val="none" w:sz="0" w:space="0" w:color="auto"/>
                <w:right w:val="none" w:sz="0" w:space="0" w:color="auto"/>
              </w:divBdr>
            </w:div>
            <w:div w:id="1240867972">
              <w:marLeft w:val="0"/>
              <w:marRight w:val="0"/>
              <w:marTop w:val="0"/>
              <w:marBottom w:val="0"/>
              <w:divBdr>
                <w:top w:val="none" w:sz="0" w:space="0" w:color="auto"/>
                <w:left w:val="none" w:sz="0" w:space="0" w:color="auto"/>
                <w:bottom w:val="none" w:sz="0" w:space="0" w:color="auto"/>
                <w:right w:val="none" w:sz="0" w:space="0" w:color="auto"/>
              </w:divBdr>
            </w:div>
            <w:div w:id="1721400036">
              <w:marLeft w:val="0"/>
              <w:marRight w:val="0"/>
              <w:marTop w:val="0"/>
              <w:marBottom w:val="0"/>
              <w:divBdr>
                <w:top w:val="none" w:sz="0" w:space="0" w:color="auto"/>
                <w:left w:val="none" w:sz="0" w:space="0" w:color="auto"/>
                <w:bottom w:val="none" w:sz="0" w:space="0" w:color="auto"/>
                <w:right w:val="none" w:sz="0" w:space="0" w:color="auto"/>
              </w:divBdr>
            </w:div>
            <w:div w:id="823737722">
              <w:marLeft w:val="0"/>
              <w:marRight w:val="0"/>
              <w:marTop w:val="0"/>
              <w:marBottom w:val="0"/>
              <w:divBdr>
                <w:top w:val="none" w:sz="0" w:space="0" w:color="auto"/>
                <w:left w:val="none" w:sz="0" w:space="0" w:color="auto"/>
                <w:bottom w:val="none" w:sz="0" w:space="0" w:color="auto"/>
                <w:right w:val="none" w:sz="0" w:space="0" w:color="auto"/>
              </w:divBdr>
            </w:div>
            <w:div w:id="19282468">
              <w:marLeft w:val="0"/>
              <w:marRight w:val="0"/>
              <w:marTop w:val="0"/>
              <w:marBottom w:val="0"/>
              <w:divBdr>
                <w:top w:val="none" w:sz="0" w:space="0" w:color="auto"/>
                <w:left w:val="none" w:sz="0" w:space="0" w:color="auto"/>
                <w:bottom w:val="none" w:sz="0" w:space="0" w:color="auto"/>
                <w:right w:val="none" w:sz="0" w:space="0" w:color="auto"/>
              </w:divBdr>
            </w:div>
            <w:div w:id="490567117">
              <w:marLeft w:val="0"/>
              <w:marRight w:val="0"/>
              <w:marTop w:val="0"/>
              <w:marBottom w:val="0"/>
              <w:divBdr>
                <w:top w:val="none" w:sz="0" w:space="0" w:color="auto"/>
                <w:left w:val="none" w:sz="0" w:space="0" w:color="auto"/>
                <w:bottom w:val="none" w:sz="0" w:space="0" w:color="auto"/>
                <w:right w:val="none" w:sz="0" w:space="0" w:color="auto"/>
              </w:divBdr>
            </w:div>
            <w:div w:id="1579441735">
              <w:marLeft w:val="0"/>
              <w:marRight w:val="0"/>
              <w:marTop w:val="0"/>
              <w:marBottom w:val="0"/>
              <w:divBdr>
                <w:top w:val="none" w:sz="0" w:space="0" w:color="auto"/>
                <w:left w:val="none" w:sz="0" w:space="0" w:color="auto"/>
                <w:bottom w:val="none" w:sz="0" w:space="0" w:color="auto"/>
                <w:right w:val="none" w:sz="0" w:space="0" w:color="auto"/>
              </w:divBdr>
            </w:div>
            <w:div w:id="1811828913">
              <w:marLeft w:val="0"/>
              <w:marRight w:val="0"/>
              <w:marTop w:val="0"/>
              <w:marBottom w:val="0"/>
              <w:divBdr>
                <w:top w:val="none" w:sz="0" w:space="0" w:color="auto"/>
                <w:left w:val="none" w:sz="0" w:space="0" w:color="auto"/>
                <w:bottom w:val="none" w:sz="0" w:space="0" w:color="auto"/>
                <w:right w:val="none" w:sz="0" w:space="0" w:color="auto"/>
              </w:divBdr>
            </w:div>
            <w:div w:id="1150025824">
              <w:marLeft w:val="0"/>
              <w:marRight w:val="0"/>
              <w:marTop w:val="0"/>
              <w:marBottom w:val="0"/>
              <w:divBdr>
                <w:top w:val="none" w:sz="0" w:space="0" w:color="auto"/>
                <w:left w:val="none" w:sz="0" w:space="0" w:color="auto"/>
                <w:bottom w:val="none" w:sz="0" w:space="0" w:color="auto"/>
                <w:right w:val="none" w:sz="0" w:space="0" w:color="auto"/>
              </w:divBdr>
            </w:div>
            <w:div w:id="2029940661">
              <w:marLeft w:val="0"/>
              <w:marRight w:val="0"/>
              <w:marTop w:val="0"/>
              <w:marBottom w:val="0"/>
              <w:divBdr>
                <w:top w:val="none" w:sz="0" w:space="0" w:color="auto"/>
                <w:left w:val="none" w:sz="0" w:space="0" w:color="auto"/>
                <w:bottom w:val="none" w:sz="0" w:space="0" w:color="auto"/>
                <w:right w:val="none" w:sz="0" w:space="0" w:color="auto"/>
              </w:divBdr>
            </w:div>
            <w:div w:id="584339629">
              <w:marLeft w:val="0"/>
              <w:marRight w:val="0"/>
              <w:marTop w:val="0"/>
              <w:marBottom w:val="0"/>
              <w:divBdr>
                <w:top w:val="none" w:sz="0" w:space="0" w:color="auto"/>
                <w:left w:val="none" w:sz="0" w:space="0" w:color="auto"/>
                <w:bottom w:val="none" w:sz="0" w:space="0" w:color="auto"/>
                <w:right w:val="none" w:sz="0" w:space="0" w:color="auto"/>
              </w:divBdr>
            </w:div>
            <w:div w:id="426120520">
              <w:marLeft w:val="0"/>
              <w:marRight w:val="0"/>
              <w:marTop w:val="0"/>
              <w:marBottom w:val="0"/>
              <w:divBdr>
                <w:top w:val="none" w:sz="0" w:space="0" w:color="auto"/>
                <w:left w:val="none" w:sz="0" w:space="0" w:color="auto"/>
                <w:bottom w:val="none" w:sz="0" w:space="0" w:color="auto"/>
                <w:right w:val="none" w:sz="0" w:space="0" w:color="auto"/>
              </w:divBdr>
            </w:div>
            <w:div w:id="1889947876">
              <w:marLeft w:val="0"/>
              <w:marRight w:val="0"/>
              <w:marTop w:val="0"/>
              <w:marBottom w:val="0"/>
              <w:divBdr>
                <w:top w:val="none" w:sz="0" w:space="0" w:color="auto"/>
                <w:left w:val="none" w:sz="0" w:space="0" w:color="auto"/>
                <w:bottom w:val="none" w:sz="0" w:space="0" w:color="auto"/>
                <w:right w:val="none" w:sz="0" w:space="0" w:color="auto"/>
              </w:divBdr>
            </w:div>
            <w:div w:id="1644895561">
              <w:marLeft w:val="0"/>
              <w:marRight w:val="0"/>
              <w:marTop w:val="0"/>
              <w:marBottom w:val="0"/>
              <w:divBdr>
                <w:top w:val="none" w:sz="0" w:space="0" w:color="auto"/>
                <w:left w:val="none" w:sz="0" w:space="0" w:color="auto"/>
                <w:bottom w:val="none" w:sz="0" w:space="0" w:color="auto"/>
                <w:right w:val="none" w:sz="0" w:space="0" w:color="auto"/>
              </w:divBdr>
            </w:div>
            <w:div w:id="430931692">
              <w:marLeft w:val="0"/>
              <w:marRight w:val="0"/>
              <w:marTop w:val="0"/>
              <w:marBottom w:val="0"/>
              <w:divBdr>
                <w:top w:val="none" w:sz="0" w:space="0" w:color="auto"/>
                <w:left w:val="none" w:sz="0" w:space="0" w:color="auto"/>
                <w:bottom w:val="none" w:sz="0" w:space="0" w:color="auto"/>
                <w:right w:val="none" w:sz="0" w:space="0" w:color="auto"/>
              </w:divBdr>
            </w:div>
            <w:div w:id="1263614167">
              <w:marLeft w:val="0"/>
              <w:marRight w:val="0"/>
              <w:marTop w:val="0"/>
              <w:marBottom w:val="0"/>
              <w:divBdr>
                <w:top w:val="none" w:sz="0" w:space="0" w:color="auto"/>
                <w:left w:val="none" w:sz="0" w:space="0" w:color="auto"/>
                <w:bottom w:val="none" w:sz="0" w:space="0" w:color="auto"/>
                <w:right w:val="none" w:sz="0" w:space="0" w:color="auto"/>
              </w:divBdr>
            </w:div>
            <w:div w:id="530606260">
              <w:marLeft w:val="0"/>
              <w:marRight w:val="0"/>
              <w:marTop w:val="0"/>
              <w:marBottom w:val="0"/>
              <w:divBdr>
                <w:top w:val="none" w:sz="0" w:space="0" w:color="auto"/>
                <w:left w:val="none" w:sz="0" w:space="0" w:color="auto"/>
                <w:bottom w:val="none" w:sz="0" w:space="0" w:color="auto"/>
                <w:right w:val="none" w:sz="0" w:space="0" w:color="auto"/>
              </w:divBdr>
            </w:div>
            <w:div w:id="1475218392">
              <w:marLeft w:val="0"/>
              <w:marRight w:val="0"/>
              <w:marTop w:val="0"/>
              <w:marBottom w:val="0"/>
              <w:divBdr>
                <w:top w:val="none" w:sz="0" w:space="0" w:color="auto"/>
                <w:left w:val="none" w:sz="0" w:space="0" w:color="auto"/>
                <w:bottom w:val="none" w:sz="0" w:space="0" w:color="auto"/>
                <w:right w:val="none" w:sz="0" w:space="0" w:color="auto"/>
              </w:divBdr>
            </w:div>
            <w:div w:id="1901551730">
              <w:marLeft w:val="0"/>
              <w:marRight w:val="0"/>
              <w:marTop w:val="0"/>
              <w:marBottom w:val="0"/>
              <w:divBdr>
                <w:top w:val="none" w:sz="0" w:space="0" w:color="auto"/>
                <w:left w:val="none" w:sz="0" w:space="0" w:color="auto"/>
                <w:bottom w:val="none" w:sz="0" w:space="0" w:color="auto"/>
                <w:right w:val="none" w:sz="0" w:space="0" w:color="auto"/>
              </w:divBdr>
            </w:div>
            <w:div w:id="444929483">
              <w:marLeft w:val="0"/>
              <w:marRight w:val="0"/>
              <w:marTop w:val="0"/>
              <w:marBottom w:val="0"/>
              <w:divBdr>
                <w:top w:val="none" w:sz="0" w:space="0" w:color="auto"/>
                <w:left w:val="none" w:sz="0" w:space="0" w:color="auto"/>
                <w:bottom w:val="none" w:sz="0" w:space="0" w:color="auto"/>
                <w:right w:val="none" w:sz="0" w:space="0" w:color="auto"/>
              </w:divBdr>
            </w:div>
            <w:div w:id="482351935">
              <w:marLeft w:val="0"/>
              <w:marRight w:val="0"/>
              <w:marTop w:val="0"/>
              <w:marBottom w:val="0"/>
              <w:divBdr>
                <w:top w:val="none" w:sz="0" w:space="0" w:color="auto"/>
                <w:left w:val="none" w:sz="0" w:space="0" w:color="auto"/>
                <w:bottom w:val="none" w:sz="0" w:space="0" w:color="auto"/>
                <w:right w:val="none" w:sz="0" w:space="0" w:color="auto"/>
              </w:divBdr>
            </w:div>
            <w:div w:id="1414744790">
              <w:marLeft w:val="0"/>
              <w:marRight w:val="0"/>
              <w:marTop w:val="0"/>
              <w:marBottom w:val="0"/>
              <w:divBdr>
                <w:top w:val="none" w:sz="0" w:space="0" w:color="auto"/>
                <w:left w:val="none" w:sz="0" w:space="0" w:color="auto"/>
                <w:bottom w:val="none" w:sz="0" w:space="0" w:color="auto"/>
                <w:right w:val="none" w:sz="0" w:space="0" w:color="auto"/>
              </w:divBdr>
            </w:div>
            <w:div w:id="595674144">
              <w:marLeft w:val="0"/>
              <w:marRight w:val="0"/>
              <w:marTop w:val="0"/>
              <w:marBottom w:val="0"/>
              <w:divBdr>
                <w:top w:val="none" w:sz="0" w:space="0" w:color="auto"/>
                <w:left w:val="none" w:sz="0" w:space="0" w:color="auto"/>
                <w:bottom w:val="none" w:sz="0" w:space="0" w:color="auto"/>
                <w:right w:val="none" w:sz="0" w:space="0" w:color="auto"/>
              </w:divBdr>
            </w:div>
            <w:div w:id="654381179">
              <w:marLeft w:val="0"/>
              <w:marRight w:val="0"/>
              <w:marTop w:val="0"/>
              <w:marBottom w:val="0"/>
              <w:divBdr>
                <w:top w:val="none" w:sz="0" w:space="0" w:color="auto"/>
                <w:left w:val="none" w:sz="0" w:space="0" w:color="auto"/>
                <w:bottom w:val="none" w:sz="0" w:space="0" w:color="auto"/>
                <w:right w:val="none" w:sz="0" w:space="0" w:color="auto"/>
              </w:divBdr>
            </w:div>
            <w:div w:id="1343900723">
              <w:marLeft w:val="0"/>
              <w:marRight w:val="0"/>
              <w:marTop w:val="0"/>
              <w:marBottom w:val="0"/>
              <w:divBdr>
                <w:top w:val="none" w:sz="0" w:space="0" w:color="auto"/>
                <w:left w:val="none" w:sz="0" w:space="0" w:color="auto"/>
                <w:bottom w:val="none" w:sz="0" w:space="0" w:color="auto"/>
                <w:right w:val="none" w:sz="0" w:space="0" w:color="auto"/>
              </w:divBdr>
            </w:div>
            <w:div w:id="1524318576">
              <w:marLeft w:val="0"/>
              <w:marRight w:val="0"/>
              <w:marTop w:val="0"/>
              <w:marBottom w:val="0"/>
              <w:divBdr>
                <w:top w:val="none" w:sz="0" w:space="0" w:color="auto"/>
                <w:left w:val="none" w:sz="0" w:space="0" w:color="auto"/>
                <w:bottom w:val="none" w:sz="0" w:space="0" w:color="auto"/>
                <w:right w:val="none" w:sz="0" w:space="0" w:color="auto"/>
              </w:divBdr>
            </w:div>
            <w:div w:id="2066558794">
              <w:marLeft w:val="0"/>
              <w:marRight w:val="0"/>
              <w:marTop w:val="0"/>
              <w:marBottom w:val="0"/>
              <w:divBdr>
                <w:top w:val="none" w:sz="0" w:space="0" w:color="auto"/>
                <w:left w:val="none" w:sz="0" w:space="0" w:color="auto"/>
                <w:bottom w:val="none" w:sz="0" w:space="0" w:color="auto"/>
                <w:right w:val="none" w:sz="0" w:space="0" w:color="auto"/>
              </w:divBdr>
            </w:div>
            <w:div w:id="1111776438">
              <w:marLeft w:val="0"/>
              <w:marRight w:val="0"/>
              <w:marTop w:val="0"/>
              <w:marBottom w:val="0"/>
              <w:divBdr>
                <w:top w:val="none" w:sz="0" w:space="0" w:color="auto"/>
                <w:left w:val="none" w:sz="0" w:space="0" w:color="auto"/>
                <w:bottom w:val="none" w:sz="0" w:space="0" w:color="auto"/>
                <w:right w:val="none" w:sz="0" w:space="0" w:color="auto"/>
              </w:divBdr>
            </w:div>
            <w:div w:id="1574461877">
              <w:marLeft w:val="0"/>
              <w:marRight w:val="0"/>
              <w:marTop w:val="0"/>
              <w:marBottom w:val="0"/>
              <w:divBdr>
                <w:top w:val="none" w:sz="0" w:space="0" w:color="auto"/>
                <w:left w:val="none" w:sz="0" w:space="0" w:color="auto"/>
                <w:bottom w:val="none" w:sz="0" w:space="0" w:color="auto"/>
                <w:right w:val="none" w:sz="0" w:space="0" w:color="auto"/>
              </w:divBdr>
            </w:div>
            <w:div w:id="303776365">
              <w:marLeft w:val="0"/>
              <w:marRight w:val="0"/>
              <w:marTop w:val="0"/>
              <w:marBottom w:val="0"/>
              <w:divBdr>
                <w:top w:val="none" w:sz="0" w:space="0" w:color="auto"/>
                <w:left w:val="none" w:sz="0" w:space="0" w:color="auto"/>
                <w:bottom w:val="none" w:sz="0" w:space="0" w:color="auto"/>
                <w:right w:val="none" w:sz="0" w:space="0" w:color="auto"/>
              </w:divBdr>
            </w:div>
            <w:div w:id="1915358627">
              <w:marLeft w:val="0"/>
              <w:marRight w:val="0"/>
              <w:marTop w:val="0"/>
              <w:marBottom w:val="0"/>
              <w:divBdr>
                <w:top w:val="none" w:sz="0" w:space="0" w:color="auto"/>
                <w:left w:val="none" w:sz="0" w:space="0" w:color="auto"/>
                <w:bottom w:val="none" w:sz="0" w:space="0" w:color="auto"/>
                <w:right w:val="none" w:sz="0" w:space="0" w:color="auto"/>
              </w:divBdr>
            </w:div>
            <w:div w:id="637222868">
              <w:marLeft w:val="0"/>
              <w:marRight w:val="0"/>
              <w:marTop w:val="0"/>
              <w:marBottom w:val="0"/>
              <w:divBdr>
                <w:top w:val="none" w:sz="0" w:space="0" w:color="auto"/>
                <w:left w:val="none" w:sz="0" w:space="0" w:color="auto"/>
                <w:bottom w:val="none" w:sz="0" w:space="0" w:color="auto"/>
                <w:right w:val="none" w:sz="0" w:space="0" w:color="auto"/>
              </w:divBdr>
            </w:div>
            <w:div w:id="915164319">
              <w:marLeft w:val="0"/>
              <w:marRight w:val="0"/>
              <w:marTop w:val="0"/>
              <w:marBottom w:val="0"/>
              <w:divBdr>
                <w:top w:val="none" w:sz="0" w:space="0" w:color="auto"/>
                <w:left w:val="none" w:sz="0" w:space="0" w:color="auto"/>
                <w:bottom w:val="none" w:sz="0" w:space="0" w:color="auto"/>
                <w:right w:val="none" w:sz="0" w:space="0" w:color="auto"/>
              </w:divBdr>
            </w:div>
            <w:div w:id="223949596">
              <w:marLeft w:val="0"/>
              <w:marRight w:val="0"/>
              <w:marTop w:val="0"/>
              <w:marBottom w:val="0"/>
              <w:divBdr>
                <w:top w:val="none" w:sz="0" w:space="0" w:color="auto"/>
                <w:left w:val="none" w:sz="0" w:space="0" w:color="auto"/>
                <w:bottom w:val="none" w:sz="0" w:space="0" w:color="auto"/>
                <w:right w:val="none" w:sz="0" w:space="0" w:color="auto"/>
              </w:divBdr>
            </w:div>
            <w:div w:id="1122991746">
              <w:marLeft w:val="0"/>
              <w:marRight w:val="0"/>
              <w:marTop w:val="0"/>
              <w:marBottom w:val="0"/>
              <w:divBdr>
                <w:top w:val="none" w:sz="0" w:space="0" w:color="auto"/>
                <w:left w:val="none" w:sz="0" w:space="0" w:color="auto"/>
                <w:bottom w:val="none" w:sz="0" w:space="0" w:color="auto"/>
                <w:right w:val="none" w:sz="0" w:space="0" w:color="auto"/>
              </w:divBdr>
            </w:div>
            <w:div w:id="1554465099">
              <w:marLeft w:val="0"/>
              <w:marRight w:val="0"/>
              <w:marTop w:val="0"/>
              <w:marBottom w:val="0"/>
              <w:divBdr>
                <w:top w:val="none" w:sz="0" w:space="0" w:color="auto"/>
                <w:left w:val="none" w:sz="0" w:space="0" w:color="auto"/>
                <w:bottom w:val="none" w:sz="0" w:space="0" w:color="auto"/>
                <w:right w:val="none" w:sz="0" w:space="0" w:color="auto"/>
              </w:divBdr>
            </w:div>
            <w:div w:id="1708680127">
              <w:marLeft w:val="0"/>
              <w:marRight w:val="0"/>
              <w:marTop w:val="0"/>
              <w:marBottom w:val="0"/>
              <w:divBdr>
                <w:top w:val="none" w:sz="0" w:space="0" w:color="auto"/>
                <w:left w:val="none" w:sz="0" w:space="0" w:color="auto"/>
                <w:bottom w:val="none" w:sz="0" w:space="0" w:color="auto"/>
                <w:right w:val="none" w:sz="0" w:space="0" w:color="auto"/>
              </w:divBdr>
            </w:div>
            <w:div w:id="958530225">
              <w:marLeft w:val="0"/>
              <w:marRight w:val="0"/>
              <w:marTop w:val="0"/>
              <w:marBottom w:val="0"/>
              <w:divBdr>
                <w:top w:val="none" w:sz="0" w:space="0" w:color="auto"/>
                <w:left w:val="none" w:sz="0" w:space="0" w:color="auto"/>
                <w:bottom w:val="none" w:sz="0" w:space="0" w:color="auto"/>
                <w:right w:val="none" w:sz="0" w:space="0" w:color="auto"/>
              </w:divBdr>
            </w:div>
            <w:div w:id="949748431">
              <w:marLeft w:val="0"/>
              <w:marRight w:val="0"/>
              <w:marTop w:val="0"/>
              <w:marBottom w:val="0"/>
              <w:divBdr>
                <w:top w:val="none" w:sz="0" w:space="0" w:color="auto"/>
                <w:left w:val="none" w:sz="0" w:space="0" w:color="auto"/>
                <w:bottom w:val="none" w:sz="0" w:space="0" w:color="auto"/>
                <w:right w:val="none" w:sz="0" w:space="0" w:color="auto"/>
              </w:divBdr>
            </w:div>
            <w:div w:id="948971225">
              <w:marLeft w:val="0"/>
              <w:marRight w:val="0"/>
              <w:marTop w:val="0"/>
              <w:marBottom w:val="0"/>
              <w:divBdr>
                <w:top w:val="none" w:sz="0" w:space="0" w:color="auto"/>
                <w:left w:val="none" w:sz="0" w:space="0" w:color="auto"/>
                <w:bottom w:val="none" w:sz="0" w:space="0" w:color="auto"/>
                <w:right w:val="none" w:sz="0" w:space="0" w:color="auto"/>
              </w:divBdr>
            </w:div>
            <w:div w:id="1959293198">
              <w:marLeft w:val="0"/>
              <w:marRight w:val="0"/>
              <w:marTop w:val="0"/>
              <w:marBottom w:val="0"/>
              <w:divBdr>
                <w:top w:val="none" w:sz="0" w:space="0" w:color="auto"/>
                <w:left w:val="none" w:sz="0" w:space="0" w:color="auto"/>
                <w:bottom w:val="none" w:sz="0" w:space="0" w:color="auto"/>
                <w:right w:val="none" w:sz="0" w:space="0" w:color="auto"/>
              </w:divBdr>
            </w:div>
            <w:div w:id="1285847781">
              <w:marLeft w:val="0"/>
              <w:marRight w:val="0"/>
              <w:marTop w:val="0"/>
              <w:marBottom w:val="0"/>
              <w:divBdr>
                <w:top w:val="none" w:sz="0" w:space="0" w:color="auto"/>
                <w:left w:val="none" w:sz="0" w:space="0" w:color="auto"/>
                <w:bottom w:val="none" w:sz="0" w:space="0" w:color="auto"/>
                <w:right w:val="none" w:sz="0" w:space="0" w:color="auto"/>
              </w:divBdr>
            </w:div>
            <w:div w:id="1292247679">
              <w:marLeft w:val="0"/>
              <w:marRight w:val="0"/>
              <w:marTop w:val="0"/>
              <w:marBottom w:val="0"/>
              <w:divBdr>
                <w:top w:val="none" w:sz="0" w:space="0" w:color="auto"/>
                <w:left w:val="none" w:sz="0" w:space="0" w:color="auto"/>
                <w:bottom w:val="none" w:sz="0" w:space="0" w:color="auto"/>
                <w:right w:val="none" w:sz="0" w:space="0" w:color="auto"/>
              </w:divBdr>
            </w:div>
            <w:div w:id="1946187597">
              <w:marLeft w:val="0"/>
              <w:marRight w:val="0"/>
              <w:marTop w:val="0"/>
              <w:marBottom w:val="0"/>
              <w:divBdr>
                <w:top w:val="none" w:sz="0" w:space="0" w:color="auto"/>
                <w:left w:val="none" w:sz="0" w:space="0" w:color="auto"/>
                <w:bottom w:val="none" w:sz="0" w:space="0" w:color="auto"/>
                <w:right w:val="none" w:sz="0" w:space="0" w:color="auto"/>
              </w:divBdr>
            </w:div>
            <w:div w:id="1770587468">
              <w:marLeft w:val="0"/>
              <w:marRight w:val="0"/>
              <w:marTop w:val="0"/>
              <w:marBottom w:val="0"/>
              <w:divBdr>
                <w:top w:val="none" w:sz="0" w:space="0" w:color="auto"/>
                <w:left w:val="none" w:sz="0" w:space="0" w:color="auto"/>
                <w:bottom w:val="none" w:sz="0" w:space="0" w:color="auto"/>
                <w:right w:val="none" w:sz="0" w:space="0" w:color="auto"/>
              </w:divBdr>
            </w:div>
            <w:div w:id="885142138">
              <w:marLeft w:val="0"/>
              <w:marRight w:val="0"/>
              <w:marTop w:val="0"/>
              <w:marBottom w:val="0"/>
              <w:divBdr>
                <w:top w:val="none" w:sz="0" w:space="0" w:color="auto"/>
                <w:left w:val="none" w:sz="0" w:space="0" w:color="auto"/>
                <w:bottom w:val="none" w:sz="0" w:space="0" w:color="auto"/>
                <w:right w:val="none" w:sz="0" w:space="0" w:color="auto"/>
              </w:divBdr>
            </w:div>
            <w:div w:id="2008285688">
              <w:marLeft w:val="0"/>
              <w:marRight w:val="0"/>
              <w:marTop w:val="0"/>
              <w:marBottom w:val="0"/>
              <w:divBdr>
                <w:top w:val="none" w:sz="0" w:space="0" w:color="auto"/>
                <w:left w:val="none" w:sz="0" w:space="0" w:color="auto"/>
                <w:bottom w:val="none" w:sz="0" w:space="0" w:color="auto"/>
                <w:right w:val="none" w:sz="0" w:space="0" w:color="auto"/>
              </w:divBdr>
            </w:div>
            <w:div w:id="290062435">
              <w:marLeft w:val="0"/>
              <w:marRight w:val="0"/>
              <w:marTop w:val="0"/>
              <w:marBottom w:val="0"/>
              <w:divBdr>
                <w:top w:val="none" w:sz="0" w:space="0" w:color="auto"/>
                <w:left w:val="none" w:sz="0" w:space="0" w:color="auto"/>
                <w:bottom w:val="none" w:sz="0" w:space="0" w:color="auto"/>
                <w:right w:val="none" w:sz="0" w:space="0" w:color="auto"/>
              </w:divBdr>
            </w:div>
            <w:div w:id="1592009789">
              <w:marLeft w:val="0"/>
              <w:marRight w:val="0"/>
              <w:marTop w:val="0"/>
              <w:marBottom w:val="0"/>
              <w:divBdr>
                <w:top w:val="none" w:sz="0" w:space="0" w:color="auto"/>
                <w:left w:val="none" w:sz="0" w:space="0" w:color="auto"/>
                <w:bottom w:val="none" w:sz="0" w:space="0" w:color="auto"/>
                <w:right w:val="none" w:sz="0" w:space="0" w:color="auto"/>
              </w:divBdr>
            </w:div>
            <w:div w:id="1280457986">
              <w:marLeft w:val="0"/>
              <w:marRight w:val="0"/>
              <w:marTop w:val="0"/>
              <w:marBottom w:val="0"/>
              <w:divBdr>
                <w:top w:val="none" w:sz="0" w:space="0" w:color="auto"/>
                <w:left w:val="none" w:sz="0" w:space="0" w:color="auto"/>
                <w:bottom w:val="none" w:sz="0" w:space="0" w:color="auto"/>
                <w:right w:val="none" w:sz="0" w:space="0" w:color="auto"/>
              </w:divBdr>
            </w:div>
            <w:div w:id="562444875">
              <w:marLeft w:val="0"/>
              <w:marRight w:val="0"/>
              <w:marTop w:val="0"/>
              <w:marBottom w:val="0"/>
              <w:divBdr>
                <w:top w:val="none" w:sz="0" w:space="0" w:color="auto"/>
                <w:left w:val="none" w:sz="0" w:space="0" w:color="auto"/>
                <w:bottom w:val="none" w:sz="0" w:space="0" w:color="auto"/>
                <w:right w:val="none" w:sz="0" w:space="0" w:color="auto"/>
              </w:divBdr>
            </w:div>
            <w:div w:id="1967196221">
              <w:marLeft w:val="0"/>
              <w:marRight w:val="0"/>
              <w:marTop w:val="0"/>
              <w:marBottom w:val="0"/>
              <w:divBdr>
                <w:top w:val="none" w:sz="0" w:space="0" w:color="auto"/>
                <w:left w:val="none" w:sz="0" w:space="0" w:color="auto"/>
                <w:bottom w:val="none" w:sz="0" w:space="0" w:color="auto"/>
                <w:right w:val="none" w:sz="0" w:space="0" w:color="auto"/>
              </w:divBdr>
            </w:div>
            <w:div w:id="320356406">
              <w:marLeft w:val="0"/>
              <w:marRight w:val="0"/>
              <w:marTop w:val="0"/>
              <w:marBottom w:val="0"/>
              <w:divBdr>
                <w:top w:val="none" w:sz="0" w:space="0" w:color="auto"/>
                <w:left w:val="none" w:sz="0" w:space="0" w:color="auto"/>
                <w:bottom w:val="none" w:sz="0" w:space="0" w:color="auto"/>
                <w:right w:val="none" w:sz="0" w:space="0" w:color="auto"/>
              </w:divBdr>
            </w:div>
            <w:div w:id="1797790596">
              <w:marLeft w:val="0"/>
              <w:marRight w:val="0"/>
              <w:marTop w:val="0"/>
              <w:marBottom w:val="0"/>
              <w:divBdr>
                <w:top w:val="none" w:sz="0" w:space="0" w:color="auto"/>
                <w:left w:val="none" w:sz="0" w:space="0" w:color="auto"/>
                <w:bottom w:val="none" w:sz="0" w:space="0" w:color="auto"/>
                <w:right w:val="none" w:sz="0" w:space="0" w:color="auto"/>
              </w:divBdr>
            </w:div>
            <w:div w:id="761799056">
              <w:marLeft w:val="0"/>
              <w:marRight w:val="0"/>
              <w:marTop w:val="0"/>
              <w:marBottom w:val="0"/>
              <w:divBdr>
                <w:top w:val="none" w:sz="0" w:space="0" w:color="auto"/>
                <w:left w:val="none" w:sz="0" w:space="0" w:color="auto"/>
                <w:bottom w:val="none" w:sz="0" w:space="0" w:color="auto"/>
                <w:right w:val="none" w:sz="0" w:space="0" w:color="auto"/>
              </w:divBdr>
            </w:div>
            <w:div w:id="449327151">
              <w:marLeft w:val="0"/>
              <w:marRight w:val="0"/>
              <w:marTop w:val="0"/>
              <w:marBottom w:val="0"/>
              <w:divBdr>
                <w:top w:val="none" w:sz="0" w:space="0" w:color="auto"/>
                <w:left w:val="none" w:sz="0" w:space="0" w:color="auto"/>
                <w:bottom w:val="none" w:sz="0" w:space="0" w:color="auto"/>
                <w:right w:val="none" w:sz="0" w:space="0" w:color="auto"/>
              </w:divBdr>
            </w:div>
            <w:div w:id="150294873">
              <w:marLeft w:val="0"/>
              <w:marRight w:val="0"/>
              <w:marTop w:val="0"/>
              <w:marBottom w:val="0"/>
              <w:divBdr>
                <w:top w:val="none" w:sz="0" w:space="0" w:color="auto"/>
                <w:left w:val="none" w:sz="0" w:space="0" w:color="auto"/>
                <w:bottom w:val="none" w:sz="0" w:space="0" w:color="auto"/>
                <w:right w:val="none" w:sz="0" w:space="0" w:color="auto"/>
              </w:divBdr>
            </w:div>
            <w:div w:id="1515922002">
              <w:marLeft w:val="0"/>
              <w:marRight w:val="0"/>
              <w:marTop w:val="0"/>
              <w:marBottom w:val="0"/>
              <w:divBdr>
                <w:top w:val="none" w:sz="0" w:space="0" w:color="auto"/>
                <w:left w:val="none" w:sz="0" w:space="0" w:color="auto"/>
                <w:bottom w:val="none" w:sz="0" w:space="0" w:color="auto"/>
                <w:right w:val="none" w:sz="0" w:space="0" w:color="auto"/>
              </w:divBdr>
            </w:div>
            <w:div w:id="800074196">
              <w:marLeft w:val="0"/>
              <w:marRight w:val="0"/>
              <w:marTop w:val="0"/>
              <w:marBottom w:val="0"/>
              <w:divBdr>
                <w:top w:val="none" w:sz="0" w:space="0" w:color="auto"/>
                <w:left w:val="none" w:sz="0" w:space="0" w:color="auto"/>
                <w:bottom w:val="none" w:sz="0" w:space="0" w:color="auto"/>
                <w:right w:val="none" w:sz="0" w:space="0" w:color="auto"/>
              </w:divBdr>
            </w:div>
            <w:div w:id="1156258948">
              <w:marLeft w:val="0"/>
              <w:marRight w:val="0"/>
              <w:marTop w:val="0"/>
              <w:marBottom w:val="0"/>
              <w:divBdr>
                <w:top w:val="none" w:sz="0" w:space="0" w:color="auto"/>
                <w:left w:val="none" w:sz="0" w:space="0" w:color="auto"/>
                <w:bottom w:val="none" w:sz="0" w:space="0" w:color="auto"/>
                <w:right w:val="none" w:sz="0" w:space="0" w:color="auto"/>
              </w:divBdr>
            </w:div>
            <w:div w:id="2049523667">
              <w:marLeft w:val="0"/>
              <w:marRight w:val="0"/>
              <w:marTop w:val="0"/>
              <w:marBottom w:val="0"/>
              <w:divBdr>
                <w:top w:val="none" w:sz="0" w:space="0" w:color="auto"/>
                <w:left w:val="none" w:sz="0" w:space="0" w:color="auto"/>
                <w:bottom w:val="none" w:sz="0" w:space="0" w:color="auto"/>
                <w:right w:val="none" w:sz="0" w:space="0" w:color="auto"/>
              </w:divBdr>
            </w:div>
            <w:div w:id="777407607">
              <w:marLeft w:val="0"/>
              <w:marRight w:val="0"/>
              <w:marTop w:val="0"/>
              <w:marBottom w:val="0"/>
              <w:divBdr>
                <w:top w:val="none" w:sz="0" w:space="0" w:color="auto"/>
                <w:left w:val="none" w:sz="0" w:space="0" w:color="auto"/>
                <w:bottom w:val="none" w:sz="0" w:space="0" w:color="auto"/>
                <w:right w:val="none" w:sz="0" w:space="0" w:color="auto"/>
              </w:divBdr>
            </w:div>
            <w:div w:id="130442357">
              <w:marLeft w:val="0"/>
              <w:marRight w:val="0"/>
              <w:marTop w:val="0"/>
              <w:marBottom w:val="0"/>
              <w:divBdr>
                <w:top w:val="none" w:sz="0" w:space="0" w:color="auto"/>
                <w:left w:val="none" w:sz="0" w:space="0" w:color="auto"/>
                <w:bottom w:val="none" w:sz="0" w:space="0" w:color="auto"/>
                <w:right w:val="none" w:sz="0" w:space="0" w:color="auto"/>
              </w:divBdr>
            </w:div>
            <w:div w:id="1896433474">
              <w:marLeft w:val="0"/>
              <w:marRight w:val="0"/>
              <w:marTop w:val="0"/>
              <w:marBottom w:val="0"/>
              <w:divBdr>
                <w:top w:val="none" w:sz="0" w:space="0" w:color="auto"/>
                <w:left w:val="none" w:sz="0" w:space="0" w:color="auto"/>
                <w:bottom w:val="none" w:sz="0" w:space="0" w:color="auto"/>
                <w:right w:val="none" w:sz="0" w:space="0" w:color="auto"/>
              </w:divBdr>
            </w:div>
            <w:div w:id="1340111973">
              <w:marLeft w:val="0"/>
              <w:marRight w:val="0"/>
              <w:marTop w:val="0"/>
              <w:marBottom w:val="0"/>
              <w:divBdr>
                <w:top w:val="none" w:sz="0" w:space="0" w:color="auto"/>
                <w:left w:val="none" w:sz="0" w:space="0" w:color="auto"/>
                <w:bottom w:val="none" w:sz="0" w:space="0" w:color="auto"/>
                <w:right w:val="none" w:sz="0" w:space="0" w:color="auto"/>
              </w:divBdr>
            </w:div>
            <w:div w:id="1233657560">
              <w:marLeft w:val="0"/>
              <w:marRight w:val="0"/>
              <w:marTop w:val="0"/>
              <w:marBottom w:val="0"/>
              <w:divBdr>
                <w:top w:val="none" w:sz="0" w:space="0" w:color="auto"/>
                <w:left w:val="none" w:sz="0" w:space="0" w:color="auto"/>
                <w:bottom w:val="none" w:sz="0" w:space="0" w:color="auto"/>
                <w:right w:val="none" w:sz="0" w:space="0" w:color="auto"/>
              </w:divBdr>
            </w:div>
            <w:div w:id="1438254945">
              <w:marLeft w:val="0"/>
              <w:marRight w:val="0"/>
              <w:marTop w:val="0"/>
              <w:marBottom w:val="0"/>
              <w:divBdr>
                <w:top w:val="none" w:sz="0" w:space="0" w:color="auto"/>
                <w:left w:val="none" w:sz="0" w:space="0" w:color="auto"/>
                <w:bottom w:val="none" w:sz="0" w:space="0" w:color="auto"/>
                <w:right w:val="none" w:sz="0" w:space="0" w:color="auto"/>
              </w:divBdr>
            </w:div>
            <w:div w:id="207383061">
              <w:marLeft w:val="0"/>
              <w:marRight w:val="0"/>
              <w:marTop w:val="0"/>
              <w:marBottom w:val="0"/>
              <w:divBdr>
                <w:top w:val="none" w:sz="0" w:space="0" w:color="auto"/>
                <w:left w:val="none" w:sz="0" w:space="0" w:color="auto"/>
                <w:bottom w:val="none" w:sz="0" w:space="0" w:color="auto"/>
                <w:right w:val="none" w:sz="0" w:space="0" w:color="auto"/>
              </w:divBdr>
            </w:div>
            <w:div w:id="1579365019">
              <w:marLeft w:val="0"/>
              <w:marRight w:val="0"/>
              <w:marTop w:val="0"/>
              <w:marBottom w:val="0"/>
              <w:divBdr>
                <w:top w:val="none" w:sz="0" w:space="0" w:color="auto"/>
                <w:left w:val="none" w:sz="0" w:space="0" w:color="auto"/>
                <w:bottom w:val="none" w:sz="0" w:space="0" w:color="auto"/>
                <w:right w:val="none" w:sz="0" w:space="0" w:color="auto"/>
              </w:divBdr>
            </w:div>
            <w:div w:id="104736195">
              <w:marLeft w:val="0"/>
              <w:marRight w:val="0"/>
              <w:marTop w:val="0"/>
              <w:marBottom w:val="0"/>
              <w:divBdr>
                <w:top w:val="none" w:sz="0" w:space="0" w:color="auto"/>
                <w:left w:val="none" w:sz="0" w:space="0" w:color="auto"/>
                <w:bottom w:val="none" w:sz="0" w:space="0" w:color="auto"/>
                <w:right w:val="none" w:sz="0" w:space="0" w:color="auto"/>
              </w:divBdr>
            </w:div>
            <w:div w:id="1294672559">
              <w:marLeft w:val="0"/>
              <w:marRight w:val="0"/>
              <w:marTop w:val="0"/>
              <w:marBottom w:val="0"/>
              <w:divBdr>
                <w:top w:val="none" w:sz="0" w:space="0" w:color="auto"/>
                <w:left w:val="none" w:sz="0" w:space="0" w:color="auto"/>
                <w:bottom w:val="none" w:sz="0" w:space="0" w:color="auto"/>
                <w:right w:val="none" w:sz="0" w:space="0" w:color="auto"/>
              </w:divBdr>
            </w:div>
            <w:div w:id="330834575">
              <w:marLeft w:val="0"/>
              <w:marRight w:val="0"/>
              <w:marTop w:val="0"/>
              <w:marBottom w:val="0"/>
              <w:divBdr>
                <w:top w:val="none" w:sz="0" w:space="0" w:color="auto"/>
                <w:left w:val="none" w:sz="0" w:space="0" w:color="auto"/>
                <w:bottom w:val="none" w:sz="0" w:space="0" w:color="auto"/>
                <w:right w:val="none" w:sz="0" w:space="0" w:color="auto"/>
              </w:divBdr>
            </w:div>
            <w:div w:id="1518612570">
              <w:marLeft w:val="0"/>
              <w:marRight w:val="0"/>
              <w:marTop w:val="0"/>
              <w:marBottom w:val="0"/>
              <w:divBdr>
                <w:top w:val="none" w:sz="0" w:space="0" w:color="auto"/>
                <w:left w:val="none" w:sz="0" w:space="0" w:color="auto"/>
                <w:bottom w:val="none" w:sz="0" w:space="0" w:color="auto"/>
                <w:right w:val="none" w:sz="0" w:space="0" w:color="auto"/>
              </w:divBdr>
            </w:div>
            <w:div w:id="206724153">
              <w:marLeft w:val="0"/>
              <w:marRight w:val="0"/>
              <w:marTop w:val="0"/>
              <w:marBottom w:val="0"/>
              <w:divBdr>
                <w:top w:val="none" w:sz="0" w:space="0" w:color="auto"/>
                <w:left w:val="none" w:sz="0" w:space="0" w:color="auto"/>
                <w:bottom w:val="none" w:sz="0" w:space="0" w:color="auto"/>
                <w:right w:val="none" w:sz="0" w:space="0" w:color="auto"/>
              </w:divBdr>
            </w:div>
            <w:div w:id="211307619">
              <w:marLeft w:val="0"/>
              <w:marRight w:val="0"/>
              <w:marTop w:val="0"/>
              <w:marBottom w:val="0"/>
              <w:divBdr>
                <w:top w:val="none" w:sz="0" w:space="0" w:color="auto"/>
                <w:left w:val="none" w:sz="0" w:space="0" w:color="auto"/>
                <w:bottom w:val="none" w:sz="0" w:space="0" w:color="auto"/>
                <w:right w:val="none" w:sz="0" w:space="0" w:color="auto"/>
              </w:divBdr>
            </w:div>
            <w:div w:id="294675084">
              <w:marLeft w:val="0"/>
              <w:marRight w:val="0"/>
              <w:marTop w:val="0"/>
              <w:marBottom w:val="0"/>
              <w:divBdr>
                <w:top w:val="none" w:sz="0" w:space="0" w:color="auto"/>
                <w:left w:val="none" w:sz="0" w:space="0" w:color="auto"/>
                <w:bottom w:val="none" w:sz="0" w:space="0" w:color="auto"/>
                <w:right w:val="none" w:sz="0" w:space="0" w:color="auto"/>
              </w:divBdr>
            </w:div>
            <w:div w:id="1061904024">
              <w:marLeft w:val="0"/>
              <w:marRight w:val="0"/>
              <w:marTop w:val="0"/>
              <w:marBottom w:val="0"/>
              <w:divBdr>
                <w:top w:val="none" w:sz="0" w:space="0" w:color="auto"/>
                <w:left w:val="none" w:sz="0" w:space="0" w:color="auto"/>
                <w:bottom w:val="none" w:sz="0" w:space="0" w:color="auto"/>
                <w:right w:val="none" w:sz="0" w:space="0" w:color="auto"/>
              </w:divBdr>
            </w:div>
            <w:div w:id="93866957">
              <w:marLeft w:val="0"/>
              <w:marRight w:val="0"/>
              <w:marTop w:val="0"/>
              <w:marBottom w:val="0"/>
              <w:divBdr>
                <w:top w:val="none" w:sz="0" w:space="0" w:color="auto"/>
                <w:left w:val="none" w:sz="0" w:space="0" w:color="auto"/>
                <w:bottom w:val="none" w:sz="0" w:space="0" w:color="auto"/>
                <w:right w:val="none" w:sz="0" w:space="0" w:color="auto"/>
              </w:divBdr>
            </w:div>
            <w:div w:id="594552887">
              <w:marLeft w:val="0"/>
              <w:marRight w:val="0"/>
              <w:marTop w:val="0"/>
              <w:marBottom w:val="0"/>
              <w:divBdr>
                <w:top w:val="none" w:sz="0" w:space="0" w:color="auto"/>
                <w:left w:val="none" w:sz="0" w:space="0" w:color="auto"/>
                <w:bottom w:val="none" w:sz="0" w:space="0" w:color="auto"/>
                <w:right w:val="none" w:sz="0" w:space="0" w:color="auto"/>
              </w:divBdr>
            </w:div>
            <w:div w:id="1513252728">
              <w:marLeft w:val="0"/>
              <w:marRight w:val="0"/>
              <w:marTop w:val="0"/>
              <w:marBottom w:val="0"/>
              <w:divBdr>
                <w:top w:val="none" w:sz="0" w:space="0" w:color="auto"/>
                <w:left w:val="none" w:sz="0" w:space="0" w:color="auto"/>
                <w:bottom w:val="none" w:sz="0" w:space="0" w:color="auto"/>
                <w:right w:val="none" w:sz="0" w:space="0" w:color="auto"/>
              </w:divBdr>
            </w:div>
            <w:div w:id="863452">
              <w:marLeft w:val="0"/>
              <w:marRight w:val="0"/>
              <w:marTop w:val="0"/>
              <w:marBottom w:val="0"/>
              <w:divBdr>
                <w:top w:val="none" w:sz="0" w:space="0" w:color="auto"/>
                <w:left w:val="none" w:sz="0" w:space="0" w:color="auto"/>
                <w:bottom w:val="none" w:sz="0" w:space="0" w:color="auto"/>
                <w:right w:val="none" w:sz="0" w:space="0" w:color="auto"/>
              </w:divBdr>
            </w:div>
            <w:div w:id="441265993">
              <w:marLeft w:val="0"/>
              <w:marRight w:val="0"/>
              <w:marTop w:val="0"/>
              <w:marBottom w:val="0"/>
              <w:divBdr>
                <w:top w:val="none" w:sz="0" w:space="0" w:color="auto"/>
                <w:left w:val="none" w:sz="0" w:space="0" w:color="auto"/>
                <w:bottom w:val="none" w:sz="0" w:space="0" w:color="auto"/>
                <w:right w:val="none" w:sz="0" w:space="0" w:color="auto"/>
              </w:divBdr>
            </w:div>
            <w:div w:id="392627029">
              <w:marLeft w:val="0"/>
              <w:marRight w:val="0"/>
              <w:marTop w:val="0"/>
              <w:marBottom w:val="0"/>
              <w:divBdr>
                <w:top w:val="none" w:sz="0" w:space="0" w:color="auto"/>
                <w:left w:val="none" w:sz="0" w:space="0" w:color="auto"/>
                <w:bottom w:val="none" w:sz="0" w:space="0" w:color="auto"/>
                <w:right w:val="none" w:sz="0" w:space="0" w:color="auto"/>
              </w:divBdr>
            </w:div>
            <w:div w:id="1279138820">
              <w:marLeft w:val="0"/>
              <w:marRight w:val="0"/>
              <w:marTop w:val="0"/>
              <w:marBottom w:val="0"/>
              <w:divBdr>
                <w:top w:val="none" w:sz="0" w:space="0" w:color="auto"/>
                <w:left w:val="none" w:sz="0" w:space="0" w:color="auto"/>
                <w:bottom w:val="none" w:sz="0" w:space="0" w:color="auto"/>
                <w:right w:val="none" w:sz="0" w:space="0" w:color="auto"/>
              </w:divBdr>
            </w:div>
            <w:div w:id="1385182591">
              <w:marLeft w:val="0"/>
              <w:marRight w:val="0"/>
              <w:marTop w:val="0"/>
              <w:marBottom w:val="0"/>
              <w:divBdr>
                <w:top w:val="none" w:sz="0" w:space="0" w:color="auto"/>
                <w:left w:val="none" w:sz="0" w:space="0" w:color="auto"/>
                <w:bottom w:val="none" w:sz="0" w:space="0" w:color="auto"/>
                <w:right w:val="none" w:sz="0" w:space="0" w:color="auto"/>
              </w:divBdr>
            </w:div>
            <w:div w:id="1510101584">
              <w:marLeft w:val="0"/>
              <w:marRight w:val="0"/>
              <w:marTop w:val="0"/>
              <w:marBottom w:val="0"/>
              <w:divBdr>
                <w:top w:val="none" w:sz="0" w:space="0" w:color="auto"/>
                <w:left w:val="none" w:sz="0" w:space="0" w:color="auto"/>
                <w:bottom w:val="none" w:sz="0" w:space="0" w:color="auto"/>
                <w:right w:val="none" w:sz="0" w:space="0" w:color="auto"/>
              </w:divBdr>
            </w:div>
            <w:div w:id="1976179669">
              <w:marLeft w:val="0"/>
              <w:marRight w:val="0"/>
              <w:marTop w:val="0"/>
              <w:marBottom w:val="0"/>
              <w:divBdr>
                <w:top w:val="none" w:sz="0" w:space="0" w:color="auto"/>
                <w:left w:val="none" w:sz="0" w:space="0" w:color="auto"/>
                <w:bottom w:val="none" w:sz="0" w:space="0" w:color="auto"/>
                <w:right w:val="none" w:sz="0" w:space="0" w:color="auto"/>
              </w:divBdr>
            </w:div>
            <w:div w:id="1045253501">
              <w:marLeft w:val="0"/>
              <w:marRight w:val="0"/>
              <w:marTop w:val="0"/>
              <w:marBottom w:val="0"/>
              <w:divBdr>
                <w:top w:val="none" w:sz="0" w:space="0" w:color="auto"/>
                <w:left w:val="none" w:sz="0" w:space="0" w:color="auto"/>
                <w:bottom w:val="none" w:sz="0" w:space="0" w:color="auto"/>
                <w:right w:val="none" w:sz="0" w:space="0" w:color="auto"/>
              </w:divBdr>
            </w:div>
            <w:div w:id="1127510031">
              <w:marLeft w:val="0"/>
              <w:marRight w:val="0"/>
              <w:marTop w:val="0"/>
              <w:marBottom w:val="0"/>
              <w:divBdr>
                <w:top w:val="none" w:sz="0" w:space="0" w:color="auto"/>
                <w:left w:val="none" w:sz="0" w:space="0" w:color="auto"/>
                <w:bottom w:val="none" w:sz="0" w:space="0" w:color="auto"/>
                <w:right w:val="none" w:sz="0" w:space="0" w:color="auto"/>
              </w:divBdr>
            </w:div>
            <w:div w:id="328287386">
              <w:marLeft w:val="0"/>
              <w:marRight w:val="0"/>
              <w:marTop w:val="0"/>
              <w:marBottom w:val="0"/>
              <w:divBdr>
                <w:top w:val="none" w:sz="0" w:space="0" w:color="auto"/>
                <w:left w:val="none" w:sz="0" w:space="0" w:color="auto"/>
                <w:bottom w:val="none" w:sz="0" w:space="0" w:color="auto"/>
                <w:right w:val="none" w:sz="0" w:space="0" w:color="auto"/>
              </w:divBdr>
            </w:div>
            <w:div w:id="1483042467">
              <w:marLeft w:val="0"/>
              <w:marRight w:val="0"/>
              <w:marTop w:val="0"/>
              <w:marBottom w:val="0"/>
              <w:divBdr>
                <w:top w:val="none" w:sz="0" w:space="0" w:color="auto"/>
                <w:left w:val="none" w:sz="0" w:space="0" w:color="auto"/>
                <w:bottom w:val="none" w:sz="0" w:space="0" w:color="auto"/>
                <w:right w:val="none" w:sz="0" w:space="0" w:color="auto"/>
              </w:divBdr>
            </w:div>
            <w:div w:id="2137286667">
              <w:marLeft w:val="0"/>
              <w:marRight w:val="0"/>
              <w:marTop w:val="0"/>
              <w:marBottom w:val="0"/>
              <w:divBdr>
                <w:top w:val="none" w:sz="0" w:space="0" w:color="auto"/>
                <w:left w:val="none" w:sz="0" w:space="0" w:color="auto"/>
                <w:bottom w:val="none" w:sz="0" w:space="0" w:color="auto"/>
                <w:right w:val="none" w:sz="0" w:space="0" w:color="auto"/>
              </w:divBdr>
            </w:div>
            <w:div w:id="53163663">
              <w:marLeft w:val="0"/>
              <w:marRight w:val="0"/>
              <w:marTop w:val="0"/>
              <w:marBottom w:val="0"/>
              <w:divBdr>
                <w:top w:val="none" w:sz="0" w:space="0" w:color="auto"/>
                <w:left w:val="none" w:sz="0" w:space="0" w:color="auto"/>
                <w:bottom w:val="none" w:sz="0" w:space="0" w:color="auto"/>
                <w:right w:val="none" w:sz="0" w:space="0" w:color="auto"/>
              </w:divBdr>
            </w:div>
            <w:div w:id="902721533">
              <w:marLeft w:val="0"/>
              <w:marRight w:val="0"/>
              <w:marTop w:val="0"/>
              <w:marBottom w:val="0"/>
              <w:divBdr>
                <w:top w:val="none" w:sz="0" w:space="0" w:color="auto"/>
                <w:left w:val="none" w:sz="0" w:space="0" w:color="auto"/>
                <w:bottom w:val="none" w:sz="0" w:space="0" w:color="auto"/>
                <w:right w:val="none" w:sz="0" w:space="0" w:color="auto"/>
              </w:divBdr>
            </w:div>
            <w:div w:id="1824082364">
              <w:marLeft w:val="0"/>
              <w:marRight w:val="0"/>
              <w:marTop w:val="0"/>
              <w:marBottom w:val="0"/>
              <w:divBdr>
                <w:top w:val="none" w:sz="0" w:space="0" w:color="auto"/>
                <w:left w:val="none" w:sz="0" w:space="0" w:color="auto"/>
                <w:bottom w:val="none" w:sz="0" w:space="0" w:color="auto"/>
                <w:right w:val="none" w:sz="0" w:space="0" w:color="auto"/>
              </w:divBdr>
            </w:div>
            <w:div w:id="1272780941">
              <w:marLeft w:val="0"/>
              <w:marRight w:val="0"/>
              <w:marTop w:val="0"/>
              <w:marBottom w:val="0"/>
              <w:divBdr>
                <w:top w:val="none" w:sz="0" w:space="0" w:color="auto"/>
                <w:left w:val="none" w:sz="0" w:space="0" w:color="auto"/>
                <w:bottom w:val="none" w:sz="0" w:space="0" w:color="auto"/>
                <w:right w:val="none" w:sz="0" w:space="0" w:color="auto"/>
              </w:divBdr>
            </w:div>
            <w:div w:id="2070958424">
              <w:marLeft w:val="0"/>
              <w:marRight w:val="0"/>
              <w:marTop w:val="0"/>
              <w:marBottom w:val="0"/>
              <w:divBdr>
                <w:top w:val="none" w:sz="0" w:space="0" w:color="auto"/>
                <w:left w:val="none" w:sz="0" w:space="0" w:color="auto"/>
                <w:bottom w:val="none" w:sz="0" w:space="0" w:color="auto"/>
                <w:right w:val="none" w:sz="0" w:space="0" w:color="auto"/>
              </w:divBdr>
            </w:div>
            <w:div w:id="985359960">
              <w:marLeft w:val="0"/>
              <w:marRight w:val="0"/>
              <w:marTop w:val="0"/>
              <w:marBottom w:val="0"/>
              <w:divBdr>
                <w:top w:val="none" w:sz="0" w:space="0" w:color="auto"/>
                <w:left w:val="none" w:sz="0" w:space="0" w:color="auto"/>
                <w:bottom w:val="none" w:sz="0" w:space="0" w:color="auto"/>
                <w:right w:val="none" w:sz="0" w:space="0" w:color="auto"/>
              </w:divBdr>
            </w:div>
            <w:div w:id="1468625976">
              <w:marLeft w:val="0"/>
              <w:marRight w:val="0"/>
              <w:marTop w:val="0"/>
              <w:marBottom w:val="0"/>
              <w:divBdr>
                <w:top w:val="none" w:sz="0" w:space="0" w:color="auto"/>
                <w:left w:val="none" w:sz="0" w:space="0" w:color="auto"/>
                <w:bottom w:val="none" w:sz="0" w:space="0" w:color="auto"/>
                <w:right w:val="none" w:sz="0" w:space="0" w:color="auto"/>
              </w:divBdr>
            </w:div>
            <w:div w:id="782769059">
              <w:marLeft w:val="0"/>
              <w:marRight w:val="0"/>
              <w:marTop w:val="0"/>
              <w:marBottom w:val="0"/>
              <w:divBdr>
                <w:top w:val="none" w:sz="0" w:space="0" w:color="auto"/>
                <w:left w:val="none" w:sz="0" w:space="0" w:color="auto"/>
                <w:bottom w:val="none" w:sz="0" w:space="0" w:color="auto"/>
                <w:right w:val="none" w:sz="0" w:space="0" w:color="auto"/>
              </w:divBdr>
            </w:div>
            <w:div w:id="974330594">
              <w:marLeft w:val="0"/>
              <w:marRight w:val="0"/>
              <w:marTop w:val="0"/>
              <w:marBottom w:val="0"/>
              <w:divBdr>
                <w:top w:val="none" w:sz="0" w:space="0" w:color="auto"/>
                <w:left w:val="none" w:sz="0" w:space="0" w:color="auto"/>
                <w:bottom w:val="none" w:sz="0" w:space="0" w:color="auto"/>
                <w:right w:val="none" w:sz="0" w:space="0" w:color="auto"/>
              </w:divBdr>
            </w:div>
            <w:div w:id="1900095253">
              <w:marLeft w:val="0"/>
              <w:marRight w:val="0"/>
              <w:marTop w:val="0"/>
              <w:marBottom w:val="0"/>
              <w:divBdr>
                <w:top w:val="none" w:sz="0" w:space="0" w:color="auto"/>
                <w:left w:val="none" w:sz="0" w:space="0" w:color="auto"/>
                <w:bottom w:val="none" w:sz="0" w:space="0" w:color="auto"/>
                <w:right w:val="none" w:sz="0" w:space="0" w:color="auto"/>
              </w:divBdr>
            </w:div>
            <w:div w:id="1510485143">
              <w:marLeft w:val="0"/>
              <w:marRight w:val="0"/>
              <w:marTop w:val="0"/>
              <w:marBottom w:val="0"/>
              <w:divBdr>
                <w:top w:val="none" w:sz="0" w:space="0" w:color="auto"/>
                <w:left w:val="none" w:sz="0" w:space="0" w:color="auto"/>
                <w:bottom w:val="none" w:sz="0" w:space="0" w:color="auto"/>
                <w:right w:val="none" w:sz="0" w:space="0" w:color="auto"/>
              </w:divBdr>
            </w:div>
            <w:div w:id="1035470590">
              <w:marLeft w:val="0"/>
              <w:marRight w:val="0"/>
              <w:marTop w:val="0"/>
              <w:marBottom w:val="0"/>
              <w:divBdr>
                <w:top w:val="none" w:sz="0" w:space="0" w:color="auto"/>
                <w:left w:val="none" w:sz="0" w:space="0" w:color="auto"/>
                <w:bottom w:val="none" w:sz="0" w:space="0" w:color="auto"/>
                <w:right w:val="none" w:sz="0" w:space="0" w:color="auto"/>
              </w:divBdr>
            </w:div>
            <w:div w:id="1123964841">
              <w:marLeft w:val="0"/>
              <w:marRight w:val="0"/>
              <w:marTop w:val="0"/>
              <w:marBottom w:val="0"/>
              <w:divBdr>
                <w:top w:val="none" w:sz="0" w:space="0" w:color="auto"/>
                <w:left w:val="none" w:sz="0" w:space="0" w:color="auto"/>
                <w:bottom w:val="none" w:sz="0" w:space="0" w:color="auto"/>
                <w:right w:val="none" w:sz="0" w:space="0" w:color="auto"/>
              </w:divBdr>
            </w:div>
            <w:div w:id="70585276">
              <w:marLeft w:val="0"/>
              <w:marRight w:val="0"/>
              <w:marTop w:val="0"/>
              <w:marBottom w:val="0"/>
              <w:divBdr>
                <w:top w:val="none" w:sz="0" w:space="0" w:color="auto"/>
                <w:left w:val="none" w:sz="0" w:space="0" w:color="auto"/>
                <w:bottom w:val="none" w:sz="0" w:space="0" w:color="auto"/>
                <w:right w:val="none" w:sz="0" w:space="0" w:color="auto"/>
              </w:divBdr>
            </w:div>
            <w:div w:id="799494492">
              <w:marLeft w:val="0"/>
              <w:marRight w:val="0"/>
              <w:marTop w:val="0"/>
              <w:marBottom w:val="0"/>
              <w:divBdr>
                <w:top w:val="none" w:sz="0" w:space="0" w:color="auto"/>
                <w:left w:val="none" w:sz="0" w:space="0" w:color="auto"/>
                <w:bottom w:val="none" w:sz="0" w:space="0" w:color="auto"/>
                <w:right w:val="none" w:sz="0" w:space="0" w:color="auto"/>
              </w:divBdr>
            </w:div>
            <w:div w:id="1274898897">
              <w:marLeft w:val="0"/>
              <w:marRight w:val="0"/>
              <w:marTop w:val="0"/>
              <w:marBottom w:val="0"/>
              <w:divBdr>
                <w:top w:val="none" w:sz="0" w:space="0" w:color="auto"/>
                <w:left w:val="none" w:sz="0" w:space="0" w:color="auto"/>
                <w:bottom w:val="none" w:sz="0" w:space="0" w:color="auto"/>
                <w:right w:val="none" w:sz="0" w:space="0" w:color="auto"/>
              </w:divBdr>
            </w:div>
            <w:div w:id="595752613">
              <w:marLeft w:val="0"/>
              <w:marRight w:val="0"/>
              <w:marTop w:val="0"/>
              <w:marBottom w:val="0"/>
              <w:divBdr>
                <w:top w:val="none" w:sz="0" w:space="0" w:color="auto"/>
                <w:left w:val="none" w:sz="0" w:space="0" w:color="auto"/>
                <w:bottom w:val="none" w:sz="0" w:space="0" w:color="auto"/>
                <w:right w:val="none" w:sz="0" w:space="0" w:color="auto"/>
              </w:divBdr>
            </w:div>
            <w:div w:id="1167403725">
              <w:marLeft w:val="0"/>
              <w:marRight w:val="0"/>
              <w:marTop w:val="0"/>
              <w:marBottom w:val="0"/>
              <w:divBdr>
                <w:top w:val="none" w:sz="0" w:space="0" w:color="auto"/>
                <w:left w:val="none" w:sz="0" w:space="0" w:color="auto"/>
                <w:bottom w:val="none" w:sz="0" w:space="0" w:color="auto"/>
                <w:right w:val="none" w:sz="0" w:space="0" w:color="auto"/>
              </w:divBdr>
            </w:div>
            <w:div w:id="2144229022">
              <w:marLeft w:val="0"/>
              <w:marRight w:val="0"/>
              <w:marTop w:val="0"/>
              <w:marBottom w:val="0"/>
              <w:divBdr>
                <w:top w:val="none" w:sz="0" w:space="0" w:color="auto"/>
                <w:left w:val="none" w:sz="0" w:space="0" w:color="auto"/>
                <w:bottom w:val="none" w:sz="0" w:space="0" w:color="auto"/>
                <w:right w:val="none" w:sz="0" w:space="0" w:color="auto"/>
              </w:divBdr>
            </w:div>
            <w:div w:id="381365804">
              <w:marLeft w:val="0"/>
              <w:marRight w:val="0"/>
              <w:marTop w:val="0"/>
              <w:marBottom w:val="0"/>
              <w:divBdr>
                <w:top w:val="none" w:sz="0" w:space="0" w:color="auto"/>
                <w:left w:val="none" w:sz="0" w:space="0" w:color="auto"/>
                <w:bottom w:val="none" w:sz="0" w:space="0" w:color="auto"/>
                <w:right w:val="none" w:sz="0" w:space="0" w:color="auto"/>
              </w:divBdr>
            </w:div>
            <w:div w:id="1428230913">
              <w:marLeft w:val="0"/>
              <w:marRight w:val="0"/>
              <w:marTop w:val="0"/>
              <w:marBottom w:val="0"/>
              <w:divBdr>
                <w:top w:val="none" w:sz="0" w:space="0" w:color="auto"/>
                <w:left w:val="none" w:sz="0" w:space="0" w:color="auto"/>
                <w:bottom w:val="none" w:sz="0" w:space="0" w:color="auto"/>
                <w:right w:val="none" w:sz="0" w:space="0" w:color="auto"/>
              </w:divBdr>
            </w:div>
            <w:div w:id="595597351">
              <w:marLeft w:val="0"/>
              <w:marRight w:val="0"/>
              <w:marTop w:val="0"/>
              <w:marBottom w:val="0"/>
              <w:divBdr>
                <w:top w:val="none" w:sz="0" w:space="0" w:color="auto"/>
                <w:left w:val="none" w:sz="0" w:space="0" w:color="auto"/>
                <w:bottom w:val="none" w:sz="0" w:space="0" w:color="auto"/>
                <w:right w:val="none" w:sz="0" w:space="0" w:color="auto"/>
              </w:divBdr>
            </w:div>
            <w:div w:id="630523803">
              <w:marLeft w:val="0"/>
              <w:marRight w:val="0"/>
              <w:marTop w:val="0"/>
              <w:marBottom w:val="0"/>
              <w:divBdr>
                <w:top w:val="none" w:sz="0" w:space="0" w:color="auto"/>
                <w:left w:val="none" w:sz="0" w:space="0" w:color="auto"/>
                <w:bottom w:val="none" w:sz="0" w:space="0" w:color="auto"/>
                <w:right w:val="none" w:sz="0" w:space="0" w:color="auto"/>
              </w:divBdr>
            </w:div>
            <w:div w:id="1101992971">
              <w:marLeft w:val="0"/>
              <w:marRight w:val="0"/>
              <w:marTop w:val="0"/>
              <w:marBottom w:val="0"/>
              <w:divBdr>
                <w:top w:val="none" w:sz="0" w:space="0" w:color="auto"/>
                <w:left w:val="none" w:sz="0" w:space="0" w:color="auto"/>
                <w:bottom w:val="none" w:sz="0" w:space="0" w:color="auto"/>
                <w:right w:val="none" w:sz="0" w:space="0" w:color="auto"/>
              </w:divBdr>
            </w:div>
            <w:div w:id="2106995075">
              <w:marLeft w:val="0"/>
              <w:marRight w:val="0"/>
              <w:marTop w:val="0"/>
              <w:marBottom w:val="0"/>
              <w:divBdr>
                <w:top w:val="none" w:sz="0" w:space="0" w:color="auto"/>
                <w:left w:val="none" w:sz="0" w:space="0" w:color="auto"/>
                <w:bottom w:val="none" w:sz="0" w:space="0" w:color="auto"/>
                <w:right w:val="none" w:sz="0" w:space="0" w:color="auto"/>
              </w:divBdr>
            </w:div>
            <w:div w:id="303850367">
              <w:marLeft w:val="0"/>
              <w:marRight w:val="0"/>
              <w:marTop w:val="0"/>
              <w:marBottom w:val="0"/>
              <w:divBdr>
                <w:top w:val="none" w:sz="0" w:space="0" w:color="auto"/>
                <w:left w:val="none" w:sz="0" w:space="0" w:color="auto"/>
                <w:bottom w:val="none" w:sz="0" w:space="0" w:color="auto"/>
                <w:right w:val="none" w:sz="0" w:space="0" w:color="auto"/>
              </w:divBdr>
            </w:div>
            <w:div w:id="505485505">
              <w:marLeft w:val="0"/>
              <w:marRight w:val="0"/>
              <w:marTop w:val="0"/>
              <w:marBottom w:val="0"/>
              <w:divBdr>
                <w:top w:val="none" w:sz="0" w:space="0" w:color="auto"/>
                <w:left w:val="none" w:sz="0" w:space="0" w:color="auto"/>
                <w:bottom w:val="none" w:sz="0" w:space="0" w:color="auto"/>
                <w:right w:val="none" w:sz="0" w:space="0" w:color="auto"/>
              </w:divBdr>
            </w:div>
            <w:div w:id="1147671921">
              <w:marLeft w:val="0"/>
              <w:marRight w:val="0"/>
              <w:marTop w:val="0"/>
              <w:marBottom w:val="0"/>
              <w:divBdr>
                <w:top w:val="none" w:sz="0" w:space="0" w:color="auto"/>
                <w:left w:val="none" w:sz="0" w:space="0" w:color="auto"/>
                <w:bottom w:val="none" w:sz="0" w:space="0" w:color="auto"/>
                <w:right w:val="none" w:sz="0" w:space="0" w:color="auto"/>
              </w:divBdr>
            </w:div>
            <w:div w:id="491532500">
              <w:marLeft w:val="0"/>
              <w:marRight w:val="0"/>
              <w:marTop w:val="0"/>
              <w:marBottom w:val="0"/>
              <w:divBdr>
                <w:top w:val="none" w:sz="0" w:space="0" w:color="auto"/>
                <w:left w:val="none" w:sz="0" w:space="0" w:color="auto"/>
                <w:bottom w:val="none" w:sz="0" w:space="0" w:color="auto"/>
                <w:right w:val="none" w:sz="0" w:space="0" w:color="auto"/>
              </w:divBdr>
            </w:div>
            <w:div w:id="1136140996">
              <w:marLeft w:val="0"/>
              <w:marRight w:val="0"/>
              <w:marTop w:val="0"/>
              <w:marBottom w:val="0"/>
              <w:divBdr>
                <w:top w:val="none" w:sz="0" w:space="0" w:color="auto"/>
                <w:left w:val="none" w:sz="0" w:space="0" w:color="auto"/>
                <w:bottom w:val="none" w:sz="0" w:space="0" w:color="auto"/>
                <w:right w:val="none" w:sz="0" w:space="0" w:color="auto"/>
              </w:divBdr>
            </w:div>
            <w:div w:id="1503665261">
              <w:marLeft w:val="0"/>
              <w:marRight w:val="0"/>
              <w:marTop w:val="0"/>
              <w:marBottom w:val="0"/>
              <w:divBdr>
                <w:top w:val="none" w:sz="0" w:space="0" w:color="auto"/>
                <w:left w:val="none" w:sz="0" w:space="0" w:color="auto"/>
                <w:bottom w:val="none" w:sz="0" w:space="0" w:color="auto"/>
                <w:right w:val="none" w:sz="0" w:space="0" w:color="auto"/>
              </w:divBdr>
            </w:div>
            <w:div w:id="389546456">
              <w:marLeft w:val="0"/>
              <w:marRight w:val="0"/>
              <w:marTop w:val="0"/>
              <w:marBottom w:val="0"/>
              <w:divBdr>
                <w:top w:val="none" w:sz="0" w:space="0" w:color="auto"/>
                <w:left w:val="none" w:sz="0" w:space="0" w:color="auto"/>
                <w:bottom w:val="none" w:sz="0" w:space="0" w:color="auto"/>
                <w:right w:val="none" w:sz="0" w:space="0" w:color="auto"/>
              </w:divBdr>
            </w:div>
            <w:div w:id="1111434629">
              <w:marLeft w:val="0"/>
              <w:marRight w:val="0"/>
              <w:marTop w:val="0"/>
              <w:marBottom w:val="0"/>
              <w:divBdr>
                <w:top w:val="none" w:sz="0" w:space="0" w:color="auto"/>
                <w:left w:val="none" w:sz="0" w:space="0" w:color="auto"/>
                <w:bottom w:val="none" w:sz="0" w:space="0" w:color="auto"/>
                <w:right w:val="none" w:sz="0" w:space="0" w:color="auto"/>
              </w:divBdr>
            </w:div>
            <w:div w:id="1639603846">
              <w:marLeft w:val="0"/>
              <w:marRight w:val="0"/>
              <w:marTop w:val="0"/>
              <w:marBottom w:val="0"/>
              <w:divBdr>
                <w:top w:val="none" w:sz="0" w:space="0" w:color="auto"/>
                <w:left w:val="none" w:sz="0" w:space="0" w:color="auto"/>
                <w:bottom w:val="none" w:sz="0" w:space="0" w:color="auto"/>
                <w:right w:val="none" w:sz="0" w:space="0" w:color="auto"/>
              </w:divBdr>
            </w:div>
            <w:div w:id="1480803869">
              <w:marLeft w:val="0"/>
              <w:marRight w:val="0"/>
              <w:marTop w:val="0"/>
              <w:marBottom w:val="0"/>
              <w:divBdr>
                <w:top w:val="none" w:sz="0" w:space="0" w:color="auto"/>
                <w:left w:val="none" w:sz="0" w:space="0" w:color="auto"/>
                <w:bottom w:val="none" w:sz="0" w:space="0" w:color="auto"/>
                <w:right w:val="none" w:sz="0" w:space="0" w:color="auto"/>
              </w:divBdr>
            </w:div>
            <w:div w:id="1451048723">
              <w:marLeft w:val="0"/>
              <w:marRight w:val="0"/>
              <w:marTop w:val="0"/>
              <w:marBottom w:val="0"/>
              <w:divBdr>
                <w:top w:val="none" w:sz="0" w:space="0" w:color="auto"/>
                <w:left w:val="none" w:sz="0" w:space="0" w:color="auto"/>
                <w:bottom w:val="none" w:sz="0" w:space="0" w:color="auto"/>
                <w:right w:val="none" w:sz="0" w:space="0" w:color="auto"/>
              </w:divBdr>
            </w:div>
            <w:div w:id="1699042907">
              <w:marLeft w:val="0"/>
              <w:marRight w:val="0"/>
              <w:marTop w:val="0"/>
              <w:marBottom w:val="0"/>
              <w:divBdr>
                <w:top w:val="none" w:sz="0" w:space="0" w:color="auto"/>
                <w:left w:val="none" w:sz="0" w:space="0" w:color="auto"/>
                <w:bottom w:val="none" w:sz="0" w:space="0" w:color="auto"/>
                <w:right w:val="none" w:sz="0" w:space="0" w:color="auto"/>
              </w:divBdr>
            </w:div>
            <w:div w:id="198402056">
              <w:marLeft w:val="0"/>
              <w:marRight w:val="0"/>
              <w:marTop w:val="0"/>
              <w:marBottom w:val="0"/>
              <w:divBdr>
                <w:top w:val="none" w:sz="0" w:space="0" w:color="auto"/>
                <w:left w:val="none" w:sz="0" w:space="0" w:color="auto"/>
                <w:bottom w:val="none" w:sz="0" w:space="0" w:color="auto"/>
                <w:right w:val="none" w:sz="0" w:space="0" w:color="auto"/>
              </w:divBdr>
            </w:div>
            <w:div w:id="635448573">
              <w:marLeft w:val="0"/>
              <w:marRight w:val="0"/>
              <w:marTop w:val="0"/>
              <w:marBottom w:val="0"/>
              <w:divBdr>
                <w:top w:val="none" w:sz="0" w:space="0" w:color="auto"/>
                <w:left w:val="none" w:sz="0" w:space="0" w:color="auto"/>
                <w:bottom w:val="none" w:sz="0" w:space="0" w:color="auto"/>
                <w:right w:val="none" w:sz="0" w:space="0" w:color="auto"/>
              </w:divBdr>
            </w:div>
            <w:div w:id="1759473139">
              <w:marLeft w:val="0"/>
              <w:marRight w:val="0"/>
              <w:marTop w:val="0"/>
              <w:marBottom w:val="0"/>
              <w:divBdr>
                <w:top w:val="none" w:sz="0" w:space="0" w:color="auto"/>
                <w:left w:val="none" w:sz="0" w:space="0" w:color="auto"/>
                <w:bottom w:val="none" w:sz="0" w:space="0" w:color="auto"/>
                <w:right w:val="none" w:sz="0" w:space="0" w:color="auto"/>
              </w:divBdr>
            </w:div>
            <w:div w:id="841119534">
              <w:marLeft w:val="0"/>
              <w:marRight w:val="0"/>
              <w:marTop w:val="0"/>
              <w:marBottom w:val="0"/>
              <w:divBdr>
                <w:top w:val="none" w:sz="0" w:space="0" w:color="auto"/>
                <w:left w:val="none" w:sz="0" w:space="0" w:color="auto"/>
                <w:bottom w:val="none" w:sz="0" w:space="0" w:color="auto"/>
                <w:right w:val="none" w:sz="0" w:space="0" w:color="auto"/>
              </w:divBdr>
            </w:div>
            <w:div w:id="1328092065">
              <w:marLeft w:val="0"/>
              <w:marRight w:val="0"/>
              <w:marTop w:val="0"/>
              <w:marBottom w:val="0"/>
              <w:divBdr>
                <w:top w:val="none" w:sz="0" w:space="0" w:color="auto"/>
                <w:left w:val="none" w:sz="0" w:space="0" w:color="auto"/>
                <w:bottom w:val="none" w:sz="0" w:space="0" w:color="auto"/>
                <w:right w:val="none" w:sz="0" w:space="0" w:color="auto"/>
              </w:divBdr>
            </w:div>
            <w:div w:id="335228221">
              <w:marLeft w:val="0"/>
              <w:marRight w:val="0"/>
              <w:marTop w:val="0"/>
              <w:marBottom w:val="0"/>
              <w:divBdr>
                <w:top w:val="none" w:sz="0" w:space="0" w:color="auto"/>
                <w:left w:val="none" w:sz="0" w:space="0" w:color="auto"/>
                <w:bottom w:val="none" w:sz="0" w:space="0" w:color="auto"/>
                <w:right w:val="none" w:sz="0" w:space="0" w:color="auto"/>
              </w:divBdr>
            </w:div>
            <w:div w:id="336925265">
              <w:marLeft w:val="0"/>
              <w:marRight w:val="0"/>
              <w:marTop w:val="0"/>
              <w:marBottom w:val="0"/>
              <w:divBdr>
                <w:top w:val="none" w:sz="0" w:space="0" w:color="auto"/>
                <w:left w:val="none" w:sz="0" w:space="0" w:color="auto"/>
                <w:bottom w:val="none" w:sz="0" w:space="0" w:color="auto"/>
                <w:right w:val="none" w:sz="0" w:space="0" w:color="auto"/>
              </w:divBdr>
            </w:div>
            <w:div w:id="734200922">
              <w:marLeft w:val="0"/>
              <w:marRight w:val="0"/>
              <w:marTop w:val="0"/>
              <w:marBottom w:val="0"/>
              <w:divBdr>
                <w:top w:val="none" w:sz="0" w:space="0" w:color="auto"/>
                <w:left w:val="none" w:sz="0" w:space="0" w:color="auto"/>
                <w:bottom w:val="none" w:sz="0" w:space="0" w:color="auto"/>
                <w:right w:val="none" w:sz="0" w:space="0" w:color="auto"/>
              </w:divBdr>
            </w:div>
            <w:div w:id="1857887246">
              <w:marLeft w:val="0"/>
              <w:marRight w:val="0"/>
              <w:marTop w:val="0"/>
              <w:marBottom w:val="0"/>
              <w:divBdr>
                <w:top w:val="none" w:sz="0" w:space="0" w:color="auto"/>
                <w:left w:val="none" w:sz="0" w:space="0" w:color="auto"/>
                <w:bottom w:val="none" w:sz="0" w:space="0" w:color="auto"/>
                <w:right w:val="none" w:sz="0" w:space="0" w:color="auto"/>
              </w:divBdr>
            </w:div>
            <w:div w:id="1416048743">
              <w:marLeft w:val="0"/>
              <w:marRight w:val="0"/>
              <w:marTop w:val="0"/>
              <w:marBottom w:val="0"/>
              <w:divBdr>
                <w:top w:val="none" w:sz="0" w:space="0" w:color="auto"/>
                <w:left w:val="none" w:sz="0" w:space="0" w:color="auto"/>
                <w:bottom w:val="none" w:sz="0" w:space="0" w:color="auto"/>
                <w:right w:val="none" w:sz="0" w:space="0" w:color="auto"/>
              </w:divBdr>
            </w:div>
            <w:div w:id="2039236268">
              <w:marLeft w:val="0"/>
              <w:marRight w:val="0"/>
              <w:marTop w:val="0"/>
              <w:marBottom w:val="0"/>
              <w:divBdr>
                <w:top w:val="none" w:sz="0" w:space="0" w:color="auto"/>
                <w:left w:val="none" w:sz="0" w:space="0" w:color="auto"/>
                <w:bottom w:val="none" w:sz="0" w:space="0" w:color="auto"/>
                <w:right w:val="none" w:sz="0" w:space="0" w:color="auto"/>
              </w:divBdr>
            </w:div>
            <w:div w:id="1340156672">
              <w:marLeft w:val="0"/>
              <w:marRight w:val="0"/>
              <w:marTop w:val="0"/>
              <w:marBottom w:val="0"/>
              <w:divBdr>
                <w:top w:val="none" w:sz="0" w:space="0" w:color="auto"/>
                <w:left w:val="none" w:sz="0" w:space="0" w:color="auto"/>
                <w:bottom w:val="none" w:sz="0" w:space="0" w:color="auto"/>
                <w:right w:val="none" w:sz="0" w:space="0" w:color="auto"/>
              </w:divBdr>
            </w:div>
            <w:div w:id="685058191">
              <w:marLeft w:val="0"/>
              <w:marRight w:val="0"/>
              <w:marTop w:val="0"/>
              <w:marBottom w:val="0"/>
              <w:divBdr>
                <w:top w:val="none" w:sz="0" w:space="0" w:color="auto"/>
                <w:left w:val="none" w:sz="0" w:space="0" w:color="auto"/>
                <w:bottom w:val="none" w:sz="0" w:space="0" w:color="auto"/>
                <w:right w:val="none" w:sz="0" w:space="0" w:color="auto"/>
              </w:divBdr>
            </w:div>
            <w:div w:id="204563163">
              <w:marLeft w:val="0"/>
              <w:marRight w:val="0"/>
              <w:marTop w:val="0"/>
              <w:marBottom w:val="0"/>
              <w:divBdr>
                <w:top w:val="none" w:sz="0" w:space="0" w:color="auto"/>
                <w:left w:val="none" w:sz="0" w:space="0" w:color="auto"/>
                <w:bottom w:val="none" w:sz="0" w:space="0" w:color="auto"/>
                <w:right w:val="none" w:sz="0" w:space="0" w:color="auto"/>
              </w:divBdr>
            </w:div>
            <w:div w:id="376706601">
              <w:marLeft w:val="0"/>
              <w:marRight w:val="0"/>
              <w:marTop w:val="0"/>
              <w:marBottom w:val="0"/>
              <w:divBdr>
                <w:top w:val="none" w:sz="0" w:space="0" w:color="auto"/>
                <w:left w:val="none" w:sz="0" w:space="0" w:color="auto"/>
                <w:bottom w:val="none" w:sz="0" w:space="0" w:color="auto"/>
                <w:right w:val="none" w:sz="0" w:space="0" w:color="auto"/>
              </w:divBdr>
            </w:div>
            <w:div w:id="725565522">
              <w:marLeft w:val="0"/>
              <w:marRight w:val="0"/>
              <w:marTop w:val="0"/>
              <w:marBottom w:val="0"/>
              <w:divBdr>
                <w:top w:val="none" w:sz="0" w:space="0" w:color="auto"/>
                <w:left w:val="none" w:sz="0" w:space="0" w:color="auto"/>
                <w:bottom w:val="none" w:sz="0" w:space="0" w:color="auto"/>
                <w:right w:val="none" w:sz="0" w:space="0" w:color="auto"/>
              </w:divBdr>
            </w:div>
            <w:div w:id="933631177">
              <w:marLeft w:val="0"/>
              <w:marRight w:val="0"/>
              <w:marTop w:val="0"/>
              <w:marBottom w:val="0"/>
              <w:divBdr>
                <w:top w:val="none" w:sz="0" w:space="0" w:color="auto"/>
                <w:left w:val="none" w:sz="0" w:space="0" w:color="auto"/>
                <w:bottom w:val="none" w:sz="0" w:space="0" w:color="auto"/>
                <w:right w:val="none" w:sz="0" w:space="0" w:color="auto"/>
              </w:divBdr>
            </w:div>
            <w:div w:id="2003311895">
              <w:marLeft w:val="0"/>
              <w:marRight w:val="0"/>
              <w:marTop w:val="0"/>
              <w:marBottom w:val="0"/>
              <w:divBdr>
                <w:top w:val="none" w:sz="0" w:space="0" w:color="auto"/>
                <w:left w:val="none" w:sz="0" w:space="0" w:color="auto"/>
                <w:bottom w:val="none" w:sz="0" w:space="0" w:color="auto"/>
                <w:right w:val="none" w:sz="0" w:space="0" w:color="auto"/>
              </w:divBdr>
            </w:div>
            <w:div w:id="340354051">
              <w:marLeft w:val="0"/>
              <w:marRight w:val="0"/>
              <w:marTop w:val="0"/>
              <w:marBottom w:val="0"/>
              <w:divBdr>
                <w:top w:val="none" w:sz="0" w:space="0" w:color="auto"/>
                <w:left w:val="none" w:sz="0" w:space="0" w:color="auto"/>
                <w:bottom w:val="none" w:sz="0" w:space="0" w:color="auto"/>
                <w:right w:val="none" w:sz="0" w:space="0" w:color="auto"/>
              </w:divBdr>
            </w:div>
            <w:div w:id="1909487131">
              <w:marLeft w:val="0"/>
              <w:marRight w:val="0"/>
              <w:marTop w:val="0"/>
              <w:marBottom w:val="0"/>
              <w:divBdr>
                <w:top w:val="none" w:sz="0" w:space="0" w:color="auto"/>
                <w:left w:val="none" w:sz="0" w:space="0" w:color="auto"/>
                <w:bottom w:val="none" w:sz="0" w:space="0" w:color="auto"/>
                <w:right w:val="none" w:sz="0" w:space="0" w:color="auto"/>
              </w:divBdr>
            </w:div>
            <w:div w:id="479080579">
              <w:marLeft w:val="0"/>
              <w:marRight w:val="0"/>
              <w:marTop w:val="0"/>
              <w:marBottom w:val="0"/>
              <w:divBdr>
                <w:top w:val="none" w:sz="0" w:space="0" w:color="auto"/>
                <w:left w:val="none" w:sz="0" w:space="0" w:color="auto"/>
                <w:bottom w:val="none" w:sz="0" w:space="0" w:color="auto"/>
                <w:right w:val="none" w:sz="0" w:space="0" w:color="auto"/>
              </w:divBdr>
            </w:div>
            <w:div w:id="878590213">
              <w:marLeft w:val="0"/>
              <w:marRight w:val="0"/>
              <w:marTop w:val="0"/>
              <w:marBottom w:val="0"/>
              <w:divBdr>
                <w:top w:val="none" w:sz="0" w:space="0" w:color="auto"/>
                <w:left w:val="none" w:sz="0" w:space="0" w:color="auto"/>
                <w:bottom w:val="none" w:sz="0" w:space="0" w:color="auto"/>
                <w:right w:val="none" w:sz="0" w:space="0" w:color="auto"/>
              </w:divBdr>
            </w:div>
            <w:div w:id="335420888">
              <w:marLeft w:val="0"/>
              <w:marRight w:val="0"/>
              <w:marTop w:val="0"/>
              <w:marBottom w:val="0"/>
              <w:divBdr>
                <w:top w:val="none" w:sz="0" w:space="0" w:color="auto"/>
                <w:left w:val="none" w:sz="0" w:space="0" w:color="auto"/>
                <w:bottom w:val="none" w:sz="0" w:space="0" w:color="auto"/>
                <w:right w:val="none" w:sz="0" w:space="0" w:color="auto"/>
              </w:divBdr>
            </w:div>
            <w:div w:id="1751190549">
              <w:marLeft w:val="0"/>
              <w:marRight w:val="0"/>
              <w:marTop w:val="0"/>
              <w:marBottom w:val="0"/>
              <w:divBdr>
                <w:top w:val="none" w:sz="0" w:space="0" w:color="auto"/>
                <w:left w:val="none" w:sz="0" w:space="0" w:color="auto"/>
                <w:bottom w:val="none" w:sz="0" w:space="0" w:color="auto"/>
                <w:right w:val="none" w:sz="0" w:space="0" w:color="auto"/>
              </w:divBdr>
            </w:div>
            <w:div w:id="2093240322">
              <w:marLeft w:val="0"/>
              <w:marRight w:val="0"/>
              <w:marTop w:val="0"/>
              <w:marBottom w:val="0"/>
              <w:divBdr>
                <w:top w:val="none" w:sz="0" w:space="0" w:color="auto"/>
                <w:left w:val="none" w:sz="0" w:space="0" w:color="auto"/>
                <w:bottom w:val="none" w:sz="0" w:space="0" w:color="auto"/>
                <w:right w:val="none" w:sz="0" w:space="0" w:color="auto"/>
              </w:divBdr>
            </w:div>
            <w:div w:id="2042512099">
              <w:marLeft w:val="0"/>
              <w:marRight w:val="0"/>
              <w:marTop w:val="0"/>
              <w:marBottom w:val="0"/>
              <w:divBdr>
                <w:top w:val="none" w:sz="0" w:space="0" w:color="auto"/>
                <w:left w:val="none" w:sz="0" w:space="0" w:color="auto"/>
                <w:bottom w:val="none" w:sz="0" w:space="0" w:color="auto"/>
                <w:right w:val="none" w:sz="0" w:space="0" w:color="auto"/>
              </w:divBdr>
            </w:div>
            <w:div w:id="322664398">
              <w:marLeft w:val="0"/>
              <w:marRight w:val="0"/>
              <w:marTop w:val="0"/>
              <w:marBottom w:val="0"/>
              <w:divBdr>
                <w:top w:val="none" w:sz="0" w:space="0" w:color="auto"/>
                <w:left w:val="none" w:sz="0" w:space="0" w:color="auto"/>
                <w:bottom w:val="none" w:sz="0" w:space="0" w:color="auto"/>
                <w:right w:val="none" w:sz="0" w:space="0" w:color="auto"/>
              </w:divBdr>
            </w:div>
            <w:div w:id="1450468235">
              <w:marLeft w:val="0"/>
              <w:marRight w:val="0"/>
              <w:marTop w:val="0"/>
              <w:marBottom w:val="0"/>
              <w:divBdr>
                <w:top w:val="none" w:sz="0" w:space="0" w:color="auto"/>
                <w:left w:val="none" w:sz="0" w:space="0" w:color="auto"/>
                <w:bottom w:val="none" w:sz="0" w:space="0" w:color="auto"/>
                <w:right w:val="none" w:sz="0" w:space="0" w:color="auto"/>
              </w:divBdr>
            </w:div>
            <w:div w:id="2087148890">
              <w:marLeft w:val="0"/>
              <w:marRight w:val="0"/>
              <w:marTop w:val="0"/>
              <w:marBottom w:val="0"/>
              <w:divBdr>
                <w:top w:val="none" w:sz="0" w:space="0" w:color="auto"/>
                <w:left w:val="none" w:sz="0" w:space="0" w:color="auto"/>
                <w:bottom w:val="none" w:sz="0" w:space="0" w:color="auto"/>
                <w:right w:val="none" w:sz="0" w:space="0" w:color="auto"/>
              </w:divBdr>
            </w:div>
            <w:div w:id="1529759355">
              <w:marLeft w:val="0"/>
              <w:marRight w:val="0"/>
              <w:marTop w:val="0"/>
              <w:marBottom w:val="0"/>
              <w:divBdr>
                <w:top w:val="none" w:sz="0" w:space="0" w:color="auto"/>
                <w:left w:val="none" w:sz="0" w:space="0" w:color="auto"/>
                <w:bottom w:val="none" w:sz="0" w:space="0" w:color="auto"/>
                <w:right w:val="none" w:sz="0" w:space="0" w:color="auto"/>
              </w:divBdr>
            </w:div>
            <w:div w:id="1783109376">
              <w:marLeft w:val="0"/>
              <w:marRight w:val="0"/>
              <w:marTop w:val="0"/>
              <w:marBottom w:val="0"/>
              <w:divBdr>
                <w:top w:val="none" w:sz="0" w:space="0" w:color="auto"/>
                <w:left w:val="none" w:sz="0" w:space="0" w:color="auto"/>
                <w:bottom w:val="none" w:sz="0" w:space="0" w:color="auto"/>
                <w:right w:val="none" w:sz="0" w:space="0" w:color="auto"/>
              </w:divBdr>
            </w:div>
            <w:div w:id="1684819302">
              <w:marLeft w:val="0"/>
              <w:marRight w:val="0"/>
              <w:marTop w:val="0"/>
              <w:marBottom w:val="0"/>
              <w:divBdr>
                <w:top w:val="none" w:sz="0" w:space="0" w:color="auto"/>
                <w:left w:val="none" w:sz="0" w:space="0" w:color="auto"/>
                <w:bottom w:val="none" w:sz="0" w:space="0" w:color="auto"/>
                <w:right w:val="none" w:sz="0" w:space="0" w:color="auto"/>
              </w:divBdr>
            </w:div>
            <w:div w:id="1825857829">
              <w:marLeft w:val="0"/>
              <w:marRight w:val="0"/>
              <w:marTop w:val="0"/>
              <w:marBottom w:val="0"/>
              <w:divBdr>
                <w:top w:val="none" w:sz="0" w:space="0" w:color="auto"/>
                <w:left w:val="none" w:sz="0" w:space="0" w:color="auto"/>
                <w:bottom w:val="none" w:sz="0" w:space="0" w:color="auto"/>
                <w:right w:val="none" w:sz="0" w:space="0" w:color="auto"/>
              </w:divBdr>
            </w:div>
            <w:div w:id="2070574550">
              <w:marLeft w:val="0"/>
              <w:marRight w:val="0"/>
              <w:marTop w:val="0"/>
              <w:marBottom w:val="0"/>
              <w:divBdr>
                <w:top w:val="none" w:sz="0" w:space="0" w:color="auto"/>
                <w:left w:val="none" w:sz="0" w:space="0" w:color="auto"/>
                <w:bottom w:val="none" w:sz="0" w:space="0" w:color="auto"/>
                <w:right w:val="none" w:sz="0" w:space="0" w:color="auto"/>
              </w:divBdr>
            </w:div>
            <w:div w:id="974676508">
              <w:marLeft w:val="0"/>
              <w:marRight w:val="0"/>
              <w:marTop w:val="0"/>
              <w:marBottom w:val="0"/>
              <w:divBdr>
                <w:top w:val="none" w:sz="0" w:space="0" w:color="auto"/>
                <w:left w:val="none" w:sz="0" w:space="0" w:color="auto"/>
                <w:bottom w:val="none" w:sz="0" w:space="0" w:color="auto"/>
                <w:right w:val="none" w:sz="0" w:space="0" w:color="auto"/>
              </w:divBdr>
            </w:div>
            <w:div w:id="21172132">
              <w:marLeft w:val="0"/>
              <w:marRight w:val="0"/>
              <w:marTop w:val="0"/>
              <w:marBottom w:val="0"/>
              <w:divBdr>
                <w:top w:val="none" w:sz="0" w:space="0" w:color="auto"/>
                <w:left w:val="none" w:sz="0" w:space="0" w:color="auto"/>
                <w:bottom w:val="none" w:sz="0" w:space="0" w:color="auto"/>
                <w:right w:val="none" w:sz="0" w:space="0" w:color="auto"/>
              </w:divBdr>
            </w:div>
            <w:div w:id="21708432">
              <w:marLeft w:val="0"/>
              <w:marRight w:val="0"/>
              <w:marTop w:val="0"/>
              <w:marBottom w:val="0"/>
              <w:divBdr>
                <w:top w:val="none" w:sz="0" w:space="0" w:color="auto"/>
                <w:left w:val="none" w:sz="0" w:space="0" w:color="auto"/>
                <w:bottom w:val="none" w:sz="0" w:space="0" w:color="auto"/>
                <w:right w:val="none" w:sz="0" w:space="0" w:color="auto"/>
              </w:divBdr>
            </w:div>
            <w:div w:id="1155991166">
              <w:marLeft w:val="0"/>
              <w:marRight w:val="0"/>
              <w:marTop w:val="0"/>
              <w:marBottom w:val="0"/>
              <w:divBdr>
                <w:top w:val="none" w:sz="0" w:space="0" w:color="auto"/>
                <w:left w:val="none" w:sz="0" w:space="0" w:color="auto"/>
                <w:bottom w:val="none" w:sz="0" w:space="0" w:color="auto"/>
                <w:right w:val="none" w:sz="0" w:space="0" w:color="auto"/>
              </w:divBdr>
            </w:div>
            <w:div w:id="517429931">
              <w:marLeft w:val="0"/>
              <w:marRight w:val="0"/>
              <w:marTop w:val="0"/>
              <w:marBottom w:val="0"/>
              <w:divBdr>
                <w:top w:val="none" w:sz="0" w:space="0" w:color="auto"/>
                <w:left w:val="none" w:sz="0" w:space="0" w:color="auto"/>
                <w:bottom w:val="none" w:sz="0" w:space="0" w:color="auto"/>
                <w:right w:val="none" w:sz="0" w:space="0" w:color="auto"/>
              </w:divBdr>
            </w:div>
            <w:div w:id="1805004263">
              <w:marLeft w:val="0"/>
              <w:marRight w:val="0"/>
              <w:marTop w:val="0"/>
              <w:marBottom w:val="0"/>
              <w:divBdr>
                <w:top w:val="none" w:sz="0" w:space="0" w:color="auto"/>
                <w:left w:val="none" w:sz="0" w:space="0" w:color="auto"/>
                <w:bottom w:val="none" w:sz="0" w:space="0" w:color="auto"/>
                <w:right w:val="none" w:sz="0" w:space="0" w:color="auto"/>
              </w:divBdr>
            </w:div>
            <w:div w:id="324824673">
              <w:marLeft w:val="0"/>
              <w:marRight w:val="0"/>
              <w:marTop w:val="0"/>
              <w:marBottom w:val="0"/>
              <w:divBdr>
                <w:top w:val="none" w:sz="0" w:space="0" w:color="auto"/>
                <w:left w:val="none" w:sz="0" w:space="0" w:color="auto"/>
                <w:bottom w:val="none" w:sz="0" w:space="0" w:color="auto"/>
                <w:right w:val="none" w:sz="0" w:space="0" w:color="auto"/>
              </w:divBdr>
            </w:div>
            <w:div w:id="819463548">
              <w:marLeft w:val="0"/>
              <w:marRight w:val="0"/>
              <w:marTop w:val="0"/>
              <w:marBottom w:val="0"/>
              <w:divBdr>
                <w:top w:val="none" w:sz="0" w:space="0" w:color="auto"/>
                <w:left w:val="none" w:sz="0" w:space="0" w:color="auto"/>
                <w:bottom w:val="none" w:sz="0" w:space="0" w:color="auto"/>
                <w:right w:val="none" w:sz="0" w:space="0" w:color="auto"/>
              </w:divBdr>
            </w:div>
            <w:div w:id="1656252339">
              <w:marLeft w:val="0"/>
              <w:marRight w:val="0"/>
              <w:marTop w:val="0"/>
              <w:marBottom w:val="0"/>
              <w:divBdr>
                <w:top w:val="none" w:sz="0" w:space="0" w:color="auto"/>
                <w:left w:val="none" w:sz="0" w:space="0" w:color="auto"/>
                <w:bottom w:val="none" w:sz="0" w:space="0" w:color="auto"/>
                <w:right w:val="none" w:sz="0" w:space="0" w:color="auto"/>
              </w:divBdr>
            </w:div>
            <w:div w:id="1573274541">
              <w:marLeft w:val="0"/>
              <w:marRight w:val="0"/>
              <w:marTop w:val="0"/>
              <w:marBottom w:val="0"/>
              <w:divBdr>
                <w:top w:val="none" w:sz="0" w:space="0" w:color="auto"/>
                <w:left w:val="none" w:sz="0" w:space="0" w:color="auto"/>
                <w:bottom w:val="none" w:sz="0" w:space="0" w:color="auto"/>
                <w:right w:val="none" w:sz="0" w:space="0" w:color="auto"/>
              </w:divBdr>
            </w:div>
            <w:div w:id="1763063185">
              <w:marLeft w:val="0"/>
              <w:marRight w:val="0"/>
              <w:marTop w:val="0"/>
              <w:marBottom w:val="0"/>
              <w:divBdr>
                <w:top w:val="none" w:sz="0" w:space="0" w:color="auto"/>
                <w:left w:val="none" w:sz="0" w:space="0" w:color="auto"/>
                <w:bottom w:val="none" w:sz="0" w:space="0" w:color="auto"/>
                <w:right w:val="none" w:sz="0" w:space="0" w:color="auto"/>
              </w:divBdr>
            </w:div>
            <w:div w:id="203636660">
              <w:marLeft w:val="0"/>
              <w:marRight w:val="0"/>
              <w:marTop w:val="0"/>
              <w:marBottom w:val="0"/>
              <w:divBdr>
                <w:top w:val="none" w:sz="0" w:space="0" w:color="auto"/>
                <w:left w:val="none" w:sz="0" w:space="0" w:color="auto"/>
                <w:bottom w:val="none" w:sz="0" w:space="0" w:color="auto"/>
                <w:right w:val="none" w:sz="0" w:space="0" w:color="auto"/>
              </w:divBdr>
            </w:div>
            <w:div w:id="155070351">
              <w:marLeft w:val="0"/>
              <w:marRight w:val="0"/>
              <w:marTop w:val="0"/>
              <w:marBottom w:val="0"/>
              <w:divBdr>
                <w:top w:val="none" w:sz="0" w:space="0" w:color="auto"/>
                <w:left w:val="none" w:sz="0" w:space="0" w:color="auto"/>
                <w:bottom w:val="none" w:sz="0" w:space="0" w:color="auto"/>
                <w:right w:val="none" w:sz="0" w:space="0" w:color="auto"/>
              </w:divBdr>
            </w:div>
            <w:div w:id="407307926">
              <w:marLeft w:val="0"/>
              <w:marRight w:val="0"/>
              <w:marTop w:val="0"/>
              <w:marBottom w:val="0"/>
              <w:divBdr>
                <w:top w:val="none" w:sz="0" w:space="0" w:color="auto"/>
                <w:left w:val="none" w:sz="0" w:space="0" w:color="auto"/>
                <w:bottom w:val="none" w:sz="0" w:space="0" w:color="auto"/>
                <w:right w:val="none" w:sz="0" w:space="0" w:color="auto"/>
              </w:divBdr>
            </w:div>
            <w:div w:id="749080471">
              <w:marLeft w:val="0"/>
              <w:marRight w:val="0"/>
              <w:marTop w:val="0"/>
              <w:marBottom w:val="0"/>
              <w:divBdr>
                <w:top w:val="none" w:sz="0" w:space="0" w:color="auto"/>
                <w:left w:val="none" w:sz="0" w:space="0" w:color="auto"/>
                <w:bottom w:val="none" w:sz="0" w:space="0" w:color="auto"/>
                <w:right w:val="none" w:sz="0" w:space="0" w:color="auto"/>
              </w:divBdr>
            </w:div>
            <w:div w:id="758645535">
              <w:marLeft w:val="0"/>
              <w:marRight w:val="0"/>
              <w:marTop w:val="0"/>
              <w:marBottom w:val="0"/>
              <w:divBdr>
                <w:top w:val="none" w:sz="0" w:space="0" w:color="auto"/>
                <w:left w:val="none" w:sz="0" w:space="0" w:color="auto"/>
                <w:bottom w:val="none" w:sz="0" w:space="0" w:color="auto"/>
                <w:right w:val="none" w:sz="0" w:space="0" w:color="auto"/>
              </w:divBdr>
            </w:div>
            <w:div w:id="1108040939">
              <w:marLeft w:val="0"/>
              <w:marRight w:val="0"/>
              <w:marTop w:val="0"/>
              <w:marBottom w:val="0"/>
              <w:divBdr>
                <w:top w:val="none" w:sz="0" w:space="0" w:color="auto"/>
                <w:left w:val="none" w:sz="0" w:space="0" w:color="auto"/>
                <w:bottom w:val="none" w:sz="0" w:space="0" w:color="auto"/>
                <w:right w:val="none" w:sz="0" w:space="0" w:color="auto"/>
              </w:divBdr>
            </w:div>
            <w:div w:id="1052726986">
              <w:marLeft w:val="0"/>
              <w:marRight w:val="0"/>
              <w:marTop w:val="0"/>
              <w:marBottom w:val="0"/>
              <w:divBdr>
                <w:top w:val="none" w:sz="0" w:space="0" w:color="auto"/>
                <w:left w:val="none" w:sz="0" w:space="0" w:color="auto"/>
                <w:bottom w:val="none" w:sz="0" w:space="0" w:color="auto"/>
                <w:right w:val="none" w:sz="0" w:space="0" w:color="auto"/>
              </w:divBdr>
            </w:div>
            <w:div w:id="896404016">
              <w:marLeft w:val="0"/>
              <w:marRight w:val="0"/>
              <w:marTop w:val="0"/>
              <w:marBottom w:val="0"/>
              <w:divBdr>
                <w:top w:val="none" w:sz="0" w:space="0" w:color="auto"/>
                <w:left w:val="none" w:sz="0" w:space="0" w:color="auto"/>
                <w:bottom w:val="none" w:sz="0" w:space="0" w:color="auto"/>
                <w:right w:val="none" w:sz="0" w:space="0" w:color="auto"/>
              </w:divBdr>
            </w:div>
            <w:div w:id="1481070228">
              <w:marLeft w:val="0"/>
              <w:marRight w:val="0"/>
              <w:marTop w:val="0"/>
              <w:marBottom w:val="0"/>
              <w:divBdr>
                <w:top w:val="none" w:sz="0" w:space="0" w:color="auto"/>
                <w:left w:val="none" w:sz="0" w:space="0" w:color="auto"/>
                <w:bottom w:val="none" w:sz="0" w:space="0" w:color="auto"/>
                <w:right w:val="none" w:sz="0" w:space="0" w:color="auto"/>
              </w:divBdr>
            </w:div>
            <w:div w:id="78672572">
              <w:marLeft w:val="0"/>
              <w:marRight w:val="0"/>
              <w:marTop w:val="0"/>
              <w:marBottom w:val="0"/>
              <w:divBdr>
                <w:top w:val="none" w:sz="0" w:space="0" w:color="auto"/>
                <w:left w:val="none" w:sz="0" w:space="0" w:color="auto"/>
                <w:bottom w:val="none" w:sz="0" w:space="0" w:color="auto"/>
                <w:right w:val="none" w:sz="0" w:space="0" w:color="auto"/>
              </w:divBdr>
            </w:div>
            <w:div w:id="1221558266">
              <w:marLeft w:val="0"/>
              <w:marRight w:val="0"/>
              <w:marTop w:val="0"/>
              <w:marBottom w:val="0"/>
              <w:divBdr>
                <w:top w:val="none" w:sz="0" w:space="0" w:color="auto"/>
                <w:left w:val="none" w:sz="0" w:space="0" w:color="auto"/>
                <w:bottom w:val="none" w:sz="0" w:space="0" w:color="auto"/>
                <w:right w:val="none" w:sz="0" w:space="0" w:color="auto"/>
              </w:divBdr>
            </w:div>
            <w:div w:id="905072768">
              <w:marLeft w:val="0"/>
              <w:marRight w:val="0"/>
              <w:marTop w:val="0"/>
              <w:marBottom w:val="0"/>
              <w:divBdr>
                <w:top w:val="none" w:sz="0" w:space="0" w:color="auto"/>
                <w:left w:val="none" w:sz="0" w:space="0" w:color="auto"/>
                <w:bottom w:val="none" w:sz="0" w:space="0" w:color="auto"/>
                <w:right w:val="none" w:sz="0" w:space="0" w:color="auto"/>
              </w:divBdr>
            </w:div>
            <w:div w:id="1602450312">
              <w:marLeft w:val="0"/>
              <w:marRight w:val="0"/>
              <w:marTop w:val="0"/>
              <w:marBottom w:val="0"/>
              <w:divBdr>
                <w:top w:val="none" w:sz="0" w:space="0" w:color="auto"/>
                <w:left w:val="none" w:sz="0" w:space="0" w:color="auto"/>
                <w:bottom w:val="none" w:sz="0" w:space="0" w:color="auto"/>
                <w:right w:val="none" w:sz="0" w:space="0" w:color="auto"/>
              </w:divBdr>
            </w:div>
            <w:div w:id="1475634714">
              <w:marLeft w:val="0"/>
              <w:marRight w:val="0"/>
              <w:marTop w:val="0"/>
              <w:marBottom w:val="0"/>
              <w:divBdr>
                <w:top w:val="none" w:sz="0" w:space="0" w:color="auto"/>
                <w:left w:val="none" w:sz="0" w:space="0" w:color="auto"/>
                <w:bottom w:val="none" w:sz="0" w:space="0" w:color="auto"/>
                <w:right w:val="none" w:sz="0" w:space="0" w:color="auto"/>
              </w:divBdr>
            </w:div>
            <w:div w:id="743375511">
              <w:marLeft w:val="0"/>
              <w:marRight w:val="0"/>
              <w:marTop w:val="0"/>
              <w:marBottom w:val="0"/>
              <w:divBdr>
                <w:top w:val="none" w:sz="0" w:space="0" w:color="auto"/>
                <w:left w:val="none" w:sz="0" w:space="0" w:color="auto"/>
                <w:bottom w:val="none" w:sz="0" w:space="0" w:color="auto"/>
                <w:right w:val="none" w:sz="0" w:space="0" w:color="auto"/>
              </w:divBdr>
            </w:div>
            <w:div w:id="1658918003">
              <w:marLeft w:val="0"/>
              <w:marRight w:val="0"/>
              <w:marTop w:val="0"/>
              <w:marBottom w:val="0"/>
              <w:divBdr>
                <w:top w:val="none" w:sz="0" w:space="0" w:color="auto"/>
                <w:left w:val="none" w:sz="0" w:space="0" w:color="auto"/>
                <w:bottom w:val="none" w:sz="0" w:space="0" w:color="auto"/>
                <w:right w:val="none" w:sz="0" w:space="0" w:color="auto"/>
              </w:divBdr>
            </w:div>
            <w:div w:id="145518458">
              <w:marLeft w:val="0"/>
              <w:marRight w:val="0"/>
              <w:marTop w:val="0"/>
              <w:marBottom w:val="0"/>
              <w:divBdr>
                <w:top w:val="none" w:sz="0" w:space="0" w:color="auto"/>
                <w:left w:val="none" w:sz="0" w:space="0" w:color="auto"/>
                <w:bottom w:val="none" w:sz="0" w:space="0" w:color="auto"/>
                <w:right w:val="none" w:sz="0" w:space="0" w:color="auto"/>
              </w:divBdr>
            </w:div>
            <w:div w:id="964970521">
              <w:marLeft w:val="0"/>
              <w:marRight w:val="0"/>
              <w:marTop w:val="0"/>
              <w:marBottom w:val="0"/>
              <w:divBdr>
                <w:top w:val="none" w:sz="0" w:space="0" w:color="auto"/>
                <w:left w:val="none" w:sz="0" w:space="0" w:color="auto"/>
                <w:bottom w:val="none" w:sz="0" w:space="0" w:color="auto"/>
                <w:right w:val="none" w:sz="0" w:space="0" w:color="auto"/>
              </w:divBdr>
            </w:div>
            <w:div w:id="372459363">
              <w:marLeft w:val="0"/>
              <w:marRight w:val="0"/>
              <w:marTop w:val="0"/>
              <w:marBottom w:val="0"/>
              <w:divBdr>
                <w:top w:val="none" w:sz="0" w:space="0" w:color="auto"/>
                <w:left w:val="none" w:sz="0" w:space="0" w:color="auto"/>
                <w:bottom w:val="none" w:sz="0" w:space="0" w:color="auto"/>
                <w:right w:val="none" w:sz="0" w:space="0" w:color="auto"/>
              </w:divBdr>
            </w:div>
            <w:div w:id="1237664549">
              <w:marLeft w:val="0"/>
              <w:marRight w:val="0"/>
              <w:marTop w:val="0"/>
              <w:marBottom w:val="0"/>
              <w:divBdr>
                <w:top w:val="none" w:sz="0" w:space="0" w:color="auto"/>
                <w:left w:val="none" w:sz="0" w:space="0" w:color="auto"/>
                <w:bottom w:val="none" w:sz="0" w:space="0" w:color="auto"/>
                <w:right w:val="none" w:sz="0" w:space="0" w:color="auto"/>
              </w:divBdr>
            </w:div>
            <w:div w:id="234555186">
              <w:marLeft w:val="0"/>
              <w:marRight w:val="0"/>
              <w:marTop w:val="0"/>
              <w:marBottom w:val="0"/>
              <w:divBdr>
                <w:top w:val="none" w:sz="0" w:space="0" w:color="auto"/>
                <w:left w:val="none" w:sz="0" w:space="0" w:color="auto"/>
                <w:bottom w:val="none" w:sz="0" w:space="0" w:color="auto"/>
                <w:right w:val="none" w:sz="0" w:space="0" w:color="auto"/>
              </w:divBdr>
            </w:div>
            <w:div w:id="172304052">
              <w:marLeft w:val="0"/>
              <w:marRight w:val="0"/>
              <w:marTop w:val="0"/>
              <w:marBottom w:val="0"/>
              <w:divBdr>
                <w:top w:val="none" w:sz="0" w:space="0" w:color="auto"/>
                <w:left w:val="none" w:sz="0" w:space="0" w:color="auto"/>
                <w:bottom w:val="none" w:sz="0" w:space="0" w:color="auto"/>
                <w:right w:val="none" w:sz="0" w:space="0" w:color="auto"/>
              </w:divBdr>
            </w:div>
            <w:div w:id="1466578979">
              <w:marLeft w:val="0"/>
              <w:marRight w:val="0"/>
              <w:marTop w:val="0"/>
              <w:marBottom w:val="0"/>
              <w:divBdr>
                <w:top w:val="none" w:sz="0" w:space="0" w:color="auto"/>
                <w:left w:val="none" w:sz="0" w:space="0" w:color="auto"/>
                <w:bottom w:val="none" w:sz="0" w:space="0" w:color="auto"/>
                <w:right w:val="none" w:sz="0" w:space="0" w:color="auto"/>
              </w:divBdr>
            </w:div>
            <w:div w:id="1029183074">
              <w:marLeft w:val="0"/>
              <w:marRight w:val="0"/>
              <w:marTop w:val="0"/>
              <w:marBottom w:val="0"/>
              <w:divBdr>
                <w:top w:val="none" w:sz="0" w:space="0" w:color="auto"/>
                <w:left w:val="none" w:sz="0" w:space="0" w:color="auto"/>
                <w:bottom w:val="none" w:sz="0" w:space="0" w:color="auto"/>
                <w:right w:val="none" w:sz="0" w:space="0" w:color="auto"/>
              </w:divBdr>
            </w:div>
            <w:div w:id="956107879">
              <w:marLeft w:val="0"/>
              <w:marRight w:val="0"/>
              <w:marTop w:val="0"/>
              <w:marBottom w:val="0"/>
              <w:divBdr>
                <w:top w:val="none" w:sz="0" w:space="0" w:color="auto"/>
                <w:left w:val="none" w:sz="0" w:space="0" w:color="auto"/>
                <w:bottom w:val="none" w:sz="0" w:space="0" w:color="auto"/>
                <w:right w:val="none" w:sz="0" w:space="0" w:color="auto"/>
              </w:divBdr>
            </w:div>
            <w:div w:id="1619138941">
              <w:marLeft w:val="0"/>
              <w:marRight w:val="0"/>
              <w:marTop w:val="0"/>
              <w:marBottom w:val="0"/>
              <w:divBdr>
                <w:top w:val="none" w:sz="0" w:space="0" w:color="auto"/>
                <w:left w:val="none" w:sz="0" w:space="0" w:color="auto"/>
                <w:bottom w:val="none" w:sz="0" w:space="0" w:color="auto"/>
                <w:right w:val="none" w:sz="0" w:space="0" w:color="auto"/>
              </w:divBdr>
            </w:div>
            <w:div w:id="1656488767">
              <w:marLeft w:val="0"/>
              <w:marRight w:val="0"/>
              <w:marTop w:val="0"/>
              <w:marBottom w:val="0"/>
              <w:divBdr>
                <w:top w:val="none" w:sz="0" w:space="0" w:color="auto"/>
                <w:left w:val="none" w:sz="0" w:space="0" w:color="auto"/>
                <w:bottom w:val="none" w:sz="0" w:space="0" w:color="auto"/>
                <w:right w:val="none" w:sz="0" w:space="0" w:color="auto"/>
              </w:divBdr>
            </w:div>
            <w:div w:id="319893593">
              <w:marLeft w:val="0"/>
              <w:marRight w:val="0"/>
              <w:marTop w:val="0"/>
              <w:marBottom w:val="0"/>
              <w:divBdr>
                <w:top w:val="none" w:sz="0" w:space="0" w:color="auto"/>
                <w:left w:val="none" w:sz="0" w:space="0" w:color="auto"/>
                <w:bottom w:val="none" w:sz="0" w:space="0" w:color="auto"/>
                <w:right w:val="none" w:sz="0" w:space="0" w:color="auto"/>
              </w:divBdr>
            </w:div>
            <w:div w:id="1744256278">
              <w:marLeft w:val="0"/>
              <w:marRight w:val="0"/>
              <w:marTop w:val="0"/>
              <w:marBottom w:val="0"/>
              <w:divBdr>
                <w:top w:val="none" w:sz="0" w:space="0" w:color="auto"/>
                <w:left w:val="none" w:sz="0" w:space="0" w:color="auto"/>
                <w:bottom w:val="none" w:sz="0" w:space="0" w:color="auto"/>
                <w:right w:val="none" w:sz="0" w:space="0" w:color="auto"/>
              </w:divBdr>
            </w:div>
            <w:div w:id="109932968">
              <w:marLeft w:val="0"/>
              <w:marRight w:val="0"/>
              <w:marTop w:val="0"/>
              <w:marBottom w:val="0"/>
              <w:divBdr>
                <w:top w:val="none" w:sz="0" w:space="0" w:color="auto"/>
                <w:left w:val="none" w:sz="0" w:space="0" w:color="auto"/>
                <w:bottom w:val="none" w:sz="0" w:space="0" w:color="auto"/>
                <w:right w:val="none" w:sz="0" w:space="0" w:color="auto"/>
              </w:divBdr>
            </w:div>
            <w:div w:id="1394809701">
              <w:marLeft w:val="0"/>
              <w:marRight w:val="0"/>
              <w:marTop w:val="0"/>
              <w:marBottom w:val="0"/>
              <w:divBdr>
                <w:top w:val="none" w:sz="0" w:space="0" w:color="auto"/>
                <w:left w:val="none" w:sz="0" w:space="0" w:color="auto"/>
                <w:bottom w:val="none" w:sz="0" w:space="0" w:color="auto"/>
                <w:right w:val="none" w:sz="0" w:space="0" w:color="auto"/>
              </w:divBdr>
            </w:div>
            <w:div w:id="349380560">
              <w:marLeft w:val="0"/>
              <w:marRight w:val="0"/>
              <w:marTop w:val="0"/>
              <w:marBottom w:val="0"/>
              <w:divBdr>
                <w:top w:val="none" w:sz="0" w:space="0" w:color="auto"/>
                <w:left w:val="none" w:sz="0" w:space="0" w:color="auto"/>
                <w:bottom w:val="none" w:sz="0" w:space="0" w:color="auto"/>
                <w:right w:val="none" w:sz="0" w:space="0" w:color="auto"/>
              </w:divBdr>
            </w:div>
            <w:div w:id="1902599407">
              <w:marLeft w:val="0"/>
              <w:marRight w:val="0"/>
              <w:marTop w:val="0"/>
              <w:marBottom w:val="0"/>
              <w:divBdr>
                <w:top w:val="none" w:sz="0" w:space="0" w:color="auto"/>
                <w:left w:val="none" w:sz="0" w:space="0" w:color="auto"/>
                <w:bottom w:val="none" w:sz="0" w:space="0" w:color="auto"/>
                <w:right w:val="none" w:sz="0" w:space="0" w:color="auto"/>
              </w:divBdr>
            </w:div>
            <w:div w:id="1687630607">
              <w:marLeft w:val="0"/>
              <w:marRight w:val="0"/>
              <w:marTop w:val="0"/>
              <w:marBottom w:val="0"/>
              <w:divBdr>
                <w:top w:val="none" w:sz="0" w:space="0" w:color="auto"/>
                <w:left w:val="none" w:sz="0" w:space="0" w:color="auto"/>
                <w:bottom w:val="none" w:sz="0" w:space="0" w:color="auto"/>
                <w:right w:val="none" w:sz="0" w:space="0" w:color="auto"/>
              </w:divBdr>
            </w:div>
            <w:div w:id="1421177313">
              <w:marLeft w:val="0"/>
              <w:marRight w:val="0"/>
              <w:marTop w:val="0"/>
              <w:marBottom w:val="0"/>
              <w:divBdr>
                <w:top w:val="none" w:sz="0" w:space="0" w:color="auto"/>
                <w:left w:val="none" w:sz="0" w:space="0" w:color="auto"/>
                <w:bottom w:val="none" w:sz="0" w:space="0" w:color="auto"/>
                <w:right w:val="none" w:sz="0" w:space="0" w:color="auto"/>
              </w:divBdr>
            </w:div>
            <w:div w:id="1896355663">
              <w:marLeft w:val="0"/>
              <w:marRight w:val="0"/>
              <w:marTop w:val="0"/>
              <w:marBottom w:val="0"/>
              <w:divBdr>
                <w:top w:val="none" w:sz="0" w:space="0" w:color="auto"/>
                <w:left w:val="none" w:sz="0" w:space="0" w:color="auto"/>
                <w:bottom w:val="none" w:sz="0" w:space="0" w:color="auto"/>
                <w:right w:val="none" w:sz="0" w:space="0" w:color="auto"/>
              </w:divBdr>
            </w:div>
            <w:div w:id="1033119798">
              <w:marLeft w:val="0"/>
              <w:marRight w:val="0"/>
              <w:marTop w:val="0"/>
              <w:marBottom w:val="0"/>
              <w:divBdr>
                <w:top w:val="none" w:sz="0" w:space="0" w:color="auto"/>
                <w:left w:val="none" w:sz="0" w:space="0" w:color="auto"/>
                <w:bottom w:val="none" w:sz="0" w:space="0" w:color="auto"/>
                <w:right w:val="none" w:sz="0" w:space="0" w:color="auto"/>
              </w:divBdr>
            </w:div>
            <w:div w:id="1101024421">
              <w:marLeft w:val="0"/>
              <w:marRight w:val="0"/>
              <w:marTop w:val="0"/>
              <w:marBottom w:val="0"/>
              <w:divBdr>
                <w:top w:val="none" w:sz="0" w:space="0" w:color="auto"/>
                <w:left w:val="none" w:sz="0" w:space="0" w:color="auto"/>
                <w:bottom w:val="none" w:sz="0" w:space="0" w:color="auto"/>
                <w:right w:val="none" w:sz="0" w:space="0" w:color="auto"/>
              </w:divBdr>
            </w:div>
            <w:div w:id="21321038">
              <w:marLeft w:val="0"/>
              <w:marRight w:val="0"/>
              <w:marTop w:val="0"/>
              <w:marBottom w:val="0"/>
              <w:divBdr>
                <w:top w:val="none" w:sz="0" w:space="0" w:color="auto"/>
                <w:left w:val="none" w:sz="0" w:space="0" w:color="auto"/>
                <w:bottom w:val="none" w:sz="0" w:space="0" w:color="auto"/>
                <w:right w:val="none" w:sz="0" w:space="0" w:color="auto"/>
              </w:divBdr>
            </w:div>
            <w:div w:id="655845462">
              <w:marLeft w:val="0"/>
              <w:marRight w:val="0"/>
              <w:marTop w:val="0"/>
              <w:marBottom w:val="0"/>
              <w:divBdr>
                <w:top w:val="none" w:sz="0" w:space="0" w:color="auto"/>
                <w:left w:val="none" w:sz="0" w:space="0" w:color="auto"/>
                <w:bottom w:val="none" w:sz="0" w:space="0" w:color="auto"/>
                <w:right w:val="none" w:sz="0" w:space="0" w:color="auto"/>
              </w:divBdr>
            </w:div>
            <w:div w:id="1469469185">
              <w:marLeft w:val="0"/>
              <w:marRight w:val="0"/>
              <w:marTop w:val="0"/>
              <w:marBottom w:val="0"/>
              <w:divBdr>
                <w:top w:val="none" w:sz="0" w:space="0" w:color="auto"/>
                <w:left w:val="none" w:sz="0" w:space="0" w:color="auto"/>
                <w:bottom w:val="none" w:sz="0" w:space="0" w:color="auto"/>
                <w:right w:val="none" w:sz="0" w:space="0" w:color="auto"/>
              </w:divBdr>
            </w:div>
            <w:div w:id="31350746">
              <w:marLeft w:val="0"/>
              <w:marRight w:val="0"/>
              <w:marTop w:val="0"/>
              <w:marBottom w:val="0"/>
              <w:divBdr>
                <w:top w:val="none" w:sz="0" w:space="0" w:color="auto"/>
                <w:left w:val="none" w:sz="0" w:space="0" w:color="auto"/>
                <w:bottom w:val="none" w:sz="0" w:space="0" w:color="auto"/>
                <w:right w:val="none" w:sz="0" w:space="0" w:color="auto"/>
              </w:divBdr>
            </w:div>
            <w:div w:id="1704287689">
              <w:marLeft w:val="0"/>
              <w:marRight w:val="0"/>
              <w:marTop w:val="0"/>
              <w:marBottom w:val="0"/>
              <w:divBdr>
                <w:top w:val="none" w:sz="0" w:space="0" w:color="auto"/>
                <w:left w:val="none" w:sz="0" w:space="0" w:color="auto"/>
                <w:bottom w:val="none" w:sz="0" w:space="0" w:color="auto"/>
                <w:right w:val="none" w:sz="0" w:space="0" w:color="auto"/>
              </w:divBdr>
            </w:div>
            <w:div w:id="492989412">
              <w:marLeft w:val="0"/>
              <w:marRight w:val="0"/>
              <w:marTop w:val="0"/>
              <w:marBottom w:val="0"/>
              <w:divBdr>
                <w:top w:val="none" w:sz="0" w:space="0" w:color="auto"/>
                <w:left w:val="none" w:sz="0" w:space="0" w:color="auto"/>
                <w:bottom w:val="none" w:sz="0" w:space="0" w:color="auto"/>
                <w:right w:val="none" w:sz="0" w:space="0" w:color="auto"/>
              </w:divBdr>
            </w:div>
            <w:div w:id="758913676">
              <w:marLeft w:val="0"/>
              <w:marRight w:val="0"/>
              <w:marTop w:val="0"/>
              <w:marBottom w:val="0"/>
              <w:divBdr>
                <w:top w:val="none" w:sz="0" w:space="0" w:color="auto"/>
                <w:left w:val="none" w:sz="0" w:space="0" w:color="auto"/>
                <w:bottom w:val="none" w:sz="0" w:space="0" w:color="auto"/>
                <w:right w:val="none" w:sz="0" w:space="0" w:color="auto"/>
              </w:divBdr>
            </w:div>
            <w:div w:id="2040813512">
              <w:marLeft w:val="0"/>
              <w:marRight w:val="0"/>
              <w:marTop w:val="0"/>
              <w:marBottom w:val="0"/>
              <w:divBdr>
                <w:top w:val="none" w:sz="0" w:space="0" w:color="auto"/>
                <w:left w:val="none" w:sz="0" w:space="0" w:color="auto"/>
                <w:bottom w:val="none" w:sz="0" w:space="0" w:color="auto"/>
                <w:right w:val="none" w:sz="0" w:space="0" w:color="auto"/>
              </w:divBdr>
            </w:div>
            <w:div w:id="913852376">
              <w:marLeft w:val="0"/>
              <w:marRight w:val="0"/>
              <w:marTop w:val="0"/>
              <w:marBottom w:val="0"/>
              <w:divBdr>
                <w:top w:val="none" w:sz="0" w:space="0" w:color="auto"/>
                <w:left w:val="none" w:sz="0" w:space="0" w:color="auto"/>
                <w:bottom w:val="none" w:sz="0" w:space="0" w:color="auto"/>
                <w:right w:val="none" w:sz="0" w:space="0" w:color="auto"/>
              </w:divBdr>
            </w:div>
            <w:div w:id="954139707">
              <w:marLeft w:val="0"/>
              <w:marRight w:val="0"/>
              <w:marTop w:val="0"/>
              <w:marBottom w:val="0"/>
              <w:divBdr>
                <w:top w:val="none" w:sz="0" w:space="0" w:color="auto"/>
                <w:left w:val="none" w:sz="0" w:space="0" w:color="auto"/>
                <w:bottom w:val="none" w:sz="0" w:space="0" w:color="auto"/>
                <w:right w:val="none" w:sz="0" w:space="0" w:color="auto"/>
              </w:divBdr>
            </w:div>
            <w:div w:id="1116800401">
              <w:marLeft w:val="0"/>
              <w:marRight w:val="0"/>
              <w:marTop w:val="0"/>
              <w:marBottom w:val="0"/>
              <w:divBdr>
                <w:top w:val="none" w:sz="0" w:space="0" w:color="auto"/>
                <w:left w:val="none" w:sz="0" w:space="0" w:color="auto"/>
                <w:bottom w:val="none" w:sz="0" w:space="0" w:color="auto"/>
                <w:right w:val="none" w:sz="0" w:space="0" w:color="auto"/>
              </w:divBdr>
            </w:div>
            <w:div w:id="467935645">
              <w:marLeft w:val="0"/>
              <w:marRight w:val="0"/>
              <w:marTop w:val="0"/>
              <w:marBottom w:val="0"/>
              <w:divBdr>
                <w:top w:val="none" w:sz="0" w:space="0" w:color="auto"/>
                <w:left w:val="none" w:sz="0" w:space="0" w:color="auto"/>
                <w:bottom w:val="none" w:sz="0" w:space="0" w:color="auto"/>
                <w:right w:val="none" w:sz="0" w:space="0" w:color="auto"/>
              </w:divBdr>
            </w:div>
            <w:div w:id="329066038">
              <w:marLeft w:val="0"/>
              <w:marRight w:val="0"/>
              <w:marTop w:val="0"/>
              <w:marBottom w:val="0"/>
              <w:divBdr>
                <w:top w:val="none" w:sz="0" w:space="0" w:color="auto"/>
                <w:left w:val="none" w:sz="0" w:space="0" w:color="auto"/>
                <w:bottom w:val="none" w:sz="0" w:space="0" w:color="auto"/>
                <w:right w:val="none" w:sz="0" w:space="0" w:color="auto"/>
              </w:divBdr>
            </w:div>
            <w:div w:id="43873337">
              <w:marLeft w:val="0"/>
              <w:marRight w:val="0"/>
              <w:marTop w:val="0"/>
              <w:marBottom w:val="0"/>
              <w:divBdr>
                <w:top w:val="none" w:sz="0" w:space="0" w:color="auto"/>
                <w:left w:val="none" w:sz="0" w:space="0" w:color="auto"/>
                <w:bottom w:val="none" w:sz="0" w:space="0" w:color="auto"/>
                <w:right w:val="none" w:sz="0" w:space="0" w:color="auto"/>
              </w:divBdr>
            </w:div>
            <w:div w:id="1386220498">
              <w:marLeft w:val="0"/>
              <w:marRight w:val="0"/>
              <w:marTop w:val="0"/>
              <w:marBottom w:val="0"/>
              <w:divBdr>
                <w:top w:val="none" w:sz="0" w:space="0" w:color="auto"/>
                <w:left w:val="none" w:sz="0" w:space="0" w:color="auto"/>
                <w:bottom w:val="none" w:sz="0" w:space="0" w:color="auto"/>
                <w:right w:val="none" w:sz="0" w:space="0" w:color="auto"/>
              </w:divBdr>
            </w:div>
            <w:div w:id="104816779">
              <w:marLeft w:val="0"/>
              <w:marRight w:val="0"/>
              <w:marTop w:val="0"/>
              <w:marBottom w:val="0"/>
              <w:divBdr>
                <w:top w:val="none" w:sz="0" w:space="0" w:color="auto"/>
                <w:left w:val="none" w:sz="0" w:space="0" w:color="auto"/>
                <w:bottom w:val="none" w:sz="0" w:space="0" w:color="auto"/>
                <w:right w:val="none" w:sz="0" w:space="0" w:color="auto"/>
              </w:divBdr>
            </w:div>
            <w:div w:id="1612854322">
              <w:marLeft w:val="0"/>
              <w:marRight w:val="0"/>
              <w:marTop w:val="0"/>
              <w:marBottom w:val="0"/>
              <w:divBdr>
                <w:top w:val="none" w:sz="0" w:space="0" w:color="auto"/>
                <w:left w:val="none" w:sz="0" w:space="0" w:color="auto"/>
                <w:bottom w:val="none" w:sz="0" w:space="0" w:color="auto"/>
                <w:right w:val="none" w:sz="0" w:space="0" w:color="auto"/>
              </w:divBdr>
            </w:div>
            <w:div w:id="73206464">
              <w:marLeft w:val="0"/>
              <w:marRight w:val="0"/>
              <w:marTop w:val="0"/>
              <w:marBottom w:val="0"/>
              <w:divBdr>
                <w:top w:val="none" w:sz="0" w:space="0" w:color="auto"/>
                <w:left w:val="none" w:sz="0" w:space="0" w:color="auto"/>
                <w:bottom w:val="none" w:sz="0" w:space="0" w:color="auto"/>
                <w:right w:val="none" w:sz="0" w:space="0" w:color="auto"/>
              </w:divBdr>
            </w:div>
            <w:div w:id="2117476433">
              <w:marLeft w:val="0"/>
              <w:marRight w:val="0"/>
              <w:marTop w:val="0"/>
              <w:marBottom w:val="0"/>
              <w:divBdr>
                <w:top w:val="none" w:sz="0" w:space="0" w:color="auto"/>
                <w:left w:val="none" w:sz="0" w:space="0" w:color="auto"/>
                <w:bottom w:val="none" w:sz="0" w:space="0" w:color="auto"/>
                <w:right w:val="none" w:sz="0" w:space="0" w:color="auto"/>
              </w:divBdr>
            </w:div>
            <w:div w:id="1584099530">
              <w:marLeft w:val="0"/>
              <w:marRight w:val="0"/>
              <w:marTop w:val="0"/>
              <w:marBottom w:val="0"/>
              <w:divBdr>
                <w:top w:val="none" w:sz="0" w:space="0" w:color="auto"/>
                <w:left w:val="none" w:sz="0" w:space="0" w:color="auto"/>
                <w:bottom w:val="none" w:sz="0" w:space="0" w:color="auto"/>
                <w:right w:val="none" w:sz="0" w:space="0" w:color="auto"/>
              </w:divBdr>
            </w:div>
            <w:div w:id="600140143">
              <w:marLeft w:val="0"/>
              <w:marRight w:val="0"/>
              <w:marTop w:val="0"/>
              <w:marBottom w:val="0"/>
              <w:divBdr>
                <w:top w:val="none" w:sz="0" w:space="0" w:color="auto"/>
                <w:left w:val="none" w:sz="0" w:space="0" w:color="auto"/>
                <w:bottom w:val="none" w:sz="0" w:space="0" w:color="auto"/>
                <w:right w:val="none" w:sz="0" w:space="0" w:color="auto"/>
              </w:divBdr>
            </w:div>
            <w:div w:id="2058891253">
              <w:marLeft w:val="0"/>
              <w:marRight w:val="0"/>
              <w:marTop w:val="0"/>
              <w:marBottom w:val="0"/>
              <w:divBdr>
                <w:top w:val="none" w:sz="0" w:space="0" w:color="auto"/>
                <w:left w:val="none" w:sz="0" w:space="0" w:color="auto"/>
                <w:bottom w:val="none" w:sz="0" w:space="0" w:color="auto"/>
                <w:right w:val="none" w:sz="0" w:space="0" w:color="auto"/>
              </w:divBdr>
            </w:div>
            <w:div w:id="1484737627">
              <w:marLeft w:val="0"/>
              <w:marRight w:val="0"/>
              <w:marTop w:val="0"/>
              <w:marBottom w:val="0"/>
              <w:divBdr>
                <w:top w:val="none" w:sz="0" w:space="0" w:color="auto"/>
                <w:left w:val="none" w:sz="0" w:space="0" w:color="auto"/>
                <w:bottom w:val="none" w:sz="0" w:space="0" w:color="auto"/>
                <w:right w:val="none" w:sz="0" w:space="0" w:color="auto"/>
              </w:divBdr>
            </w:div>
            <w:div w:id="1335257463">
              <w:marLeft w:val="0"/>
              <w:marRight w:val="0"/>
              <w:marTop w:val="0"/>
              <w:marBottom w:val="0"/>
              <w:divBdr>
                <w:top w:val="none" w:sz="0" w:space="0" w:color="auto"/>
                <w:left w:val="none" w:sz="0" w:space="0" w:color="auto"/>
                <w:bottom w:val="none" w:sz="0" w:space="0" w:color="auto"/>
                <w:right w:val="none" w:sz="0" w:space="0" w:color="auto"/>
              </w:divBdr>
            </w:div>
            <w:div w:id="333264859">
              <w:marLeft w:val="0"/>
              <w:marRight w:val="0"/>
              <w:marTop w:val="0"/>
              <w:marBottom w:val="0"/>
              <w:divBdr>
                <w:top w:val="none" w:sz="0" w:space="0" w:color="auto"/>
                <w:left w:val="none" w:sz="0" w:space="0" w:color="auto"/>
                <w:bottom w:val="none" w:sz="0" w:space="0" w:color="auto"/>
                <w:right w:val="none" w:sz="0" w:space="0" w:color="auto"/>
              </w:divBdr>
            </w:div>
            <w:div w:id="1635941208">
              <w:marLeft w:val="0"/>
              <w:marRight w:val="0"/>
              <w:marTop w:val="0"/>
              <w:marBottom w:val="0"/>
              <w:divBdr>
                <w:top w:val="none" w:sz="0" w:space="0" w:color="auto"/>
                <w:left w:val="none" w:sz="0" w:space="0" w:color="auto"/>
                <w:bottom w:val="none" w:sz="0" w:space="0" w:color="auto"/>
                <w:right w:val="none" w:sz="0" w:space="0" w:color="auto"/>
              </w:divBdr>
            </w:div>
            <w:div w:id="102310264">
              <w:marLeft w:val="0"/>
              <w:marRight w:val="0"/>
              <w:marTop w:val="0"/>
              <w:marBottom w:val="0"/>
              <w:divBdr>
                <w:top w:val="none" w:sz="0" w:space="0" w:color="auto"/>
                <w:left w:val="none" w:sz="0" w:space="0" w:color="auto"/>
                <w:bottom w:val="none" w:sz="0" w:space="0" w:color="auto"/>
                <w:right w:val="none" w:sz="0" w:space="0" w:color="auto"/>
              </w:divBdr>
            </w:div>
            <w:div w:id="294679892">
              <w:marLeft w:val="0"/>
              <w:marRight w:val="0"/>
              <w:marTop w:val="0"/>
              <w:marBottom w:val="0"/>
              <w:divBdr>
                <w:top w:val="none" w:sz="0" w:space="0" w:color="auto"/>
                <w:left w:val="none" w:sz="0" w:space="0" w:color="auto"/>
                <w:bottom w:val="none" w:sz="0" w:space="0" w:color="auto"/>
                <w:right w:val="none" w:sz="0" w:space="0" w:color="auto"/>
              </w:divBdr>
            </w:div>
            <w:div w:id="1376152646">
              <w:marLeft w:val="0"/>
              <w:marRight w:val="0"/>
              <w:marTop w:val="0"/>
              <w:marBottom w:val="0"/>
              <w:divBdr>
                <w:top w:val="none" w:sz="0" w:space="0" w:color="auto"/>
                <w:left w:val="none" w:sz="0" w:space="0" w:color="auto"/>
                <w:bottom w:val="none" w:sz="0" w:space="0" w:color="auto"/>
                <w:right w:val="none" w:sz="0" w:space="0" w:color="auto"/>
              </w:divBdr>
            </w:div>
            <w:div w:id="1939555178">
              <w:marLeft w:val="0"/>
              <w:marRight w:val="0"/>
              <w:marTop w:val="0"/>
              <w:marBottom w:val="0"/>
              <w:divBdr>
                <w:top w:val="none" w:sz="0" w:space="0" w:color="auto"/>
                <w:left w:val="none" w:sz="0" w:space="0" w:color="auto"/>
                <w:bottom w:val="none" w:sz="0" w:space="0" w:color="auto"/>
                <w:right w:val="none" w:sz="0" w:space="0" w:color="auto"/>
              </w:divBdr>
            </w:div>
            <w:div w:id="1258173775">
              <w:marLeft w:val="0"/>
              <w:marRight w:val="0"/>
              <w:marTop w:val="0"/>
              <w:marBottom w:val="0"/>
              <w:divBdr>
                <w:top w:val="none" w:sz="0" w:space="0" w:color="auto"/>
                <w:left w:val="none" w:sz="0" w:space="0" w:color="auto"/>
                <w:bottom w:val="none" w:sz="0" w:space="0" w:color="auto"/>
                <w:right w:val="none" w:sz="0" w:space="0" w:color="auto"/>
              </w:divBdr>
            </w:div>
            <w:div w:id="707602502">
              <w:marLeft w:val="0"/>
              <w:marRight w:val="0"/>
              <w:marTop w:val="0"/>
              <w:marBottom w:val="0"/>
              <w:divBdr>
                <w:top w:val="none" w:sz="0" w:space="0" w:color="auto"/>
                <w:left w:val="none" w:sz="0" w:space="0" w:color="auto"/>
                <w:bottom w:val="none" w:sz="0" w:space="0" w:color="auto"/>
                <w:right w:val="none" w:sz="0" w:space="0" w:color="auto"/>
              </w:divBdr>
            </w:div>
            <w:div w:id="122383494">
              <w:marLeft w:val="0"/>
              <w:marRight w:val="0"/>
              <w:marTop w:val="0"/>
              <w:marBottom w:val="0"/>
              <w:divBdr>
                <w:top w:val="none" w:sz="0" w:space="0" w:color="auto"/>
                <w:left w:val="none" w:sz="0" w:space="0" w:color="auto"/>
                <w:bottom w:val="none" w:sz="0" w:space="0" w:color="auto"/>
                <w:right w:val="none" w:sz="0" w:space="0" w:color="auto"/>
              </w:divBdr>
            </w:div>
            <w:div w:id="1753040895">
              <w:marLeft w:val="0"/>
              <w:marRight w:val="0"/>
              <w:marTop w:val="0"/>
              <w:marBottom w:val="0"/>
              <w:divBdr>
                <w:top w:val="none" w:sz="0" w:space="0" w:color="auto"/>
                <w:left w:val="none" w:sz="0" w:space="0" w:color="auto"/>
                <w:bottom w:val="none" w:sz="0" w:space="0" w:color="auto"/>
                <w:right w:val="none" w:sz="0" w:space="0" w:color="auto"/>
              </w:divBdr>
            </w:div>
            <w:div w:id="204950498">
              <w:marLeft w:val="0"/>
              <w:marRight w:val="0"/>
              <w:marTop w:val="0"/>
              <w:marBottom w:val="0"/>
              <w:divBdr>
                <w:top w:val="none" w:sz="0" w:space="0" w:color="auto"/>
                <w:left w:val="none" w:sz="0" w:space="0" w:color="auto"/>
                <w:bottom w:val="none" w:sz="0" w:space="0" w:color="auto"/>
                <w:right w:val="none" w:sz="0" w:space="0" w:color="auto"/>
              </w:divBdr>
            </w:div>
            <w:div w:id="1252202657">
              <w:marLeft w:val="0"/>
              <w:marRight w:val="0"/>
              <w:marTop w:val="0"/>
              <w:marBottom w:val="0"/>
              <w:divBdr>
                <w:top w:val="none" w:sz="0" w:space="0" w:color="auto"/>
                <w:left w:val="none" w:sz="0" w:space="0" w:color="auto"/>
                <w:bottom w:val="none" w:sz="0" w:space="0" w:color="auto"/>
                <w:right w:val="none" w:sz="0" w:space="0" w:color="auto"/>
              </w:divBdr>
            </w:div>
            <w:div w:id="1450664293">
              <w:marLeft w:val="0"/>
              <w:marRight w:val="0"/>
              <w:marTop w:val="0"/>
              <w:marBottom w:val="0"/>
              <w:divBdr>
                <w:top w:val="none" w:sz="0" w:space="0" w:color="auto"/>
                <w:left w:val="none" w:sz="0" w:space="0" w:color="auto"/>
                <w:bottom w:val="none" w:sz="0" w:space="0" w:color="auto"/>
                <w:right w:val="none" w:sz="0" w:space="0" w:color="auto"/>
              </w:divBdr>
            </w:div>
            <w:div w:id="1912079941">
              <w:marLeft w:val="0"/>
              <w:marRight w:val="0"/>
              <w:marTop w:val="0"/>
              <w:marBottom w:val="0"/>
              <w:divBdr>
                <w:top w:val="none" w:sz="0" w:space="0" w:color="auto"/>
                <w:left w:val="none" w:sz="0" w:space="0" w:color="auto"/>
                <w:bottom w:val="none" w:sz="0" w:space="0" w:color="auto"/>
                <w:right w:val="none" w:sz="0" w:space="0" w:color="auto"/>
              </w:divBdr>
            </w:div>
            <w:div w:id="203059923">
              <w:marLeft w:val="0"/>
              <w:marRight w:val="0"/>
              <w:marTop w:val="0"/>
              <w:marBottom w:val="0"/>
              <w:divBdr>
                <w:top w:val="none" w:sz="0" w:space="0" w:color="auto"/>
                <w:left w:val="none" w:sz="0" w:space="0" w:color="auto"/>
                <w:bottom w:val="none" w:sz="0" w:space="0" w:color="auto"/>
                <w:right w:val="none" w:sz="0" w:space="0" w:color="auto"/>
              </w:divBdr>
            </w:div>
            <w:div w:id="1151291780">
              <w:marLeft w:val="0"/>
              <w:marRight w:val="0"/>
              <w:marTop w:val="0"/>
              <w:marBottom w:val="0"/>
              <w:divBdr>
                <w:top w:val="none" w:sz="0" w:space="0" w:color="auto"/>
                <w:left w:val="none" w:sz="0" w:space="0" w:color="auto"/>
                <w:bottom w:val="none" w:sz="0" w:space="0" w:color="auto"/>
                <w:right w:val="none" w:sz="0" w:space="0" w:color="auto"/>
              </w:divBdr>
            </w:div>
            <w:div w:id="1695764899">
              <w:marLeft w:val="0"/>
              <w:marRight w:val="0"/>
              <w:marTop w:val="0"/>
              <w:marBottom w:val="0"/>
              <w:divBdr>
                <w:top w:val="none" w:sz="0" w:space="0" w:color="auto"/>
                <w:left w:val="none" w:sz="0" w:space="0" w:color="auto"/>
                <w:bottom w:val="none" w:sz="0" w:space="0" w:color="auto"/>
                <w:right w:val="none" w:sz="0" w:space="0" w:color="auto"/>
              </w:divBdr>
            </w:div>
            <w:div w:id="1779912912">
              <w:marLeft w:val="0"/>
              <w:marRight w:val="0"/>
              <w:marTop w:val="0"/>
              <w:marBottom w:val="0"/>
              <w:divBdr>
                <w:top w:val="none" w:sz="0" w:space="0" w:color="auto"/>
                <w:left w:val="none" w:sz="0" w:space="0" w:color="auto"/>
                <w:bottom w:val="none" w:sz="0" w:space="0" w:color="auto"/>
                <w:right w:val="none" w:sz="0" w:space="0" w:color="auto"/>
              </w:divBdr>
            </w:div>
            <w:div w:id="1850636853">
              <w:marLeft w:val="0"/>
              <w:marRight w:val="0"/>
              <w:marTop w:val="0"/>
              <w:marBottom w:val="0"/>
              <w:divBdr>
                <w:top w:val="none" w:sz="0" w:space="0" w:color="auto"/>
                <w:left w:val="none" w:sz="0" w:space="0" w:color="auto"/>
                <w:bottom w:val="none" w:sz="0" w:space="0" w:color="auto"/>
                <w:right w:val="none" w:sz="0" w:space="0" w:color="auto"/>
              </w:divBdr>
            </w:div>
            <w:div w:id="1916697404">
              <w:marLeft w:val="0"/>
              <w:marRight w:val="0"/>
              <w:marTop w:val="0"/>
              <w:marBottom w:val="0"/>
              <w:divBdr>
                <w:top w:val="none" w:sz="0" w:space="0" w:color="auto"/>
                <w:left w:val="none" w:sz="0" w:space="0" w:color="auto"/>
                <w:bottom w:val="none" w:sz="0" w:space="0" w:color="auto"/>
                <w:right w:val="none" w:sz="0" w:space="0" w:color="auto"/>
              </w:divBdr>
            </w:div>
            <w:div w:id="1474832388">
              <w:marLeft w:val="0"/>
              <w:marRight w:val="0"/>
              <w:marTop w:val="0"/>
              <w:marBottom w:val="0"/>
              <w:divBdr>
                <w:top w:val="none" w:sz="0" w:space="0" w:color="auto"/>
                <w:left w:val="none" w:sz="0" w:space="0" w:color="auto"/>
                <w:bottom w:val="none" w:sz="0" w:space="0" w:color="auto"/>
                <w:right w:val="none" w:sz="0" w:space="0" w:color="auto"/>
              </w:divBdr>
            </w:div>
            <w:div w:id="1170145884">
              <w:marLeft w:val="0"/>
              <w:marRight w:val="0"/>
              <w:marTop w:val="0"/>
              <w:marBottom w:val="0"/>
              <w:divBdr>
                <w:top w:val="none" w:sz="0" w:space="0" w:color="auto"/>
                <w:left w:val="none" w:sz="0" w:space="0" w:color="auto"/>
                <w:bottom w:val="none" w:sz="0" w:space="0" w:color="auto"/>
                <w:right w:val="none" w:sz="0" w:space="0" w:color="auto"/>
              </w:divBdr>
            </w:div>
            <w:div w:id="390233654">
              <w:marLeft w:val="0"/>
              <w:marRight w:val="0"/>
              <w:marTop w:val="0"/>
              <w:marBottom w:val="0"/>
              <w:divBdr>
                <w:top w:val="none" w:sz="0" w:space="0" w:color="auto"/>
                <w:left w:val="none" w:sz="0" w:space="0" w:color="auto"/>
                <w:bottom w:val="none" w:sz="0" w:space="0" w:color="auto"/>
                <w:right w:val="none" w:sz="0" w:space="0" w:color="auto"/>
              </w:divBdr>
            </w:div>
            <w:div w:id="2039424269">
              <w:marLeft w:val="0"/>
              <w:marRight w:val="0"/>
              <w:marTop w:val="0"/>
              <w:marBottom w:val="0"/>
              <w:divBdr>
                <w:top w:val="none" w:sz="0" w:space="0" w:color="auto"/>
                <w:left w:val="none" w:sz="0" w:space="0" w:color="auto"/>
                <w:bottom w:val="none" w:sz="0" w:space="0" w:color="auto"/>
                <w:right w:val="none" w:sz="0" w:space="0" w:color="auto"/>
              </w:divBdr>
            </w:div>
            <w:div w:id="2017028404">
              <w:marLeft w:val="0"/>
              <w:marRight w:val="0"/>
              <w:marTop w:val="0"/>
              <w:marBottom w:val="0"/>
              <w:divBdr>
                <w:top w:val="none" w:sz="0" w:space="0" w:color="auto"/>
                <w:left w:val="none" w:sz="0" w:space="0" w:color="auto"/>
                <w:bottom w:val="none" w:sz="0" w:space="0" w:color="auto"/>
                <w:right w:val="none" w:sz="0" w:space="0" w:color="auto"/>
              </w:divBdr>
            </w:div>
            <w:div w:id="603347287">
              <w:marLeft w:val="0"/>
              <w:marRight w:val="0"/>
              <w:marTop w:val="0"/>
              <w:marBottom w:val="0"/>
              <w:divBdr>
                <w:top w:val="none" w:sz="0" w:space="0" w:color="auto"/>
                <w:left w:val="none" w:sz="0" w:space="0" w:color="auto"/>
                <w:bottom w:val="none" w:sz="0" w:space="0" w:color="auto"/>
                <w:right w:val="none" w:sz="0" w:space="0" w:color="auto"/>
              </w:divBdr>
            </w:div>
            <w:div w:id="1865169144">
              <w:marLeft w:val="0"/>
              <w:marRight w:val="0"/>
              <w:marTop w:val="0"/>
              <w:marBottom w:val="0"/>
              <w:divBdr>
                <w:top w:val="none" w:sz="0" w:space="0" w:color="auto"/>
                <w:left w:val="none" w:sz="0" w:space="0" w:color="auto"/>
                <w:bottom w:val="none" w:sz="0" w:space="0" w:color="auto"/>
                <w:right w:val="none" w:sz="0" w:space="0" w:color="auto"/>
              </w:divBdr>
            </w:div>
            <w:div w:id="259066518">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204372027">
              <w:marLeft w:val="0"/>
              <w:marRight w:val="0"/>
              <w:marTop w:val="0"/>
              <w:marBottom w:val="0"/>
              <w:divBdr>
                <w:top w:val="none" w:sz="0" w:space="0" w:color="auto"/>
                <w:left w:val="none" w:sz="0" w:space="0" w:color="auto"/>
                <w:bottom w:val="none" w:sz="0" w:space="0" w:color="auto"/>
                <w:right w:val="none" w:sz="0" w:space="0" w:color="auto"/>
              </w:divBdr>
            </w:div>
            <w:div w:id="752776227">
              <w:marLeft w:val="0"/>
              <w:marRight w:val="0"/>
              <w:marTop w:val="0"/>
              <w:marBottom w:val="0"/>
              <w:divBdr>
                <w:top w:val="none" w:sz="0" w:space="0" w:color="auto"/>
                <w:left w:val="none" w:sz="0" w:space="0" w:color="auto"/>
                <w:bottom w:val="none" w:sz="0" w:space="0" w:color="auto"/>
                <w:right w:val="none" w:sz="0" w:space="0" w:color="auto"/>
              </w:divBdr>
            </w:div>
            <w:div w:id="2143964683">
              <w:marLeft w:val="0"/>
              <w:marRight w:val="0"/>
              <w:marTop w:val="0"/>
              <w:marBottom w:val="0"/>
              <w:divBdr>
                <w:top w:val="none" w:sz="0" w:space="0" w:color="auto"/>
                <w:left w:val="none" w:sz="0" w:space="0" w:color="auto"/>
                <w:bottom w:val="none" w:sz="0" w:space="0" w:color="auto"/>
                <w:right w:val="none" w:sz="0" w:space="0" w:color="auto"/>
              </w:divBdr>
            </w:div>
            <w:div w:id="428819446">
              <w:marLeft w:val="0"/>
              <w:marRight w:val="0"/>
              <w:marTop w:val="0"/>
              <w:marBottom w:val="0"/>
              <w:divBdr>
                <w:top w:val="none" w:sz="0" w:space="0" w:color="auto"/>
                <w:left w:val="none" w:sz="0" w:space="0" w:color="auto"/>
                <w:bottom w:val="none" w:sz="0" w:space="0" w:color="auto"/>
                <w:right w:val="none" w:sz="0" w:space="0" w:color="auto"/>
              </w:divBdr>
            </w:div>
            <w:div w:id="1068502248">
              <w:marLeft w:val="0"/>
              <w:marRight w:val="0"/>
              <w:marTop w:val="0"/>
              <w:marBottom w:val="0"/>
              <w:divBdr>
                <w:top w:val="none" w:sz="0" w:space="0" w:color="auto"/>
                <w:left w:val="none" w:sz="0" w:space="0" w:color="auto"/>
                <w:bottom w:val="none" w:sz="0" w:space="0" w:color="auto"/>
                <w:right w:val="none" w:sz="0" w:space="0" w:color="auto"/>
              </w:divBdr>
            </w:div>
            <w:div w:id="567572513">
              <w:marLeft w:val="0"/>
              <w:marRight w:val="0"/>
              <w:marTop w:val="0"/>
              <w:marBottom w:val="0"/>
              <w:divBdr>
                <w:top w:val="none" w:sz="0" w:space="0" w:color="auto"/>
                <w:left w:val="none" w:sz="0" w:space="0" w:color="auto"/>
                <w:bottom w:val="none" w:sz="0" w:space="0" w:color="auto"/>
                <w:right w:val="none" w:sz="0" w:space="0" w:color="auto"/>
              </w:divBdr>
            </w:div>
            <w:div w:id="890845844">
              <w:marLeft w:val="0"/>
              <w:marRight w:val="0"/>
              <w:marTop w:val="0"/>
              <w:marBottom w:val="0"/>
              <w:divBdr>
                <w:top w:val="none" w:sz="0" w:space="0" w:color="auto"/>
                <w:left w:val="none" w:sz="0" w:space="0" w:color="auto"/>
                <w:bottom w:val="none" w:sz="0" w:space="0" w:color="auto"/>
                <w:right w:val="none" w:sz="0" w:space="0" w:color="auto"/>
              </w:divBdr>
            </w:div>
            <w:div w:id="1769227860">
              <w:marLeft w:val="0"/>
              <w:marRight w:val="0"/>
              <w:marTop w:val="0"/>
              <w:marBottom w:val="0"/>
              <w:divBdr>
                <w:top w:val="none" w:sz="0" w:space="0" w:color="auto"/>
                <w:left w:val="none" w:sz="0" w:space="0" w:color="auto"/>
                <w:bottom w:val="none" w:sz="0" w:space="0" w:color="auto"/>
                <w:right w:val="none" w:sz="0" w:space="0" w:color="auto"/>
              </w:divBdr>
            </w:div>
            <w:div w:id="244917776">
              <w:marLeft w:val="0"/>
              <w:marRight w:val="0"/>
              <w:marTop w:val="0"/>
              <w:marBottom w:val="0"/>
              <w:divBdr>
                <w:top w:val="none" w:sz="0" w:space="0" w:color="auto"/>
                <w:left w:val="none" w:sz="0" w:space="0" w:color="auto"/>
                <w:bottom w:val="none" w:sz="0" w:space="0" w:color="auto"/>
                <w:right w:val="none" w:sz="0" w:space="0" w:color="auto"/>
              </w:divBdr>
            </w:div>
            <w:div w:id="1083186171">
              <w:marLeft w:val="0"/>
              <w:marRight w:val="0"/>
              <w:marTop w:val="0"/>
              <w:marBottom w:val="0"/>
              <w:divBdr>
                <w:top w:val="none" w:sz="0" w:space="0" w:color="auto"/>
                <w:left w:val="none" w:sz="0" w:space="0" w:color="auto"/>
                <w:bottom w:val="none" w:sz="0" w:space="0" w:color="auto"/>
                <w:right w:val="none" w:sz="0" w:space="0" w:color="auto"/>
              </w:divBdr>
            </w:div>
            <w:div w:id="24445604">
              <w:marLeft w:val="0"/>
              <w:marRight w:val="0"/>
              <w:marTop w:val="0"/>
              <w:marBottom w:val="0"/>
              <w:divBdr>
                <w:top w:val="none" w:sz="0" w:space="0" w:color="auto"/>
                <w:left w:val="none" w:sz="0" w:space="0" w:color="auto"/>
                <w:bottom w:val="none" w:sz="0" w:space="0" w:color="auto"/>
                <w:right w:val="none" w:sz="0" w:space="0" w:color="auto"/>
              </w:divBdr>
            </w:div>
            <w:div w:id="1363480163">
              <w:marLeft w:val="0"/>
              <w:marRight w:val="0"/>
              <w:marTop w:val="0"/>
              <w:marBottom w:val="0"/>
              <w:divBdr>
                <w:top w:val="none" w:sz="0" w:space="0" w:color="auto"/>
                <w:left w:val="none" w:sz="0" w:space="0" w:color="auto"/>
                <w:bottom w:val="none" w:sz="0" w:space="0" w:color="auto"/>
                <w:right w:val="none" w:sz="0" w:space="0" w:color="auto"/>
              </w:divBdr>
            </w:div>
            <w:div w:id="26376245">
              <w:marLeft w:val="0"/>
              <w:marRight w:val="0"/>
              <w:marTop w:val="0"/>
              <w:marBottom w:val="0"/>
              <w:divBdr>
                <w:top w:val="none" w:sz="0" w:space="0" w:color="auto"/>
                <w:left w:val="none" w:sz="0" w:space="0" w:color="auto"/>
                <w:bottom w:val="none" w:sz="0" w:space="0" w:color="auto"/>
                <w:right w:val="none" w:sz="0" w:space="0" w:color="auto"/>
              </w:divBdr>
            </w:div>
            <w:div w:id="1091897945">
              <w:marLeft w:val="0"/>
              <w:marRight w:val="0"/>
              <w:marTop w:val="0"/>
              <w:marBottom w:val="0"/>
              <w:divBdr>
                <w:top w:val="none" w:sz="0" w:space="0" w:color="auto"/>
                <w:left w:val="none" w:sz="0" w:space="0" w:color="auto"/>
                <w:bottom w:val="none" w:sz="0" w:space="0" w:color="auto"/>
                <w:right w:val="none" w:sz="0" w:space="0" w:color="auto"/>
              </w:divBdr>
            </w:div>
            <w:div w:id="2145150294">
              <w:marLeft w:val="0"/>
              <w:marRight w:val="0"/>
              <w:marTop w:val="0"/>
              <w:marBottom w:val="0"/>
              <w:divBdr>
                <w:top w:val="none" w:sz="0" w:space="0" w:color="auto"/>
                <w:left w:val="none" w:sz="0" w:space="0" w:color="auto"/>
                <w:bottom w:val="none" w:sz="0" w:space="0" w:color="auto"/>
                <w:right w:val="none" w:sz="0" w:space="0" w:color="auto"/>
              </w:divBdr>
            </w:div>
            <w:div w:id="878052984">
              <w:marLeft w:val="0"/>
              <w:marRight w:val="0"/>
              <w:marTop w:val="0"/>
              <w:marBottom w:val="0"/>
              <w:divBdr>
                <w:top w:val="none" w:sz="0" w:space="0" w:color="auto"/>
                <w:left w:val="none" w:sz="0" w:space="0" w:color="auto"/>
                <w:bottom w:val="none" w:sz="0" w:space="0" w:color="auto"/>
                <w:right w:val="none" w:sz="0" w:space="0" w:color="auto"/>
              </w:divBdr>
            </w:div>
            <w:div w:id="814025384">
              <w:marLeft w:val="0"/>
              <w:marRight w:val="0"/>
              <w:marTop w:val="0"/>
              <w:marBottom w:val="0"/>
              <w:divBdr>
                <w:top w:val="none" w:sz="0" w:space="0" w:color="auto"/>
                <w:left w:val="none" w:sz="0" w:space="0" w:color="auto"/>
                <w:bottom w:val="none" w:sz="0" w:space="0" w:color="auto"/>
                <w:right w:val="none" w:sz="0" w:space="0" w:color="auto"/>
              </w:divBdr>
            </w:div>
            <w:div w:id="1562787504">
              <w:marLeft w:val="0"/>
              <w:marRight w:val="0"/>
              <w:marTop w:val="0"/>
              <w:marBottom w:val="0"/>
              <w:divBdr>
                <w:top w:val="none" w:sz="0" w:space="0" w:color="auto"/>
                <w:left w:val="none" w:sz="0" w:space="0" w:color="auto"/>
                <w:bottom w:val="none" w:sz="0" w:space="0" w:color="auto"/>
                <w:right w:val="none" w:sz="0" w:space="0" w:color="auto"/>
              </w:divBdr>
            </w:div>
            <w:div w:id="2032946891">
              <w:marLeft w:val="0"/>
              <w:marRight w:val="0"/>
              <w:marTop w:val="0"/>
              <w:marBottom w:val="0"/>
              <w:divBdr>
                <w:top w:val="none" w:sz="0" w:space="0" w:color="auto"/>
                <w:left w:val="none" w:sz="0" w:space="0" w:color="auto"/>
                <w:bottom w:val="none" w:sz="0" w:space="0" w:color="auto"/>
                <w:right w:val="none" w:sz="0" w:space="0" w:color="auto"/>
              </w:divBdr>
            </w:div>
            <w:div w:id="1933774592">
              <w:marLeft w:val="0"/>
              <w:marRight w:val="0"/>
              <w:marTop w:val="0"/>
              <w:marBottom w:val="0"/>
              <w:divBdr>
                <w:top w:val="none" w:sz="0" w:space="0" w:color="auto"/>
                <w:left w:val="none" w:sz="0" w:space="0" w:color="auto"/>
                <w:bottom w:val="none" w:sz="0" w:space="0" w:color="auto"/>
                <w:right w:val="none" w:sz="0" w:space="0" w:color="auto"/>
              </w:divBdr>
            </w:div>
            <w:div w:id="1969165123">
              <w:marLeft w:val="0"/>
              <w:marRight w:val="0"/>
              <w:marTop w:val="0"/>
              <w:marBottom w:val="0"/>
              <w:divBdr>
                <w:top w:val="none" w:sz="0" w:space="0" w:color="auto"/>
                <w:left w:val="none" w:sz="0" w:space="0" w:color="auto"/>
                <w:bottom w:val="none" w:sz="0" w:space="0" w:color="auto"/>
                <w:right w:val="none" w:sz="0" w:space="0" w:color="auto"/>
              </w:divBdr>
            </w:div>
            <w:div w:id="85814338">
              <w:marLeft w:val="0"/>
              <w:marRight w:val="0"/>
              <w:marTop w:val="0"/>
              <w:marBottom w:val="0"/>
              <w:divBdr>
                <w:top w:val="none" w:sz="0" w:space="0" w:color="auto"/>
                <w:left w:val="none" w:sz="0" w:space="0" w:color="auto"/>
                <w:bottom w:val="none" w:sz="0" w:space="0" w:color="auto"/>
                <w:right w:val="none" w:sz="0" w:space="0" w:color="auto"/>
              </w:divBdr>
            </w:div>
            <w:div w:id="898439945">
              <w:marLeft w:val="0"/>
              <w:marRight w:val="0"/>
              <w:marTop w:val="0"/>
              <w:marBottom w:val="0"/>
              <w:divBdr>
                <w:top w:val="none" w:sz="0" w:space="0" w:color="auto"/>
                <w:left w:val="none" w:sz="0" w:space="0" w:color="auto"/>
                <w:bottom w:val="none" w:sz="0" w:space="0" w:color="auto"/>
                <w:right w:val="none" w:sz="0" w:space="0" w:color="auto"/>
              </w:divBdr>
            </w:div>
            <w:div w:id="723722925">
              <w:marLeft w:val="0"/>
              <w:marRight w:val="0"/>
              <w:marTop w:val="0"/>
              <w:marBottom w:val="0"/>
              <w:divBdr>
                <w:top w:val="none" w:sz="0" w:space="0" w:color="auto"/>
                <w:left w:val="none" w:sz="0" w:space="0" w:color="auto"/>
                <w:bottom w:val="none" w:sz="0" w:space="0" w:color="auto"/>
                <w:right w:val="none" w:sz="0" w:space="0" w:color="auto"/>
              </w:divBdr>
            </w:div>
            <w:div w:id="1474640737">
              <w:marLeft w:val="0"/>
              <w:marRight w:val="0"/>
              <w:marTop w:val="0"/>
              <w:marBottom w:val="0"/>
              <w:divBdr>
                <w:top w:val="none" w:sz="0" w:space="0" w:color="auto"/>
                <w:left w:val="none" w:sz="0" w:space="0" w:color="auto"/>
                <w:bottom w:val="none" w:sz="0" w:space="0" w:color="auto"/>
                <w:right w:val="none" w:sz="0" w:space="0" w:color="auto"/>
              </w:divBdr>
            </w:div>
            <w:div w:id="108819539">
              <w:marLeft w:val="0"/>
              <w:marRight w:val="0"/>
              <w:marTop w:val="0"/>
              <w:marBottom w:val="0"/>
              <w:divBdr>
                <w:top w:val="none" w:sz="0" w:space="0" w:color="auto"/>
                <w:left w:val="none" w:sz="0" w:space="0" w:color="auto"/>
                <w:bottom w:val="none" w:sz="0" w:space="0" w:color="auto"/>
                <w:right w:val="none" w:sz="0" w:space="0" w:color="auto"/>
              </w:divBdr>
            </w:div>
            <w:div w:id="985283053">
              <w:marLeft w:val="0"/>
              <w:marRight w:val="0"/>
              <w:marTop w:val="0"/>
              <w:marBottom w:val="0"/>
              <w:divBdr>
                <w:top w:val="none" w:sz="0" w:space="0" w:color="auto"/>
                <w:left w:val="none" w:sz="0" w:space="0" w:color="auto"/>
                <w:bottom w:val="none" w:sz="0" w:space="0" w:color="auto"/>
                <w:right w:val="none" w:sz="0" w:space="0" w:color="auto"/>
              </w:divBdr>
            </w:div>
            <w:div w:id="1098984916">
              <w:marLeft w:val="0"/>
              <w:marRight w:val="0"/>
              <w:marTop w:val="0"/>
              <w:marBottom w:val="0"/>
              <w:divBdr>
                <w:top w:val="none" w:sz="0" w:space="0" w:color="auto"/>
                <w:left w:val="none" w:sz="0" w:space="0" w:color="auto"/>
                <w:bottom w:val="none" w:sz="0" w:space="0" w:color="auto"/>
                <w:right w:val="none" w:sz="0" w:space="0" w:color="auto"/>
              </w:divBdr>
            </w:div>
            <w:div w:id="592320924">
              <w:marLeft w:val="0"/>
              <w:marRight w:val="0"/>
              <w:marTop w:val="0"/>
              <w:marBottom w:val="0"/>
              <w:divBdr>
                <w:top w:val="none" w:sz="0" w:space="0" w:color="auto"/>
                <w:left w:val="none" w:sz="0" w:space="0" w:color="auto"/>
                <w:bottom w:val="none" w:sz="0" w:space="0" w:color="auto"/>
                <w:right w:val="none" w:sz="0" w:space="0" w:color="auto"/>
              </w:divBdr>
            </w:div>
            <w:div w:id="256716895">
              <w:marLeft w:val="0"/>
              <w:marRight w:val="0"/>
              <w:marTop w:val="0"/>
              <w:marBottom w:val="0"/>
              <w:divBdr>
                <w:top w:val="none" w:sz="0" w:space="0" w:color="auto"/>
                <w:left w:val="none" w:sz="0" w:space="0" w:color="auto"/>
                <w:bottom w:val="none" w:sz="0" w:space="0" w:color="auto"/>
                <w:right w:val="none" w:sz="0" w:space="0" w:color="auto"/>
              </w:divBdr>
            </w:div>
            <w:div w:id="817502978">
              <w:marLeft w:val="0"/>
              <w:marRight w:val="0"/>
              <w:marTop w:val="0"/>
              <w:marBottom w:val="0"/>
              <w:divBdr>
                <w:top w:val="none" w:sz="0" w:space="0" w:color="auto"/>
                <w:left w:val="none" w:sz="0" w:space="0" w:color="auto"/>
                <w:bottom w:val="none" w:sz="0" w:space="0" w:color="auto"/>
                <w:right w:val="none" w:sz="0" w:space="0" w:color="auto"/>
              </w:divBdr>
            </w:div>
            <w:div w:id="905803185">
              <w:marLeft w:val="0"/>
              <w:marRight w:val="0"/>
              <w:marTop w:val="0"/>
              <w:marBottom w:val="0"/>
              <w:divBdr>
                <w:top w:val="none" w:sz="0" w:space="0" w:color="auto"/>
                <w:left w:val="none" w:sz="0" w:space="0" w:color="auto"/>
                <w:bottom w:val="none" w:sz="0" w:space="0" w:color="auto"/>
                <w:right w:val="none" w:sz="0" w:space="0" w:color="auto"/>
              </w:divBdr>
            </w:div>
            <w:div w:id="731731104">
              <w:marLeft w:val="0"/>
              <w:marRight w:val="0"/>
              <w:marTop w:val="0"/>
              <w:marBottom w:val="0"/>
              <w:divBdr>
                <w:top w:val="none" w:sz="0" w:space="0" w:color="auto"/>
                <w:left w:val="none" w:sz="0" w:space="0" w:color="auto"/>
                <w:bottom w:val="none" w:sz="0" w:space="0" w:color="auto"/>
                <w:right w:val="none" w:sz="0" w:space="0" w:color="auto"/>
              </w:divBdr>
            </w:div>
            <w:div w:id="598605968">
              <w:marLeft w:val="0"/>
              <w:marRight w:val="0"/>
              <w:marTop w:val="0"/>
              <w:marBottom w:val="0"/>
              <w:divBdr>
                <w:top w:val="none" w:sz="0" w:space="0" w:color="auto"/>
                <w:left w:val="none" w:sz="0" w:space="0" w:color="auto"/>
                <w:bottom w:val="none" w:sz="0" w:space="0" w:color="auto"/>
                <w:right w:val="none" w:sz="0" w:space="0" w:color="auto"/>
              </w:divBdr>
            </w:div>
            <w:div w:id="671179968">
              <w:marLeft w:val="0"/>
              <w:marRight w:val="0"/>
              <w:marTop w:val="0"/>
              <w:marBottom w:val="0"/>
              <w:divBdr>
                <w:top w:val="none" w:sz="0" w:space="0" w:color="auto"/>
                <w:left w:val="none" w:sz="0" w:space="0" w:color="auto"/>
                <w:bottom w:val="none" w:sz="0" w:space="0" w:color="auto"/>
                <w:right w:val="none" w:sz="0" w:space="0" w:color="auto"/>
              </w:divBdr>
            </w:div>
            <w:div w:id="1228952324">
              <w:marLeft w:val="0"/>
              <w:marRight w:val="0"/>
              <w:marTop w:val="0"/>
              <w:marBottom w:val="0"/>
              <w:divBdr>
                <w:top w:val="none" w:sz="0" w:space="0" w:color="auto"/>
                <w:left w:val="none" w:sz="0" w:space="0" w:color="auto"/>
                <w:bottom w:val="none" w:sz="0" w:space="0" w:color="auto"/>
                <w:right w:val="none" w:sz="0" w:space="0" w:color="auto"/>
              </w:divBdr>
            </w:div>
            <w:div w:id="1675301042">
              <w:marLeft w:val="0"/>
              <w:marRight w:val="0"/>
              <w:marTop w:val="0"/>
              <w:marBottom w:val="0"/>
              <w:divBdr>
                <w:top w:val="none" w:sz="0" w:space="0" w:color="auto"/>
                <w:left w:val="none" w:sz="0" w:space="0" w:color="auto"/>
                <w:bottom w:val="none" w:sz="0" w:space="0" w:color="auto"/>
                <w:right w:val="none" w:sz="0" w:space="0" w:color="auto"/>
              </w:divBdr>
            </w:div>
            <w:div w:id="15892117">
              <w:marLeft w:val="0"/>
              <w:marRight w:val="0"/>
              <w:marTop w:val="0"/>
              <w:marBottom w:val="0"/>
              <w:divBdr>
                <w:top w:val="none" w:sz="0" w:space="0" w:color="auto"/>
                <w:left w:val="none" w:sz="0" w:space="0" w:color="auto"/>
                <w:bottom w:val="none" w:sz="0" w:space="0" w:color="auto"/>
                <w:right w:val="none" w:sz="0" w:space="0" w:color="auto"/>
              </w:divBdr>
            </w:div>
            <w:div w:id="1385761426">
              <w:marLeft w:val="0"/>
              <w:marRight w:val="0"/>
              <w:marTop w:val="0"/>
              <w:marBottom w:val="0"/>
              <w:divBdr>
                <w:top w:val="none" w:sz="0" w:space="0" w:color="auto"/>
                <w:left w:val="none" w:sz="0" w:space="0" w:color="auto"/>
                <w:bottom w:val="none" w:sz="0" w:space="0" w:color="auto"/>
                <w:right w:val="none" w:sz="0" w:space="0" w:color="auto"/>
              </w:divBdr>
            </w:div>
            <w:div w:id="2118674001">
              <w:marLeft w:val="0"/>
              <w:marRight w:val="0"/>
              <w:marTop w:val="0"/>
              <w:marBottom w:val="0"/>
              <w:divBdr>
                <w:top w:val="none" w:sz="0" w:space="0" w:color="auto"/>
                <w:left w:val="none" w:sz="0" w:space="0" w:color="auto"/>
                <w:bottom w:val="none" w:sz="0" w:space="0" w:color="auto"/>
                <w:right w:val="none" w:sz="0" w:space="0" w:color="auto"/>
              </w:divBdr>
            </w:div>
            <w:div w:id="1352759355">
              <w:marLeft w:val="0"/>
              <w:marRight w:val="0"/>
              <w:marTop w:val="0"/>
              <w:marBottom w:val="0"/>
              <w:divBdr>
                <w:top w:val="none" w:sz="0" w:space="0" w:color="auto"/>
                <w:left w:val="none" w:sz="0" w:space="0" w:color="auto"/>
                <w:bottom w:val="none" w:sz="0" w:space="0" w:color="auto"/>
                <w:right w:val="none" w:sz="0" w:space="0" w:color="auto"/>
              </w:divBdr>
            </w:div>
            <w:div w:id="735201879">
              <w:marLeft w:val="0"/>
              <w:marRight w:val="0"/>
              <w:marTop w:val="0"/>
              <w:marBottom w:val="0"/>
              <w:divBdr>
                <w:top w:val="none" w:sz="0" w:space="0" w:color="auto"/>
                <w:left w:val="none" w:sz="0" w:space="0" w:color="auto"/>
                <w:bottom w:val="none" w:sz="0" w:space="0" w:color="auto"/>
                <w:right w:val="none" w:sz="0" w:space="0" w:color="auto"/>
              </w:divBdr>
            </w:div>
            <w:div w:id="2027049101">
              <w:marLeft w:val="0"/>
              <w:marRight w:val="0"/>
              <w:marTop w:val="0"/>
              <w:marBottom w:val="0"/>
              <w:divBdr>
                <w:top w:val="none" w:sz="0" w:space="0" w:color="auto"/>
                <w:left w:val="none" w:sz="0" w:space="0" w:color="auto"/>
                <w:bottom w:val="none" w:sz="0" w:space="0" w:color="auto"/>
                <w:right w:val="none" w:sz="0" w:space="0" w:color="auto"/>
              </w:divBdr>
            </w:div>
            <w:div w:id="1465659568">
              <w:marLeft w:val="0"/>
              <w:marRight w:val="0"/>
              <w:marTop w:val="0"/>
              <w:marBottom w:val="0"/>
              <w:divBdr>
                <w:top w:val="none" w:sz="0" w:space="0" w:color="auto"/>
                <w:left w:val="none" w:sz="0" w:space="0" w:color="auto"/>
                <w:bottom w:val="none" w:sz="0" w:space="0" w:color="auto"/>
                <w:right w:val="none" w:sz="0" w:space="0" w:color="auto"/>
              </w:divBdr>
            </w:div>
            <w:div w:id="1488588590">
              <w:marLeft w:val="0"/>
              <w:marRight w:val="0"/>
              <w:marTop w:val="0"/>
              <w:marBottom w:val="0"/>
              <w:divBdr>
                <w:top w:val="none" w:sz="0" w:space="0" w:color="auto"/>
                <w:left w:val="none" w:sz="0" w:space="0" w:color="auto"/>
                <w:bottom w:val="none" w:sz="0" w:space="0" w:color="auto"/>
                <w:right w:val="none" w:sz="0" w:space="0" w:color="auto"/>
              </w:divBdr>
            </w:div>
            <w:div w:id="1671833772">
              <w:marLeft w:val="0"/>
              <w:marRight w:val="0"/>
              <w:marTop w:val="0"/>
              <w:marBottom w:val="0"/>
              <w:divBdr>
                <w:top w:val="none" w:sz="0" w:space="0" w:color="auto"/>
                <w:left w:val="none" w:sz="0" w:space="0" w:color="auto"/>
                <w:bottom w:val="none" w:sz="0" w:space="0" w:color="auto"/>
                <w:right w:val="none" w:sz="0" w:space="0" w:color="auto"/>
              </w:divBdr>
            </w:div>
            <w:div w:id="1799490531">
              <w:marLeft w:val="0"/>
              <w:marRight w:val="0"/>
              <w:marTop w:val="0"/>
              <w:marBottom w:val="0"/>
              <w:divBdr>
                <w:top w:val="none" w:sz="0" w:space="0" w:color="auto"/>
                <w:left w:val="none" w:sz="0" w:space="0" w:color="auto"/>
                <w:bottom w:val="none" w:sz="0" w:space="0" w:color="auto"/>
                <w:right w:val="none" w:sz="0" w:space="0" w:color="auto"/>
              </w:divBdr>
            </w:div>
            <w:div w:id="2103213857">
              <w:marLeft w:val="0"/>
              <w:marRight w:val="0"/>
              <w:marTop w:val="0"/>
              <w:marBottom w:val="0"/>
              <w:divBdr>
                <w:top w:val="none" w:sz="0" w:space="0" w:color="auto"/>
                <w:left w:val="none" w:sz="0" w:space="0" w:color="auto"/>
                <w:bottom w:val="none" w:sz="0" w:space="0" w:color="auto"/>
                <w:right w:val="none" w:sz="0" w:space="0" w:color="auto"/>
              </w:divBdr>
            </w:div>
            <w:div w:id="887685959">
              <w:marLeft w:val="0"/>
              <w:marRight w:val="0"/>
              <w:marTop w:val="0"/>
              <w:marBottom w:val="0"/>
              <w:divBdr>
                <w:top w:val="none" w:sz="0" w:space="0" w:color="auto"/>
                <w:left w:val="none" w:sz="0" w:space="0" w:color="auto"/>
                <w:bottom w:val="none" w:sz="0" w:space="0" w:color="auto"/>
                <w:right w:val="none" w:sz="0" w:space="0" w:color="auto"/>
              </w:divBdr>
            </w:div>
            <w:div w:id="890654736">
              <w:marLeft w:val="0"/>
              <w:marRight w:val="0"/>
              <w:marTop w:val="0"/>
              <w:marBottom w:val="0"/>
              <w:divBdr>
                <w:top w:val="none" w:sz="0" w:space="0" w:color="auto"/>
                <w:left w:val="none" w:sz="0" w:space="0" w:color="auto"/>
                <w:bottom w:val="none" w:sz="0" w:space="0" w:color="auto"/>
                <w:right w:val="none" w:sz="0" w:space="0" w:color="auto"/>
              </w:divBdr>
            </w:div>
            <w:div w:id="369189354">
              <w:marLeft w:val="0"/>
              <w:marRight w:val="0"/>
              <w:marTop w:val="0"/>
              <w:marBottom w:val="0"/>
              <w:divBdr>
                <w:top w:val="none" w:sz="0" w:space="0" w:color="auto"/>
                <w:left w:val="none" w:sz="0" w:space="0" w:color="auto"/>
                <w:bottom w:val="none" w:sz="0" w:space="0" w:color="auto"/>
                <w:right w:val="none" w:sz="0" w:space="0" w:color="auto"/>
              </w:divBdr>
            </w:div>
            <w:div w:id="1859584563">
              <w:marLeft w:val="0"/>
              <w:marRight w:val="0"/>
              <w:marTop w:val="0"/>
              <w:marBottom w:val="0"/>
              <w:divBdr>
                <w:top w:val="none" w:sz="0" w:space="0" w:color="auto"/>
                <w:left w:val="none" w:sz="0" w:space="0" w:color="auto"/>
                <w:bottom w:val="none" w:sz="0" w:space="0" w:color="auto"/>
                <w:right w:val="none" w:sz="0" w:space="0" w:color="auto"/>
              </w:divBdr>
            </w:div>
            <w:div w:id="1926063890">
              <w:marLeft w:val="0"/>
              <w:marRight w:val="0"/>
              <w:marTop w:val="0"/>
              <w:marBottom w:val="0"/>
              <w:divBdr>
                <w:top w:val="none" w:sz="0" w:space="0" w:color="auto"/>
                <w:left w:val="none" w:sz="0" w:space="0" w:color="auto"/>
                <w:bottom w:val="none" w:sz="0" w:space="0" w:color="auto"/>
                <w:right w:val="none" w:sz="0" w:space="0" w:color="auto"/>
              </w:divBdr>
            </w:div>
            <w:div w:id="1171721285">
              <w:marLeft w:val="0"/>
              <w:marRight w:val="0"/>
              <w:marTop w:val="0"/>
              <w:marBottom w:val="0"/>
              <w:divBdr>
                <w:top w:val="none" w:sz="0" w:space="0" w:color="auto"/>
                <w:left w:val="none" w:sz="0" w:space="0" w:color="auto"/>
                <w:bottom w:val="none" w:sz="0" w:space="0" w:color="auto"/>
                <w:right w:val="none" w:sz="0" w:space="0" w:color="auto"/>
              </w:divBdr>
            </w:div>
            <w:div w:id="977226115">
              <w:marLeft w:val="0"/>
              <w:marRight w:val="0"/>
              <w:marTop w:val="0"/>
              <w:marBottom w:val="0"/>
              <w:divBdr>
                <w:top w:val="none" w:sz="0" w:space="0" w:color="auto"/>
                <w:left w:val="none" w:sz="0" w:space="0" w:color="auto"/>
                <w:bottom w:val="none" w:sz="0" w:space="0" w:color="auto"/>
                <w:right w:val="none" w:sz="0" w:space="0" w:color="auto"/>
              </w:divBdr>
            </w:div>
            <w:div w:id="966473058">
              <w:marLeft w:val="0"/>
              <w:marRight w:val="0"/>
              <w:marTop w:val="0"/>
              <w:marBottom w:val="0"/>
              <w:divBdr>
                <w:top w:val="none" w:sz="0" w:space="0" w:color="auto"/>
                <w:left w:val="none" w:sz="0" w:space="0" w:color="auto"/>
                <w:bottom w:val="none" w:sz="0" w:space="0" w:color="auto"/>
                <w:right w:val="none" w:sz="0" w:space="0" w:color="auto"/>
              </w:divBdr>
            </w:div>
            <w:div w:id="66534982">
              <w:marLeft w:val="0"/>
              <w:marRight w:val="0"/>
              <w:marTop w:val="0"/>
              <w:marBottom w:val="0"/>
              <w:divBdr>
                <w:top w:val="none" w:sz="0" w:space="0" w:color="auto"/>
                <w:left w:val="none" w:sz="0" w:space="0" w:color="auto"/>
                <w:bottom w:val="none" w:sz="0" w:space="0" w:color="auto"/>
                <w:right w:val="none" w:sz="0" w:space="0" w:color="auto"/>
              </w:divBdr>
            </w:div>
            <w:div w:id="182937258">
              <w:marLeft w:val="0"/>
              <w:marRight w:val="0"/>
              <w:marTop w:val="0"/>
              <w:marBottom w:val="0"/>
              <w:divBdr>
                <w:top w:val="none" w:sz="0" w:space="0" w:color="auto"/>
                <w:left w:val="none" w:sz="0" w:space="0" w:color="auto"/>
                <w:bottom w:val="none" w:sz="0" w:space="0" w:color="auto"/>
                <w:right w:val="none" w:sz="0" w:space="0" w:color="auto"/>
              </w:divBdr>
            </w:div>
            <w:div w:id="600186169">
              <w:marLeft w:val="0"/>
              <w:marRight w:val="0"/>
              <w:marTop w:val="0"/>
              <w:marBottom w:val="0"/>
              <w:divBdr>
                <w:top w:val="none" w:sz="0" w:space="0" w:color="auto"/>
                <w:left w:val="none" w:sz="0" w:space="0" w:color="auto"/>
                <w:bottom w:val="none" w:sz="0" w:space="0" w:color="auto"/>
                <w:right w:val="none" w:sz="0" w:space="0" w:color="auto"/>
              </w:divBdr>
            </w:div>
            <w:div w:id="711346567">
              <w:marLeft w:val="0"/>
              <w:marRight w:val="0"/>
              <w:marTop w:val="0"/>
              <w:marBottom w:val="0"/>
              <w:divBdr>
                <w:top w:val="none" w:sz="0" w:space="0" w:color="auto"/>
                <w:left w:val="none" w:sz="0" w:space="0" w:color="auto"/>
                <w:bottom w:val="none" w:sz="0" w:space="0" w:color="auto"/>
                <w:right w:val="none" w:sz="0" w:space="0" w:color="auto"/>
              </w:divBdr>
            </w:div>
            <w:div w:id="1515345904">
              <w:marLeft w:val="0"/>
              <w:marRight w:val="0"/>
              <w:marTop w:val="0"/>
              <w:marBottom w:val="0"/>
              <w:divBdr>
                <w:top w:val="none" w:sz="0" w:space="0" w:color="auto"/>
                <w:left w:val="none" w:sz="0" w:space="0" w:color="auto"/>
                <w:bottom w:val="none" w:sz="0" w:space="0" w:color="auto"/>
                <w:right w:val="none" w:sz="0" w:space="0" w:color="auto"/>
              </w:divBdr>
            </w:div>
            <w:div w:id="714625071">
              <w:marLeft w:val="0"/>
              <w:marRight w:val="0"/>
              <w:marTop w:val="0"/>
              <w:marBottom w:val="0"/>
              <w:divBdr>
                <w:top w:val="none" w:sz="0" w:space="0" w:color="auto"/>
                <w:left w:val="none" w:sz="0" w:space="0" w:color="auto"/>
                <w:bottom w:val="none" w:sz="0" w:space="0" w:color="auto"/>
                <w:right w:val="none" w:sz="0" w:space="0" w:color="auto"/>
              </w:divBdr>
            </w:div>
            <w:div w:id="1156382851">
              <w:marLeft w:val="0"/>
              <w:marRight w:val="0"/>
              <w:marTop w:val="0"/>
              <w:marBottom w:val="0"/>
              <w:divBdr>
                <w:top w:val="none" w:sz="0" w:space="0" w:color="auto"/>
                <w:left w:val="none" w:sz="0" w:space="0" w:color="auto"/>
                <w:bottom w:val="none" w:sz="0" w:space="0" w:color="auto"/>
                <w:right w:val="none" w:sz="0" w:space="0" w:color="auto"/>
              </w:divBdr>
            </w:div>
            <w:div w:id="873033964">
              <w:marLeft w:val="0"/>
              <w:marRight w:val="0"/>
              <w:marTop w:val="0"/>
              <w:marBottom w:val="0"/>
              <w:divBdr>
                <w:top w:val="none" w:sz="0" w:space="0" w:color="auto"/>
                <w:left w:val="none" w:sz="0" w:space="0" w:color="auto"/>
                <w:bottom w:val="none" w:sz="0" w:space="0" w:color="auto"/>
                <w:right w:val="none" w:sz="0" w:space="0" w:color="auto"/>
              </w:divBdr>
            </w:div>
            <w:div w:id="1085608776">
              <w:marLeft w:val="0"/>
              <w:marRight w:val="0"/>
              <w:marTop w:val="0"/>
              <w:marBottom w:val="0"/>
              <w:divBdr>
                <w:top w:val="none" w:sz="0" w:space="0" w:color="auto"/>
                <w:left w:val="none" w:sz="0" w:space="0" w:color="auto"/>
                <w:bottom w:val="none" w:sz="0" w:space="0" w:color="auto"/>
                <w:right w:val="none" w:sz="0" w:space="0" w:color="auto"/>
              </w:divBdr>
            </w:div>
            <w:div w:id="846871240">
              <w:marLeft w:val="0"/>
              <w:marRight w:val="0"/>
              <w:marTop w:val="0"/>
              <w:marBottom w:val="0"/>
              <w:divBdr>
                <w:top w:val="none" w:sz="0" w:space="0" w:color="auto"/>
                <w:left w:val="none" w:sz="0" w:space="0" w:color="auto"/>
                <w:bottom w:val="none" w:sz="0" w:space="0" w:color="auto"/>
                <w:right w:val="none" w:sz="0" w:space="0" w:color="auto"/>
              </w:divBdr>
            </w:div>
            <w:div w:id="520626918">
              <w:marLeft w:val="0"/>
              <w:marRight w:val="0"/>
              <w:marTop w:val="0"/>
              <w:marBottom w:val="0"/>
              <w:divBdr>
                <w:top w:val="none" w:sz="0" w:space="0" w:color="auto"/>
                <w:left w:val="none" w:sz="0" w:space="0" w:color="auto"/>
                <w:bottom w:val="none" w:sz="0" w:space="0" w:color="auto"/>
                <w:right w:val="none" w:sz="0" w:space="0" w:color="auto"/>
              </w:divBdr>
            </w:div>
            <w:div w:id="1440220740">
              <w:marLeft w:val="0"/>
              <w:marRight w:val="0"/>
              <w:marTop w:val="0"/>
              <w:marBottom w:val="0"/>
              <w:divBdr>
                <w:top w:val="none" w:sz="0" w:space="0" w:color="auto"/>
                <w:left w:val="none" w:sz="0" w:space="0" w:color="auto"/>
                <w:bottom w:val="none" w:sz="0" w:space="0" w:color="auto"/>
                <w:right w:val="none" w:sz="0" w:space="0" w:color="auto"/>
              </w:divBdr>
            </w:div>
            <w:div w:id="1813791968">
              <w:marLeft w:val="0"/>
              <w:marRight w:val="0"/>
              <w:marTop w:val="0"/>
              <w:marBottom w:val="0"/>
              <w:divBdr>
                <w:top w:val="none" w:sz="0" w:space="0" w:color="auto"/>
                <w:left w:val="none" w:sz="0" w:space="0" w:color="auto"/>
                <w:bottom w:val="none" w:sz="0" w:space="0" w:color="auto"/>
                <w:right w:val="none" w:sz="0" w:space="0" w:color="auto"/>
              </w:divBdr>
            </w:div>
            <w:div w:id="1750075824">
              <w:marLeft w:val="0"/>
              <w:marRight w:val="0"/>
              <w:marTop w:val="0"/>
              <w:marBottom w:val="0"/>
              <w:divBdr>
                <w:top w:val="none" w:sz="0" w:space="0" w:color="auto"/>
                <w:left w:val="none" w:sz="0" w:space="0" w:color="auto"/>
                <w:bottom w:val="none" w:sz="0" w:space="0" w:color="auto"/>
                <w:right w:val="none" w:sz="0" w:space="0" w:color="auto"/>
              </w:divBdr>
            </w:div>
            <w:div w:id="1046442591">
              <w:marLeft w:val="0"/>
              <w:marRight w:val="0"/>
              <w:marTop w:val="0"/>
              <w:marBottom w:val="0"/>
              <w:divBdr>
                <w:top w:val="none" w:sz="0" w:space="0" w:color="auto"/>
                <w:left w:val="none" w:sz="0" w:space="0" w:color="auto"/>
                <w:bottom w:val="none" w:sz="0" w:space="0" w:color="auto"/>
                <w:right w:val="none" w:sz="0" w:space="0" w:color="auto"/>
              </w:divBdr>
            </w:div>
            <w:div w:id="1092698680">
              <w:marLeft w:val="0"/>
              <w:marRight w:val="0"/>
              <w:marTop w:val="0"/>
              <w:marBottom w:val="0"/>
              <w:divBdr>
                <w:top w:val="none" w:sz="0" w:space="0" w:color="auto"/>
                <w:left w:val="none" w:sz="0" w:space="0" w:color="auto"/>
                <w:bottom w:val="none" w:sz="0" w:space="0" w:color="auto"/>
                <w:right w:val="none" w:sz="0" w:space="0" w:color="auto"/>
              </w:divBdr>
            </w:div>
            <w:div w:id="1786118301">
              <w:marLeft w:val="0"/>
              <w:marRight w:val="0"/>
              <w:marTop w:val="0"/>
              <w:marBottom w:val="0"/>
              <w:divBdr>
                <w:top w:val="none" w:sz="0" w:space="0" w:color="auto"/>
                <w:left w:val="none" w:sz="0" w:space="0" w:color="auto"/>
                <w:bottom w:val="none" w:sz="0" w:space="0" w:color="auto"/>
                <w:right w:val="none" w:sz="0" w:space="0" w:color="auto"/>
              </w:divBdr>
            </w:div>
            <w:div w:id="151725369">
              <w:marLeft w:val="0"/>
              <w:marRight w:val="0"/>
              <w:marTop w:val="0"/>
              <w:marBottom w:val="0"/>
              <w:divBdr>
                <w:top w:val="none" w:sz="0" w:space="0" w:color="auto"/>
                <w:left w:val="none" w:sz="0" w:space="0" w:color="auto"/>
                <w:bottom w:val="none" w:sz="0" w:space="0" w:color="auto"/>
                <w:right w:val="none" w:sz="0" w:space="0" w:color="auto"/>
              </w:divBdr>
            </w:div>
            <w:div w:id="343947108">
              <w:marLeft w:val="0"/>
              <w:marRight w:val="0"/>
              <w:marTop w:val="0"/>
              <w:marBottom w:val="0"/>
              <w:divBdr>
                <w:top w:val="none" w:sz="0" w:space="0" w:color="auto"/>
                <w:left w:val="none" w:sz="0" w:space="0" w:color="auto"/>
                <w:bottom w:val="none" w:sz="0" w:space="0" w:color="auto"/>
                <w:right w:val="none" w:sz="0" w:space="0" w:color="auto"/>
              </w:divBdr>
            </w:div>
            <w:div w:id="175341168">
              <w:marLeft w:val="0"/>
              <w:marRight w:val="0"/>
              <w:marTop w:val="0"/>
              <w:marBottom w:val="0"/>
              <w:divBdr>
                <w:top w:val="none" w:sz="0" w:space="0" w:color="auto"/>
                <w:left w:val="none" w:sz="0" w:space="0" w:color="auto"/>
                <w:bottom w:val="none" w:sz="0" w:space="0" w:color="auto"/>
                <w:right w:val="none" w:sz="0" w:space="0" w:color="auto"/>
              </w:divBdr>
            </w:div>
            <w:div w:id="1226836539">
              <w:marLeft w:val="0"/>
              <w:marRight w:val="0"/>
              <w:marTop w:val="0"/>
              <w:marBottom w:val="0"/>
              <w:divBdr>
                <w:top w:val="none" w:sz="0" w:space="0" w:color="auto"/>
                <w:left w:val="none" w:sz="0" w:space="0" w:color="auto"/>
                <w:bottom w:val="none" w:sz="0" w:space="0" w:color="auto"/>
                <w:right w:val="none" w:sz="0" w:space="0" w:color="auto"/>
              </w:divBdr>
            </w:div>
            <w:div w:id="1922326282">
              <w:marLeft w:val="0"/>
              <w:marRight w:val="0"/>
              <w:marTop w:val="0"/>
              <w:marBottom w:val="0"/>
              <w:divBdr>
                <w:top w:val="none" w:sz="0" w:space="0" w:color="auto"/>
                <w:left w:val="none" w:sz="0" w:space="0" w:color="auto"/>
                <w:bottom w:val="none" w:sz="0" w:space="0" w:color="auto"/>
                <w:right w:val="none" w:sz="0" w:space="0" w:color="auto"/>
              </w:divBdr>
            </w:div>
            <w:div w:id="908271332">
              <w:marLeft w:val="0"/>
              <w:marRight w:val="0"/>
              <w:marTop w:val="0"/>
              <w:marBottom w:val="0"/>
              <w:divBdr>
                <w:top w:val="none" w:sz="0" w:space="0" w:color="auto"/>
                <w:left w:val="none" w:sz="0" w:space="0" w:color="auto"/>
                <w:bottom w:val="none" w:sz="0" w:space="0" w:color="auto"/>
                <w:right w:val="none" w:sz="0" w:space="0" w:color="auto"/>
              </w:divBdr>
            </w:div>
            <w:div w:id="814638136">
              <w:marLeft w:val="0"/>
              <w:marRight w:val="0"/>
              <w:marTop w:val="0"/>
              <w:marBottom w:val="0"/>
              <w:divBdr>
                <w:top w:val="none" w:sz="0" w:space="0" w:color="auto"/>
                <w:left w:val="none" w:sz="0" w:space="0" w:color="auto"/>
                <w:bottom w:val="none" w:sz="0" w:space="0" w:color="auto"/>
                <w:right w:val="none" w:sz="0" w:space="0" w:color="auto"/>
              </w:divBdr>
            </w:div>
            <w:div w:id="1756512902">
              <w:marLeft w:val="0"/>
              <w:marRight w:val="0"/>
              <w:marTop w:val="0"/>
              <w:marBottom w:val="0"/>
              <w:divBdr>
                <w:top w:val="none" w:sz="0" w:space="0" w:color="auto"/>
                <w:left w:val="none" w:sz="0" w:space="0" w:color="auto"/>
                <w:bottom w:val="none" w:sz="0" w:space="0" w:color="auto"/>
                <w:right w:val="none" w:sz="0" w:space="0" w:color="auto"/>
              </w:divBdr>
            </w:div>
            <w:div w:id="683673085">
              <w:marLeft w:val="0"/>
              <w:marRight w:val="0"/>
              <w:marTop w:val="0"/>
              <w:marBottom w:val="0"/>
              <w:divBdr>
                <w:top w:val="none" w:sz="0" w:space="0" w:color="auto"/>
                <w:left w:val="none" w:sz="0" w:space="0" w:color="auto"/>
                <w:bottom w:val="none" w:sz="0" w:space="0" w:color="auto"/>
                <w:right w:val="none" w:sz="0" w:space="0" w:color="auto"/>
              </w:divBdr>
            </w:div>
            <w:div w:id="1297029714">
              <w:marLeft w:val="0"/>
              <w:marRight w:val="0"/>
              <w:marTop w:val="0"/>
              <w:marBottom w:val="0"/>
              <w:divBdr>
                <w:top w:val="none" w:sz="0" w:space="0" w:color="auto"/>
                <w:left w:val="none" w:sz="0" w:space="0" w:color="auto"/>
                <w:bottom w:val="none" w:sz="0" w:space="0" w:color="auto"/>
                <w:right w:val="none" w:sz="0" w:space="0" w:color="auto"/>
              </w:divBdr>
            </w:div>
            <w:div w:id="1168786948">
              <w:marLeft w:val="0"/>
              <w:marRight w:val="0"/>
              <w:marTop w:val="0"/>
              <w:marBottom w:val="0"/>
              <w:divBdr>
                <w:top w:val="none" w:sz="0" w:space="0" w:color="auto"/>
                <w:left w:val="none" w:sz="0" w:space="0" w:color="auto"/>
                <w:bottom w:val="none" w:sz="0" w:space="0" w:color="auto"/>
                <w:right w:val="none" w:sz="0" w:space="0" w:color="auto"/>
              </w:divBdr>
            </w:div>
            <w:div w:id="653028229">
              <w:marLeft w:val="0"/>
              <w:marRight w:val="0"/>
              <w:marTop w:val="0"/>
              <w:marBottom w:val="0"/>
              <w:divBdr>
                <w:top w:val="none" w:sz="0" w:space="0" w:color="auto"/>
                <w:left w:val="none" w:sz="0" w:space="0" w:color="auto"/>
                <w:bottom w:val="none" w:sz="0" w:space="0" w:color="auto"/>
                <w:right w:val="none" w:sz="0" w:space="0" w:color="auto"/>
              </w:divBdr>
            </w:div>
            <w:div w:id="1982231070">
              <w:marLeft w:val="0"/>
              <w:marRight w:val="0"/>
              <w:marTop w:val="0"/>
              <w:marBottom w:val="0"/>
              <w:divBdr>
                <w:top w:val="none" w:sz="0" w:space="0" w:color="auto"/>
                <w:left w:val="none" w:sz="0" w:space="0" w:color="auto"/>
                <w:bottom w:val="none" w:sz="0" w:space="0" w:color="auto"/>
                <w:right w:val="none" w:sz="0" w:space="0" w:color="auto"/>
              </w:divBdr>
            </w:div>
            <w:div w:id="288629658">
              <w:marLeft w:val="0"/>
              <w:marRight w:val="0"/>
              <w:marTop w:val="0"/>
              <w:marBottom w:val="0"/>
              <w:divBdr>
                <w:top w:val="none" w:sz="0" w:space="0" w:color="auto"/>
                <w:left w:val="none" w:sz="0" w:space="0" w:color="auto"/>
                <w:bottom w:val="none" w:sz="0" w:space="0" w:color="auto"/>
                <w:right w:val="none" w:sz="0" w:space="0" w:color="auto"/>
              </w:divBdr>
            </w:div>
            <w:div w:id="1589849205">
              <w:marLeft w:val="0"/>
              <w:marRight w:val="0"/>
              <w:marTop w:val="0"/>
              <w:marBottom w:val="0"/>
              <w:divBdr>
                <w:top w:val="none" w:sz="0" w:space="0" w:color="auto"/>
                <w:left w:val="none" w:sz="0" w:space="0" w:color="auto"/>
                <w:bottom w:val="none" w:sz="0" w:space="0" w:color="auto"/>
                <w:right w:val="none" w:sz="0" w:space="0" w:color="auto"/>
              </w:divBdr>
            </w:div>
            <w:div w:id="694231722">
              <w:marLeft w:val="0"/>
              <w:marRight w:val="0"/>
              <w:marTop w:val="0"/>
              <w:marBottom w:val="0"/>
              <w:divBdr>
                <w:top w:val="none" w:sz="0" w:space="0" w:color="auto"/>
                <w:left w:val="none" w:sz="0" w:space="0" w:color="auto"/>
                <w:bottom w:val="none" w:sz="0" w:space="0" w:color="auto"/>
                <w:right w:val="none" w:sz="0" w:space="0" w:color="auto"/>
              </w:divBdr>
            </w:div>
            <w:div w:id="1677536567">
              <w:marLeft w:val="0"/>
              <w:marRight w:val="0"/>
              <w:marTop w:val="0"/>
              <w:marBottom w:val="0"/>
              <w:divBdr>
                <w:top w:val="none" w:sz="0" w:space="0" w:color="auto"/>
                <w:left w:val="none" w:sz="0" w:space="0" w:color="auto"/>
                <w:bottom w:val="none" w:sz="0" w:space="0" w:color="auto"/>
                <w:right w:val="none" w:sz="0" w:space="0" w:color="auto"/>
              </w:divBdr>
            </w:div>
            <w:div w:id="1018851111">
              <w:marLeft w:val="0"/>
              <w:marRight w:val="0"/>
              <w:marTop w:val="0"/>
              <w:marBottom w:val="0"/>
              <w:divBdr>
                <w:top w:val="none" w:sz="0" w:space="0" w:color="auto"/>
                <w:left w:val="none" w:sz="0" w:space="0" w:color="auto"/>
                <w:bottom w:val="none" w:sz="0" w:space="0" w:color="auto"/>
                <w:right w:val="none" w:sz="0" w:space="0" w:color="auto"/>
              </w:divBdr>
            </w:div>
            <w:div w:id="1589344794">
              <w:marLeft w:val="0"/>
              <w:marRight w:val="0"/>
              <w:marTop w:val="0"/>
              <w:marBottom w:val="0"/>
              <w:divBdr>
                <w:top w:val="none" w:sz="0" w:space="0" w:color="auto"/>
                <w:left w:val="none" w:sz="0" w:space="0" w:color="auto"/>
                <w:bottom w:val="none" w:sz="0" w:space="0" w:color="auto"/>
                <w:right w:val="none" w:sz="0" w:space="0" w:color="auto"/>
              </w:divBdr>
            </w:div>
            <w:div w:id="1427388808">
              <w:marLeft w:val="0"/>
              <w:marRight w:val="0"/>
              <w:marTop w:val="0"/>
              <w:marBottom w:val="0"/>
              <w:divBdr>
                <w:top w:val="none" w:sz="0" w:space="0" w:color="auto"/>
                <w:left w:val="none" w:sz="0" w:space="0" w:color="auto"/>
                <w:bottom w:val="none" w:sz="0" w:space="0" w:color="auto"/>
                <w:right w:val="none" w:sz="0" w:space="0" w:color="auto"/>
              </w:divBdr>
            </w:div>
            <w:div w:id="866061407">
              <w:marLeft w:val="0"/>
              <w:marRight w:val="0"/>
              <w:marTop w:val="0"/>
              <w:marBottom w:val="0"/>
              <w:divBdr>
                <w:top w:val="none" w:sz="0" w:space="0" w:color="auto"/>
                <w:left w:val="none" w:sz="0" w:space="0" w:color="auto"/>
                <w:bottom w:val="none" w:sz="0" w:space="0" w:color="auto"/>
                <w:right w:val="none" w:sz="0" w:space="0" w:color="auto"/>
              </w:divBdr>
            </w:div>
            <w:div w:id="878931961">
              <w:marLeft w:val="0"/>
              <w:marRight w:val="0"/>
              <w:marTop w:val="0"/>
              <w:marBottom w:val="0"/>
              <w:divBdr>
                <w:top w:val="none" w:sz="0" w:space="0" w:color="auto"/>
                <w:left w:val="none" w:sz="0" w:space="0" w:color="auto"/>
                <w:bottom w:val="none" w:sz="0" w:space="0" w:color="auto"/>
                <w:right w:val="none" w:sz="0" w:space="0" w:color="auto"/>
              </w:divBdr>
            </w:div>
            <w:div w:id="1428381994">
              <w:marLeft w:val="0"/>
              <w:marRight w:val="0"/>
              <w:marTop w:val="0"/>
              <w:marBottom w:val="0"/>
              <w:divBdr>
                <w:top w:val="none" w:sz="0" w:space="0" w:color="auto"/>
                <w:left w:val="none" w:sz="0" w:space="0" w:color="auto"/>
                <w:bottom w:val="none" w:sz="0" w:space="0" w:color="auto"/>
                <w:right w:val="none" w:sz="0" w:space="0" w:color="auto"/>
              </w:divBdr>
            </w:div>
            <w:div w:id="798299747">
              <w:marLeft w:val="0"/>
              <w:marRight w:val="0"/>
              <w:marTop w:val="0"/>
              <w:marBottom w:val="0"/>
              <w:divBdr>
                <w:top w:val="none" w:sz="0" w:space="0" w:color="auto"/>
                <w:left w:val="none" w:sz="0" w:space="0" w:color="auto"/>
                <w:bottom w:val="none" w:sz="0" w:space="0" w:color="auto"/>
                <w:right w:val="none" w:sz="0" w:space="0" w:color="auto"/>
              </w:divBdr>
            </w:div>
            <w:div w:id="1380784253">
              <w:marLeft w:val="0"/>
              <w:marRight w:val="0"/>
              <w:marTop w:val="0"/>
              <w:marBottom w:val="0"/>
              <w:divBdr>
                <w:top w:val="none" w:sz="0" w:space="0" w:color="auto"/>
                <w:left w:val="none" w:sz="0" w:space="0" w:color="auto"/>
                <w:bottom w:val="none" w:sz="0" w:space="0" w:color="auto"/>
                <w:right w:val="none" w:sz="0" w:space="0" w:color="auto"/>
              </w:divBdr>
            </w:div>
            <w:div w:id="187185174">
              <w:marLeft w:val="0"/>
              <w:marRight w:val="0"/>
              <w:marTop w:val="0"/>
              <w:marBottom w:val="0"/>
              <w:divBdr>
                <w:top w:val="none" w:sz="0" w:space="0" w:color="auto"/>
                <w:left w:val="none" w:sz="0" w:space="0" w:color="auto"/>
                <w:bottom w:val="none" w:sz="0" w:space="0" w:color="auto"/>
                <w:right w:val="none" w:sz="0" w:space="0" w:color="auto"/>
              </w:divBdr>
            </w:div>
            <w:div w:id="743988273">
              <w:marLeft w:val="0"/>
              <w:marRight w:val="0"/>
              <w:marTop w:val="0"/>
              <w:marBottom w:val="0"/>
              <w:divBdr>
                <w:top w:val="none" w:sz="0" w:space="0" w:color="auto"/>
                <w:left w:val="none" w:sz="0" w:space="0" w:color="auto"/>
                <w:bottom w:val="none" w:sz="0" w:space="0" w:color="auto"/>
                <w:right w:val="none" w:sz="0" w:space="0" w:color="auto"/>
              </w:divBdr>
            </w:div>
            <w:div w:id="1510826908">
              <w:marLeft w:val="0"/>
              <w:marRight w:val="0"/>
              <w:marTop w:val="0"/>
              <w:marBottom w:val="0"/>
              <w:divBdr>
                <w:top w:val="none" w:sz="0" w:space="0" w:color="auto"/>
                <w:left w:val="none" w:sz="0" w:space="0" w:color="auto"/>
                <w:bottom w:val="none" w:sz="0" w:space="0" w:color="auto"/>
                <w:right w:val="none" w:sz="0" w:space="0" w:color="auto"/>
              </w:divBdr>
            </w:div>
            <w:div w:id="1843469733">
              <w:marLeft w:val="0"/>
              <w:marRight w:val="0"/>
              <w:marTop w:val="0"/>
              <w:marBottom w:val="0"/>
              <w:divBdr>
                <w:top w:val="none" w:sz="0" w:space="0" w:color="auto"/>
                <w:left w:val="none" w:sz="0" w:space="0" w:color="auto"/>
                <w:bottom w:val="none" w:sz="0" w:space="0" w:color="auto"/>
                <w:right w:val="none" w:sz="0" w:space="0" w:color="auto"/>
              </w:divBdr>
            </w:div>
            <w:div w:id="1563369444">
              <w:marLeft w:val="0"/>
              <w:marRight w:val="0"/>
              <w:marTop w:val="0"/>
              <w:marBottom w:val="0"/>
              <w:divBdr>
                <w:top w:val="none" w:sz="0" w:space="0" w:color="auto"/>
                <w:left w:val="none" w:sz="0" w:space="0" w:color="auto"/>
                <w:bottom w:val="none" w:sz="0" w:space="0" w:color="auto"/>
                <w:right w:val="none" w:sz="0" w:space="0" w:color="auto"/>
              </w:divBdr>
            </w:div>
            <w:div w:id="2103257780">
              <w:marLeft w:val="0"/>
              <w:marRight w:val="0"/>
              <w:marTop w:val="0"/>
              <w:marBottom w:val="0"/>
              <w:divBdr>
                <w:top w:val="none" w:sz="0" w:space="0" w:color="auto"/>
                <w:left w:val="none" w:sz="0" w:space="0" w:color="auto"/>
                <w:bottom w:val="none" w:sz="0" w:space="0" w:color="auto"/>
                <w:right w:val="none" w:sz="0" w:space="0" w:color="auto"/>
              </w:divBdr>
            </w:div>
            <w:div w:id="1532917576">
              <w:marLeft w:val="0"/>
              <w:marRight w:val="0"/>
              <w:marTop w:val="0"/>
              <w:marBottom w:val="0"/>
              <w:divBdr>
                <w:top w:val="none" w:sz="0" w:space="0" w:color="auto"/>
                <w:left w:val="none" w:sz="0" w:space="0" w:color="auto"/>
                <w:bottom w:val="none" w:sz="0" w:space="0" w:color="auto"/>
                <w:right w:val="none" w:sz="0" w:space="0" w:color="auto"/>
              </w:divBdr>
            </w:div>
            <w:div w:id="639774686">
              <w:marLeft w:val="0"/>
              <w:marRight w:val="0"/>
              <w:marTop w:val="0"/>
              <w:marBottom w:val="0"/>
              <w:divBdr>
                <w:top w:val="none" w:sz="0" w:space="0" w:color="auto"/>
                <w:left w:val="none" w:sz="0" w:space="0" w:color="auto"/>
                <w:bottom w:val="none" w:sz="0" w:space="0" w:color="auto"/>
                <w:right w:val="none" w:sz="0" w:space="0" w:color="auto"/>
              </w:divBdr>
            </w:div>
            <w:div w:id="1562448932">
              <w:marLeft w:val="0"/>
              <w:marRight w:val="0"/>
              <w:marTop w:val="0"/>
              <w:marBottom w:val="0"/>
              <w:divBdr>
                <w:top w:val="none" w:sz="0" w:space="0" w:color="auto"/>
                <w:left w:val="none" w:sz="0" w:space="0" w:color="auto"/>
                <w:bottom w:val="none" w:sz="0" w:space="0" w:color="auto"/>
                <w:right w:val="none" w:sz="0" w:space="0" w:color="auto"/>
              </w:divBdr>
            </w:div>
            <w:div w:id="1233079926">
              <w:marLeft w:val="0"/>
              <w:marRight w:val="0"/>
              <w:marTop w:val="0"/>
              <w:marBottom w:val="0"/>
              <w:divBdr>
                <w:top w:val="none" w:sz="0" w:space="0" w:color="auto"/>
                <w:left w:val="none" w:sz="0" w:space="0" w:color="auto"/>
                <w:bottom w:val="none" w:sz="0" w:space="0" w:color="auto"/>
                <w:right w:val="none" w:sz="0" w:space="0" w:color="auto"/>
              </w:divBdr>
            </w:div>
            <w:div w:id="856190935">
              <w:marLeft w:val="0"/>
              <w:marRight w:val="0"/>
              <w:marTop w:val="0"/>
              <w:marBottom w:val="0"/>
              <w:divBdr>
                <w:top w:val="none" w:sz="0" w:space="0" w:color="auto"/>
                <w:left w:val="none" w:sz="0" w:space="0" w:color="auto"/>
                <w:bottom w:val="none" w:sz="0" w:space="0" w:color="auto"/>
                <w:right w:val="none" w:sz="0" w:space="0" w:color="auto"/>
              </w:divBdr>
            </w:div>
            <w:div w:id="629432606">
              <w:marLeft w:val="0"/>
              <w:marRight w:val="0"/>
              <w:marTop w:val="0"/>
              <w:marBottom w:val="0"/>
              <w:divBdr>
                <w:top w:val="none" w:sz="0" w:space="0" w:color="auto"/>
                <w:left w:val="none" w:sz="0" w:space="0" w:color="auto"/>
                <w:bottom w:val="none" w:sz="0" w:space="0" w:color="auto"/>
                <w:right w:val="none" w:sz="0" w:space="0" w:color="auto"/>
              </w:divBdr>
            </w:div>
            <w:div w:id="1916670336">
              <w:marLeft w:val="0"/>
              <w:marRight w:val="0"/>
              <w:marTop w:val="0"/>
              <w:marBottom w:val="0"/>
              <w:divBdr>
                <w:top w:val="none" w:sz="0" w:space="0" w:color="auto"/>
                <w:left w:val="none" w:sz="0" w:space="0" w:color="auto"/>
                <w:bottom w:val="none" w:sz="0" w:space="0" w:color="auto"/>
                <w:right w:val="none" w:sz="0" w:space="0" w:color="auto"/>
              </w:divBdr>
            </w:div>
            <w:div w:id="1501433136">
              <w:marLeft w:val="0"/>
              <w:marRight w:val="0"/>
              <w:marTop w:val="0"/>
              <w:marBottom w:val="0"/>
              <w:divBdr>
                <w:top w:val="none" w:sz="0" w:space="0" w:color="auto"/>
                <w:left w:val="none" w:sz="0" w:space="0" w:color="auto"/>
                <w:bottom w:val="none" w:sz="0" w:space="0" w:color="auto"/>
                <w:right w:val="none" w:sz="0" w:space="0" w:color="auto"/>
              </w:divBdr>
            </w:div>
            <w:div w:id="1834906943">
              <w:marLeft w:val="0"/>
              <w:marRight w:val="0"/>
              <w:marTop w:val="0"/>
              <w:marBottom w:val="0"/>
              <w:divBdr>
                <w:top w:val="none" w:sz="0" w:space="0" w:color="auto"/>
                <w:left w:val="none" w:sz="0" w:space="0" w:color="auto"/>
                <w:bottom w:val="none" w:sz="0" w:space="0" w:color="auto"/>
                <w:right w:val="none" w:sz="0" w:space="0" w:color="auto"/>
              </w:divBdr>
            </w:div>
            <w:div w:id="343945528">
              <w:marLeft w:val="0"/>
              <w:marRight w:val="0"/>
              <w:marTop w:val="0"/>
              <w:marBottom w:val="0"/>
              <w:divBdr>
                <w:top w:val="none" w:sz="0" w:space="0" w:color="auto"/>
                <w:left w:val="none" w:sz="0" w:space="0" w:color="auto"/>
                <w:bottom w:val="none" w:sz="0" w:space="0" w:color="auto"/>
                <w:right w:val="none" w:sz="0" w:space="0" w:color="auto"/>
              </w:divBdr>
            </w:div>
            <w:div w:id="948005925">
              <w:marLeft w:val="0"/>
              <w:marRight w:val="0"/>
              <w:marTop w:val="0"/>
              <w:marBottom w:val="0"/>
              <w:divBdr>
                <w:top w:val="none" w:sz="0" w:space="0" w:color="auto"/>
                <w:left w:val="none" w:sz="0" w:space="0" w:color="auto"/>
                <w:bottom w:val="none" w:sz="0" w:space="0" w:color="auto"/>
                <w:right w:val="none" w:sz="0" w:space="0" w:color="auto"/>
              </w:divBdr>
            </w:div>
            <w:div w:id="1572545124">
              <w:marLeft w:val="0"/>
              <w:marRight w:val="0"/>
              <w:marTop w:val="0"/>
              <w:marBottom w:val="0"/>
              <w:divBdr>
                <w:top w:val="none" w:sz="0" w:space="0" w:color="auto"/>
                <w:left w:val="none" w:sz="0" w:space="0" w:color="auto"/>
                <w:bottom w:val="none" w:sz="0" w:space="0" w:color="auto"/>
                <w:right w:val="none" w:sz="0" w:space="0" w:color="auto"/>
              </w:divBdr>
            </w:div>
            <w:div w:id="1862472911">
              <w:marLeft w:val="0"/>
              <w:marRight w:val="0"/>
              <w:marTop w:val="0"/>
              <w:marBottom w:val="0"/>
              <w:divBdr>
                <w:top w:val="none" w:sz="0" w:space="0" w:color="auto"/>
                <w:left w:val="none" w:sz="0" w:space="0" w:color="auto"/>
                <w:bottom w:val="none" w:sz="0" w:space="0" w:color="auto"/>
                <w:right w:val="none" w:sz="0" w:space="0" w:color="auto"/>
              </w:divBdr>
            </w:div>
            <w:div w:id="1595935340">
              <w:marLeft w:val="0"/>
              <w:marRight w:val="0"/>
              <w:marTop w:val="0"/>
              <w:marBottom w:val="0"/>
              <w:divBdr>
                <w:top w:val="none" w:sz="0" w:space="0" w:color="auto"/>
                <w:left w:val="none" w:sz="0" w:space="0" w:color="auto"/>
                <w:bottom w:val="none" w:sz="0" w:space="0" w:color="auto"/>
                <w:right w:val="none" w:sz="0" w:space="0" w:color="auto"/>
              </w:divBdr>
            </w:div>
            <w:div w:id="1749383526">
              <w:marLeft w:val="0"/>
              <w:marRight w:val="0"/>
              <w:marTop w:val="0"/>
              <w:marBottom w:val="0"/>
              <w:divBdr>
                <w:top w:val="none" w:sz="0" w:space="0" w:color="auto"/>
                <w:left w:val="none" w:sz="0" w:space="0" w:color="auto"/>
                <w:bottom w:val="none" w:sz="0" w:space="0" w:color="auto"/>
                <w:right w:val="none" w:sz="0" w:space="0" w:color="auto"/>
              </w:divBdr>
            </w:div>
            <w:div w:id="1552184279">
              <w:marLeft w:val="0"/>
              <w:marRight w:val="0"/>
              <w:marTop w:val="0"/>
              <w:marBottom w:val="0"/>
              <w:divBdr>
                <w:top w:val="none" w:sz="0" w:space="0" w:color="auto"/>
                <w:left w:val="none" w:sz="0" w:space="0" w:color="auto"/>
                <w:bottom w:val="none" w:sz="0" w:space="0" w:color="auto"/>
                <w:right w:val="none" w:sz="0" w:space="0" w:color="auto"/>
              </w:divBdr>
            </w:div>
            <w:div w:id="382143760">
              <w:marLeft w:val="0"/>
              <w:marRight w:val="0"/>
              <w:marTop w:val="0"/>
              <w:marBottom w:val="0"/>
              <w:divBdr>
                <w:top w:val="none" w:sz="0" w:space="0" w:color="auto"/>
                <w:left w:val="none" w:sz="0" w:space="0" w:color="auto"/>
                <w:bottom w:val="none" w:sz="0" w:space="0" w:color="auto"/>
                <w:right w:val="none" w:sz="0" w:space="0" w:color="auto"/>
              </w:divBdr>
            </w:div>
            <w:div w:id="942956623">
              <w:marLeft w:val="0"/>
              <w:marRight w:val="0"/>
              <w:marTop w:val="0"/>
              <w:marBottom w:val="0"/>
              <w:divBdr>
                <w:top w:val="none" w:sz="0" w:space="0" w:color="auto"/>
                <w:left w:val="none" w:sz="0" w:space="0" w:color="auto"/>
                <w:bottom w:val="none" w:sz="0" w:space="0" w:color="auto"/>
                <w:right w:val="none" w:sz="0" w:space="0" w:color="auto"/>
              </w:divBdr>
            </w:div>
            <w:div w:id="1525678912">
              <w:marLeft w:val="0"/>
              <w:marRight w:val="0"/>
              <w:marTop w:val="0"/>
              <w:marBottom w:val="0"/>
              <w:divBdr>
                <w:top w:val="none" w:sz="0" w:space="0" w:color="auto"/>
                <w:left w:val="none" w:sz="0" w:space="0" w:color="auto"/>
                <w:bottom w:val="none" w:sz="0" w:space="0" w:color="auto"/>
                <w:right w:val="none" w:sz="0" w:space="0" w:color="auto"/>
              </w:divBdr>
            </w:div>
            <w:div w:id="980036713">
              <w:marLeft w:val="0"/>
              <w:marRight w:val="0"/>
              <w:marTop w:val="0"/>
              <w:marBottom w:val="0"/>
              <w:divBdr>
                <w:top w:val="none" w:sz="0" w:space="0" w:color="auto"/>
                <w:left w:val="none" w:sz="0" w:space="0" w:color="auto"/>
                <w:bottom w:val="none" w:sz="0" w:space="0" w:color="auto"/>
                <w:right w:val="none" w:sz="0" w:space="0" w:color="auto"/>
              </w:divBdr>
            </w:div>
            <w:div w:id="1529565463">
              <w:marLeft w:val="0"/>
              <w:marRight w:val="0"/>
              <w:marTop w:val="0"/>
              <w:marBottom w:val="0"/>
              <w:divBdr>
                <w:top w:val="none" w:sz="0" w:space="0" w:color="auto"/>
                <w:left w:val="none" w:sz="0" w:space="0" w:color="auto"/>
                <w:bottom w:val="none" w:sz="0" w:space="0" w:color="auto"/>
                <w:right w:val="none" w:sz="0" w:space="0" w:color="auto"/>
              </w:divBdr>
            </w:div>
            <w:div w:id="2023361872">
              <w:marLeft w:val="0"/>
              <w:marRight w:val="0"/>
              <w:marTop w:val="0"/>
              <w:marBottom w:val="0"/>
              <w:divBdr>
                <w:top w:val="none" w:sz="0" w:space="0" w:color="auto"/>
                <w:left w:val="none" w:sz="0" w:space="0" w:color="auto"/>
                <w:bottom w:val="none" w:sz="0" w:space="0" w:color="auto"/>
                <w:right w:val="none" w:sz="0" w:space="0" w:color="auto"/>
              </w:divBdr>
            </w:div>
            <w:div w:id="787578192">
              <w:marLeft w:val="0"/>
              <w:marRight w:val="0"/>
              <w:marTop w:val="0"/>
              <w:marBottom w:val="0"/>
              <w:divBdr>
                <w:top w:val="none" w:sz="0" w:space="0" w:color="auto"/>
                <w:left w:val="none" w:sz="0" w:space="0" w:color="auto"/>
                <w:bottom w:val="none" w:sz="0" w:space="0" w:color="auto"/>
                <w:right w:val="none" w:sz="0" w:space="0" w:color="auto"/>
              </w:divBdr>
            </w:div>
            <w:div w:id="635180704">
              <w:marLeft w:val="0"/>
              <w:marRight w:val="0"/>
              <w:marTop w:val="0"/>
              <w:marBottom w:val="0"/>
              <w:divBdr>
                <w:top w:val="none" w:sz="0" w:space="0" w:color="auto"/>
                <w:left w:val="none" w:sz="0" w:space="0" w:color="auto"/>
                <w:bottom w:val="none" w:sz="0" w:space="0" w:color="auto"/>
                <w:right w:val="none" w:sz="0" w:space="0" w:color="auto"/>
              </w:divBdr>
            </w:div>
            <w:div w:id="377054387">
              <w:marLeft w:val="0"/>
              <w:marRight w:val="0"/>
              <w:marTop w:val="0"/>
              <w:marBottom w:val="0"/>
              <w:divBdr>
                <w:top w:val="none" w:sz="0" w:space="0" w:color="auto"/>
                <w:left w:val="none" w:sz="0" w:space="0" w:color="auto"/>
                <w:bottom w:val="none" w:sz="0" w:space="0" w:color="auto"/>
                <w:right w:val="none" w:sz="0" w:space="0" w:color="auto"/>
              </w:divBdr>
            </w:div>
            <w:div w:id="1026254589">
              <w:marLeft w:val="0"/>
              <w:marRight w:val="0"/>
              <w:marTop w:val="0"/>
              <w:marBottom w:val="0"/>
              <w:divBdr>
                <w:top w:val="none" w:sz="0" w:space="0" w:color="auto"/>
                <w:left w:val="none" w:sz="0" w:space="0" w:color="auto"/>
                <w:bottom w:val="none" w:sz="0" w:space="0" w:color="auto"/>
                <w:right w:val="none" w:sz="0" w:space="0" w:color="auto"/>
              </w:divBdr>
            </w:div>
            <w:div w:id="701128236">
              <w:marLeft w:val="0"/>
              <w:marRight w:val="0"/>
              <w:marTop w:val="0"/>
              <w:marBottom w:val="0"/>
              <w:divBdr>
                <w:top w:val="none" w:sz="0" w:space="0" w:color="auto"/>
                <w:left w:val="none" w:sz="0" w:space="0" w:color="auto"/>
                <w:bottom w:val="none" w:sz="0" w:space="0" w:color="auto"/>
                <w:right w:val="none" w:sz="0" w:space="0" w:color="auto"/>
              </w:divBdr>
            </w:div>
            <w:div w:id="1595551266">
              <w:marLeft w:val="0"/>
              <w:marRight w:val="0"/>
              <w:marTop w:val="0"/>
              <w:marBottom w:val="0"/>
              <w:divBdr>
                <w:top w:val="none" w:sz="0" w:space="0" w:color="auto"/>
                <w:left w:val="none" w:sz="0" w:space="0" w:color="auto"/>
                <w:bottom w:val="none" w:sz="0" w:space="0" w:color="auto"/>
                <w:right w:val="none" w:sz="0" w:space="0" w:color="auto"/>
              </w:divBdr>
            </w:div>
            <w:div w:id="1992825065">
              <w:marLeft w:val="0"/>
              <w:marRight w:val="0"/>
              <w:marTop w:val="0"/>
              <w:marBottom w:val="0"/>
              <w:divBdr>
                <w:top w:val="none" w:sz="0" w:space="0" w:color="auto"/>
                <w:left w:val="none" w:sz="0" w:space="0" w:color="auto"/>
                <w:bottom w:val="none" w:sz="0" w:space="0" w:color="auto"/>
                <w:right w:val="none" w:sz="0" w:space="0" w:color="auto"/>
              </w:divBdr>
            </w:div>
            <w:div w:id="1157382267">
              <w:marLeft w:val="0"/>
              <w:marRight w:val="0"/>
              <w:marTop w:val="0"/>
              <w:marBottom w:val="0"/>
              <w:divBdr>
                <w:top w:val="none" w:sz="0" w:space="0" w:color="auto"/>
                <w:left w:val="none" w:sz="0" w:space="0" w:color="auto"/>
                <w:bottom w:val="none" w:sz="0" w:space="0" w:color="auto"/>
                <w:right w:val="none" w:sz="0" w:space="0" w:color="auto"/>
              </w:divBdr>
            </w:div>
            <w:div w:id="1456606982">
              <w:marLeft w:val="0"/>
              <w:marRight w:val="0"/>
              <w:marTop w:val="0"/>
              <w:marBottom w:val="0"/>
              <w:divBdr>
                <w:top w:val="none" w:sz="0" w:space="0" w:color="auto"/>
                <w:left w:val="none" w:sz="0" w:space="0" w:color="auto"/>
                <w:bottom w:val="none" w:sz="0" w:space="0" w:color="auto"/>
                <w:right w:val="none" w:sz="0" w:space="0" w:color="auto"/>
              </w:divBdr>
            </w:div>
            <w:div w:id="1952125850">
              <w:marLeft w:val="0"/>
              <w:marRight w:val="0"/>
              <w:marTop w:val="0"/>
              <w:marBottom w:val="0"/>
              <w:divBdr>
                <w:top w:val="none" w:sz="0" w:space="0" w:color="auto"/>
                <w:left w:val="none" w:sz="0" w:space="0" w:color="auto"/>
                <w:bottom w:val="none" w:sz="0" w:space="0" w:color="auto"/>
                <w:right w:val="none" w:sz="0" w:space="0" w:color="auto"/>
              </w:divBdr>
            </w:div>
            <w:div w:id="1972246256">
              <w:marLeft w:val="0"/>
              <w:marRight w:val="0"/>
              <w:marTop w:val="0"/>
              <w:marBottom w:val="0"/>
              <w:divBdr>
                <w:top w:val="none" w:sz="0" w:space="0" w:color="auto"/>
                <w:left w:val="none" w:sz="0" w:space="0" w:color="auto"/>
                <w:bottom w:val="none" w:sz="0" w:space="0" w:color="auto"/>
                <w:right w:val="none" w:sz="0" w:space="0" w:color="auto"/>
              </w:divBdr>
            </w:div>
            <w:div w:id="1902404325">
              <w:marLeft w:val="0"/>
              <w:marRight w:val="0"/>
              <w:marTop w:val="0"/>
              <w:marBottom w:val="0"/>
              <w:divBdr>
                <w:top w:val="none" w:sz="0" w:space="0" w:color="auto"/>
                <w:left w:val="none" w:sz="0" w:space="0" w:color="auto"/>
                <w:bottom w:val="none" w:sz="0" w:space="0" w:color="auto"/>
                <w:right w:val="none" w:sz="0" w:space="0" w:color="auto"/>
              </w:divBdr>
            </w:div>
            <w:div w:id="95250836">
              <w:marLeft w:val="0"/>
              <w:marRight w:val="0"/>
              <w:marTop w:val="0"/>
              <w:marBottom w:val="0"/>
              <w:divBdr>
                <w:top w:val="none" w:sz="0" w:space="0" w:color="auto"/>
                <w:left w:val="none" w:sz="0" w:space="0" w:color="auto"/>
                <w:bottom w:val="none" w:sz="0" w:space="0" w:color="auto"/>
                <w:right w:val="none" w:sz="0" w:space="0" w:color="auto"/>
              </w:divBdr>
            </w:div>
            <w:div w:id="101461570">
              <w:marLeft w:val="0"/>
              <w:marRight w:val="0"/>
              <w:marTop w:val="0"/>
              <w:marBottom w:val="0"/>
              <w:divBdr>
                <w:top w:val="none" w:sz="0" w:space="0" w:color="auto"/>
                <w:left w:val="none" w:sz="0" w:space="0" w:color="auto"/>
                <w:bottom w:val="none" w:sz="0" w:space="0" w:color="auto"/>
                <w:right w:val="none" w:sz="0" w:space="0" w:color="auto"/>
              </w:divBdr>
            </w:div>
            <w:div w:id="500969000">
              <w:marLeft w:val="0"/>
              <w:marRight w:val="0"/>
              <w:marTop w:val="0"/>
              <w:marBottom w:val="0"/>
              <w:divBdr>
                <w:top w:val="none" w:sz="0" w:space="0" w:color="auto"/>
                <w:left w:val="none" w:sz="0" w:space="0" w:color="auto"/>
                <w:bottom w:val="none" w:sz="0" w:space="0" w:color="auto"/>
                <w:right w:val="none" w:sz="0" w:space="0" w:color="auto"/>
              </w:divBdr>
            </w:div>
            <w:div w:id="1124695286">
              <w:marLeft w:val="0"/>
              <w:marRight w:val="0"/>
              <w:marTop w:val="0"/>
              <w:marBottom w:val="0"/>
              <w:divBdr>
                <w:top w:val="none" w:sz="0" w:space="0" w:color="auto"/>
                <w:left w:val="none" w:sz="0" w:space="0" w:color="auto"/>
                <w:bottom w:val="none" w:sz="0" w:space="0" w:color="auto"/>
                <w:right w:val="none" w:sz="0" w:space="0" w:color="auto"/>
              </w:divBdr>
            </w:div>
            <w:div w:id="91098659">
              <w:marLeft w:val="0"/>
              <w:marRight w:val="0"/>
              <w:marTop w:val="0"/>
              <w:marBottom w:val="0"/>
              <w:divBdr>
                <w:top w:val="none" w:sz="0" w:space="0" w:color="auto"/>
                <w:left w:val="none" w:sz="0" w:space="0" w:color="auto"/>
                <w:bottom w:val="none" w:sz="0" w:space="0" w:color="auto"/>
                <w:right w:val="none" w:sz="0" w:space="0" w:color="auto"/>
              </w:divBdr>
            </w:div>
            <w:div w:id="1466505302">
              <w:marLeft w:val="0"/>
              <w:marRight w:val="0"/>
              <w:marTop w:val="0"/>
              <w:marBottom w:val="0"/>
              <w:divBdr>
                <w:top w:val="none" w:sz="0" w:space="0" w:color="auto"/>
                <w:left w:val="none" w:sz="0" w:space="0" w:color="auto"/>
                <w:bottom w:val="none" w:sz="0" w:space="0" w:color="auto"/>
                <w:right w:val="none" w:sz="0" w:space="0" w:color="auto"/>
              </w:divBdr>
            </w:div>
            <w:div w:id="976951873">
              <w:marLeft w:val="0"/>
              <w:marRight w:val="0"/>
              <w:marTop w:val="0"/>
              <w:marBottom w:val="0"/>
              <w:divBdr>
                <w:top w:val="none" w:sz="0" w:space="0" w:color="auto"/>
                <w:left w:val="none" w:sz="0" w:space="0" w:color="auto"/>
                <w:bottom w:val="none" w:sz="0" w:space="0" w:color="auto"/>
                <w:right w:val="none" w:sz="0" w:space="0" w:color="auto"/>
              </w:divBdr>
            </w:div>
            <w:div w:id="741173520">
              <w:marLeft w:val="0"/>
              <w:marRight w:val="0"/>
              <w:marTop w:val="0"/>
              <w:marBottom w:val="0"/>
              <w:divBdr>
                <w:top w:val="none" w:sz="0" w:space="0" w:color="auto"/>
                <w:left w:val="none" w:sz="0" w:space="0" w:color="auto"/>
                <w:bottom w:val="none" w:sz="0" w:space="0" w:color="auto"/>
                <w:right w:val="none" w:sz="0" w:space="0" w:color="auto"/>
              </w:divBdr>
            </w:div>
            <w:div w:id="793908645">
              <w:marLeft w:val="0"/>
              <w:marRight w:val="0"/>
              <w:marTop w:val="0"/>
              <w:marBottom w:val="0"/>
              <w:divBdr>
                <w:top w:val="none" w:sz="0" w:space="0" w:color="auto"/>
                <w:left w:val="none" w:sz="0" w:space="0" w:color="auto"/>
                <w:bottom w:val="none" w:sz="0" w:space="0" w:color="auto"/>
                <w:right w:val="none" w:sz="0" w:space="0" w:color="auto"/>
              </w:divBdr>
            </w:div>
            <w:div w:id="1665664717">
              <w:marLeft w:val="0"/>
              <w:marRight w:val="0"/>
              <w:marTop w:val="0"/>
              <w:marBottom w:val="0"/>
              <w:divBdr>
                <w:top w:val="none" w:sz="0" w:space="0" w:color="auto"/>
                <w:left w:val="none" w:sz="0" w:space="0" w:color="auto"/>
                <w:bottom w:val="none" w:sz="0" w:space="0" w:color="auto"/>
                <w:right w:val="none" w:sz="0" w:space="0" w:color="auto"/>
              </w:divBdr>
            </w:div>
            <w:div w:id="2069452189">
              <w:marLeft w:val="0"/>
              <w:marRight w:val="0"/>
              <w:marTop w:val="0"/>
              <w:marBottom w:val="0"/>
              <w:divBdr>
                <w:top w:val="none" w:sz="0" w:space="0" w:color="auto"/>
                <w:left w:val="none" w:sz="0" w:space="0" w:color="auto"/>
                <w:bottom w:val="none" w:sz="0" w:space="0" w:color="auto"/>
                <w:right w:val="none" w:sz="0" w:space="0" w:color="auto"/>
              </w:divBdr>
            </w:div>
            <w:div w:id="303774807">
              <w:marLeft w:val="0"/>
              <w:marRight w:val="0"/>
              <w:marTop w:val="0"/>
              <w:marBottom w:val="0"/>
              <w:divBdr>
                <w:top w:val="none" w:sz="0" w:space="0" w:color="auto"/>
                <w:left w:val="none" w:sz="0" w:space="0" w:color="auto"/>
                <w:bottom w:val="none" w:sz="0" w:space="0" w:color="auto"/>
                <w:right w:val="none" w:sz="0" w:space="0" w:color="auto"/>
              </w:divBdr>
            </w:div>
            <w:div w:id="1661153615">
              <w:marLeft w:val="0"/>
              <w:marRight w:val="0"/>
              <w:marTop w:val="0"/>
              <w:marBottom w:val="0"/>
              <w:divBdr>
                <w:top w:val="none" w:sz="0" w:space="0" w:color="auto"/>
                <w:left w:val="none" w:sz="0" w:space="0" w:color="auto"/>
                <w:bottom w:val="none" w:sz="0" w:space="0" w:color="auto"/>
                <w:right w:val="none" w:sz="0" w:space="0" w:color="auto"/>
              </w:divBdr>
            </w:div>
            <w:div w:id="1231228956">
              <w:marLeft w:val="0"/>
              <w:marRight w:val="0"/>
              <w:marTop w:val="0"/>
              <w:marBottom w:val="0"/>
              <w:divBdr>
                <w:top w:val="none" w:sz="0" w:space="0" w:color="auto"/>
                <w:left w:val="none" w:sz="0" w:space="0" w:color="auto"/>
                <w:bottom w:val="none" w:sz="0" w:space="0" w:color="auto"/>
                <w:right w:val="none" w:sz="0" w:space="0" w:color="auto"/>
              </w:divBdr>
            </w:div>
            <w:div w:id="524757011">
              <w:marLeft w:val="0"/>
              <w:marRight w:val="0"/>
              <w:marTop w:val="0"/>
              <w:marBottom w:val="0"/>
              <w:divBdr>
                <w:top w:val="none" w:sz="0" w:space="0" w:color="auto"/>
                <w:left w:val="none" w:sz="0" w:space="0" w:color="auto"/>
                <w:bottom w:val="none" w:sz="0" w:space="0" w:color="auto"/>
                <w:right w:val="none" w:sz="0" w:space="0" w:color="auto"/>
              </w:divBdr>
            </w:div>
            <w:div w:id="105393748">
              <w:marLeft w:val="0"/>
              <w:marRight w:val="0"/>
              <w:marTop w:val="0"/>
              <w:marBottom w:val="0"/>
              <w:divBdr>
                <w:top w:val="none" w:sz="0" w:space="0" w:color="auto"/>
                <w:left w:val="none" w:sz="0" w:space="0" w:color="auto"/>
                <w:bottom w:val="none" w:sz="0" w:space="0" w:color="auto"/>
                <w:right w:val="none" w:sz="0" w:space="0" w:color="auto"/>
              </w:divBdr>
            </w:div>
            <w:div w:id="1648121107">
              <w:marLeft w:val="0"/>
              <w:marRight w:val="0"/>
              <w:marTop w:val="0"/>
              <w:marBottom w:val="0"/>
              <w:divBdr>
                <w:top w:val="none" w:sz="0" w:space="0" w:color="auto"/>
                <w:left w:val="none" w:sz="0" w:space="0" w:color="auto"/>
                <w:bottom w:val="none" w:sz="0" w:space="0" w:color="auto"/>
                <w:right w:val="none" w:sz="0" w:space="0" w:color="auto"/>
              </w:divBdr>
            </w:div>
            <w:div w:id="1300767130">
              <w:marLeft w:val="0"/>
              <w:marRight w:val="0"/>
              <w:marTop w:val="0"/>
              <w:marBottom w:val="0"/>
              <w:divBdr>
                <w:top w:val="none" w:sz="0" w:space="0" w:color="auto"/>
                <w:left w:val="none" w:sz="0" w:space="0" w:color="auto"/>
                <w:bottom w:val="none" w:sz="0" w:space="0" w:color="auto"/>
                <w:right w:val="none" w:sz="0" w:space="0" w:color="auto"/>
              </w:divBdr>
            </w:div>
            <w:div w:id="427821217">
              <w:marLeft w:val="0"/>
              <w:marRight w:val="0"/>
              <w:marTop w:val="0"/>
              <w:marBottom w:val="0"/>
              <w:divBdr>
                <w:top w:val="none" w:sz="0" w:space="0" w:color="auto"/>
                <w:left w:val="none" w:sz="0" w:space="0" w:color="auto"/>
                <w:bottom w:val="none" w:sz="0" w:space="0" w:color="auto"/>
                <w:right w:val="none" w:sz="0" w:space="0" w:color="auto"/>
              </w:divBdr>
            </w:div>
            <w:div w:id="311525263">
              <w:marLeft w:val="0"/>
              <w:marRight w:val="0"/>
              <w:marTop w:val="0"/>
              <w:marBottom w:val="0"/>
              <w:divBdr>
                <w:top w:val="none" w:sz="0" w:space="0" w:color="auto"/>
                <w:left w:val="none" w:sz="0" w:space="0" w:color="auto"/>
                <w:bottom w:val="none" w:sz="0" w:space="0" w:color="auto"/>
                <w:right w:val="none" w:sz="0" w:space="0" w:color="auto"/>
              </w:divBdr>
            </w:div>
            <w:div w:id="1143813199">
              <w:marLeft w:val="0"/>
              <w:marRight w:val="0"/>
              <w:marTop w:val="0"/>
              <w:marBottom w:val="0"/>
              <w:divBdr>
                <w:top w:val="none" w:sz="0" w:space="0" w:color="auto"/>
                <w:left w:val="none" w:sz="0" w:space="0" w:color="auto"/>
                <w:bottom w:val="none" w:sz="0" w:space="0" w:color="auto"/>
                <w:right w:val="none" w:sz="0" w:space="0" w:color="auto"/>
              </w:divBdr>
            </w:div>
            <w:div w:id="1070232040">
              <w:marLeft w:val="0"/>
              <w:marRight w:val="0"/>
              <w:marTop w:val="0"/>
              <w:marBottom w:val="0"/>
              <w:divBdr>
                <w:top w:val="none" w:sz="0" w:space="0" w:color="auto"/>
                <w:left w:val="none" w:sz="0" w:space="0" w:color="auto"/>
                <w:bottom w:val="none" w:sz="0" w:space="0" w:color="auto"/>
                <w:right w:val="none" w:sz="0" w:space="0" w:color="auto"/>
              </w:divBdr>
            </w:div>
            <w:div w:id="1780566612">
              <w:marLeft w:val="0"/>
              <w:marRight w:val="0"/>
              <w:marTop w:val="0"/>
              <w:marBottom w:val="0"/>
              <w:divBdr>
                <w:top w:val="none" w:sz="0" w:space="0" w:color="auto"/>
                <w:left w:val="none" w:sz="0" w:space="0" w:color="auto"/>
                <w:bottom w:val="none" w:sz="0" w:space="0" w:color="auto"/>
                <w:right w:val="none" w:sz="0" w:space="0" w:color="auto"/>
              </w:divBdr>
            </w:div>
            <w:div w:id="349069419">
              <w:marLeft w:val="0"/>
              <w:marRight w:val="0"/>
              <w:marTop w:val="0"/>
              <w:marBottom w:val="0"/>
              <w:divBdr>
                <w:top w:val="none" w:sz="0" w:space="0" w:color="auto"/>
                <w:left w:val="none" w:sz="0" w:space="0" w:color="auto"/>
                <w:bottom w:val="none" w:sz="0" w:space="0" w:color="auto"/>
                <w:right w:val="none" w:sz="0" w:space="0" w:color="auto"/>
              </w:divBdr>
            </w:div>
            <w:div w:id="93945744">
              <w:marLeft w:val="0"/>
              <w:marRight w:val="0"/>
              <w:marTop w:val="0"/>
              <w:marBottom w:val="0"/>
              <w:divBdr>
                <w:top w:val="none" w:sz="0" w:space="0" w:color="auto"/>
                <w:left w:val="none" w:sz="0" w:space="0" w:color="auto"/>
                <w:bottom w:val="none" w:sz="0" w:space="0" w:color="auto"/>
                <w:right w:val="none" w:sz="0" w:space="0" w:color="auto"/>
              </w:divBdr>
            </w:div>
            <w:div w:id="1593708507">
              <w:marLeft w:val="0"/>
              <w:marRight w:val="0"/>
              <w:marTop w:val="0"/>
              <w:marBottom w:val="0"/>
              <w:divBdr>
                <w:top w:val="none" w:sz="0" w:space="0" w:color="auto"/>
                <w:left w:val="none" w:sz="0" w:space="0" w:color="auto"/>
                <w:bottom w:val="none" w:sz="0" w:space="0" w:color="auto"/>
                <w:right w:val="none" w:sz="0" w:space="0" w:color="auto"/>
              </w:divBdr>
            </w:div>
            <w:div w:id="1142187530">
              <w:marLeft w:val="0"/>
              <w:marRight w:val="0"/>
              <w:marTop w:val="0"/>
              <w:marBottom w:val="0"/>
              <w:divBdr>
                <w:top w:val="none" w:sz="0" w:space="0" w:color="auto"/>
                <w:left w:val="none" w:sz="0" w:space="0" w:color="auto"/>
                <w:bottom w:val="none" w:sz="0" w:space="0" w:color="auto"/>
                <w:right w:val="none" w:sz="0" w:space="0" w:color="auto"/>
              </w:divBdr>
            </w:div>
            <w:div w:id="994992864">
              <w:marLeft w:val="0"/>
              <w:marRight w:val="0"/>
              <w:marTop w:val="0"/>
              <w:marBottom w:val="0"/>
              <w:divBdr>
                <w:top w:val="none" w:sz="0" w:space="0" w:color="auto"/>
                <w:left w:val="none" w:sz="0" w:space="0" w:color="auto"/>
                <w:bottom w:val="none" w:sz="0" w:space="0" w:color="auto"/>
                <w:right w:val="none" w:sz="0" w:space="0" w:color="auto"/>
              </w:divBdr>
            </w:div>
            <w:div w:id="1082797337">
              <w:marLeft w:val="0"/>
              <w:marRight w:val="0"/>
              <w:marTop w:val="0"/>
              <w:marBottom w:val="0"/>
              <w:divBdr>
                <w:top w:val="none" w:sz="0" w:space="0" w:color="auto"/>
                <w:left w:val="none" w:sz="0" w:space="0" w:color="auto"/>
                <w:bottom w:val="none" w:sz="0" w:space="0" w:color="auto"/>
                <w:right w:val="none" w:sz="0" w:space="0" w:color="auto"/>
              </w:divBdr>
            </w:div>
            <w:div w:id="662858468">
              <w:marLeft w:val="0"/>
              <w:marRight w:val="0"/>
              <w:marTop w:val="0"/>
              <w:marBottom w:val="0"/>
              <w:divBdr>
                <w:top w:val="none" w:sz="0" w:space="0" w:color="auto"/>
                <w:left w:val="none" w:sz="0" w:space="0" w:color="auto"/>
                <w:bottom w:val="none" w:sz="0" w:space="0" w:color="auto"/>
                <w:right w:val="none" w:sz="0" w:space="0" w:color="auto"/>
              </w:divBdr>
            </w:div>
            <w:div w:id="1642030636">
              <w:marLeft w:val="0"/>
              <w:marRight w:val="0"/>
              <w:marTop w:val="0"/>
              <w:marBottom w:val="0"/>
              <w:divBdr>
                <w:top w:val="none" w:sz="0" w:space="0" w:color="auto"/>
                <w:left w:val="none" w:sz="0" w:space="0" w:color="auto"/>
                <w:bottom w:val="none" w:sz="0" w:space="0" w:color="auto"/>
                <w:right w:val="none" w:sz="0" w:space="0" w:color="auto"/>
              </w:divBdr>
            </w:div>
            <w:div w:id="1339498763">
              <w:marLeft w:val="0"/>
              <w:marRight w:val="0"/>
              <w:marTop w:val="0"/>
              <w:marBottom w:val="0"/>
              <w:divBdr>
                <w:top w:val="none" w:sz="0" w:space="0" w:color="auto"/>
                <w:left w:val="none" w:sz="0" w:space="0" w:color="auto"/>
                <w:bottom w:val="none" w:sz="0" w:space="0" w:color="auto"/>
                <w:right w:val="none" w:sz="0" w:space="0" w:color="auto"/>
              </w:divBdr>
            </w:div>
            <w:div w:id="722993257">
              <w:marLeft w:val="0"/>
              <w:marRight w:val="0"/>
              <w:marTop w:val="0"/>
              <w:marBottom w:val="0"/>
              <w:divBdr>
                <w:top w:val="none" w:sz="0" w:space="0" w:color="auto"/>
                <w:left w:val="none" w:sz="0" w:space="0" w:color="auto"/>
                <w:bottom w:val="none" w:sz="0" w:space="0" w:color="auto"/>
                <w:right w:val="none" w:sz="0" w:space="0" w:color="auto"/>
              </w:divBdr>
            </w:div>
            <w:div w:id="1117725364">
              <w:marLeft w:val="0"/>
              <w:marRight w:val="0"/>
              <w:marTop w:val="0"/>
              <w:marBottom w:val="0"/>
              <w:divBdr>
                <w:top w:val="none" w:sz="0" w:space="0" w:color="auto"/>
                <w:left w:val="none" w:sz="0" w:space="0" w:color="auto"/>
                <w:bottom w:val="none" w:sz="0" w:space="0" w:color="auto"/>
                <w:right w:val="none" w:sz="0" w:space="0" w:color="auto"/>
              </w:divBdr>
            </w:div>
            <w:div w:id="1821077202">
              <w:marLeft w:val="0"/>
              <w:marRight w:val="0"/>
              <w:marTop w:val="0"/>
              <w:marBottom w:val="0"/>
              <w:divBdr>
                <w:top w:val="none" w:sz="0" w:space="0" w:color="auto"/>
                <w:left w:val="none" w:sz="0" w:space="0" w:color="auto"/>
                <w:bottom w:val="none" w:sz="0" w:space="0" w:color="auto"/>
                <w:right w:val="none" w:sz="0" w:space="0" w:color="auto"/>
              </w:divBdr>
            </w:div>
            <w:div w:id="346449462">
              <w:marLeft w:val="0"/>
              <w:marRight w:val="0"/>
              <w:marTop w:val="0"/>
              <w:marBottom w:val="0"/>
              <w:divBdr>
                <w:top w:val="none" w:sz="0" w:space="0" w:color="auto"/>
                <w:left w:val="none" w:sz="0" w:space="0" w:color="auto"/>
                <w:bottom w:val="none" w:sz="0" w:space="0" w:color="auto"/>
                <w:right w:val="none" w:sz="0" w:space="0" w:color="auto"/>
              </w:divBdr>
            </w:div>
            <w:div w:id="1476528509">
              <w:marLeft w:val="0"/>
              <w:marRight w:val="0"/>
              <w:marTop w:val="0"/>
              <w:marBottom w:val="0"/>
              <w:divBdr>
                <w:top w:val="none" w:sz="0" w:space="0" w:color="auto"/>
                <w:left w:val="none" w:sz="0" w:space="0" w:color="auto"/>
                <w:bottom w:val="none" w:sz="0" w:space="0" w:color="auto"/>
                <w:right w:val="none" w:sz="0" w:space="0" w:color="auto"/>
              </w:divBdr>
            </w:div>
            <w:div w:id="164177067">
              <w:marLeft w:val="0"/>
              <w:marRight w:val="0"/>
              <w:marTop w:val="0"/>
              <w:marBottom w:val="0"/>
              <w:divBdr>
                <w:top w:val="none" w:sz="0" w:space="0" w:color="auto"/>
                <w:left w:val="none" w:sz="0" w:space="0" w:color="auto"/>
                <w:bottom w:val="none" w:sz="0" w:space="0" w:color="auto"/>
                <w:right w:val="none" w:sz="0" w:space="0" w:color="auto"/>
              </w:divBdr>
            </w:div>
            <w:div w:id="958268585">
              <w:marLeft w:val="0"/>
              <w:marRight w:val="0"/>
              <w:marTop w:val="0"/>
              <w:marBottom w:val="0"/>
              <w:divBdr>
                <w:top w:val="none" w:sz="0" w:space="0" w:color="auto"/>
                <w:left w:val="none" w:sz="0" w:space="0" w:color="auto"/>
                <w:bottom w:val="none" w:sz="0" w:space="0" w:color="auto"/>
                <w:right w:val="none" w:sz="0" w:space="0" w:color="auto"/>
              </w:divBdr>
            </w:div>
            <w:div w:id="1195339752">
              <w:marLeft w:val="0"/>
              <w:marRight w:val="0"/>
              <w:marTop w:val="0"/>
              <w:marBottom w:val="0"/>
              <w:divBdr>
                <w:top w:val="none" w:sz="0" w:space="0" w:color="auto"/>
                <w:left w:val="none" w:sz="0" w:space="0" w:color="auto"/>
                <w:bottom w:val="none" w:sz="0" w:space="0" w:color="auto"/>
                <w:right w:val="none" w:sz="0" w:space="0" w:color="auto"/>
              </w:divBdr>
            </w:div>
            <w:div w:id="1146780496">
              <w:marLeft w:val="0"/>
              <w:marRight w:val="0"/>
              <w:marTop w:val="0"/>
              <w:marBottom w:val="0"/>
              <w:divBdr>
                <w:top w:val="none" w:sz="0" w:space="0" w:color="auto"/>
                <w:left w:val="none" w:sz="0" w:space="0" w:color="auto"/>
                <w:bottom w:val="none" w:sz="0" w:space="0" w:color="auto"/>
                <w:right w:val="none" w:sz="0" w:space="0" w:color="auto"/>
              </w:divBdr>
            </w:div>
            <w:div w:id="1245803832">
              <w:marLeft w:val="0"/>
              <w:marRight w:val="0"/>
              <w:marTop w:val="0"/>
              <w:marBottom w:val="0"/>
              <w:divBdr>
                <w:top w:val="none" w:sz="0" w:space="0" w:color="auto"/>
                <w:left w:val="none" w:sz="0" w:space="0" w:color="auto"/>
                <w:bottom w:val="none" w:sz="0" w:space="0" w:color="auto"/>
                <w:right w:val="none" w:sz="0" w:space="0" w:color="auto"/>
              </w:divBdr>
            </w:div>
            <w:div w:id="266499481">
              <w:marLeft w:val="0"/>
              <w:marRight w:val="0"/>
              <w:marTop w:val="0"/>
              <w:marBottom w:val="0"/>
              <w:divBdr>
                <w:top w:val="none" w:sz="0" w:space="0" w:color="auto"/>
                <w:left w:val="none" w:sz="0" w:space="0" w:color="auto"/>
                <w:bottom w:val="none" w:sz="0" w:space="0" w:color="auto"/>
                <w:right w:val="none" w:sz="0" w:space="0" w:color="auto"/>
              </w:divBdr>
            </w:div>
            <w:div w:id="317416849">
              <w:marLeft w:val="0"/>
              <w:marRight w:val="0"/>
              <w:marTop w:val="0"/>
              <w:marBottom w:val="0"/>
              <w:divBdr>
                <w:top w:val="none" w:sz="0" w:space="0" w:color="auto"/>
                <w:left w:val="none" w:sz="0" w:space="0" w:color="auto"/>
                <w:bottom w:val="none" w:sz="0" w:space="0" w:color="auto"/>
                <w:right w:val="none" w:sz="0" w:space="0" w:color="auto"/>
              </w:divBdr>
            </w:div>
            <w:div w:id="522210945">
              <w:marLeft w:val="0"/>
              <w:marRight w:val="0"/>
              <w:marTop w:val="0"/>
              <w:marBottom w:val="0"/>
              <w:divBdr>
                <w:top w:val="none" w:sz="0" w:space="0" w:color="auto"/>
                <w:left w:val="none" w:sz="0" w:space="0" w:color="auto"/>
                <w:bottom w:val="none" w:sz="0" w:space="0" w:color="auto"/>
                <w:right w:val="none" w:sz="0" w:space="0" w:color="auto"/>
              </w:divBdr>
            </w:div>
            <w:div w:id="1182083754">
              <w:marLeft w:val="0"/>
              <w:marRight w:val="0"/>
              <w:marTop w:val="0"/>
              <w:marBottom w:val="0"/>
              <w:divBdr>
                <w:top w:val="none" w:sz="0" w:space="0" w:color="auto"/>
                <w:left w:val="none" w:sz="0" w:space="0" w:color="auto"/>
                <w:bottom w:val="none" w:sz="0" w:space="0" w:color="auto"/>
                <w:right w:val="none" w:sz="0" w:space="0" w:color="auto"/>
              </w:divBdr>
            </w:div>
            <w:div w:id="1420835052">
              <w:marLeft w:val="0"/>
              <w:marRight w:val="0"/>
              <w:marTop w:val="0"/>
              <w:marBottom w:val="0"/>
              <w:divBdr>
                <w:top w:val="none" w:sz="0" w:space="0" w:color="auto"/>
                <w:left w:val="none" w:sz="0" w:space="0" w:color="auto"/>
                <w:bottom w:val="none" w:sz="0" w:space="0" w:color="auto"/>
                <w:right w:val="none" w:sz="0" w:space="0" w:color="auto"/>
              </w:divBdr>
            </w:div>
            <w:div w:id="1578513529">
              <w:marLeft w:val="0"/>
              <w:marRight w:val="0"/>
              <w:marTop w:val="0"/>
              <w:marBottom w:val="0"/>
              <w:divBdr>
                <w:top w:val="none" w:sz="0" w:space="0" w:color="auto"/>
                <w:left w:val="none" w:sz="0" w:space="0" w:color="auto"/>
                <w:bottom w:val="none" w:sz="0" w:space="0" w:color="auto"/>
                <w:right w:val="none" w:sz="0" w:space="0" w:color="auto"/>
              </w:divBdr>
            </w:div>
            <w:div w:id="360595881">
              <w:marLeft w:val="0"/>
              <w:marRight w:val="0"/>
              <w:marTop w:val="0"/>
              <w:marBottom w:val="0"/>
              <w:divBdr>
                <w:top w:val="none" w:sz="0" w:space="0" w:color="auto"/>
                <w:left w:val="none" w:sz="0" w:space="0" w:color="auto"/>
                <w:bottom w:val="none" w:sz="0" w:space="0" w:color="auto"/>
                <w:right w:val="none" w:sz="0" w:space="0" w:color="auto"/>
              </w:divBdr>
            </w:div>
            <w:div w:id="101802406">
              <w:marLeft w:val="0"/>
              <w:marRight w:val="0"/>
              <w:marTop w:val="0"/>
              <w:marBottom w:val="0"/>
              <w:divBdr>
                <w:top w:val="none" w:sz="0" w:space="0" w:color="auto"/>
                <w:left w:val="none" w:sz="0" w:space="0" w:color="auto"/>
                <w:bottom w:val="none" w:sz="0" w:space="0" w:color="auto"/>
                <w:right w:val="none" w:sz="0" w:space="0" w:color="auto"/>
              </w:divBdr>
            </w:div>
            <w:div w:id="1025598805">
              <w:marLeft w:val="0"/>
              <w:marRight w:val="0"/>
              <w:marTop w:val="0"/>
              <w:marBottom w:val="0"/>
              <w:divBdr>
                <w:top w:val="none" w:sz="0" w:space="0" w:color="auto"/>
                <w:left w:val="none" w:sz="0" w:space="0" w:color="auto"/>
                <w:bottom w:val="none" w:sz="0" w:space="0" w:color="auto"/>
                <w:right w:val="none" w:sz="0" w:space="0" w:color="auto"/>
              </w:divBdr>
            </w:div>
            <w:div w:id="435442377">
              <w:marLeft w:val="0"/>
              <w:marRight w:val="0"/>
              <w:marTop w:val="0"/>
              <w:marBottom w:val="0"/>
              <w:divBdr>
                <w:top w:val="none" w:sz="0" w:space="0" w:color="auto"/>
                <w:left w:val="none" w:sz="0" w:space="0" w:color="auto"/>
                <w:bottom w:val="none" w:sz="0" w:space="0" w:color="auto"/>
                <w:right w:val="none" w:sz="0" w:space="0" w:color="auto"/>
              </w:divBdr>
            </w:div>
            <w:div w:id="2078161828">
              <w:marLeft w:val="0"/>
              <w:marRight w:val="0"/>
              <w:marTop w:val="0"/>
              <w:marBottom w:val="0"/>
              <w:divBdr>
                <w:top w:val="none" w:sz="0" w:space="0" w:color="auto"/>
                <w:left w:val="none" w:sz="0" w:space="0" w:color="auto"/>
                <w:bottom w:val="none" w:sz="0" w:space="0" w:color="auto"/>
                <w:right w:val="none" w:sz="0" w:space="0" w:color="auto"/>
              </w:divBdr>
            </w:div>
            <w:div w:id="372274565">
              <w:marLeft w:val="0"/>
              <w:marRight w:val="0"/>
              <w:marTop w:val="0"/>
              <w:marBottom w:val="0"/>
              <w:divBdr>
                <w:top w:val="none" w:sz="0" w:space="0" w:color="auto"/>
                <w:left w:val="none" w:sz="0" w:space="0" w:color="auto"/>
                <w:bottom w:val="none" w:sz="0" w:space="0" w:color="auto"/>
                <w:right w:val="none" w:sz="0" w:space="0" w:color="auto"/>
              </w:divBdr>
            </w:div>
            <w:div w:id="140394515">
              <w:marLeft w:val="0"/>
              <w:marRight w:val="0"/>
              <w:marTop w:val="0"/>
              <w:marBottom w:val="0"/>
              <w:divBdr>
                <w:top w:val="none" w:sz="0" w:space="0" w:color="auto"/>
                <w:left w:val="none" w:sz="0" w:space="0" w:color="auto"/>
                <w:bottom w:val="none" w:sz="0" w:space="0" w:color="auto"/>
                <w:right w:val="none" w:sz="0" w:space="0" w:color="auto"/>
              </w:divBdr>
            </w:div>
            <w:div w:id="597295745">
              <w:marLeft w:val="0"/>
              <w:marRight w:val="0"/>
              <w:marTop w:val="0"/>
              <w:marBottom w:val="0"/>
              <w:divBdr>
                <w:top w:val="none" w:sz="0" w:space="0" w:color="auto"/>
                <w:left w:val="none" w:sz="0" w:space="0" w:color="auto"/>
                <w:bottom w:val="none" w:sz="0" w:space="0" w:color="auto"/>
                <w:right w:val="none" w:sz="0" w:space="0" w:color="auto"/>
              </w:divBdr>
            </w:div>
            <w:div w:id="363212296">
              <w:marLeft w:val="0"/>
              <w:marRight w:val="0"/>
              <w:marTop w:val="0"/>
              <w:marBottom w:val="0"/>
              <w:divBdr>
                <w:top w:val="none" w:sz="0" w:space="0" w:color="auto"/>
                <w:left w:val="none" w:sz="0" w:space="0" w:color="auto"/>
                <w:bottom w:val="none" w:sz="0" w:space="0" w:color="auto"/>
                <w:right w:val="none" w:sz="0" w:space="0" w:color="auto"/>
              </w:divBdr>
            </w:div>
            <w:div w:id="167017563">
              <w:marLeft w:val="0"/>
              <w:marRight w:val="0"/>
              <w:marTop w:val="0"/>
              <w:marBottom w:val="0"/>
              <w:divBdr>
                <w:top w:val="none" w:sz="0" w:space="0" w:color="auto"/>
                <w:left w:val="none" w:sz="0" w:space="0" w:color="auto"/>
                <w:bottom w:val="none" w:sz="0" w:space="0" w:color="auto"/>
                <w:right w:val="none" w:sz="0" w:space="0" w:color="auto"/>
              </w:divBdr>
            </w:div>
            <w:div w:id="1845197206">
              <w:marLeft w:val="0"/>
              <w:marRight w:val="0"/>
              <w:marTop w:val="0"/>
              <w:marBottom w:val="0"/>
              <w:divBdr>
                <w:top w:val="none" w:sz="0" w:space="0" w:color="auto"/>
                <w:left w:val="none" w:sz="0" w:space="0" w:color="auto"/>
                <w:bottom w:val="none" w:sz="0" w:space="0" w:color="auto"/>
                <w:right w:val="none" w:sz="0" w:space="0" w:color="auto"/>
              </w:divBdr>
            </w:div>
            <w:div w:id="165752638">
              <w:marLeft w:val="0"/>
              <w:marRight w:val="0"/>
              <w:marTop w:val="0"/>
              <w:marBottom w:val="0"/>
              <w:divBdr>
                <w:top w:val="none" w:sz="0" w:space="0" w:color="auto"/>
                <w:left w:val="none" w:sz="0" w:space="0" w:color="auto"/>
                <w:bottom w:val="none" w:sz="0" w:space="0" w:color="auto"/>
                <w:right w:val="none" w:sz="0" w:space="0" w:color="auto"/>
              </w:divBdr>
            </w:div>
            <w:div w:id="2008167342">
              <w:marLeft w:val="0"/>
              <w:marRight w:val="0"/>
              <w:marTop w:val="0"/>
              <w:marBottom w:val="0"/>
              <w:divBdr>
                <w:top w:val="none" w:sz="0" w:space="0" w:color="auto"/>
                <w:left w:val="none" w:sz="0" w:space="0" w:color="auto"/>
                <w:bottom w:val="none" w:sz="0" w:space="0" w:color="auto"/>
                <w:right w:val="none" w:sz="0" w:space="0" w:color="auto"/>
              </w:divBdr>
            </w:div>
            <w:div w:id="818808119">
              <w:marLeft w:val="0"/>
              <w:marRight w:val="0"/>
              <w:marTop w:val="0"/>
              <w:marBottom w:val="0"/>
              <w:divBdr>
                <w:top w:val="none" w:sz="0" w:space="0" w:color="auto"/>
                <w:left w:val="none" w:sz="0" w:space="0" w:color="auto"/>
                <w:bottom w:val="none" w:sz="0" w:space="0" w:color="auto"/>
                <w:right w:val="none" w:sz="0" w:space="0" w:color="auto"/>
              </w:divBdr>
            </w:div>
            <w:div w:id="379521900">
              <w:marLeft w:val="0"/>
              <w:marRight w:val="0"/>
              <w:marTop w:val="0"/>
              <w:marBottom w:val="0"/>
              <w:divBdr>
                <w:top w:val="none" w:sz="0" w:space="0" w:color="auto"/>
                <w:left w:val="none" w:sz="0" w:space="0" w:color="auto"/>
                <w:bottom w:val="none" w:sz="0" w:space="0" w:color="auto"/>
                <w:right w:val="none" w:sz="0" w:space="0" w:color="auto"/>
              </w:divBdr>
            </w:div>
            <w:div w:id="718825948">
              <w:marLeft w:val="0"/>
              <w:marRight w:val="0"/>
              <w:marTop w:val="0"/>
              <w:marBottom w:val="0"/>
              <w:divBdr>
                <w:top w:val="none" w:sz="0" w:space="0" w:color="auto"/>
                <w:left w:val="none" w:sz="0" w:space="0" w:color="auto"/>
                <w:bottom w:val="none" w:sz="0" w:space="0" w:color="auto"/>
                <w:right w:val="none" w:sz="0" w:space="0" w:color="auto"/>
              </w:divBdr>
            </w:div>
            <w:div w:id="1234703817">
              <w:marLeft w:val="0"/>
              <w:marRight w:val="0"/>
              <w:marTop w:val="0"/>
              <w:marBottom w:val="0"/>
              <w:divBdr>
                <w:top w:val="none" w:sz="0" w:space="0" w:color="auto"/>
                <w:left w:val="none" w:sz="0" w:space="0" w:color="auto"/>
                <w:bottom w:val="none" w:sz="0" w:space="0" w:color="auto"/>
                <w:right w:val="none" w:sz="0" w:space="0" w:color="auto"/>
              </w:divBdr>
            </w:div>
            <w:div w:id="1241672322">
              <w:marLeft w:val="0"/>
              <w:marRight w:val="0"/>
              <w:marTop w:val="0"/>
              <w:marBottom w:val="0"/>
              <w:divBdr>
                <w:top w:val="none" w:sz="0" w:space="0" w:color="auto"/>
                <w:left w:val="none" w:sz="0" w:space="0" w:color="auto"/>
                <w:bottom w:val="none" w:sz="0" w:space="0" w:color="auto"/>
                <w:right w:val="none" w:sz="0" w:space="0" w:color="auto"/>
              </w:divBdr>
            </w:div>
            <w:div w:id="431632029">
              <w:marLeft w:val="0"/>
              <w:marRight w:val="0"/>
              <w:marTop w:val="0"/>
              <w:marBottom w:val="0"/>
              <w:divBdr>
                <w:top w:val="none" w:sz="0" w:space="0" w:color="auto"/>
                <w:left w:val="none" w:sz="0" w:space="0" w:color="auto"/>
                <w:bottom w:val="none" w:sz="0" w:space="0" w:color="auto"/>
                <w:right w:val="none" w:sz="0" w:space="0" w:color="auto"/>
              </w:divBdr>
            </w:div>
            <w:div w:id="1075125825">
              <w:marLeft w:val="0"/>
              <w:marRight w:val="0"/>
              <w:marTop w:val="0"/>
              <w:marBottom w:val="0"/>
              <w:divBdr>
                <w:top w:val="none" w:sz="0" w:space="0" w:color="auto"/>
                <w:left w:val="none" w:sz="0" w:space="0" w:color="auto"/>
                <w:bottom w:val="none" w:sz="0" w:space="0" w:color="auto"/>
                <w:right w:val="none" w:sz="0" w:space="0" w:color="auto"/>
              </w:divBdr>
            </w:div>
            <w:div w:id="905535742">
              <w:marLeft w:val="0"/>
              <w:marRight w:val="0"/>
              <w:marTop w:val="0"/>
              <w:marBottom w:val="0"/>
              <w:divBdr>
                <w:top w:val="none" w:sz="0" w:space="0" w:color="auto"/>
                <w:left w:val="none" w:sz="0" w:space="0" w:color="auto"/>
                <w:bottom w:val="none" w:sz="0" w:space="0" w:color="auto"/>
                <w:right w:val="none" w:sz="0" w:space="0" w:color="auto"/>
              </w:divBdr>
            </w:div>
            <w:div w:id="570387265">
              <w:marLeft w:val="0"/>
              <w:marRight w:val="0"/>
              <w:marTop w:val="0"/>
              <w:marBottom w:val="0"/>
              <w:divBdr>
                <w:top w:val="none" w:sz="0" w:space="0" w:color="auto"/>
                <w:left w:val="none" w:sz="0" w:space="0" w:color="auto"/>
                <w:bottom w:val="none" w:sz="0" w:space="0" w:color="auto"/>
                <w:right w:val="none" w:sz="0" w:space="0" w:color="auto"/>
              </w:divBdr>
            </w:div>
            <w:div w:id="1191799098">
              <w:marLeft w:val="0"/>
              <w:marRight w:val="0"/>
              <w:marTop w:val="0"/>
              <w:marBottom w:val="0"/>
              <w:divBdr>
                <w:top w:val="none" w:sz="0" w:space="0" w:color="auto"/>
                <w:left w:val="none" w:sz="0" w:space="0" w:color="auto"/>
                <w:bottom w:val="none" w:sz="0" w:space="0" w:color="auto"/>
                <w:right w:val="none" w:sz="0" w:space="0" w:color="auto"/>
              </w:divBdr>
            </w:div>
            <w:div w:id="31076842">
              <w:marLeft w:val="0"/>
              <w:marRight w:val="0"/>
              <w:marTop w:val="0"/>
              <w:marBottom w:val="0"/>
              <w:divBdr>
                <w:top w:val="none" w:sz="0" w:space="0" w:color="auto"/>
                <w:left w:val="none" w:sz="0" w:space="0" w:color="auto"/>
                <w:bottom w:val="none" w:sz="0" w:space="0" w:color="auto"/>
                <w:right w:val="none" w:sz="0" w:space="0" w:color="auto"/>
              </w:divBdr>
            </w:div>
            <w:div w:id="2121096538">
              <w:marLeft w:val="0"/>
              <w:marRight w:val="0"/>
              <w:marTop w:val="0"/>
              <w:marBottom w:val="0"/>
              <w:divBdr>
                <w:top w:val="none" w:sz="0" w:space="0" w:color="auto"/>
                <w:left w:val="none" w:sz="0" w:space="0" w:color="auto"/>
                <w:bottom w:val="none" w:sz="0" w:space="0" w:color="auto"/>
                <w:right w:val="none" w:sz="0" w:space="0" w:color="auto"/>
              </w:divBdr>
            </w:div>
            <w:div w:id="1506550856">
              <w:marLeft w:val="0"/>
              <w:marRight w:val="0"/>
              <w:marTop w:val="0"/>
              <w:marBottom w:val="0"/>
              <w:divBdr>
                <w:top w:val="none" w:sz="0" w:space="0" w:color="auto"/>
                <w:left w:val="none" w:sz="0" w:space="0" w:color="auto"/>
                <w:bottom w:val="none" w:sz="0" w:space="0" w:color="auto"/>
                <w:right w:val="none" w:sz="0" w:space="0" w:color="auto"/>
              </w:divBdr>
            </w:div>
            <w:div w:id="1791123997">
              <w:marLeft w:val="0"/>
              <w:marRight w:val="0"/>
              <w:marTop w:val="0"/>
              <w:marBottom w:val="0"/>
              <w:divBdr>
                <w:top w:val="none" w:sz="0" w:space="0" w:color="auto"/>
                <w:left w:val="none" w:sz="0" w:space="0" w:color="auto"/>
                <w:bottom w:val="none" w:sz="0" w:space="0" w:color="auto"/>
                <w:right w:val="none" w:sz="0" w:space="0" w:color="auto"/>
              </w:divBdr>
            </w:div>
            <w:div w:id="577785211">
              <w:marLeft w:val="0"/>
              <w:marRight w:val="0"/>
              <w:marTop w:val="0"/>
              <w:marBottom w:val="0"/>
              <w:divBdr>
                <w:top w:val="none" w:sz="0" w:space="0" w:color="auto"/>
                <w:left w:val="none" w:sz="0" w:space="0" w:color="auto"/>
                <w:bottom w:val="none" w:sz="0" w:space="0" w:color="auto"/>
                <w:right w:val="none" w:sz="0" w:space="0" w:color="auto"/>
              </w:divBdr>
            </w:div>
            <w:div w:id="72632392">
              <w:marLeft w:val="0"/>
              <w:marRight w:val="0"/>
              <w:marTop w:val="0"/>
              <w:marBottom w:val="0"/>
              <w:divBdr>
                <w:top w:val="none" w:sz="0" w:space="0" w:color="auto"/>
                <w:left w:val="none" w:sz="0" w:space="0" w:color="auto"/>
                <w:bottom w:val="none" w:sz="0" w:space="0" w:color="auto"/>
                <w:right w:val="none" w:sz="0" w:space="0" w:color="auto"/>
              </w:divBdr>
            </w:div>
            <w:div w:id="282689374">
              <w:marLeft w:val="0"/>
              <w:marRight w:val="0"/>
              <w:marTop w:val="0"/>
              <w:marBottom w:val="0"/>
              <w:divBdr>
                <w:top w:val="none" w:sz="0" w:space="0" w:color="auto"/>
                <w:left w:val="none" w:sz="0" w:space="0" w:color="auto"/>
                <w:bottom w:val="none" w:sz="0" w:space="0" w:color="auto"/>
                <w:right w:val="none" w:sz="0" w:space="0" w:color="auto"/>
              </w:divBdr>
            </w:div>
            <w:div w:id="1598320913">
              <w:marLeft w:val="0"/>
              <w:marRight w:val="0"/>
              <w:marTop w:val="0"/>
              <w:marBottom w:val="0"/>
              <w:divBdr>
                <w:top w:val="none" w:sz="0" w:space="0" w:color="auto"/>
                <w:left w:val="none" w:sz="0" w:space="0" w:color="auto"/>
                <w:bottom w:val="none" w:sz="0" w:space="0" w:color="auto"/>
                <w:right w:val="none" w:sz="0" w:space="0" w:color="auto"/>
              </w:divBdr>
            </w:div>
            <w:div w:id="924262166">
              <w:marLeft w:val="0"/>
              <w:marRight w:val="0"/>
              <w:marTop w:val="0"/>
              <w:marBottom w:val="0"/>
              <w:divBdr>
                <w:top w:val="none" w:sz="0" w:space="0" w:color="auto"/>
                <w:left w:val="none" w:sz="0" w:space="0" w:color="auto"/>
                <w:bottom w:val="none" w:sz="0" w:space="0" w:color="auto"/>
                <w:right w:val="none" w:sz="0" w:space="0" w:color="auto"/>
              </w:divBdr>
            </w:div>
            <w:div w:id="263194543">
              <w:marLeft w:val="0"/>
              <w:marRight w:val="0"/>
              <w:marTop w:val="0"/>
              <w:marBottom w:val="0"/>
              <w:divBdr>
                <w:top w:val="none" w:sz="0" w:space="0" w:color="auto"/>
                <w:left w:val="none" w:sz="0" w:space="0" w:color="auto"/>
                <w:bottom w:val="none" w:sz="0" w:space="0" w:color="auto"/>
                <w:right w:val="none" w:sz="0" w:space="0" w:color="auto"/>
              </w:divBdr>
            </w:div>
            <w:div w:id="1200315166">
              <w:marLeft w:val="0"/>
              <w:marRight w:val="0"/>
              <w:marTop w:val="0"/>
              <w:marBottom w:val="0"/>
              <w:divBdr>
                <w:top w:val="none" w:sz="0" w:space="0" w:color="auto"/>
                <w:left w:val="none" w:sz="0" w:space="0" w:color="auto"/>
                <w:bottom w:val="none" w:sz="0" w:space="0" w:color="auto"/>
                <w:right w:val="none" w:sz="0" w:space="0" w:color="auto"/>
              </w:divBdr>
            </w:div>
            <w:div w:id="869495192">
              <w:marLeft w:val="0"/>
              <w:marRight w:val="0"/>
              <w:marTop w:val="0"/>
              <w:marBottom w:val="0"/>
              <w:divBdr>
                <w:top w:val="none" w:sz="0" w:space="0" w:color="auto"/>
                <w:left w:val="none" w:sz="0" w:space="0" w:color="auto"/>
                <w:bottom w:val="none" w:sz="0" w:space="0" w:color="auto"/>
                <w:right w:val="none" w:sz="0" w:space="0" w:color="auto"/>
              </w:divBdr>
            </w:div>
            <w:div w:id="2103066848">
              <w:marLeft w:val="0"/>
              <w:marRight w:val="0"/>
              <w:marTop w:val="0"/>
              <w:marBottom w:val="0"/>
              <w:divBdr>
                <w:top w:val="none" w:sz="0" w:space="0" w:color="auto"/>
                <w:left w:val="none" w:sz="0" w:space="0" w:color="auto"/>
                <w:bottom w:val="none" w:sz="0" w:space="0" w:color="auto"/>
                <w:right w:val="none" w:sz="0" w:space="0" w:color="auto"/>
              </w:divBdr>
            </w:div>
            <w:div w:id="2069719751">
              <w:marLeft w:val="0"/>
              <w:marRight w:val="0"/>
              <w:marTop w:val="0"/>
              <w:marBottom w:val="0"/>
              <w:divBdr>
                <w:top w:val="none" w:sz="0" w:space="0" w:color="auto"/>
                <w:left w:val="none" w:sz="0" w:space="0" w:color="auto"/>
                <w:bottom w:val="none" w:sz="0" w:space="0" w:color="auto"/>
                <w:right w:val="none" w:sz="0" w:space="0" w:color="auto"/>
              </w:divBdr>
            </w:div>
            <w:div w:id="174152319">
              <w:marLeft w:val="0"/>
              <w:marRight w:val="0"/>
              <w:marTop w:val="0"/>
              <w:marBottom w:val="0"/>
              <w:divBdr>
                <w:top w:val="none" w:sz="0" w:space="0" w:color="auto"/>
                <w:left w:val="none" w:sz="0" w:space="0" w:color="auto"/>
                <w:bottom w:val="none" w:sz="0" w:space="0" w:color="auto"/>
                <w:right w:val="none" w:sz="0" w:space="0" w:color="auto"/>
              </w:divBdr>
            </w:div>
            <w:div w:id="1487359686">
              <w:marLeft w:val="0"/>
              <w:marRight w:val="0"/>
              <w:marTop w:val="0"/>
              <w:marBottom w:val="0"/>
              <w:divBdr>
                <w:top w:val="none" w:sz="0" w:space="0" w:color="auto"/>
                <w:left w:val="none" w:sz="0" w:space="0" w:color="auto"/>
                <w:bottom w:val="none" w:sz="0" w:space="0" w:color="auto"/>
                <w:right w:val="none" w:sz="0" w:space="0" w:color="auto"/>
              </w:divBdr>
            </w:div>
            <w:div w:id="739134365">
              <w:marLeft w:val="0"/>
              <w:marRight w:val="0"/>
              <w:marTop w:val="0"/>
              <w:marBottom w:val="0"/>
              <w:divBdr>
                <w:top w:val="none" w:sz="0" w:space="0" w:color="auto"/>
                <w:left w:val="none" w:sz="0" w:space="0" w:color="auto"/>
                <w:bottom w:val="none" w:sz="0" w:space="0" w:color="auto"/>
                <w:right w:val="none" w:sz="0" w:space="0" w:color="auto"/>
              </w:divBdr>
            </w:div>
            <w:div w:id="1394356540">
              <w:marLeft w:val="0"/>
              <w:marRight w:val="0"/>
              <w:marTop w:val="0"/>
              <w:marBottom w:val="0"/>
              <w:divBdr>
                <w:top w:val="none" w:sz="0" w:space="0" w:color="auto"/>
                <w:left w:val="none" w:sz="0" w:space="0" w:color="auto"/>
                <w:bottom w:val="none" w:sz="0" w:space="0" w:color="auto"/>
                <w:right w:val="none" w:sz="0" w:space="0" w:color="auto"/>
              </w:divBdr>
            </w:div>
            <w:div w:id="1775704381">
              <w:marLeft w:val="0"/>
              <w:marRight w:val="0"/>
              <w:marTop w:val="0"/>
              <w:marBottom w:val="0"/>
              <w:divBdr>
                <w:top w:val="none" w:sz="0" w:space="0" w:color="auto"/>
                <w:left w:val="none" w:sz="0" w:space="0" w:color="auto"/>
                <w:bottom w:val="none" w:sz="0" w:space="0" w:color="auto"/>
                <w:right w:val="none" w:sz="0" w:space="0" w:color="auto"/>
              </w:divBdr>
            </w:div>
            <w:div w:id="1111784955">
              <w:marLeft w:val="0"/>
              <w:marRight w:val="0"/>
              <w:marTop w:val="0"/>
              <w:marBottom w:val="0"/>
              <w:divBdr>
                <w:top w:val="none" w:sz="0" w:space="0" w:color="auto"/>
                <w:left w:val="none" w:sz="0" w:space="0" w:color="auto"/>
                <w:bottom w:val="none" w:sz="0" w:space="0" w:color="auto"/>
                <w:right w:val="none" w:sz="0" w:space="0" w:color="auto"/>
              </w:divBdr>
            </w:div>
            <w:div w:id="834689447">
              <w:marLeft w:val="0"/>
              <w:marRight w:val="0"/>
              <w:marTop w:val="0"/>
              <w:marBottom w:val="0"/>
              <w:divBdr>
                <w:top w:val="none" w:sz="0" w:space="0" w:color="auto"/>
                <w:left w:val="none" w:sz="0" w:space="0" w:color="auto"/>
                <w:bottom w:val="none" w:sz="0" w:space="0" w:color="auto"/>
                <w:right w:val="none" w:sz="0" w:space="0" w:color="auto"/>
              </w:divBdr>
            </w:div>
            <w:div w:id="1996031498">
              <w:marLeft w:val="0"/>
              <w:marRight w:val="0"/>
              <w:marTop w:val="0"/>
              <w:marBottom w:val="0"/>
              <w:divBdr>
                <w:top w:val="none" w:sz="0" w:space="0" w:color="auto"/>
                <w:left w:val="none" w:sz="0" w:space="0" w:color="auto"/>
                <w:bottom w:val="none" w:sz="0" w:space="0" w:color="auto"/>
                <w:right w:val="none" w:sz="0" w:space="0" w:color="auto"/>
              </w:divBdr>
            </w:div>
            <w:div w:id="784925553">
              <w:marLeft w:val="0"/>
              <w:marRight w:val="0"/>
              <w:marTop w:val="0"/>
              <w:marBottom w:val="0"/>
              <w:divBdr>
                <w:top w:val="none" w:sz="0" w:space="0" w:color="auto"/>
                <w:left w:val="none" w:sz="0" w:space="0" w:color="auto"/>
                <w:bottom w:val="none" w:sz="0" w:space="0" w:color="auto"/>
                <w:right w:val="none" w:sz="0" w:space="0" w:color="auto"/>
              </w:divBdr>
            </w:div>
            <w:div w:id="130828314">
              <w:marLeft w:val="0"/>
              <w:marRight w:val="0"/>
              <w:marTop w:val="0"/>
              <w:marBottom w:val="0"/>
              <w:divBdr>
                <w:top w:val="none" w:sz="0" w:space="0" w:color="auto"/>
                <w:left w:val="none" w:sz="0" w:space="0" w:color="auto"/>
                <w:bottom w:val="none" w:sz="0" w:space="0" w:color="auto"/>
                <w:right w:val="none" w:sz="0" w:space="0" w:color="auto"/>
              </w:divBdr>
            </w:div>
            <w:div w:id="610744021">
              <w:marLeft w:val="0"/>
              <w:marRight w:val="0"/>
              <w:marTop w:val="0"/>
              <w:marBottom w:val="0"/>
              <w:divBdr>
                <w:top w:val="none" w:sz="0" w:space="0" w:color="auto"/>
                <w:left w:val="none" w:sz="0" w:space="0" w:color="auto"/>
                <w:bottom w:val="none" w:sz="0" w:space="0" w:color="auto"/>
                <w:right w:val="none" w:sz="0" w:space="0" w:color="auto"/>
              </w:divBdr>
            </w:div>
            <w:div w:id="681858047">
              <w:marLeft w:val="0"/>
              <w:marRight w:val="0"/>
              <w:marTop w:val="0"/>
              <w:marBottom w:val="0"/>
              <w:divBdr>
                <w:top w:val="none" w:sz="0" w:space="0" w:color="auto"/>
                <w:left w:val="none" w:sz="0" w:space="0" w:color="auto"/>
                <w:bottom w:val="none" w:sz="0" w:space="0" w:color="auto"/>
                <w:right w:val="none" w:sz="0" w:space="0" w:color="auto"/>
              </w:divBdr>
            </w:div>
            <w:div w:id="2133281911">
              <w:marLeft w:val="0"/>
              <w:marRight w:val="0"/>
              <w:marTop w:val="0"/>
              <w:marBottom w:val="0"/>
              <w:divBdr>
                <w:top w:val="none" w:sz="0" w:space="0" w:color="auto"/>
                <w:left w:val="none" w:sz="0" w:space="0" w:color="auto"/>
                <w:bottom w:val="none" w:sz="0" w:space="0" w:color="auto"/>
                <w:right w:val="none" w:sz="0" w:space="0" w:color="auto"/>
              </w:divBdr>
            </w:div>
            <w:div w:id="141702592">
              <w:marLeft w:val="0"/>
              <w:marRight w:val="0"/>
              <w:marTop w:val="0"/>
              <w:marBottom w:val="0"/>
              <w:divBdr>
                <w:top w:val="none" w:sz="0" w:space="0" w:color="auto"/>
                <w:left w:val="none" w:sz="0" w:space="0" w:color="auto"/>
                <w:bottom w:val="none" w:sz="0" w:space="0" w:color="auto"/>
                <w:right w:val="none" w:sz="0" w:space="0" w:color="auto"/>
              </w:divBdr>
            </w:div>
            <w:div w:id="710348692">
              <w:marLeft w:val="0"/>
              <w:marRight w:val="0"/>
              <w:marTop w:val="0"/>
              <w:marBottom w:val="0"/>
              <w:divBdr>
                <w:top w:val="none" w:sz="0" w:space="0" w:color="auto"/>
                <w:left w:val="none" w:sz="0" w:space="0" w:color="auto"/>
                <w:bottom w:val="none" w:sz="0" w:space="0" w:color="auto"/>
                <w:right w:val="none" w:sz="0" w:space="0" w:color="auto"/>
              </w:divBdr>
            </w:div>
            <w:div w:id="679232712">
              <w:marLeft w:val="0"/>
              <w:marRight w:val="0"/>
              <w:marTop w:val="0"/>
              <w:marBottom w:val="0"/>
              <w:divBdr>
                <w:top w:val="none" w:sz="0" w:space="0" w:color="auto"/>
                <w:left w:val="none" w:sz="0" w:space="0" w:color="auto"/>
                <w:bottom w:val="none" w:sz="0" w:space="0" w:color="auto"/>
                <w:right w:val="none" w:sz="0" w:space="0" w:color="auto"/>
              </w:divBdr>
            </w:div>
            <w:div w:id="1520242870">
              <w:marLeft w:val="0"/>
              <w:marRight w:val="0"/>
              <w:marTop w:val="0"/>
              <w:marBottom w:val="0"/>
              <w:divBdr>
                <w:top w:val="none" w:sz="0" w:space="0" w:color="auto"/>
                <w:left w:val="none" w:sz="0" w:space="0" w:color="auto"/>
                <w:bottom w:val="none" w:sz="0" w:space="0" w:color="auto"/>
                <w:right w:val="none" w:sz="0" w:space="0" w:color="auto"/>
              </w:divBdr>
            </w:div>
            <w:div w:id="386026271">
              <w:marLeft w:val="0"/>
              <w:marRight w:val="0"/>
              <w:marTop w:val="0"/>
              <w:marBottom w:val="0"/>
              <w:divBdr>
                <w:top w:val="none" w:sz="0" w:space="0" w:color="auto"/>
                <w:left w:val="none" w:sz="0" w:space="0" w:color="auto"/>
                <w:bottom w:val="none" w:sz="0" w:space="0" w:color="auto"/>
                <w:right w:val="none" w:sz="0" w:space="0" w:color="auto"/>
              </w:divBdr>
            </w:div>
            <w:div w:id="135294310">
              <w:marLeft w:val="0"/>
              <w:marRight w:val="0"/>
              <w:marTop w:val="0"/>
              <w:marBottom w:val="0"/>
              <w:divBdr>
                <w:top w:val="none" w:sz="0" w:space="0" w:color="auto"/>
                <w:left w:val="none" w:sz="0" w:space="0" w:color="auto"/>
                <w:bottom w:val="none" w:sz="0" w:space="0" w:color="auto"/>
                <w:right w:val="none" w:sz="0" w:space="0" w:color="auto"/>
              </w:divBdr>
            </w:div>
            <w:div w:id="2053380234">
              <w:marLeft w:val="0"/>
              <w:marRight w:val="0"/>
              <w:marTop w:val="0"/>
              <w:marBottom w:val="0"/>
              <w:divBdr>
                <w:top w:val="none" w:sz="0" w:space="0" w:color="auto"/>
                <w:left w:val="none" w:sz="0" w:space="0" w:color="auto"/>
                <w:bottom w:val="none" w:sz="0" w:space="0" w:color="auto"/>
                <w:right w:val="none" w:sz="0" w:space="0" w:color="auto"/>
              </w:divBdr>
            </w:div>
            <w:div w:id="1882937729">
              <w:marLeft w:val="0"/>
              <w:marRight w:val="0"/>
              <w:marTop w:val="0"/>
              <w:marBottom w:val="0"/>
              <w:divBdr>
                <w:top w:val="none" w:sz="0" w:space="0" w:color="auto"/>
                <w:left w:val="none" w:sz="0" w:space="0" w:color="auto"/>
                <w:bottom w:val="none" w:sz="0" w:space="0" w:color="auto"/>
                <w:right w:val="none" w:sz="0" w:space="0" w:color="auto"/>
              </w:divBdr>
            </w:div>
            <w:div w:id="1450320012">
              <w:marLeft w:val="0"/>
              <w:marRight w:val="0"/>
              <w:marTop w:val="0"/>
              <w:marBottom w:val="0"/>
              <w:divBdr>
                <w:top w:val="none" w:sz="0" w:space="0" w:color="auto"/>
                <w:left w:val="none" w:sz="0" w:space="0" w:color="auto"/>
                <w:bottom w:val="none" w:sz="0" w:space="0" w:color="auto"/>
                <w:right w:val="none" w:sz="0" w:space="0" w:color="auto"/>
              </w:divBdr>
            </w:div>
            <w:div w:id="964045008">
              <w:marLeft w:val="0"/>
              <w:marRight w:val="0"/>
              <w:marTop w:val="0"/>
              <w:marBottom w:val="0"/>
              <w:divBdr>
                <w:top w:val="none" w:sz="0" w:space="0" w:color="auto"/>
                <w:left w:val="none" w:sz="0" w:space="0" w:color="auto"/>
                <w:bottom w:val="none" w:sz="0" w:space="0" w:color="auto"/>
                <w:right w:val="none" w:sz="0" w:space="0" w:color="auto"/>
              </w:divBdr>
            </w:div>
            <w:div w:id="1028146819">
              <w:marLeft w:val="0"/>
              <w:marRight w:val="0"/>
              <w:marTop w:val="0"/>
              <w:marBottom w:val="0"/>
              <w:divBdr>
                <w:top w:val="none" w:sz="0" w:space="0" w:color="auto"/>
                <w:left w:val="none" w:sz="0" w:space="0" w:color="auto"/>
                <w:bottom w:val="none" w:sz="0" w:space="0" w:color="auto"/>
                <w:right w:val="none" w:sz="0" w:space="0" w:color="auto"/>
              </w:divBdr>
            </w:div>
            <w:div w:id="600140988">
              <w:marLeft w:val="0"/>
              <w:marRight w:val="0"/>
              <w:marTop w:val="0"/>
              <w:marBottom w:val="0"/>
              <w:divBdr>
                <w:top w:val="none" w:sz="0" w:space="0" w:color="auto"/>
                <w:left w:val="none" w:sz="0" w:space="0" w:color="auto"/>
                <w:bottom w:val="none" w:sz="0" w:space="0" w:color="auto"/>
                <w:right w:val="none" w:sz="0" w:space="0" w:color="auto"/>
              </w:divBdr>
            </w:div>
            <w:div w:id="16590356">
              <w:marLeft w:val="0"/>
              <w:marRight w:val="0"/>
              <w:marTop w:val="0"/>
              <w:marBottom w:val="0"/>
              <w:divBdr>
                <w:top w:val="none" w:sz="0" w:space="0" w:color="auto"/>
                <w:left w:val="none" w:sz="0" w:space="0" w:color="auto"/>
                <w:bottom w:val="none" w:sz="0" w:space="0" w:color="auto"/>
                <w:right w:val="none" w:sz="0" w:space="0" w:color="auto"/>
              </w:divBdr>
            </w:div>
            <w:div w:id="1508397563">
              <w:marLeft w:val="0"/>
              <w:marRight w:val="0"/>
              <w:marTop w:val="0"/>
              <w:marBottom w:val="0"/>
              <w:divBdr>
                <w:top w:val="none" w:sz="0" w:space="0" w:color="auto"/>
                <w:left w:val="none" w:sz="0" w:space="0" w:color="auto"/>
                <w:bottom w:val="none" w:sz="0" w:space="0" w:color="auto"/>
                <w:right w:val="none" w:sz="0" w:space="0" w:color="auto"/>
              </w:divBdr>
            </w:div>
            <w:div w:id="396631077">
              <w:marLeft w:val="0"/>
              <w:marRight w:val="0"/>
              <w:marTop w:val="0"/>
              <w:marBottom w:val="0"/>
              <w:divBdr>
                <w:top w:val="none" w:sz="0" w:space="0" w:color="auto"/>
                <w:left w:val="none" w:sz="0" w:space="0" w:color="auto"/>
                <w:bottom w:val="none" w:sz="0" w:space="0" w:color="auto"/>
                <w:right w:val="none" w:sz="0" w:space="0" w:color="auto"/>
              </w:divBdr>
            </w:div>
            <w:div w:id="1138523955">
              <w:marLeft w:val="0"/>
              <w:marRight w:val="0"/>
              <w:marTop w:val="0"/>
              <w:marBottom w:val="0"/>
              <w:divBdr>
                <w:top w:val="none" w:sz="0" w:space="0" w:color="auto"/>
                <w:left w:val="none" w:sz="0" w:space="0" w:color="auto"/>
                <w:bottom w:val="none" w:sz="0" w:space="0" w:color="auto"/>
                <w:right w:val="none" w:sz="0" w:space="0" w:color="auto"/>
              </w:divBdr>
            </w:div>
            <w:div w:id="1886329517">
              <w:marLeft w:val="0"/>
              <w:marRight w:val="0"/>
              <w:marTop w:val="0"/>
              <w:marBottom w:val="0"/>
              <w:divBdr>
                <w:top w:val="none" w:sz="0" w:space="0" w:color="auto"/>
                <w:left w:val="none" w:sz="0" w:space="0" w:color="auto"/>
                <w:bottom w:val="none" w:sz="0" w:space="0" w:color="auto"/>
                <w:right w:val="none" w:sz="0" w:space="0" w:color="auto"/>
              </w:divBdr>
            </w:div>
            <w:div w:id="1623150402">
              <w:marLeft w:val="0"/>
              <w:marRight w:val="0"/>
              <w:marTop w:val="0"/>
              <w:marBottom w:val="0"/>
              <w:divBdr>
                <w:top w:val="none" w:sz="0" w:space="0" w:color="auto"/>
                <w:left w:val="none" w:sz="0" w:space="0" w:color="auto"/>
                <w:bottom w:val="none" w:sz="0" w:space="0" w:color="auto"/>
                <w:right w:val="none" w:sz="0" w:space="0" w:color="auto"/>
              </w:divBdr>
            </w:div>
            <w:div w:id="1109740247">
              <w:marLeft w:val="0"/>
              <w:marRight w:val="0"/>
              <w:marTop w:val="0"/>
              <w:marBottom w:val="0"/>
              <w:divBdr>
                <w:top w:val="none" w:sz="0" w:space="0" w:color="auto"/>
                <w:left w:val="none" w:sz="0" w:space="0" w:color="auto"/>
                <w:bottom w:val="none" w:sz="0" w:space="0" w:color="auto"/>
                <w:right w:val="none" w:sz="0" w:space="0" w:color="auto"/>
              </w:divBdr>
            </w:div>
            <w:div w:id="1214120887">
              <w:marLeft w:val="0"/>
              <w:marRight w:val="0"/>
              <w:marTop w:val="0"/>
              <w:marBottom w:val="0"/>
              <w:divBdr>
                <w:top w:val="none" w:sz="0" w:space="0" w:color="auto"/>
                <w:left w:val="none" w:sz="0" w:space="0" w:color="auto"/>
                <w:bottom w:val="none" w:sz="0" w:space="0" w:color="auto"/>
                <w:right w:val="none" w:sz="0" w:space="0" w:color="auto"/>
              </w:divBdr>
            </w:div>
            <w:div w:id="32853344">
              <w:marLeft w:val="0"/>
              <w:marRight w:val="0"/>
              <w:marTop w:val="0"/>
              <w:marBottom w:val="0"/>
              <w:divBdr>
                <w:top w:val="none" w:sz="0" w:space="0" w:color="auto"/>
                <w:left w:val="none" w:sz="0" w:space="0" w:color="auto"/>
                <w:bottom w:val="none" w:sz="0" w:space="0" w:color="auto"/>
                <w:right w:val="none" w:sz="0" w:space="0" w:color="auto"/>
              </w:divBdr>
            </w:div>
            <w:div w:id="1772820021">
              <w:marLeft w:val="0"/>
              <w:marRight w:val="0"/>
              <w:marTop w:val="0"/>
              <w:marBottom w:val="0"/>
              <w:divBdr>
                <w:top w:val="none" w:sz="0" w:space="0" w:color="auto"/>
                <w:left w:val="none" w:sz="0" w:space="0" w:color="auto"/>
                <w:bottom w:val="none" w:sz="0" w:space="0" w:color="auto"/>
                <w:right w:val="none" w:sz="0" w:space="0" w:color="auto"/>
              </w:divBdr>
            </w:div>
            <w:div w:id="43995074">
              <w:marLeft w:val="0"/>
              <w:marRight w:val="0"/>
              <w:marTop w:val="0"/>
              <w:marBottom w:val="0"/>
              <w:divBdr>
                <w:top w:val="none" w:sz="0" w:space="0" w:color="auto"/>
                <w:left w:val="none" w:sz="0" w:space="0" w:color="auto"/>
                <w:bottom w:val="none" w:sz="0" w:space="0" w:color="auto"/>
                <w:right w:val="none" w:sz="0" w:space="0" w:color="auto"/>
              </w:divBdr>
            </w:div>
            <w:div w:id="1792167417">
              <w:marLeft w:val="0"/>
              <w:marRight w:val="0"/>
              <w:marTop w:val="0"/>
              <w:marBottom w:val="0"/>
              <w:divBdr>
                <w:top w:val="none" w:sz="0" w:space="0" w:color="auto"/>
                <w:left w:val="none" w:sz="0" w:space="0" w:color="auto"/>
                <w:bottom w:val="none" w:sz="0" w:space="0" w:color="auto"/>
                <w:right w:val="none" w:sz="0" w:space="0" w:color="auto"/>
              </w:divBdr>
            </w:div>
            <w:div w:id="1867716749">
              <w:marLeft w:val="0"/>
              <w:marRight w:val="0"/>
              <w:marTop w:val="0"/>
              <w:marBottom w:val="0"/>
              <w:divBdr>
                <w:top w:val="none" w:sz="0" w:space="0" w:color="auto"/>
                <w:left w:val="none" w:sz="0" w:space="0" w:color="auto"/>
                <w:bottom w:val="none" w:sz="0" w:space="0" w:color="auto"/>
                <w:right w:val="none" w:sz="0" w:space="0" w:color="auto"/>
              </w:divBdr>
            </w:div>
            <w:div w:id="1761950573">
              <w:marLeft w:val="0"/>
              <w:marRight w:val="0"/>
              <w:marTop w:val="0"/>
              <w:marBottom w:val="0"/>
              <w:divBdr>
                <w:top w:val="none" w:sz="0" w:space="0" w:color="auto"/>
                <w:left w:val="none" w:sz="0" w:space="0" w:color="auto"/>
                <w:bottom w:val="none" w:sz="0" w:space="0" w:color="auto"/>
                <w:right w:val="none" w:sz="0" w:space="0" w:color="auto"/>
              </w:divBdr>
            </w:div>
            <w:div w:id="1621260608">
              <w:marLeft w:val="0"/>
              <w:marRight w:val="0"/>
              <w:marTop w:val="0"/>
              <w:marBottom w:val="0"/>
              <w:divBdr>
                <w:top w:val="none" w:sz="0" w:space="0" w:color="auto"/>
                <w:left w:val="none" w:sz="0" w:space="0" w:color="auto"/>
                <w:bottom w:val="none" w:sz="0" w:space="0" w:color="auto"/>
                <w:right w:val="none" w:sz="0" w:space="0" w:color="auto"/>
              </w:divBdr>
            </w:div>
            <w:div w:id="930820139">
              <w:marLeft w:val="0"/>
              <w:marRight w:val="0"/>
              <w:marTop w:val="0"/>
              <w:marBottom w:val="0"/>
              <w:divBdr>
                <w:top w:val="none" w:sz="0" w:space="0" w:color="auto"/>
                <w:left w:val="none" w:sz="0" w:space="0" w:color="auto"/>
                <w:bottom w:val="none" w:sz="0" w:space="0" w:color="auto"/>
                <w:right w:val="none" w:sz="0" w:space="0" w:color="auto"/>
              </w:divBdr>
            </w:div>
            <w:div w:id="1825468119">
              <w:marLeft w:val="0"/>
              <w:marRight w:val="0"/>
              <w:marTop w:val="0"/>
              <w:marBottom w:val="0"/>
              <w:divBdr>
                <w:top w:val="none" w:sz="0" w:space="0" w:color="auto"/>
                <w:left w:val="none" w:sz="0" w:space="0" w:color="auto"/>
                <w:bottom w:val="none" w:sz="0" w:space="0" w:color="auto"/>
                <w:right w:val="none" w:sz="0" w:space="0" w:color="auto"/>
              </w:divBdr>
            </w:div>
            <w:div w:id="1335693558">
              <w:marLeft w:val="0"/>
              <w:marRight w:val="0"/>
              <w:marTop w:val="0"/>
              <w:marBottom w:val="0"/>
              <w:divBdr>
                <w:top w:val="none" w:sz="0" w:space="0" w:color="auto"/>
                <w:left w:val="none" w:sz="0" w:space="0" w:color="auto"/>
                <w:bottom w:val="none" w:sz="0" w:space="0" w:color="auto"/>
                <w:right w:val="none" w:sz="0" w:space="0" w:color="auto"/>
              </w:divBdr>
            </w:div>
            <w:div w:id="956981967">
              <w:marLeft w:val="0"/>
              <w:marRight w:val="0"/>
              <w:marTop w:val="0"/>
              <w:marBottom w:val="0"/>
              <w:divBdr>
                <w:top w:val="none" w:sz="0" w:space="0" w:color="auto"/>
                <w:left w:val="none" w:sz="0" w:space="0" w:color="auto"/>
                <w:bottom w:val="none" w:sz="0" w:space="0" w:color="auto"/>
                <w:right w:val="none" w:sz="0" w:space="0" w:color="auto"/>
              </w:divBdr>
            </w:div>
            <w:div w:id="894202861">
              <w:marLeft w:val="0"/>
              <w:marRight w:val="0"/>
              <w:marTop w:val="0"/>
              <w:marBottom w:val="0"/>
              <w:divBdr>
                <w:top w:val="none" w:sz="0" w:space="0" w:color="auto"/>
                <w:left w:val="none" w:sz="0" w:space="0" w:color="auto"/>
                <w:bottom w:val="none" w:sz="0" w:space="0" w:color="auto"/>
                <w:right w:val="none" w:sz="0" w:space="0" w:color="auto"/>
              </w:divBdr>
            </w:div>
            <w:div w:id="2002274812">
              <w:marLeft w:val="0"/>
              <w:marRight w:val="0"/>
              <w:marTop w:val="0"/>
              <w:marBottom w:val="0"/>
              <w:divBdr>
                <w:top w:val="none" w:sz="0" w:space="0" w:color="auto"/>
                <w:left w:val="none" w:sz="0" w:space="0" w:color="auto"/>
                <w:bottom w:val="none" w:sz="0" w:space="0" w:color="auto"/>
                <w:right w:val="none" w:sz="0" w:space="0" w:color="auto"/>
              </w:divBdr>
            </w:div>
            <w:div w:id="17344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77819">
      <w:bodyDiv w:val="1"/>
      <w:marLeft w:val="0"/>
      <w:marRight w:val="0"/>
      <w:marTop w:val="0"/>
      <w:marBottom w:val="0"/>
      <w:divBdr>
        <w:top w:val="none" w:sz="0" w:space="0" w:color="auto"/>
        <w:left w:val="none" w:sz="0" w:space="0" w:color="auto"/>
        <w:bottom w:val="none" w:sz="0" w:space="0" w:color="auto"/>
        <w:right w:val="none" w:sz="0" w:space="0" w:color="auto"/>
      </w:divBdr>
    </w:div>
    <w:div w:id="1493060166">
      <w:bodyDiv w:val="1"/>
      <w:marLeft w:val="0"/>
      <w:marRight w:val="0"/>
      <w:marTop w:val="0"/>
      <w:marBottom w:val="0"/>
      <w:divBdr>
        <w:top w:val="none" w:sz="0" w:space="0" w:color="auto"/>
        <w:left w:val="none" w:sz="0" w:space="0" w:color="auto"/>
        <w:bottom w:val="none" w:sz="0" w:space="0" w:color="auto"/>
        <w:right w:val="none" w:sz="0" w:space="0" w:color="auto"/>
      </w:divBdr>
    </w:div>
    <w:div w:id="1501462273">
      <w:bodyDiv w:val="1"/>
      <w:marLeft w:val="0"/>
      <w:marRight w:val="0"/>
      <w:marTop w:val="0"/>
      <w:marBottom w:val="0"/>
      <w:divBdr>
        <w:top w:val="none" w:sz="0" w:space="0" w:color="auto"/>
        <w:left w:val="none" w:sz="0" w:space="0" w:color="auto"/>
        <w:bottom w:val="none" w:sz="0" w:space="0" w:color="auto"/>
        <w:right w:val="none" w:sz="0" w:space="0" w:color="auto"/>
      </w:divBdr>
    </w:div>
    <w:div w:id="1536774747">
      <w:bodyDiv w:val="1"/>
      <w:marLeft w:val="0"/>
      <w:marRight w:val="0"/>
      <w:marTop w:val="0"/>
      <w:marBottom w:val="0"/>
      <w:divBdr>
        <w:top w:val="none" w:sz="0" w:space="0" w:color="auto"/>
        <w:left w:val="none" w:sz="0" w:space="0" w:color="auto"/>
        <w:bottom w:val="none" w:sz="0" w:space="0" w:color="auto"/>
        <w:right w:val="none" w:sz="0" w:space="0" w:color="auto"/>
      </w:divBdr>
    </w:div>
    <w:div w:id="1571189059">
      <w:bodyDiv w:val="1"/>
      <w:marLeft w:val="0"/>
      <w:marRight w:val="0"/>
      <w:marTop w:val="0"/>
      <w:marBottom w:val="0"/>
      <w:divBdr>
        <w:top w:val="none" w:sz="0" w:space="0" w:color="auto"/>
        <w:left w:val="none" w:sz="0" w:space="0" w:color="auto"/>
        <w:bottom w:val="none" w:sz="0" w:space="0" w:color="auto"/>
        <w:right w:val="none" w:sz="0" w:space="0" w:color="auto"/>
      </w:divBdr>
    </w:div>
    <w:div w:id="1730375403">
      <w:bodyDiv w:val="1"/>
      <w:marLeft w:val="0"/>
      <w:marRight w:val="0"/>
      <w:marTop w:val="0"/>
      <w:marBottom w:val="0"/>
      <w:divBdr>
        <w:top w:val="none" w:sz="0" w:space="0" w:color="auto"/>
        <w:left w:val="none" w:sz="0" w:space="0" w:color="auto"/>
        <w:bottom w:val="none" w:sz="0" w:space="0" w:color="auto"/>
        <w:right w:val="none" w:sz="0" w:space="0" w:color="auto"/>
      </w:divBdr>
      <w:divsChild>
        <w:div w:id="1885631452">
          <w:marLeft w:val="0"/>
          <w:marRight w:val="0"/>
          <w:marTop w:val="0"/>
          <w:marBottom w:val="0"/>
          <w:divBdr>
            <w:top w:val="none" w:sz="0" w:space="0" w:color="auto"/>
            <w:left w:val="none" w:sz="0" w:space="0" w:color="auto"/>
            <w:bottom w:val="none" w:sz="0" w:space="0" w:color="auto"/>
            <w:right w:val="none" w:sz="0" w:space="0" w:color="auto"/>
          </w:divBdr>
        </w:div>
        <w:div w:id="1812406934">
          <w:marLeft w:val="0"/>
          <w:marRight w:val="0"/>
          <w:marTop w:val="0"/>
          <w:marBottom w:val="0"/>
          <w:divBdr>
            <w:top w:val="none" w:sz="0" w:space="0" w:color="auto"/>
            <w:left w:val="none" w:sz="0" w:space="0" w:color="auto"/>
            <w:bottom w:val="none" w:sz="0" w:space="0" w:color="auto"/>
            <w:right w:val="none" w:sz="0" w:space="0" w:color="auto"/>
          </w:divBdr>
        </w:div>
        <w:div w:id="1535919613">
          <w:marLeft w:val="0"/>
          <w:marRight w:val="0"/>
          <w:marTop w:val="0"/>
          <w:marBottom w:val="0"/>
          <w:divBdr>
            <w:top w:val="none" w:sz="0" w:space="0" w:color="auto"/>
            <w:left w:val="none" w:sz="0" w:space="0" w:color="auto"/>
            <w:bottom w:val="none" w:sz="0" w:space="0" w:color="auto"/>
            <w:right w:val="none" w:sz="0" w:space="0" w:color="auto"/>
          </w:divBdr>
        </w:div>
        <w:div w:id="381179913">
          <w:marLeft w:val="0"/>
          <w:marRight w:val="0"/>
          <w:marTop w:val="0"/>
          <w:marBottom w:val="0"/>
          <w:divBdr>
            <w:top w:val="none" w:sz="0" w:space="0" w:color="auto"/>
            <w:left w:val="none" w:sz="0" w:space="0" w:color="auto"/>
            <w:bottom w:val="none" w:sz="0" w:space="0" w:color="auto"/>
            <w:right w:val="none" w:sz="0" w:space="0" w:color="auto"/>
          </w:divBdr>
        </w:div>
      </w:divsChild>
    </w:div>
    <w:div w:id="1730688020">
      <w:bodyDiv w:val="1"/>
      <w:marLeft w:val="0"/>
      <w:marRight w:val="0"/>
      <w:marTop w:val="0"/>
      <w:marBottom w:val="0"/>
      <w:divBdr>
        <w:top w:val="none" w:sz="0" w:space="0" w:color="auto"/>
        <w:left w:val="none" w:sz="0" w:space="0" w:color="auto"/>
        <w:bottom w:val="none" w:sz="0" w:space="0" w:color="auto"/>
        <w:right w:val="none" w:sz="0" w:space="0" w:color="auto"/>
      </w:divBdr>
    </w:div>
    <w:div w:id="1772122164">
      <w:bodyDiv w:val="1"/>
      <w:marLeft w:val="0"/>
      <w:marRight w:val="0"/>
      <w:marTop w:val="0"/>
      <w:marBottom w:val="0"/>
      <w:divBdr>
        <w:top w:val="none" w:sz="0" w:space="0" w:color="auto"/>
        <w:left w:val="none" w:sz="0" w:space="0" w:color="auto"/>
        <w:bottom w:val="none" w:sz="0" w:space="0" w:color="auto"/>
        <w:right w:val="none" w:sz="0" w:space="0" w:color="auto"/>
      </w:divBdr>
    </w:div>
    <w:div w:id="1815029992">
      <w:bodyDiv w:val="1"/>
      <w:marLeft w:val="0"/>
      <w:marRight w:val="0"/>
      <w:marTop w:val="0"/>
      <w:marBottom w:val="0"/>
      <w:divBdr>
        <w:top w:val="none" w:sz="0" w:space="0" w:color="auto"/>
        <w:left w:val="none" w:sz="0" w:space="0" w:color="auto"/>
        <w:bottom w:val="none" w:sz="0" w:space="0" w:color="auto"/>
        <w:right w:val="none" w:sz="0" w:space="0" w:color="auto"/>
      </w:divBdr>
    </w:div>
    <w:div w:id="1822771275">
      <w:bodyDiv w:val="1"/>
      <w:marLeft w:val="0"/>
      <w:marRight w:val="0"/>
      <w:marTop w:val="0"/>
      <w:marBottom w:val="0"/>
      <w:divBdr>
        <w:top w:val="none" w:sz="0" w:space="0" w:color="auto"/>
        <w:left w:val="none" w:sz="0" w:space="0" w:color="auto"/>
        <w:bottom w:val="none" w:sz="0" w:space="0" w:color="auto"/>
        <w:right w:val="none" w:sz="0" w:space="0" w:color="auto"/>
      </w:divBdr>
    </w:div>
    <w:div w:id="1911191687">
      <w:bodyDiv w:val="1"/>
      <w:marLeft w:val="0"/>
      <w:marRight w:val="0"/>
      <w:marTop w:val="0"/>
      <w:marBottom w:val="0"/>
      <w:divBdr>
        <w:top w:val="none" w:sz="0" w:space="0" w:color="auto"/>
        <w:left w:val="none" w:sz="0" w:space="0" w:color="auto"/>
        <w:bottom w:val="none" w:sz="0" w:space="0" w:color="auto"/>
        <w:right w:val="none" w:sz="0" w:space="0" w:color="auto"/>
      </w:divBdr>
    </w:div>
    <w:div w:id="1930382338">
      <w:bodyDiv w:val="1"/>
      <w:marLeft w:val="0"/>
      <w:marRight w:val="0"/>
      <w:marTop w:val="0"/>
      <w:marBottom w:val="0"/>
      <w:divBdr>
        <w:top w:val="none" w:sz="0" w:space="0" w:color="auto"/>
        <w:left w:val="none" w:sz="0" w:space="0" w:color="auto"/>
        <w:bottom w:val="none" w:sz="0" w:space="0" w:color="auto"/>
        <w:right w:val="none" w:sz="0" w:space="0" w:color="auto"/>
      </w:divBdr>
    </w:div>
    <w:div w:id="1958095768">
      <w:bodyDiv w:val="1"/>
      <w:marLeft w:val="0"/>
      <w:marRight w:val="0"/>
      <w:marTop w:val="0"/>
      <w:marBottom w:val="0"/>
      <w:divBdr>
        <w:top w:val="none" w:sz="0" w:space="0" w:color="auto"/>
        <w:left w:val="none" w:sz="0" w:space="0" w:color="auto"/>
        <w:bottom w:val="none" w:sz="0" w:space="0" w:color="auto"/>
        <w:right w:val="none" w:sz="0" w:space="0" w:color="auto"/>
      </w:divBdr>
    </w:div>
    <w:div w:id="2069566640">
      <w:bodyDiv w:val="1"/>
      <w:marLeft w:val="0"/>
      <w:marRight w:val="0"/>
      <w:marTop w:val="0"/>
      <w:marBottom w:val="0"/>
      <w:divBdr>
        <w:top w:val="none" w:sz="0" w:space="0" w:color="auto"/>
        <w:left w:val="none" w:sz="0" w:space="0" w:color="auto"/>
        <w:bottom w:val="none" w:sz="0" w:space="0" w:color="auto"/>
        <w:right w:val="none" w:sz="0" w:space="0" w:color="auto"/>
      </w:divBdr>
    </w:div>
    <w:div w:id="2116901166">
      <w:bodyDiv w:val="1"/>
      <w:marLeft w:val="0"/>
      <w:marRight w:val="0"/>
      <w:marTop w:val="0"/>
      <w:marBottom w:val="0"/>
      <w:divBdr>
        <w:top w:val="none" w:sz="0" w:space="0" w:color="auto"/>
        <w:left w:val="none" w:sz="0" w:space="0" w:color="auto"/>
        <w:bottom w:val="none" w:sz="0" w:space="0" w:color="auto"/>
        <w:right w:val="none" w:sz="0" w:space="0" w:color="auto"/>
      </w:divBdr>
    </w:div>
    <w:div w:id="213852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A797D4322D4E70B7569D09B624D945"/>
        <w:category>
          <w:name w:val="General"/>
          <w:gallery w:val="placeholder"/>
        </w:category>
        <w:types>
          <w:type w:val="bbPlcHdr"/>
        </w:types>
        <w:behaviors>
          <w:behavior w:val="content"/>
        </w:behaviors>
        <w:guid w:val="{CD68E403-3A5A-458A-A020-BA5FCA8C84AE}"/>
      </w:docPartPr>
      <w:docPartBody>
        <w:p w:rsidR="000A6448" w:rsidRDefault="000A6448">
          <w:r w:rsidRPr="00461286">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6448"/>
    <w:rsid w:val="000168C4"/>
    <w:rsid w:val="000407D0"/>
    <w:rsid w:val="00047806"/>
    <w:rsid w:val="000A6448"/>
    <w:rsid w:val="00172FA3"/>
    <w:rsid w:val="001D46A9"/>
    <w:rsid w:val="00232CE1"/>
    <w:rsid w:val="00321CAF"/>
    <w:rsid w:val="003B6013"/>
    <w:rsid w:val="00411C7A"/>
    <w:rsid w:val="00466560"/>
    <w:rsid w:val="00511BBB"/>
    <w:rsid w:val="00520FB7"/>
    <w:rsid w:val="00570D2C"/>
    <w:rsid w:val="005C52F3"/>
    <w:rsid w:val="00601AF2"/>
    <w:rsid w:val="006356C8"/>
    <w:rsid w:val="006824B6"/>
    <w:rsid w:val="006C5302"/>
    <w:rsid w:val="00736AF3"/>
    <w:rsid w:val="00764DDF"/>
    <w:rsid w:val="008B7216"/>
    <w:rsid w:val="00906C4A"/>
    <w:rsid w:val="009D5C59"/>
    <w:rsid w:val="009D6698"/>
    <w:rsid w:val="00A720BD"/>
    <w:rsid w:val="00AB00A7"/>
    <w:rsid w:val="00AE4082"/>
    <w:rsid w:val="00B722A9"/>
    <w:rsid w:val="00FB16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AF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44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ucar2015software</b:Tag>
    <b:SourceType>InternetSite</b:SourceType>
    <b:Guid>{6B7CE514-8CAE-427F-B6FE-EDABF73FB506}</b:Guid>
    <b:Title>Software for Manipulating or Displaying NetCDF Data</b:Title>
    <b:YearAccessed>2015</b:YearAccessed>
    <b:MonthAccessed>10</b:MonthAccessed>
    <b:DayAccessed>7</b:DayAccessed>
    <b:URL>http://www.unidata.ucar.edu/software/netcdf/software.html</b:URL>
    <b:Author>
      <b:Author>
        <b:Corporate>University Corporation for Atmospheric Research</b:Corporate>
      </b:Author>
    </b:Author>
    <b:RefOrder>2</b:RefOrder>
  </b:Source>
  <b:Source>
    <b:Tag>ucar2015netcdf</b:Tag>
    <b:SourceType>InternetSite</b:SourceType>
    <b:Guid>{CCB17860-2D2F-4ED9-A661-9E97017E3850}</b:Guid>
    <b:Author>
      <b:Author>
        <b:Corporate>University Corporation for Atmospheric Research</b:Corporate>
      </b:Author>
    </b:Author>
    <b:InternetSiteTitle>NetCDF</b:InternetSiteTitle>
    <b:YearAccessed>2015</b:YearAccessed>
    <b:MonthAccessed>10</b:MonthAccessed>
    <b:DayAccessed>06</b:DayAccessed>
    <b:URL>http://www.unidata.ucar.edu/software/netcdf/docs/index.html</b:URL>
    <b:Title>NetCDF Documentation</b:Title>
    <b:RefOrder>1</b:RefOrder>
  </b:Source>
  <b:Source>
    <b:Tag>cfconventions2015cfconventions</b:Tag>
    <b:SourceType>DocumentFromInternetSite</b:SourceType>
    <b:Guid>{AEC3DAFD-FEAA-483C-BF4D-76029E072C35}</b:Guid>
    <b:Author>
      <b:Author>
        <b:NameList>
          <b:Person>
            <b:Last>Eaton</b:Last>
            <b:First>B</b:First>
          </b:Person>
          <b:Person>
            <b:Last>Gregory</b:Last>
            <b:First>J</b:First>
          </b:Person>
          <b:Person>
            <b:Last>Drach</b:Last>
            <b:First>B</b:First>
          </b:Person>
          <b:Person>
            <b:Last>Taylor</b:Last>
            <b:First>K</b:First>
          </b:Person>
          <b:Person>
            <b:Last>Hankin</b:Last>
            <b:First>S</b:First>
          </b:Person>
        </b:NameList>
      </b:Author>
    </b:Author>
    <b:Title>NetCDF  Climate  and  Forecast  (CF)  Metadata  Conventions:  Version 1.6</b:Title>
    <b:Year>2011</b:Year>
    <b:YearAccessed>2015</b:YearAccessed>
    <b:MonthAccessed>10</b:MonthAccessed>
    <b:DayAccessed>6</b:DayAccessed>
    <b:URL>http://cfconventions.org/Data/cf-conventions/cf-conventions-1.6/build/cf-conventions.pdf</b:URL>
    <b:RefOrder>4</b:RefOrder>
  </b:Source>
  <b:Source>
    <b:Tag>had2015HadISST2</b:Tag>
    <b:SourceType>InternetSite</b:SourceType>
    <b:Guid>{5DB43663-0E55-4FA1-8690-0938AFA3B674}</b:Guid>
    <b:Title>Hadley Centre Sea Ice and Sea Surface Temperature data set (HadISST) version 2</b:Title>
    <b:YearAccessed>2015</b:YearAccessed>
    <b:MonthAccessed>10</b:MonthAccessed>
    <b:DayAccessed>23</b:DayAccessed>
    <b:URL>http://www.metoffice.gov.uk/hadobs/hadisst2/</b:URL>
    <b:ProductionCompany>Met Office Hadley Centre</b:ProductionCompany>
    <b:RefOrder>3</b:RefOrder>
  </b:Source>
  <b:Source>
    <b:Tag>Law30</b:Tag>
    <b:SourceType>InternetSite</b:SourceType>
    <b:Guid>{18EFAF5C-7939-4E86-9281-E19C7D7B79AB}</b:Guid>
    <b:Author>
      <b:Author>
        <b:Corporate>Lawrence Livermore National Laboratory</b:Corporate>
      </b:Author>
    </b:Author>
    <b:Title>CMIP5 - Modeling Info - Producing Model Output</b:Title>
    <b:YearAccessed>30</b:YearAccessed>
    <b:MonthAccessed>10</b:MonthAccessed>
    <b:DayAccessed>2015</b:DayAccessed>
    <b:URL>http://cmip-pcmdi.llnl.gov/cmip5/output_req.html</b:URL>
    <b:InternetSiteTitle>World Climate Research Programme</b:InternetSiteTitle>
    <b:RefOrder>5</b:RefOrder>
  </b:Source>
  <b:Source>
    <b:Tag>petrie2016metadata</b:Tag>
    <b:SourceType>Report</b:SourceType>
    <b:Guid>{AEEADE7A-483A-48D6-832E-B2C696317D1A}</b:Guid>
    <b:Author>
      <b:Author>
        <b:NameList>
          <b:Person>
            <b:Last>Petrie</b:Last>
            <b:First>Ruth</b:First>
          </b:Person>
          <b:Person>
            <b:Last>Bennet</b:Last>
            <b:First>Victoria</b:First>
          </b:Person>
          <b:Person>
            <b:Last>Juckes</b:Last>
            <b:First>Martin</b:First>
          </b:Person>
        </b:NameList>
      </b:Author>
    </b:Author>
    <b:Title>Metadata and controlled vocabularies specification for data, quality control and uncertainties</b:Title>
    <b:Year>2016</b:Year>
    <b:Publisher>CLIP-C Deliverable 52, European Commission</b:Publisher>
    <b:RefOrder>6</b:RefOrder>
  </b:Source>
  <b:Source>
    <b:Tag>Tay12</b:Tag>
    <b:SourceType>Report</b:SourceType>
    <b:Guid>{66A5D8DF-BD2A-4B86-9799-DBE70CD92FCE}</b:Guid>
    <b:Author>
      <b:Author>
        <b:NameList>
          <b:Person>
            <b:Last>Taylor</b:Last>
            <b:First>Karl</b:First>
            <b:Middle>E.</b:Middle>
          </b:Person>
          <b:Person>
            <b:Last>Balaji</b:Last>
            <b:First>V.</b:First>
          </b:Person>
          <b:Person>
            <b:Last>Hankin</b:Last>
            <b:First>Steve</b:First>
          </b:Person>
          <b:Person>
            <b:Last>Juckes</b:Last>
            <b:First>Martin</b:First>
          </b:Person>
          <b:Person>
            <b:Last>Lawrence</b:Last>
            <b:First>Bryan</b:First>
          </b:Person>
          <b:Person>
            <b:Last>Pascoe</b:Last>
            <b:First>Stephen</b:First>
          </b:Person>
        </b:NameList>
      </b:Author>
    </b:Author>
    <b:Title>CMIP5 Data Reference Syntax (DRS) and Controlled Vocabularies</b:Title>
    <b:Year>2012</b:Year>
    <b:Publisher>Science and Technology Facilities Council, UK</b:Publisher>
    <b:RefOrder>7</b:RefOrder>
  </b:Source>
  <b:Source>
    <b:Tag>esip2016attribute</b:Tag>
    <b:SourceType>InternetSite</b:SourceType>
    <b:Guid>{0F38D571-26A9-4778-8757-BCA60A966586}</b:Guid>
    <b:Title>Attribute Convention for Data Discovery</b:Title>
    <b:Author>
      <b:Author>
        <b:Corporate>Federation of Earth Science Partners (ESIP)</b:Corporate>
      </b:Author>
    </b:Author>
    <b:YearAccessed>2016</b:YearAccessed>
    <b:MonthAccessed>08</b:MonthAccessed>
    <b:DayAccessed>26</b:DayAccessed>
    <b:URL>http://wiki.esipfed.org/index.php/Attribute_Convention_for_Data_Discovery</b:URL>
    <b:RefOrder>9</b:RefOrder>
  </b:Source>
  <b:Source>
    <b:Tag>mitchelson2016technical</b:Tag>
    <b:SourceType>Report</b:SourceType>
    <b:Guid>{82BAF0B2-E954-41A2-AC26-3DCD2FEAA5C4}</b:Guid>
    <b:LCID>0</b:LCID>
    <b:Author>
      <b:Author>
        <b:NameList>
          <b:Person>
            <b:Last>Mitchelson</b:Last>
            <b:First>Joel</b:First>
            <b:Middle>Robert</b:Middle>
          </b:Person>
        </b:NameList>
      </b:Author>
    </b:Author>
    <b:Title>EUSTACE System Technical Requirements</b:Title>
    <b:Year>2016</b:Year>
    <b:Publisher>Met Office Hadley Centre</b:Publisher>
    <b:City>Exeter, UK</b:City>
    <b:ThesisType>internal project document</b:ThesisType>
    <b:RefOrder>8</b:RefOrder>
  </b:Source>
</b:Sources>
</file>

<file path=customXml/itemProps1.xml><?xml version="1.0" encoding="utf-8"?>
<ds:datastoreItem xmlns:ds="http://schemas.openxmlformats.org/officeDocument/2006/customXml" ds:itemID="{1C634FF5-7EE6-4520-A9AD-8BCB6CF5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4316</Words>
  <Characters>24604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Recommendations on data formats and management</vt:lpstr>
    </vt:vector>
  </TitlesOfParts>
  <Company>Met Office</Company>
  <LinksUpToDate>false</LinksUpToDate>
  <CharactersWithSpaces>28863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Recommendations on data formats and management</dc:title>
  <dc:subject>EUSTACE</dc:subject>
  <dc:creator>Joel Mitchelson</dc:creator>
  <cp:lastModifiedBy>Joel Mitchelson</cp:lastModifiedBy>
  <cp:revision>6</cp:revision>
  <cp:lastPrinted>2015-03-24T09:21:00Z</cp:lastPrinted>
  <dcterms:created xsi:type="dcterms:W3CDTF">2017-06-30T09:43:00Z</dcterms:created>
  <dcterms:modified xsi:type="dcterms:W3CDTF">2017-06-30T10:05:00Z</dcterms:modified>
</cp:coreProperties>
</file>