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34CEB" w14:textId="3FB73157" w:rsidR="00115C6A" w:rsidRPr="00115C6A" w:rsidRDefault="00115C6A" w:rsidP="00115C6A">
      <w:pPr>
        <w:spacing w:after="0" w:line="360" w:lineRule="auto"/>
        <w:jc w:val="center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Лабораторна робота №2</w:t>
      </w:r>
    </w:p>
    <w:p w14:paraId="71ECA846" w14:textId="3234B9FA" w:rsidR="00115C6A" w:rsidRPr="00D500B0" w:rsidRDefault="00115C6A" w:rsidP="00115C6A">
      <w:pPr>
        <w:spacing w:after="0" w:line="360" w:lineRule="auto"/>
        <w:jc w:val="right"/>
        <w:rPr>
          <w:sz w:val="28"/>
          <w:szCs w:val="28"/>
          <w:lang w:val="ru-RU" w:eastAsia="uk-UA"/>
        </w:rPr>
      </w:pPr>
      <w:r w:rsidRPr="00115C6A">
        <w:rPr>
          <w:sz w:val="28"/>
          <w:szCs w:val="28"/>
          <w:lang w:eastAsia="uk-UA"/>
        </w:rPr>
        <w:t xml:space="preserve">Виконав </w:t>
      </w:r>
      <w:proofErr w:type="spellStart"/>
      <w:r w:rsidRPr="00115C6A">
        <w:rPr>
          <w:sz w:val="28"/>
          <w:szCs w:val="28"/>
          <w:lang w:eastAsia="uk-UA"/>
        </w:rPr>
        <w:t>студен</w:t>
      </w:r>
      <w:proofErr w:type="spellEnd"/>
      <w:r w:rsidRPr="00115C6A">
        <w:rPr>
          <w:sz w:val="28"/>
          <w:szCs w:val="28"/>
          <w:lang w:eastAsia="uk-UA"/>
        </w:rPr>
        <w:t xml:space="preserve"> групи 301-тк </w:t>
      </w:r>
      <w:proofErr w:type="spellStart"/>
      <w:r w:rsidR="00D500B0">
        <w:rPr>
          <w:sz w:val="28"/>
          <w:szCs w:val="28"/>
          <w:lang w:val="ru-RU" w:eastAsia="uk-UA"/>
        </w:rPr>
        <w:t>Євгеній</w:t>
      </w:r>
      <w:proofErr w:type="spellEnd"/>
      <w:r w:rsidR="00D500B0">
        <w:rPr>
          <w:sz w:val="28"/>
          <w:szCs w:val="28"/>
          <w:lang w:val="ru-RU" w:eastAsia="uk-UA"/>
        </w:rPr>
        <w:t xml:space="preserve"> Березняк </w:t>
      </w:r>
    </w:p>
    <w:p w14:paraId="373AA352" w14:textId="77777777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proofErr w:type="spellStart"/>
      <w:r w:rsidRPr="00115C6A">
        <w:rPr>
          <w:color w:val="666666"/>
          <w:sz w:val="28"/>
          <w:szCs w:val="28"/>
          <w:lang w:eastAsia="uk-UA"/>
        </w:rPr>
        <w:t>Багатопоковість</w:t>
      </w:r>
      <w:proofErr w:type="spellEnd"/>
      <w:r w:rsidRPr="00115C6A">
        <w:rPr>
          <w:color w:val="666666"/>
          <w:sz w:val="28"/>
          <w:szCs w:val="28"/>
          <w:lang w:eastAsia="uk-UA"/>
        </w:rPr>
        <w:t xml:space="preserve">. </w:t>
      </w:r>
      <w:proofErr w:type="spellStart"/>
      <w:r w:rsidRPr="00115C6A">
        <w:rPr>
          <w:color w:val="666666"/>
          <w:sz w:val="28"/>
          <w:szCs w:val="28"/>
          <w:lang w:eastAsia="uk-UA"/>
        </w:rPr>
        <w:t>Асинхроність</w:t>
      </w:r>
      <w:proofErr w:type="spellEnd"/>
      <w:r w:rsidRPr="00115C6A">
        <w:rPr>
          <w:color w:val="666666"/>
          <w:sz w:val="28"/>
          <w:szCs w:val="28"/>
          <w:lang w:eastAsia="uk-UA"/>
        </w:rPr>
        <w:t xml:space="preserve">. </w:t>
      </w:r>
      <w:proofErr w:type="spellStart"/>
      <w:r w:rsidRPr="00115C6A">
        <w:rPr>
          <w:color w:val="666666"/>
          <w:sz w:val="28"/>
          <w:szCs w:val="28"/>
          <w:lang w:eastAsia="uk-UA"/>
        </w:rPr>
        <w:t>IEnumerables</w:t>
      </w:r>
      <w:proofErr w:type="spellEnd"/>
      <w:r w:rsidRPr="00115C6A">
        <w:rPr>
          <w:color w:val="666666"/>
          <w:sz w:val="28"/>
          <w:szCs w:val="28"/>
          <w:lang w:eastAsia="uk-UA"/>
        </w:rPr>
        <w:t>. LINQ.</w:t>
      </w:r>
    </w:p>
    <w:p w14:paraId="5F98535C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Передумова</w:t>
      </w:r>
    </w:p>
    <w:p w14:paraId="5E40272B" w14:textId="47A01A43" w:rsidR="00115C6A" w:rsidRPr="00FB1A41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Виконайте лабораторну роботу №1. Створіть нову гілку у раніше створеному гіт репозиторії </w:t>
      </w:r>
      <w:r w:rsidRPr="00115C6A">
        <w:rPr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115C6A">
        <w:rPr>
          <w:i/>
          <w:iCs/>
          <w:sz w:val="28"/>
          <w:szCs w:val="28"/>
          <w:lang w:eastAsia="uk-UA"/>
        </w:rPr>
        <w:t>Lab</w:t>
      </w:r>
      <w:proofErr w:type="spellEnd"/>
      <w:r w:rsidRPr="00115C6A">
        <w:rPr>
          <w:sz w:val="28"/>
          <w:szCs w:val="28"/>
          <w:lang w:eastAsia="uk-UA"/>
        </w:rPr>
        <w:t xml:space="preserve"> із назвою </w:t>
      </w:r>
      <w:r w:rsidRPr="00115C6A">
        <w:rPr>
          <w:b/>
          <w:bCs/>
          <w:sz w:val="28"/>
          <w:szCs w:val="28"/>
          <w:lang w:eastAsia="uk-UA"/>
        </w:rPr>
        <w:t>lab2</w:t>
      </w:r>
      <w:r w:rsidRPr="00115C6A">
        <w:rPr>
          <w:sz w:val="28"/>
          <w:szCs w:val="28"/>
          <w:lang w:eastAsia="uk-UA"/>
        </w:rPr>
        <w:t>, яка міститиме код із першої лабораторної роботи.</w:t>
      </w:r>
      <w:r w:rsidRPr="00115C6A">
        <w:rPr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115C6A">
        <w:rPr>
          <w:sz w:val="28"/>
          <w:szCs w:val="28"/>
          <w:lang w:eastAsia="uk-UA"/>
        </w:rPr>
        <w:t>реквест</w:t>
      </w:r>
      <w:proofErr w:type="spellEnd"/>
      <w:r w:rsidRPr="00115C6A">
        <w:rPr>
          <w:sz w:val="28"/>
          <w:szCs w:val="28"/>
          <w:lang w:eastAsia="uk-UA"/>
        </w:rPr>
        <w:t xml:space="preserve"> із гілки </w:t>
      </w:r>
      <w:r w:rsidRPr="00115C6A">
        <w:rPr>
          <w:b/>
          <w:bCs/>
          <w:sz w:val="28"/>
          <w:szCs w:val="28"/>
          <w:lang w:eastAsia="uk-UA"/>
        </w:rPr>
        <w:t xml:space="preserve">lab2 </w:t>
      </w:r>
      <w:r w:rsidRPr="00115C6A">
        <w:rPr>
          <w:sz w:val="28"/>
          <w:szCs w:val="28"/>
          <w:lang w:eastAsia="uk-UA"/>
        </w:rPr>
        <w:t xml:space="preserve">у </w:t>
      </w:r>
      <w:proofErr w:type="spellStart"/>
      <w:r w:rsidRPr="00115C6A">
        <w:rPr>
          <w:b/>
          <w:bCs/>
          <w:sz w:val="28"/>
          <w:szCs w:val="28"/>
          <w:lang w:eastAsia="uk-UA"/>
        </w:rPr>
        <w:t>master</w:t>
      </w:r>
      <w:proofErr w:type="spellEnd"/>
      <w:r w:rsidRPr="00115C6A">
        <w:rPr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115C6A">
        <w:rPr>
          <w:sz w:val="28"/>
          <w:szCs w:val="28"/>
          <w:lang w:eastAsia="uk-UA"/>
        </w:rPr>
        <w:t>реквест</w:t>
      </w:r>
      <w:proofErr w:type="spellEnd"/>
      <w:r w:rsidRPr="00115C6A">
        <w:rPr>
          <w:sz w:val="28"/>
          <w:szCs w:val="28"/>
          <w:lang w:eastAsia="uk-UA"/>
        </w:rPr>
        <w:t xml:space="preserve"> із гілки lab1 у </w:t>
      </w:r>
      <w:proofErr w:type="spellStart"/>
      <w:r w:rsidRPr="00115C6A">
        <w:rPr>
          <w:sz w:val="28"/>
          <w:szCs w:val="28"/>
          <w:lang w:eastAsia="uk-UA"/>
        </w:rPr>
        <w:t>master</w:t>
      </w:r>
      <w:proofErr w:type="spellEnd"/>
      <w:r w:rsidRPr="00115C6A">
        <w:rPr>
          <w:sz w:val="28"/>
          <w:szCs w:val="28"/>
          <w:lang w:eastAsia="uk-UA"/>
        </w:rPr>
        <w:t xml:space="preserve"> не закритий - із гілки lab2 у lab1.</w:t>
      </w:r>
    </w:p>
    <w:p w14:paraId="59CD72E3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Завдання</w:t>
      </w:r>
    </w:p>
    <w:p w14:paraId="343D7F30" w14:textId="69744340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Реалізувати </w:t>
      </w:r>
      <w:proofErr w:type="spellStart"/>
      <w:r w:rsidRPr="00115C6A">
        <w:rPr>
          <w:sz w:val="28"/>
          <w:szCs w:val="28"/>
          <w:lang w:eastAsia="uk-UA"/>
        </w:rPr>
        <w:t>асинхрону</w:t>
      </w:r>
      <w:proofErr w:type="spellEnd"/>
      <w:r w:rsidRPr="00115C6A">
        <w:rPr>
          <w:sz w:val="28"/>
          <w:szCs w:val="28"/>
          <w:lang w:eastAsia="uk-UA"/>
        </w:rPr>
        <w:t xml:space="preserve"> версію </w:t>
      </w:r>
      <w:proofErr w:type="spellStart"/>
      <w:r w:rsidRPr="00115C6A">
        <w:rPr>
          <w:sz w:val="28"/>
          <w:szCs w:val="28"/>
          <w:lang w:eastAsia="uk-UA"/>
        </w:rPr>
        <w:t>дженерік</w:t>
      </w:r>
      <w:proofErr w:type="spellEnd"/>
      <w:r w:rsidRPr="00115C6A">
        <w:rPr>
          <w:sz w:val="28"/>
          <w:szCs w:val="28"/>
          <w:lang w:eastAsia="uk-UA"/>
        </w:rPr>
        <w:t xml:space="preserve"> CRUD сервісу, який буде зберігати дані у одній із вбудованих колекцій .NET, буде </w:t>
      </w:r>
      <w:proofErr w:type="spellStart"/>
      <w:r w:rsidRPr="00115C6A">
        <w:rPr>
          <w:sz w:val="28"/>
          <w:szCs w:val="28"/>
          <w:lang w:eastAsia="uk-UA"/>
        </w:rPr>
        <w:t>багатопотоково</w:t>
      </w:r>
      <w:proofErr w:type="spellEnd"/>
      <w:r w:rsidRPr="00115C6A">
        <w:rPr>
          <w:sz w:val="28"/>
          <w:szCs w:val="28"/>
          <w:lang w:eastAsia="uk-UA"/>
        </w:rPr>
        <w:t>-безпечною (</w:t>
      </w:r>
      <w:proofErr w:type="spellStart"/>
      <w:r w:rsidRPr="00115C6A">
        <w:rPr>
          <w:sz w:val="28"/>
          <w:szCs w:val="28"/>
          <w:lang w:eastAsia="uk-UA"/>
        </w:rPr>
        <w:t>thread</w:t>
      </w:r>
      <w:proofErr w:type="spellEnd"/>
      <w:r w:rsidRPr="00115C6A">
        <w:rPr>
          <w:sz w:val="28"/>
          <w:szCs w:val="28"/>
          <w:lang w:eastAsia="uk-UA"/>
        </w:rPr>
        <w:t xml:space="preserve"> </w:t>
      </w:r>
      <w:proofErr w:type="spellStart"/>
      <w:r w:rsidRPr="00115C6A">
        <w:rPr>
          <w:sz w:val="28"/>
          <w:szCs w:val="28"/>
          <w:lang w:eastAsia="uk-UA"/>
        </w:rPr>
        <w:t>safe</w:t>
      </w:r>
      <w:proofErr w:type="spellEnd"/>
      <w:r w:rsidRPr="00115C6A">
        <w:rPr>
          <w:sz w:val="28"/>
          <w:szCs w:val="28"/>
          <w:lang w:eastAsia="uk-UA"/>
        </w:rPr>
        <w:t xml:space="preserve">), зберігатиме </w:t>
      </w:r>
      <w:proofErr w:type="spellStart"/>
      <w:r w:rsidRPr="00115C6A">
        <w:rPr>
          <w:sz w:val="28"/>
          <w:szCs w:val="28"/>
          <w:lang w:eastAsia="uk-UA"/>
        </w:rPr>
        <w:t>асинхроно</w:t>
      </w:r>
      <w:proofErr w:type="spellEnd"/>
      <w:r w:rsidRPr="00115C6A">
        <w:rPr>
          <w:sz w:val="28"/>
          <w:szCs w:val="28"/>
          <w:lang w:eastAsia="uk-UA"/>
        </w:rPr>
        <w:t xml:space="preserve"> колекцію у </w:t>
      </w:r>
      <w:proofErr w:type="spellStart"/>
      <w:r w:rsidRPr="00115C6A">
        <w:rPr>
          <w:sz w:val="28"/>
          <w:szCs w:val="28"/>
          <w:lang w:eastAsia="uk-UA"/>
        </w:rPr>
        <w:t>серіалізованому</w:t>
      </w:r>
      <w:proofErr w:type="spellEnd"/>
      <w:r w:rsidRPr="00115C6A">
        <w:rPr>
          <w:sz w:val="28"/>
          <w:szCs w:val="28"/>
          <w:lang w:eastAsia="uk-UA"/>
        </w:rPr>
        <w:t xml:space="preserve"> вигляді у файлі за шляхом </w:t>
      </w:r>
      <w:proofErr w:type="spellStart"/>
      <w:r w:rsidRPr="00115C6A">
        <w:rPr>
          <w:sz w:val="28"/>
          <w:szCs w:val="28"/>
          <w:lang w:eastAsia="uk-UA"/>
        </w:rPr>
        <w:t>FilePath</w:t>
      </w:r>
      <w:proofErr w:type="spellEnd"/>
      <w:r w:rsidRPr="00115C6A">
        <w:rPr>
          <w:sz w:val="28"/>
          <w:szCs w:val="28"/>
          <w:lang w:eastAsia="uk-UA"/>
        </w:rPr>
        <w:t xml:space="preserve">, матиме вбудовану підтримку пагінації та реалізовуватиме наступний інтерфейс та інтерфейс </w:t>
      </w:r>
      <w:proofErr w:type="spellStart"/>
      <w:r w:rsidRPr="00115C6A">
        <w:rPr>
          <w:sz w:val="28"/>
          <w:szCs w:val="28"/>
          <w:lang w:eastAsia="uk-UA"/>
        </w:rPr>
        <w:t>IEnumerable</w:t>
      </w:r>
      <w:proofErr w:type="spellEnd"/>
      <w:r w:rsidRPr="00115C6A">
        <w:rPr>
          <w:sz w:val="28"/>
          <w:szCs w:val="28"/>
          <w:lang w:eastAsia="uk-UA"/>
        </w:rPr>
        <w:t>:</w:t>
      </w:r>
    </w:p>
    <w:p w14:paraId="36452A75" w14:textId="77777777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Створіть статичні методи у класах, які створюватимуть нові об’єкти цього класу із згенерованими даними:</w:t>
      </w:r>
    </w:p>
    <w:p w14:paraId="4A69B6A0" w14:textId="77777777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Модифікуйте консольний застосунок, щоб він паралельно створив від тисячі об’єктів використовуючи CRUD </w:t>
      </w:r>
      <w:proofErr w:type="spellStart"/>
      <w:r w:rsidRPr="00115C6A">
        <w:rPr>
          <w:sz w:val="28"/>
          <w:szCs w:val="28"/>
          <w:lang w:eastAsia="uk-UA"/>
        </w:rPr>
        <w:t>service</w:t>
      </w:r>
      <w:proofErr w:type="spellEnd"/>
      <w:r w:rsidRPr="00115C6A">
        <w:rPr>
          <w:sz w:val="28"/>
          <w:szCs w:val="28"/>
          <w:lang w:eastAsia="uk-UA"/>
        </w:rPr>
        <w:t xml:space="preserve">, створені у об’єктах метод </w:t>
      </w:r>
      <w:proofErr w:type="spellStart"/>
      <w:r w:rsidRPr="00115C6A">
        <w:rPr>
          <w:sz w:val="28"/>
          <w:szCs w:val="28"/>
          <w:lang w:eastAsia="uk-UA"/>
        </w:rPr>
        <w:t>CreateNew</w:t>
      </w:r>
      <w:proofErr w:type="spellEnd"/>
      <w:r w:rsidRPr="00115C6A">
        <w:rPr>
          <w:sz w:val="28"/>
          <w:szCs w:val="28"/>
          <w:lang w:eastAsia="uk-UA"/>
        </w:rPr>
        <w:t xml:space="preserve"> та клас </w:t>
      </w:r>
      <w:proofErr w:type="spellStart"/>
      <w:r w:rsidRPr="00115C6A">
        <w:rPr>
          <w:sz w:val="28"/>
          <w:szCs w:val="28"/>
          <w:lang w:eastAsia="uk-UA"/>
        </w:rPr>
        <w:t>Parallell</w:t>
      </w:r>
      <w:proofErr w:type="spellEnd"/>
      <w:r w:rsidRPr="00115C6A">
        <w:rPr>
          <w:sz w:val="28"/>
          <w:szCs w:val="28"/>
          <w:lang w:eastAsia="uk-UA"/>
        </w:rPr>
        <w:t>. Для створених об'єктів знайдіть мінімальні, максимальні та середні значення для цифрових значень, отримані результати виведіть у консоль. Згенеровану колекцію збережіть у файл.</w:t>
      </w:r>
    </w:p>
    <w:p w14:paraId="549005E5" w14:textId="77777777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Додайте приклади використання примітивів синхронізації як </w:t>
      </w:r>
      <w:proofErr w:type="spellStart"/>
      <w:r w:rsidRPr="00115C6A">
        <w:rPr>
          <w:sz w:val="28"/>
          <w:szCs w:val="28"/>
          <w:lang w:eastAsia="uk-UA"/>
        </w:rPr>
        <w:t>Lock</w:t>
      </w:r>
      <w:proofErr w:type="spellEnd"/>
      <w:r w:rsidRPr="00115C6A">
        <w:rPr>
          <w:sz w:val="28"/>
          <w:szCs w:val="28"/>
          <w:lang w:eastAsia="uk-UA"/>
        </w:rPr>
        <w:t xml:space="preserve">, </w:t>
      </w:r>
      <w:proofErr w:type="spellStart"/>
      <w:r w:rsidRPr="00115C6A">
        <w:rPr>
          <w:sz w:val="28"/>
          <w:szCs w:val="28"/>
          <w:lang w:eastAsia="uk-UA"/>
        </w:rPr>
        <w:t>Semaphore</w:t>
      </w:r>
      <w:proofErr w:type="spellEnd"/>
      <w:r w:rsidRPr="00115C6A">
        <w:rPr>
          <w:sz w:val="28"/>
          <w:szCs w:val="28"/>
          <w:lang w:eastAsia="uk-UA"/>
        </w:rPr>
        <w:t xml:space="preserve">, </w:t>
      </w:r>
      <w:proofErr w:type="spellStart"/>
      <w:r w:rsidRPr="00115C6A">
        <w:rPr>
          <w:sz w:val="28"/>
          <w:szCs w:val="28"/>
          <w:lang w:eastAsia="uk-UA"/>
        </w:rPr>
        <w:t>AutoResetEvent</w:t>
      </w:r>
      <w:proofErr w:type="spellEnd"/>
      <w:r w:rsidRPr="00115C6A">
        <w:rPr>
          <w:sz w:val="28"/>
          <w:szCs w:val="28"/>
          <w:lang w:eastAsia="uk-UA"/>
        </w:rPr>
        <w:t xml:space="preserve"> та інші.</w:t>
      </w:r>
    </w:p>
    <w:p w14:paraId="343F0001" w14:textId="641C55CD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43799F87" w14:textId="6960CABD" w:rsidR="00115C6A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>
        <w:rPr>
          <w:noProof/>
          <w:color w:val="434343"/>
          <w:sz w:val="28"/>
          <w:szCs w:val="28"/>
          <w:lang w:eastAsia="uk-UA"/>
        </w:rPr>
        <w:lastRenderedPageBreak/>
        <w:drawing>
          <wp:inline distT="0" distB="0" distL="0" distR="0" wp14:anchorId="3226370F" wp14:editId="3F8A4B9E">
            <wp:extent cx="6122670" cy="280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6A" w:rsidRPr="00115C6A">
        <w:rPr>
          <w:color w:val="434343"/>
          <w:sz w:val="28"/>
          <w:szCs w:val="28"/>
          <w:lang w:eastAsia="uk-UA"/>
        </w:rPr>
        <w:br/>
      </w:r>
      <w:hyperlink r:id="rId6" w:history="1">
        <w:r w:rsidRPr="00FB1A41">
          <w:rPr>
            <w:rStyle w:val="a4"/>
            <w:sz w:val="28"/>
            <w:szCs w:val="28"/>
            <w:lang w:eastAsia="uk-UA"/>
          </w:rPr>
          <w:t>https://github.com/euual/NUPP_NET_2025_301_TK_Berezniak_Lab/tree/lab2</w:t>
        </w:r>
      </w:hyperlink>
      <w:r w:rsidR="00115C6A" w:rsidRPr="00115C6A">
        <w:rPr>
          <w:color w:val="434343"/>
          <w:sz w:val="28"/>
          <w:szCs w:val="28"/>
          <w:lang w:eastAsia="uk-UA"/>
        </w:rPr>
        <w:br/>
      </w:r>
    </w:p>
    <w:p w14:paraId="414EA6DA" w14:textId="0163CC25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6C9B5DD6" w14:textId="1F6BD601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06FD9BBD" w14:textId="4A4C5E0D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6EC101FF" w14:textId="7D767557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4480856A" w14:textId="118B0243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1CE27426" w14:textId="368E84EF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148EA855" w14:textId="3FDC80BF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0943FE40" w14:textId="107D8F15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3BE6C417" w14:textId="1EFD6752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7A717AC5" w14:textId="6E7FCA6E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3785C956" w14:textId="2289A6F6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15D6E01F" w14:textId="6F60B3F1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6BE4049B" w14:textId="2591A96B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601D3221" w14:textId="5B190809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6A561842" w14:textId="03ED97C3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4CE3CA03" w14:textId="59C9BB71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2B28BC89" w14:textId="54D5AF7B" w:rsidR="00FB1A41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24B9E81D" w14:textId="77777777" w:rsidR="00FB1A41" w:rsidRPr="00115C6A" w:rsidRDefault="00FB1A41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</w:p>
    <w:p w14:paraId="2BE9D63C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lastRenderedPageBreak/>
        <w:t>Контрольні запитання</w:t>
      </w:r>
    </w:p>
    <w:p w14:paraId="0E0F577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1. Що таке інтерфейс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? Яке його призначення? Чому доцільно використовувати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для CRUD-сервісу?</w:t>
      </w:r>
    </w:p>
    <w:p w14:paraId="7D9A77B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інтерфейс для асинхронної роботи з даними за допомогою CRUD-операцій:</w:t>
      </w:r>
    </w:p>
    <w:p w14:paraId="29F0B13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створення; </w:t>
      </w:r>
    </w:p>
    <w:p w14:paraId="11CBEBF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читання; </w:t>
      </w:r>
    </w:p>
    <w:p w14:paraId="572934A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оновлення; </w:t>
      </w:r>
    </w:p>
    <w:p w14:paraId="62D5F28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видалення. </w:t>
      </w:r>
    </w:p>
    <w:p w14:paraId="44C571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призначення — забезпечити єдиний набір методів для роботи з різними типами об’єктів.</w:t>
      </w:r>
    </w:p>
    <w:p w14:paraId="659FC9C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дозволяє:</w:t>
      </w:r>
    </w:p>
    <w:p w14:paraId="3E0DFEA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використовувати один сервіс для різних моделей; </w:t>
      </w:r>
    </w:p>
    <w:p w14:paraId="39EE976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уникати дублювання коду; </w:t>
      </w:r>
    </w:p>
    <w:p w14:paraId="1132D1E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зробити код універсальним та гнучким; </w:t>
      </w:r>
    </w:p>
    <w:p w14:paraId="07B628DC" w14:textId="474C8999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підвищити повторне використання компонентів. </w:t>
      </w:r>
    </w:p>
    <w:p w14:paraId="724A320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2. Що таке процес та потік, яка між ними різниця? Що таке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багатопотокове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виконання?</w:t>
      </w:r>
    </w:p>
    <w:p w14:paraId="236EE40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Процес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окрема програма, яка виконується в операційній системі.</w:t>
      </w:r>
    </w:p>
    <w:p w14:paraId="702FC3E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Потік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частина процесу, яка виконує певну задачу.</w:t>
      </w:r>
    </w:p>
    <w:p w14:paraId="737C48F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02072A7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Процес має власну пам’ять та ресурси. </w:t>
      </w:r>
    </w:p>
    <w:p w14:paraId="67F57DE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Потоки працюють усередині процесу та використовують спільну пам’ять. </w:t>
      </w:r>
    </w:p>
    <w:p w14:paraId="56A7D775" w14:textId="7A197A72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a6"/>
          <w:rFonts w:ascii="Times New Roman" w:hAnsi="Times New Roman" w:cs="Times New Roman"/>
          <w:sz w:val="28"/>
          <w:szCs w:val="28"/>
        </w:rPr>
        <w:t>Багатопотокове</w:t>
      </w:r>
      <w:proofErr w:type="spellEnd"/>
      <w:r w:rsidRPr="00115C6A">
        <w:rPr>
          <w:rStyle w:val="a6"/>
          <w:rFonts w:ascii="Times New Roman" w:hAnsi="Times New Roman" w:cs="Times New Roman"/>
          <w:sz w:val="28"/>
          <w:szCs w:val="28"/>
        </w:rPr>
        <w:t xml:space="preserve"> виконання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одночасне виконання кількох потоків для підвищення швидкодії програми.</w:t>
      </w:r>
    </w:p>
    <w:p w14:paraId="00017674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3. Що таке асинхронність, яка різниця між асинхронністю та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багатопотоковістю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5329F68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Асинхронність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спосіб виконання операцій без блокування основного потоку програми.</w:t>
      </w:r>
    </w:p>
    <w:p w14:paraId="0BE3E10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403CA98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Багатопотоковість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використовує кілька потоків одночасно. </w:t>
      </w:r>
    </w:p>
    <w:p w14:paraId="72406DA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 xml:space="preserve">Асинхронність дозволяє не чекати завершення довгих операцій, наприклад роботи з файлами або мережею. </w:t>
      </w:r>
    </w:p>
    <w:p w14:paraId="4738AD37" w14:textId="1EF54D90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Асинхронний код не обов’язково створює новий потік.</w:t>
      </w:r>
    </w:p>
    <w:p w14:paraId="6459FBD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4. Для чого використовуються ключові слова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6B1F06F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позначає метод як асинхронний. </w:t>
      </w:r>
    </w:p>
    <w:p w14:paraId="205A79B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дозволяє чекати завершення асинхронної операції без блокування потоку. </w:t>
      </w:r>
    </w:p>
    <w:p w14:paraId="49FB0D8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для:</w:t>
      </w:r>
    </w:p>
    <w:p w14:paraId="3F42136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покращення продуктивності; </w:t>
      </w:r>
    </w:p>
    <w:p w14:paraId="64EE8AA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зручної роботи з асинхронними задачами; </w:t>
      </w:r>
    </w:p>
    <w:p w14:paraId="7BA20853" w14:textId="3E4DDBC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уникнення блокування інтерфейсу користувача. </w:t>
      </w:r>
    </w:p>
    <w:p w14:paraId="12265CC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5. Чим відрізняється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64C2054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стандартний об’єкт для асинхронних операцій. </w:t>
      </w:r>
    </w:p>
    <w:p w14:paraId="0250429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легша альтернатива, яка зменшує витрати пам’яті. </w:t>
      </w:r>
    </w:p>
    <w:p w14:paraId="5C185D1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2DB9512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завжди створює окремий об’єкт. </w:t>
      </w:r>
    </w:p>
    <w:p w14:paraId="76A9E05A" w14:textId="6DB73C35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ефективніший для швидких операцій, які часто завершуються одразу. </w:t>
      </w:r>
    </w:p>
    <w:p w14:paraId="6E10D91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6. Що таке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колекція? Які приклади таких колекцій у .NET ви знаєте?</w:t>
      </w:r>
    </w:p>
    <w:p w14:paraId="17649BD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a6"/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Style w:val="a6"/>
          <w:rFonts w:ascii="Times New Roman" w:hAnsi="Times New Roman" w:cs="Times New Roman"/>
          <w:sz w:val="28"/>
          <w:szCs w:val="28"/>
        </w:rPr>
        <w:t xml:space="preserve"> колекція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колекція, безпечна для одночасного використання кількома потоками.</w:t>
      </w:r>
    </w:p>
    <w:p w14:paraId="09BAB31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Вона автоматично захищає дані від конфліктів.</w:t>
      </w:r>
    </w:p>
    <w:p w14:paraId="5A76219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Приклади у .NET:</w:t>
      </w:r>
    </w:p>
    <w:p w14:paraId="00F4B28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ConcurrentDictionary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7259E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ConcurrentQueue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00A3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ConcurrentStack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885C1" w14:textId="41623271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ConcurrentBag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FFAE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7. Для чого використовуються примітиви синхронізації, такі як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Semaphore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578A50A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 керування доступом потоків до спільних ресурсів.</w:t>
      </w:r>
    </w:p>
    <w:p w14:paraId="7046035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Призначення:</w:t>
      </w:r>
    </w:p>
    <w:p w14:paraId="48FB228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блокує доступ для інших потоків. </w:t>
      </w:r>
    </w:p>
    <w:p w14:paraId="6568940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Semaphore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дозволяє обмежити кількість потоків, які одночасно працюють із ресурсом. </w:t>
      </w:r>
    </w:p>
    <w:p w14:paraId="5BBBA016" w14:textId="06012BF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синхронізує роботу потоків через сигнали. </w:t>
      </w:r>
    </w:p>
    <w:p w14:paraId="47F95AA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8. Як забезпечити безпеку при одночасному зверненні кількох потоків до спільного ресурсу?</w:t>
      </w:r>
    </w:p>
    <w:p w14:paraId="4417EA1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Для цього використовують:</w:t>
      </w:r>
    </w:p>
    <w:p w14:paraId="647C9FB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блокування (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C08192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колекції; </w:t>
      </w:r>
    </w:p>
    <w:p w14:paraId="7DB8E52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семафори; </w:t>
      </w:r>
    </w:p>
    <w:p w14:paraId="393CAF3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синхронізацію потоків. </w:t>
      </w:r>
    </w:p>
    <w:p w14:paraId="681994F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Це допомагає уникнути:</w:t>
      </w:r>
    </w:p>
    <w:p w14:paraId="38756B8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втрати даних; </w:t>
      </w:r>
    </w:p>
    <w:p w14:paraId="0BA9F32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колекцій; </w:t>
      </w:r>
    </w:p>
    <w:p w14:paraId="4A64C5E8" w14:textId="2E08337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конфліктів між потоками. </w:t>
      </w:r>
    </w:p>
    <w:p w14:paraId="1709385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9. Як за допомогою LINQ можна отримати мінімальне, максимальне та середнє значення певної властивості?</w:t>
      </w:r>
    </w:p>
    <w:p w14:paraId="57C31A0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LINQ має спеціальні методи:</w:t>
      </w:r>
    </w:p>
    <w:p w14:paraId="72CA4FC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мінімальне значення; </w:t>
      </w:r>
    </w:p>
    <w:p w14:paraId="5662E82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Max()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максимальне значення; </w:t>
      </w:r>
    </w:p>
    <w:p w14:paraId="2B70BA7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Average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середнє значення. </w:t>
      </w:r>
    </w:p>
    <w:p w14:paraId="225B8F2A" w14:textId="68DAE5D8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дозволяють швидко виконувати обчислення над колекціями.</w:t>
      </w:r>
    </w:p>
    <w:p w14:paraId="2D9001B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10. У чому різниця між методами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Select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089DCF6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Select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перетворює елементи колекції. </w:t>
      </w:r>
    </w:p>
    <w:p w14:paraId="292B403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фільтрує елементи за умовою. </w:t>
      </w:r>
    </w:p>
    <w:p w14:paraId="7B4A8F7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об’єднує елементи в один результат. </w:t>
      </w:r>
    </w:p>
    <w:p w14:paraId="08027B21" w14:textId="7FDDD2A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сортує колекцію. </w:t>
      </w:r>
    </w:p>
    <w:p w14:paraId="623A4494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11. Які переваги використання LINQ у порівнянні з класичними циклами?</w:t>
      </w:r>
    </w:p>
    <w:p w14:paraId="7065C65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Переваги LINQ:</w:t>
      </w:r>
    </w:p>
    <w:p w14:paraId="0B7608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коротший та зрозуміліший код; </w:t>
      </w:r>
    </w:p>
    <w:p w14:paraId="4A306F0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менше помилок; </w:t>
      </w:r>
    </w:p>
    <w:p w14:paraId="3F1FAA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зручна фільтрація та сортування; </w:t>
      </w:r>
    </w:p>
    <w:p w14:paraId="3CDC8CE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 xml:space="preserve">покращена читабельність; </w:t>
      </w:r>
    </w:p>
    <w:p w14:paraId="10EF77D8" w14:textId="75583E45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швидка робота з колекціями та базами даних. </w:t>
      </w:r>
    </w:p>
    <w:p w14:paraId="4DD5411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12. Що станеться, якщо два потоки одночасно спробують зберегти колекцію у файл?</w:t>
      </w:r>
    </w:p>
    <w:p w14:paraId="092F860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Може виникнути:</w:t>
      </w:r>
    </w:p>
    <w:p w14:paraId="7F35462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файлу; </w:t>
      </w:r>
    </w:p>
    <w:p w14:paraId="39D14C4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втрата частини даних; </w:t>
      </w:r>
    </w:p>
    <w:p w14:paraId="2D68921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помилка доступу до файлу. </w:t>
      </w:r>
    </w:p>
    <w:p w14:paraId="4BA46741" w14:textId="74596880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Тому потрібно використовувати синхронізацію доступу до файлів.</w:t>
      </w:r>
    </w:p>
    <w:p w14:paraId="7D1A11C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13. Як працює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і у яких випадках його краще використовувати?</w:t>
      </w:r>
    </w:p>
    <w:p w14:paraId="6C2A334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запускає ітерації циклу паралельно у кількох потоках.</w:t>
      </w:r>
    </w:p>
    <w:p w14:paraId="29FEE99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доцільно використовувати:</w:t>
      </w:r>
    </w:p>
    <w:p w14:paraId="3355016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для великих обчислень; </w:t>
      </w:r>
    </w:p>
    <w:p w14:paraId="5F22BBC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незалежних операцій; </w:t>
      </w:r>
    </w:p>
    <w:p w14:paraId="528BB84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обробки великих масивів даних. </w:t>
      </w:r>
    </w:p>
    <w:p w14:paraId="5C68C06F" w14:textId="2D686E9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Не рекомендується використовувати, якщо потоки часто звертаються до спільних ресурсів.</w:t>
      </w:r>
    </w:p>
    <w:p w14:paraId="39AB36F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14. Що таке пагінація і як вона реалізована у вашій системі?</w:t>
      </w:r>
    </w:p>
    <w:p w14:paraId="786991D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Пагінація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поділ великої кількості даних на окремі сторінки.</w:t>
      </w:r>
    </w:p>
    <w:p w14:paraId="050D416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Вона використовується для:</w:t>
      </w:r>
    </w:p>
    <w:p w14:paraId="68929A6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швидшого відображення даних; </w:t>
      </w:r>
    </w:p>
    <w:p w14:paraId="5B3B468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зменшення навантаження на систему; </w:t>
      </w:r>
    </w:p>
    <w:p w14:paraId="0C0D775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зручної навігації. </w:t>
      </w:r>
    </w:p>
    <w:p w14:paraId="7BA83DB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Зазвичай реалізується через:</w:t>
      </w:r>
    </w:p>
    <w:p w14:paraId="0053772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номер сторінки; </w:t>
      </w:r>
    </w:p>
    <w:p w14:paraId="1D0F1AD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кількість елементів на сторінці; </w:t>
      </w:r>
    </w:p>
    <w:p w14:paraId="6786684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пропуск певної кількості записів та вибір потрібної частини колекції.</w:t>
      </w:r>
    </w:p>
    <w:p w14:paraId="1A8DEEF2" w14:textId="77777777" w:rsidR="005E228B" w:rsidRPr="00115C6A" w:rsidRDefault="005E228B" w:rsidP="00115C6A"/>
    <w:sectPr w:rsidR="005E228B" w:rsidRPr="00115C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FA9"/>
    <w:multiLevelType w:val="multilevel"/>
    <w:tmpl w:val="7EA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2C5E"/>
    <w:multiLevelType w:val="multilevel"/>
    <w:tmpl w:val="98A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720"/>
    <w:multiLevelType w:val="multilevel"/>
    <w:tmpl w:val="11B0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70B63"/>
    <w:multiLevelType w:val="multilevel"/>
    <w:tmpl w:val="314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288A"/>
    <w:multiLevelType w:val="multilevel"/>
    <w:tmpl w:val="DAD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017F"/>
    <w:multiLevelType w:val="multilevel"/>
    <w:tmpl w:val="0E2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70D4A"/>
    <w:multiLevelType w:val="multilevel"/>
    <w:tmpl w:val="F64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404E2"/>
    <w:multiLevelType w:val="multilevel"/>
    <w:tmpl w:val="F0F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D0919"/>
    <w:multiLevelType w:val="multilevel"/>
    <w:tmpl w:val="456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96708"/>
    <w:multiLevelType w:val="multilevel"/>
    <w:tmpl w:val="F88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47C35"/>
    <w:multiLevelType w:val="multilevel"/>
    <w:tmpl w:val="C32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6EA0"/>
    <w:multiLevelType w:val="multilevel"/>
    <w:tmpl w:val="5D0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1551B"/>
    <w:multiLevelType w:val="multilevel"/>
    <w:tmpl w:val="868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7198"/>
    <w:multiLevelType w:val="multilevel"/>
    <w:tmpl w:val="681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86102"/>
    <w:multiLevelType w:val="multilevel"/>
    <w:tmpl w:val="94D4F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D3DC9"/>
    <w:multiLevelType w:val="multilevel"/>
    <w:tmpl w:val="02CC9D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F5030"/>
    <w:multiLevelType w:val="multilevel"/>
    <w:tmpl w:val="F2A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245C8"/>
    <w:multiLevelType w:val="multilevel"/>
    <w:tmpl w:val="777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424EA"/>
    <w:multiLevelType w:val="multilevel"/>
    <w:tmpl w:val="D97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C2AFA"/>
    <w:multiLevelType w:val="multilevel"/>
    <w:tmpl w:val="098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64A93"/>
    <w:multiLevelType w:val="multilevel"/>
    <w:tmpl w:val="758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B3A3F"/>
    <w:multiLevelType w:val="multilevel"/>
    <w:tmpl w:val="657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C2948"/>
    <w:multiLevelType w:val="multilevel"/>
    <w:tmpl w:val="DE0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24BC"/>
    <w:multiLevelType w:val="multilevel"/>
    <w:tmpl w:val="FA4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74249"/>
    <w:multiLevelType w:val="multilevel"/>
    <w:tmpl w:val="5A1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A4932"/>
    <w:multiLevelType w:val="multilevel"/>
    <w:tmpl w:val="8ED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61A8C"/>
    <w:multiLevelType w:val="multilevel"/>
    <w:tmpl w:val="46F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96C71"/>
    <w:multiLevelType w:val="multilevel"/>
    <w:tmpl w:val="CE2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E7F8F"/>
    <w:multiLevelType w:val="multilevel"/>
    <w:tmpl w:val="C1A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23448"/>
    <w:multiLevelType w:val="multilevel"/>
    <w:tmpl w:val="E1D6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B690C"/>
    <w:multiLevelType w:val="multilevel"/>
    <w:tmpl w:val="7A3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31C1E"/>
    <w:multiLevelType w:val="multilevel"/>
    <w:tmpl w:val="C6B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168F3"/>
    <w:multiLevelType w:val="multilevel"/>
    <w:tmpl w:val="DEE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15"/>
    <w:lvlOverride w:ilvl="0">
      <w:lvl w:ilvl="0">
        <w:numFmt w:val="decimal"/>
        <w:lvlText w:val="%1."/>
        <w:lvlJc w:val="left"/>
      </w:lvl>
    </w:lvlOverride>
  </w:num>
  <w:num w:numId="5">
    <w:abstractNumId w:val="29"/>
  </w:num>
  <w:num w:numId="6">
    <w:abstractNumId w:val="16"/>
  </w:num>
  <w:num w:numId="7">
    <w:abstractNumId w:val="4"/>
  </w:num>
  <w:num w:numId="8">
    <w:abstractNumId w:val="28"/>
  </w:num>
  <w:num w:numId="9">
    <w:abstractNumId w:val="31"/>
  </w:num>
  <w:num w:numId="10">
    <w:abstractNumId w:val="17"/>
  </w:num>
  <w:num w:numId="11">
    <w:abstractNumId w:val="13"/>
  </w:num>
  <w:num w:numId="12">
    <w:abstractNumId w:val="26"/>
  </w:num>
  <w:num w:numId="13">
    <w:abstractNumId w:val="6"/>
  </w:num>
  <w:num w:numId="14">
    <w:abstractNumId w:val="10"/>
  </w:num>
  <w:num w:numId="15">
    <w:abstractNumId w:val="30"/>
  </w:num>
  <w:num w:numId="16">
    <w:abstractNumId w:val="7"/>
  </w:num>
  <w:num w:numId="17">
    <w:abstractNumId w:val="12"/>
  </w:num>
  <w:num w:numId="18">
    <w:abstractNumId w:val="9"/>
  </w:num>
  <w:num w:numId="19">
    <w:abstractNumId w:val="27"/>
  </w:num>
  <w:num w:numId="20">
    <w:abstractNumId w:val="18"/>
  </w:num>
  <w:num w:numId="21">
    <w:abstractNumId w:val="23"/>
  </w:num>
  <w:num w:numId="22">
    <w:abstractNumId w:val="22"/>
  </w:num>
  <w:num w:numId="23">
    <w:abstractNumId w:val="25"/>
  </w:num>
  <w:num w:numId="24">
    <w:abstractNumId w:val="19"/>
  </w:num>
  <w:num w:numId="25">
    <w:abstractNumId w:val="1"/>
  </w:num>
  <w:num w:numId="26">
    <w:abstractNumId w:val="8"/>
  </w:num>
  <w:num w:numId="27">
    <w:abstractNumId w:val="11"/>
  </w:num>
  <w:num w:numId="28">
    <w:abstractNumId w:val="21"/>
  </w:num>
  <w:num w:numId="29">
    <w:abstractNumId w:val="0"/>
  </w:num>
  <w:num w:numId="30">
    <w:abstractNumId w:val="32"/>
  </w:num>
  <w:num w:numId="31">
    <w:abstractNumId w:val="3"/>
  </w:num>
  <w:num w:numId="32">
    <w:abstractNumId w:val="5"/>
  </w:num>
  <w:num w:numId="33">
    <w:abstractNumId w:val="20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6A"/>
    <w:rsid w:val="00115C6A"/>
    <w:rsid w:val="005E228B"/>
    <w:rsid w:val="00D500B0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7481"/>
  <w15:chartTrackingRefBased/>
  <w15:docId w15:val="{45D85E47-EC8B-4310-9D74-59D86A5E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5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C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5C6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115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115C6A"/>
  </w:style>
  <w:style w:type="character" w:styleId="a4">
    <w:name w:val="Hyperlink"/>
    <w:basedOn w:val="a0"/>
    <w:uiPriority w:val="99"/>
    <w:unhideWhenUsed/>
    <w:rsid w:val="00115C6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15C6A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15C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115C6A"/>
    <w:rPr>
      <w:b/>
      <w:bCs/>
    </w:rPr>
  </w:style>
  <w:style w:type="character" w:styleId="HTML">
    <w:name w:val="HTML Code"/>
    <w:basedOn w:val="a0"/>
    <w:uiPriority w:val="99"/>
    <w:semiHidden/>
    <w:unhideWhenUsed/>
    <w:rsid w:val="00115C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uual/NUPP_NET_2025_301_TK_Berezniak_Lab/tree/lab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3983</Words>
  <Characters>2271</Characters>
  <Application>Microsoft Office Word</Application>
  <DocSecurity>0</DocSecurity>
  <Lines>18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euual</dc:creator>
  <cp:keywords/>
  <dc:description/>
  <cp:lastModifiedBy>Max Kulyk</cp:lastModifiedBy>
  <cp:revision>2</cp:revision>
  <dcterms:created xsi:type="dcterms:W3CDTF">2026-06-01T18:22:00Z</dcterms:created>
  <dcterms:modified xsi:type="dcterms:W3CDTF">2026-06-01T18:22:00Z</dcterms:modified>
</cp:coreProperties>
</file>