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LABORATÓRIO 01</w:t>
      </w:r>
      <w:r w:rsidDel="00000000" w:rsidR="00000000" w:rsidRPr="00000000">
        <w:rPr>
          <w:sz w:val="30"/>
          <w:szCs w:val="30"/>
          <w:rtl w:val="0"/>
        </w:rPr>
        <w:t xml:space="preserve"> - </w:t>
      </w:r>
      <w:r w:rsidDel="00000000" w:rsidR="00000000" w:rsidRPr="00000000">
        <w:rPr>
          <w:b w:val="1"/>
          <w:sz w:val="30"/>
          <w:szCs w:val="30"/>
          <w:rtl w:val="0"/>
        </w:rPr>
        <w:t xml:space="preserve">CONFIGURAÇÃO DE MÁQUINA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 HOST</w:t>
      </w:r>
      <w:r w:rsidDel="00000000" w:rsidR="00000000" w:rsidRPr="00000000">
        <w:rPr>
          <w:b w:val="1"/>
          <w:sz w:val="30"/>
          <w:szCs w:val="30"/>
          <w:rtl w:val="0"/>
        </w:rPr>
        <w:t xml:space="preserve">, INSTALAÇÃO DO ANSIBLE, PRIMEIRAS CONFIGURAÇÕES DO ANSIBLE.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1 - Na Maquina Cliente, vamos visualizar o IP dela: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ip -c a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Copie o IP da segunda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DEBIAN-CLIENT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Ajuste o nome: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hostnamectl set-hostname srvweb</w:t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Ajuste o APT -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echo 'deb http://deb.debian.org/debian/ bullseye main' &gt; /etc/apt/sources.list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2 - Liberar acesso pelo usuário root na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o arquivo: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nano /etc/ssh/sshd_config</w:t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linha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34</w:t>
      </w:r>
      <w:r w:rsidDel="00000000" w:rsidR="00000000" w:rsidRPr="00000000">
        <w:rPr>
          <w:sz w:val="24"/>
          <w:szCs w:val="24"/>
          <w:rtl w:val="0"/>
        </w:rPr>
        <w:t xml:space="preserve">, trocar por “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yes</w:t>
      </w:r>
      <w:r w:rsidDel="00000000" w:rsidR="00000000" w:rsidRPr="00000000">
        <w:rPr>
          <w:sz w:val="24"/>
          <w:szCs w:val="24"/>
          <w:rtl w:val="0"/>
        </w:rPr>
        <w:t xml:space="preserve">”:</w:t>
      </w:r>
    </w:p>
    <w:p w:rsidR="00000000" w:rsidDel="00000000" w:rsidP="00000000" w:rsidRDefault="00000000" w:rsidRPr="00000000" w14:paraId="0000000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PermitRootLogin yes</w:t>
        <w:br w:type="textWrapping"/>
      </w: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3800475" cy="16002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editar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57</w:t>
      </w:r>
      <w:r w:rsidDel="00000000" w:rsidR="00000000" w:rsidRPr="00000000">
        <w:rPr>
          <w:sz w:val="24"/>
          <w:szCs w:val="24"/>
          <w:rtl w:val="0"/>
        </w:rPr>
        <w:t xml:space="preserve">, trocar por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“yes”</w:t>
        <w:br w:type="textWrapping"/>
        <w:t xml:space="preserve">PasswordAuthentication yes</w:t>
        <w:br w:type="textWrapping"/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723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Reiniciar serviço: </w:t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service sshd restart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senha:</w:t>
        <w:br w:type="textWrapping"/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passwd</w:t>
        <w:br w:type="textWrapping"/>
        <w:br w:type="textWrapping"/>
      </w: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2533650" cy="4572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center"/>
        <w:rPr>
          <w:b w:val="1"/>
          <w:color w:val="38761d"/>
          <w:sz w:val="30"/>
          <w:szCs w:val="30"/>
          <w:u w:val="none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CONFIGURAÇÕES SSH PARA O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ANSIBLE-HOST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1 - Para o Ansible funcionar corretamente, precisamos definir duas coisas: gerar novas chaves ssh e configurar um host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Dentro da máquina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ANSIBLE-HOST </w:t>
      </w:r>
      <w:r w:rsidDel="00000000" w:rsidR="00000000" w:rsidRPr="00000000">
        <w:rPr>
          <w:b w:val="1"/>
          <w:sz w:val="30"/>
          <w:szCs w:val="30"/>
          <w:rtl w:val="0"/>
        </w:rPr>
        <w:t xml:space="preserve">e no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CLIENT. ( NA MAQUINA HOST)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2 - Gerando novas chaves SSH: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ssh-keygen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00625" cy="3390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Aperte a tecla ENTER, até que a chave seja criada (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Não configure nenhuma senha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passphrase</w:t>
      </w:r>
      <w:r w:rsidDel="00000000" w:rsidR="00000000" w:rsidRPr="00000000">
        <w:rPr>
          <w:b w:val="1"/>
          <w:sz w:val="24"/>
          <w:szCs w:val="24"/>
          <w:rtl w:val="0"/>
        </w:rPr>
        <w:t xml:space="preserve">, local que vai salvar e entre outros)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3 - Habilite a permissão 600 para as chaves SSH (Permissão para que o proprietário possa ler e escrever no arquivo)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chmod 600 .ssh/id_rsa*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00650" cy="1457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5 - Na máquina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 </w:t>
      </w:r>
      <w:r w:rsidDel="00000000" w:rsidR="00000000" w:rsidRPr="00000000">
        <w:rPr>
          <w:b w:val="1"/>
          <w:sz w:val="30"/>
          <w:szCs w:val="30"/>
          <w:rtl w:val="0"/>
        </w:rPr>
        <w:t xml:space="preserve">execute o comando com o IP da segunda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</w:t>
      </w:r>
      <w:r w:rsidDel="00000000" w:rsidR="00000000" w:rsidRPr="00000000">
        <w:rPr>
          <w:b w:val="1"/>
          <w:sz w:val="30"/>
          <w:szCs w:val="30"/>
          <w:rtl w:val="0"/>
        </w:rPr>
        <w:t xml:space="preserve">, execute o comando abaixo:</w:t>
        <w:br w:type="textWrapping"/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ssh-copy-id -i/.ssh/id_rsa.pub root@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ip_da_sua_segunda_maquina_CLIENT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2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ssh-copy-id -i ~/.ssh/id_rsa.pub aluno@192.168.1.34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765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Vai pedir a senha uma vez, digite a senha criada anteriormente 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6 - Faça um teste de conexão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será mais solicitado senha, execute: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ssh root@172.16.62.232(IP do cliente)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7 - Sair da conexão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Pelo amor de Deus, execute: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