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jc w:val="center"/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PRIMEIRAS CONFIGURAÇÕES DO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color w:val="99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1 - Agora vamos adicionar uma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</w:t>
      </w:r>
      <w:r w:rsidDel="00000000" w:rsidR="00000000" w:rsidRPr="00000000">
        <w:rPr>
          <w:b w:val="1"/>
          <w:sz w:val="30"/>
          <w:szCs w:val="30"/>
          <w:rtl w:val="0"/>
        </w:rPr>
        <w:t xml:space="preserve"> no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</w:t>
      </w:r>
      <w:r w:rsidDel="00000000" w:rsidR="00000000" w:rsidRPr="00000000">
        <w:rPr>
          <w:b w:val="1"/>
          <w:sz w:val="30"/>
          <w:szCs w:val="30"/>
          <w:rtl w:val="0"/>
        </w:rPr>
        <w:t xml:space="preserve">, para isso, precisamos criar um diretório chamado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ansible</w:t>
      </w:r>
      <w:r w:rsidDel="00000000" w:rsidR="00000000" w:rsidRPr="00000000">
        <w:rPr>
          <w:b w:val="1"/>
          <w:sz w:val="30"/>
          <w:szCs w:val="30"/>
          <w:rtl w:val="0"/>
        </w:rPr>
        <w:t xml:space="preserve">, dentro da etc: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mkdir /etc/ansible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391025" cy="7048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Esse diretório é padrão do Ansible, é onde vamos configurar os nossos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grupos de servidores</w:t>
      </w:r>
      <w:r w:rsidDel="00000000" w:rsidR="00000000" w:rsidRPr="00000000">
        <w:rPr>
          <w:b w:val="1"/>
          <w:sz w:val="24"/>
          <w:szCs w:val="24"/>
          <w:rtl w:val="0"/>
        </w:rPr>
        <w:t xml:space="preserve">, apontando IP, chave ssh.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Toda vez que o Ansible for fazer alguma instalação, ele vai acessar esse hosts ou o grupo de servidores para realizar a configuração.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2 - Precisamos de um arquivo chamado </w:t>
      </w: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hosts</w:t>
      </w:r>
      <w:r w:rsidDel="00000000" w:rsidR="00000000" w:rsidRPr="00000000">
        <w:rPr>
          <w:b w:val="1"/>
          <w:sz w:val="30"/>
          <w:szCs w:val="30"/>
          <w:rtl w:val="0"/>
        </w:rPr>
        <w:t xml:space="preserve"> para configurar os o IPs dos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WebServes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nano /etc/ansible/hosts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71900" cy="22860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3 - Dentro do arquivo </w:t>
      </w: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hosts</w:t>
      </w:r>
      <w:r w:rsidDel="00000000" w:rsidR="00000000" w:rsidRPr="00000000">
        <w:rPr>
          <w:b w:val="1"/>
          <w:sz w:val="30"/>
          <w:szCs w:val="30"/>
          <w:rtl w:val="0"/>
        </w:rPr>
        <w:t xml:space="preserve">, configure da seguinte maneira: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461182" cy="900089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1182" cy="900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Substitua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&lt;</w:t>
      </w:r>
      <w:r w:rsidDel="00000000" w:rsidR="00000000" w:rsidRPr="00000000">
        <w:rPr>
          <w:b w:val="1"/>
          <w:i w:val="1"/>
          <w:color w:val="9900ff"/>
          <w:sz w:val="24"/>
          <w:szCs w:val="24"/>
          <w:rtl w:val="0"/>
        </w:rPr>
        <w:t xml:space="preserve">ip_do_webserver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pelo IP que você copiou anteriormente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243138" cy="95707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957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Vamos configurar acesso SSH (RECOMENDADO):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frente do IP que você copiou anteriormente, digite: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ansible_ssh_user=root ansible_ssh_private_key_file=/root/.ssh/id_rsa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69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Após isso, salvar o arquivo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4 - Primeiro teste com comando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AD-HOC</w:t>
      </w:r>
      <w:r w:rsidDel="00000000" w:rsidR="00000000" w:rsidRPr="00000000">
        <w:rPr>
          <w:b w:val="1"/>
          <w:sz w:val="30"/>
          <w:szCs w:val="30"/>
          <w:rtl w:val="0"/>
        </w:rPr>
        <w:t xml:space="preserve">, vamos validar se o Ansible consegue alcançar a nossa máquina: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 webservers -m ping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685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OBS: </w:t>
      </w:r>
      <w:r w:rsidDel="00000000" w:rsidR="00000000" w:rsidRPr="00000000">
        <w:rPr>
          <w:sz w:val="30"/>
          <w:szCs w:val="30"/>
          <w:rtl w:val="0"/>
        </w:rPr>
        <w:t xml:space="preserve">O parâmetro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-m</w:t>
      </w:r>
      <w:r w:rsidDel="00000000" w:rsidR="00000000" w:rsidRPr="00000000">
        <w:rPr>
          <w:sz w:val="30"/>
          <w:szCs w:val="30"/>
          <w:rtl w:val="0"/>
        </w:rPr>
        <w:t xml:space="preserve"> é o comando que será executado, neste caso ping</w:t>
      </w:r>
    </w:p>
    <w:p w:rsidR="00000000" w:rsidDel="00000000" w:rsidP="00000000" w:rsidRDefault="00000000" w:rsidRPr="00000000" w14:paraId="0000001E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5 - Cliente 2 com Senha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  <w:br w:type="textWrapping"/>
        <w:br w:type="textWrapping"/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nano /etc/ansible/hosts</w:t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Dentro do arquivo </w:t>
      </w: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hosts</w:t>
      </w:r>
      <w:r w:rsidDel="00000000" w:rsidR="00000000" w:rsidRPr="00000000">
        <w:rPr>
          <w:b w:val="1"/>
          <w:sz w:val="30"/>
          <w:szCs w:val="30"/>
          <w:rtl w:val="0"/>
        </w:rPr>
        <w:t xml:space="preserve">, configure da seguinte maneira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205038" cy="826889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826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frente do IP que você copiou anteriormente, digite: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ansible_ssh_user=root ansible_ssh_pass=Senha</w:t>
        <w:br w:type="textWrapping"/>
      </w: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5731200" cy="59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apt install sshpass -y </w:t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Faça o teste de ping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Execute: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 cliente2 -m ping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029200" cy="12858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jc w:val="center"/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TRABALHAR COM VÁRIOS HOSTS</w:t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CRIE UMA SEGUNDA MÁQUINA VIRTUAL</w:t>
      </w:r>
      <w:r w:rsidDel="00000000" w:rsidR="00000000" w:rsidRPr="00000000">
        <w:rPr>
          <w:b w:val="1"/>
          <w:sz w:val="30"/>
          <w:szCs w:val="30"/>
          <w:rtl w:val="0"/>
        </w:rPr>
        <w:t xml:space="preserve"> (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NÃO EXCEDA LIMITES DE CPU, MEMÓRIA RAM E ARMAZENAMENTO</w:t>
      </w:r>
      <w:r w:rsidDel="00000000" w:rsidR="00000000" w:rsidRPr="00000000">
        <w:rPr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OBS: Coloque a placa de ambas máquinas virtuais em Bridge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1 - Podemos colocar mais de um IP, funcionará como se fosse uma lista.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Assim podemos configurar mais de um grupo de hosts, 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/etc/ansible/hosts</w:t>
      </w:r>
      <w:r w:rsidDel="00000000" w:rsidR="00000000" w:rsidRPr="00000000">
        <w:rPr>
          <w:b w:val="1"/>
          <w:sz w:val="24"/>
          <w:szCs w:val="24"/>
          <w:rtl w:val="0"/>
        </w:rPr>
        <w:t xml:space="preserve">, adicionar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grupos</w:t>
      </w:r>
      <w:r w:rsidDel="00000000" w:rsidR="00000000" w:rsidRPr="00000000">
        <w:rPr>
          <w:b w:val="1"/>
          <w:sz w:val="24"/>
          <w:szCs w:val="24"/>
          <w:rtl w:val="0"/>
        </w:rPr>
        <w:t xml:space="preserve"> de servidores ou tipos de equipamentos:</w:t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[meu_primeiro_servidor]</w:t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PRIMEIRO_IP_JÁ_CRIADO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[webserverpicpay]</w:t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&lt;ip_router_01&gt;</w:t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&lt;ip_router_02&gt;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center"/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Configurar nosso primeiro playbook, na máquina do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Ansible</w:t>
      </w: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, mas antes, configure um diretório</w:t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3.1 - Criar Diretório para organização do Playbook</w:t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mkdir PicPay</w:t>
      </w:r>
    </w:p>
    <w:p w:rsidR="00000000" w:rsidDel="00000000" w:rsidP="00000000" w:rsidRDefault="00000000" w:rsidRPr="00000000" w14:paraId="0000006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743325" cy="9048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Ansible, uma das melhores maneiras de organizar seus playbooks é por diretórios, por padrão, quando você executa um playbook.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Ansible vai procurar o primeiro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playbook.yml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 estiver disponível, ou seja, varrendo a pasta, caso não encontre, poderá retornar algum erro ou aplicar as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atualizações/downloads</w:t>
      </w:r>
      <w:r w:rsidDel="00000000" w:rsidR="00000000" w:rsidRPr="00000000">
        <w:rPr>
          <w:sz w:val="24"/>
          <w:szCs w:val="24"/>
          <w:rtl w:val="0"/>
        </w:rPr>
        <w:t xml:space="preserve"> no grupo de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máquinas erradas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3.2 - Crie um arquivo chamado playbook.yml</w:t>
        <w:br w:type="textWrapping"/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touch PicPay/installdocker.yml</w:t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b w:val="1"/>
          <w:sz w:val="26"/>
          <w:szCs w:val="26"/>
          <w:rtl w:val="0"/>
        </w:rPr>
        <w:t xml:space="preserve">.3 - Agora, preste atenção na indentação do código, o </w:t>
      </w: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Ansible </w:t>
      </w:r>
      <w:r w:rsidDel="00000000" w:rsidR="00000000" w:rsidRPr="00000000">
        <w:rPr>
          <w:b w:val="1"/>
          <w:sz w:val="26"/>
          <w:szCs w:val="26"/>
          <w:rtl w:val="0"/>
        </w:rPr>
        <w:t xml:space="preserve">é extremamente rígido nesse quesito, podendo dar diversos erros e muitas vezes não muito claros (Copie o conteúdo abaixo)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Execute o comando abaixo direto no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shell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cat &lt;&lt;EOF&gt; PicPay/</w:t>
      </w:r>
      <w:r w:rsidDel="00000000" w:rsidR="00000000" w:rsidRPr="00000000">
        <w:rPr>
          <w:i w:val="1"/>
          <w:rtl w:val="0"/>
        </w:rPr>
        <w:t xml:space="preserve">installdocker.yml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---</w:t>
      </w:r>
    </w:p>
    <w:p w:rsidR="00000000" w:rsidDel="00000000" w:rsidP="00000000" w:rsidRDefault="00000000" w:rsidRPr="00000000" w14:paraId="00000078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 name: Instalar Docker e Docker Compose na VM</w:t>
      </w:r>
    </w:p>
    <w:p w:rsidR="00000000" w:rsidDel="00000000" w:rsidP="00000000" w:rsidRDefault="00000000" w:rsidRPr="00000000" w14:paraId="00000079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hosts: webservers</w:t>
      </w:r>
    </w:p>
    <w:p w:rsidR="00000000" w:rsidDel="00000000" w:rsidP="00000000" w:rsidRDefault="00000000" w:rsidRPr="00000000" w14:paraId="0000007A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become: yes</w:t>
      </w:r>
    </w:p>
    <w:p w:rsidR="00000000" w:rsidDel="00000000" w:rsidP="00000000" w:rsidRDefault="00000000" w:rsidRPr="00000000" w14:paraId="0000007B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tasks:</w:t>
      </w:r>
    </w:p>
    <w:p w:rsidR="00000000" w:rsidDel="00000000" w:rsidP="00000000" w:rsidRDefault="00000000" w:rsidRPr="00000000" w14:paraId="0000007C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- name: Atualizar lista de pacotes</w:t>
      </w:r>
    </w:p>
    <w:p w:rsidR="00000000" w:rsidDel="00000000" w:rsidP="00000000" w:rsidRDefault="00000000" w:rsidRPr="00000000" w14:paraId="0000007D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apt:</w:t>
      </w:r>
    </w:p>
    <w:p w:rsidR="00000000" w:rsidDel="00000000" w:rsidP="00000000" w:rsidRDefault="00000000" w:rsidRPr="00000000" w14:paraId="0000007E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update_cache: yes</w:t>
      </w:r>
    </w:p>
    <w:p w:rsidR="00000000" w:rsidDel="00000000" w:rsidP="00000000" w:rsidRDefault="00000000" w:rsidRPr="00000000" w14:paraId="0000007F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- name: Instalar Docker</w:t>
      </w:r>
    </w:p>
    <w:p w:rsidR="00000000" w:rsidDel="00000000" w:rsidP="00000000" w:rsidRDefault="00000000" w:rsidRPr="00000000" w14:paraId="00000081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apt:</w:t>
      </w:r>
    </w:p>
    <w:p w:rsidR="00000000" w:rsidDel="00000000" w:rsidP="00000000" w:rsidRDefault="00000000" w:rsidRPr="00000000" w14:paraId="00000082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name: docker.io</w:t>
      </w:r>
    </w:p>
    <w:p w:rsidR="00000000" w:rsidDel="00000000" w:rsidP="00000000" w:rsidRDefault="00000000" w:rsidRPr="00000000" w14:paraId="00000083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state: present</w:t>
      </w:r>
    </w:p>
    <w:p w:rsidR="00000000" w:rsidDel="00000000" w:rsidP="00000000" w:rsidRDefault="00000000" w:rsidRPr="00000000" w14:paraId="00000084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- name: Instalar Docker Compose</w:t>
      </w:r>
    </w:p>
    <w:p w:rsidR="00000000" w:rsidDel="00000000" w:rsidP="00000000" w:rsidRDefault="00000000" w:rsidRPr="00000000" w14:paraId="00000086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apt:</w:t>
      </w:r>
    </w:p>
    <w:p w:rsidR="00000000" w:rsidDel="00000000" w:rsidP="00000000" w:rsidRDefault="00000000" w:rsidRPr="00000000" w14:paraId="00000087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name: docker-compose</w:t>
      </w:r>
    </w:p>
    <w:p w:rsidR="00000000" w:rsidDel="00000000" w:rsidP="00000000" w:rsidRDefault="00000000" w:rsidRPr="00000000" w14:paraId="00000088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state: present</w:t>
      </w:r>
    </w:p>
    <w:p w:rsidR="00000000" w:rsidDel="00000000" w:rsidP="00000000" w:rsidRDefault="00000000" w:rsidRPr="00000000" w14:paraId="00000089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EOF</w:t>
      </w:r>
    </w:p>
    <w:p w:rsidR="00000000" w:rsidDel="00000000" w:rsidP="00000000" w:rsidRDefault="00000000" w:rsidRPr="00000000" w14:paraId="0000008A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733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3.4 - Agora vamos executar nosso playbook, para isso, se a instalação do ansible foi bem sucedida, teremos a linha de comando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ansible-playbook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ansible-playbook PicPay/installdocker.yml</w:t>
      </w:r>
    </w:p>
    <w:p w:rsidR="00000000" w:rsidDel="00000000" w:rsidP="00000000" w:rsidRDefault="00000000" w:rsidRPr="00000000" w14:paraId="00000093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5731200" cy="2654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 </w:t>
      </w:r>
      <w:r w:rsidDel="00000000" w:rsidR="00000000" w:rsidRPr="00000000">
        <w:rPr>
          <w:b w:val="1"/>
          <w:sz w:val="30"/>
          <w:szCs w:val="30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Testar o comando Git na máquina WebserverPicPay</w:t>
      </w:r>
    </w:p>
    <w:p w:rsidR="00000000" w:rsidDel="00000000" w:rsidP="00000000" w:rsidRDefault="00000000" w:rsidRPr="00000000" w14:paraId="0000009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docker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29125" cy="8001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3 - Erros na execução do playbook, na máquina do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houver um problema na hora de iniciarmos o nosso playbook, isso ocorreu por conta que no nosso playbook nós definimos um campo chamado</w:t>
      </w:r>
    </w:p>
    <w:p w:rsidR="00000000" w:rsidDel="00000000" w:rsidP="00000000" w:rsidRDefault="00000000" w:rsidRPr="00000000" w14:paraId="000000A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become = true</w:t>
      </w:r>
      <w:r w:rsidDel="00000000" w:rsidR="00000000" w:rsidRPr="00000000">
        <w:rPr>
          <w:sz w:val="24"/>
          <w:szCs w:val="24"/>
          <w:rtl w:val="0"/>
        </w:rPr>
        <w:t xml:space="preserve">, esse campo indica que as ações a seguir (tasks) deverão ser executadas com o usuário root ou usuário com sudo.</w:t>
      </w:r>
    </w:p>
    <w:p w:rsidR="00000000" w:rsidDel="00000000" w:rsidP="00000000" w:rsidRDefault="00000000" w:rsidRPr="00000000" w14:paraId="000000A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B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diversas maneiras de resolver isso:</w:t>
        <w:br w:type="textWrapping"/>
        <w:br w:type="textWrapping"/>
        <w:t xml:space="preserve">1 - Acessando a máquina secundária e tirando a senha do usuário root (NÃO RECOMENDADO) </w:t>
      </w:r>
    </w:p>
    <w:p w:rsidR="00000000" w:rsidDel="00000000" w:rsidP="00000000" w:rsidRDefault="00000000" w:rsidRPr="00000000" w14:paraId="000000B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Permitindo que o usuário default da imagem (aluno) consiga baixar pacotes (NÃO RECOMENDADO)</w:t>
      </w:r>
    </w:p>
    <w:p w:rsidR="00000000" w:rsidDel="00000000" w:rsidP="00000000" w:rsidRDefault="00000000" w:rsidRPr="00000000" w14:paraId="000000B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Criando um usuário do ansible com a permissão para baixar pacotes e fazer determinadas ações 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RECOMENDADO</w:t>
      </w:r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  <w:br w:type="textWrapping"/>
        <w:t xml:space="preserve">4 - Adicionar o parâmetro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--ask-become-pass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que, quando rodarmos o comando novamente, o ansible nos pergunte sobre a senha do usuário root (NÃO RECOMENDADO EM AMBIENTES DE PRODUÇÃO) </w:t>
      </w:r>
    </w:p>
    <w:p w:rsidR="00000000" w:rsidDel="00000000" w:rsidP="00000000" w:rsidRDefault="00000000" w:rsidRPr="00000000" w14:paraId="000000B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questões de agilidade e tutorial, vamos utilizar a opção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4 </w:t>
      </w:r>
      <w:r w:rsidDel="00000000" w:rsidR="00000000" w:rsidRPr="00000000">
        <w:rPr>
          <w:sz w:val="24"/>
          <w:szCs w:val="24"/>
          <w:rtl w:val="0"/>
        </w:rPr>
        <w:t xml:space="preserve">portanto, execute o novo comando: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ansible-playbook PicPay/installdocker.yml --ask-become-pass</w:t>
      </w:r>
    </w:p>
    <w:p w:rsidR="00000000" w:rsidDel="00000000" w:rsidP="00000000" w:rsidRDefault="00000000" w:rsidRPr="00000000" w14:paraId="000000B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81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Digite a senha do seu usuário ROOT</w:t>
      </w:r>
    </w:p>
    <w:p w:rsidR="00000000" w:rsidDel="00000000" w:rsidP="00000000" w:rsidRDefault="00000000" w:rsidRPr="00000000" w14:paraId="000000B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Aguarde as execuções das tarefas e Resultado esperado acima</w:t>
      </w:r>
    </w:p>
    <w:p w:rsidR="00000000" w:rsidDel="00000000" w:rsidP="00000000" w:rsidRDefault="00000000" w:rsidRPr="00000000" w14:paraId="000000B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apache foi instalado com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sucesso </w:t>
      </w:r>
      <w:r w:rsidDel="00000000" w:rsidR="00000000" w:rsidRPr="00000000">
        <w:rPr>
          <w:sz w:val="24"/>
          <w:szCs w:val="24"/>
          <w:rtl w:val="0"/>
        </w:rPr>
        <w:t xml:space="preserve">e a página de testes parece funcionar. Vamos voltar para a máquina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Ansible Host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 ajustar o site, siga os próximos passos.</w:t>
      </w:r>
    </w:p>
    <w:p w:rsidR="00000000" w:rsidDel="00000000" w:rsidP="00000000" w:rsidRDefault="00000000" w:rsidRPr="00000000" w14:paraId="000000B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2.png"/><Relationship Id="rId18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