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25100575"/>
        <w:docPartObj>
          <w:docPartGallery w:val="Table of Contents"/>
          <w:docPartUnique/>
        </w:docPartObj>
      </w:sdtPr>
      <w:sdtEndPr/>
      <w:sdtContent>
        <w:p w:rsidR="00746F24" w:rsidRDefault="00746F24">
          <w:pPr>
            <w:pStyle w:val="TOC"/>
          </w:pPr>
          <w:r>
            <w:rPr>
              <w:lang w:val="zh-CN"/>
            </w:rPr>
            <w:t>目录</w:t>
          </w:r>
        </w:p>
        <w:p w:rsidR="005E08CE" w:rsidRDefault="00746F24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74034" w:history="1">
            <w:r w:rsidR="005E08CE" w:rsidRPr="00E85C0A">
              <w:rPr>
                <w:rStyle w:val="a3"/>
                <w:rFonts w:hint="eastAsia"/>
                <w:noProof/>
              </w:rPr>
              <w:t>首页</w:t>
            </w:r>
            <w:r w:rsidR="005E08CE">
              <w:rPr>
                <w:noProof/>
                <w:webHidden/>
              </w:rPr>
              <w:tab/>
            </w:r>
            <w:r w:rsidR="005E08CE">
              <w:rPr>
                <w:noProof/>
                <w:webHidden/>
              </w:rPr>
              <w:fldChar w:fldCharType="begin"/>
            </w:r>
            <w:r w:rsidR="005E08CE">
              <w:rPr>
                <w:noProof/>
                <w:webHidden/>
              </w:rPr>
              <w:instrText xml:space="preserve"> PAGEREF _Toc95174034 \h </w:instrText>
            </w:r>
            <w:r w:rsidR="005E08CE">
              <w:rPr>
                <w:noProof/>
                <w:webHidden/>
              </w:rPr>
            </w:r>
            <w:r w:rsidR="005E08CE">
              <w:rPr>
                <w:noProof/>
                <w:webHidden/>
              </w:rPr>
              <w:fldChar w:fldCharType="separate"/>
            </w:r>
            <w:r w:rsidR="00307535">
              <w:rPr>
                <w:noProof/>
                <w:webHidden/>
              </w:rPr>
              <w:t>2</w:t>
            </w:r>
            <w:r w:rsidR="005E08CE">
              <w:rPr>
                <w:noProof/>
                <w:webHidden/>
              </w:rPr>
              <w:fldChar w:fldCharType="end"/>
            </w:r>
          </w:hyperlink>
        </w:p>
        <w:p w:rsidR="005E08CE" w:rsidRDefault="005E08CE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95174035" w:history="1">
            <w:r w:rsidRPr="00E85C0A">
              <w:rPr>
                <w:rStyle w:val="a3"/>
                <w:rFonts w:hint="eastAsia"/>
                <w:noProof/>
              </w:rPr>
              <w:t>培训期望目标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CE" w:rsidRDefault="005E08CE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95174036" w:history="1">
            <w:r w:rsidRPr="00E85C0A">
              <w:rPr>
                <w:rStyle w:val="a3"/>
                <w:rFonts w:hint="eastAsia"/>
                <w:noProof/>
              </w:rPr>
              <w:t>培训大纲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CE" w:rsidRDefault="005E08CE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95174037" w:history="1">
            <w:r w:rsidRPr="00E85C0A">
              <w:rPr>
                <w:rStyle w:val="a3"/>
                <w:rFonts w:hint="eastAsia"/>
                <w:noProof/>
              </w:rPr>
              <w:t>培训重点强调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8CE" w:rsidRDefault="005E08CE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95174038" w:history="1">
            <w:r w:rsidRPr="00E85C0A">
              <w:rPr>
                <w:rStyle w:val="a3"/>
                <w:rFonts w:hint="eastAsia"/>
                <w:noProof/>
              </w:rPr>
              <w:t>《</w:t>
            </w:r>
            <w:r w:rsidRPr="00E85C0A">
              <w:rPr>
                <w:rStyle w:val="a3"/>
                <w:noProof/>
              </w:rPr>
              <w:t>MySQL</w:t>
            </w:r>
            <w:r w:rsidRPr="00E85C0A">
              <w:rPr>
                <w:rStyle w:val="a3"/>
                <w:rFonts w:hint="eastAsia"/>
                <w:noProof/>
              </w:rPr>
              <w:t>安装规约》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5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F24" w:rsidRDefault="00746F24" w:rsidP="001377E1">
          <w:r>
            <w:rPr>
              <w:b/>
              <w:bCs/>
              <w:lang w:val="zh-CN"/>
            </w:rPr>
            <w:fldChar w:fldCharType="end"/>
          </w:r>
        </w:p>
      </w:sdtContent>
    </w:sdt>
    <w:p w:rsidR="00746F24" w:rsidRDefault="00746F24" w:rsidP="00746F24"/>
    <w:p w:rsidR="00746F24" w:rsidRDefault="00746F24" w:rsidP="00746F24"/>
    <w:p w:rsidR="00746F24" w:rsidRDefault="00746F24" w:rsidP="00746F24"/>
    <w:p w:rsidR="00746F24" w:rsidRDefault="00746F24" w:rsidP="00746F24"/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FA019C" w:rsidRDefault="00FA019C" w:rsidP="00FA019C">
      <w:pPr>
        <w:ind w:left="1260" w:firstLineChars="800" w:firstLine="1680"/>
        <w:rPr>
          <w:rFonts w:hint="eastAsia"/>
          <w:color w:val="FF0000"/>
        </w:rPr>
      </w:pPr>
    </w:p>
    <w:p w:rsidR="00746F24" w:rsidRPr="00FA019C" w:rsidRDefault="00FA019C" w:rsidP="005E08CE">
      <w:pPr>
        <w:ind w:left="1260" w:firstLineChars="800" w:firstLine="1680"/>
        <w:rPr>
          <w:color w:val="FF0000"/>
        </w:rPr>
      </w:pPr>
      <w:r w:rsidRPr="00FA019C">
        <w:rPr>
          <w:color w:val="FF0000"/>
        </w:rPr>
        <w:t>如有错误或建议，请</w:t>
      </w:r>
      <w:r w:rsidR="005E08CE">
        <w:rPr>
          <w:color w:val="FF0000"/>
        </w:rPr>
        <w:t>积极</w:t>
      </w:r>
      <w:r w:rsidRPr="00FA019C">
        <w:rPr>
          <w:color w:val="FF0000"/>
        </w:rPr>
        <w:t>提出，</w:t>
      </w:r>
      <w:r>
        <w:rPr>
          <w:color w:val="FF0000"/>
        </w:rPr>
        <w:t>一起</w:t>
      </w:r>
      <w:r w:rsidRPr="00FA019C">
        <w:rPr>
          <w:color w:val="FF0000"/>
        </w:rPr>
        <w:t>持续完善培训，谢谢。</w:t>
      </w:r>
    </w:p>
    <w:p w:rsidR="00746F24" w:rsidRDefault="00746F24" w:rsidP="00746F24"/>
    <w:p w:rsidR="00BD2F45" w:rsidRDefault="00BD2F45" w:rsidP="0036417B"/>
    <w:p w:rsidR="0036417B" w:rsidRPr="00FA019C" w:rsidRDefault="0036417B" w:rsidP="0036417B"/>
    <w:p w:rsidR="0036417B" w:rsidRDefault="0036417B" w:rsidP="0036417B">
      <w:r>
        <w:tab/>
      </w:r>
    </w:p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36417B" w:rsidRDefault="0036417B" w:rsidP="0036417B"/>
    <w:p w:rsidR="00BD2F45" w:rsidRDefault="0036417B" w:rsidP="0036417B">
      <w:pPr>
        <w:pStyle w:val="1"/>
      </w:pPr>
      <w:bookmarkStart w:id="0" w:name="_Toc95174034"/>
      <w:r>
        <w:rPr>
          <w:rFonts w:hint="eastAsia"/>
        </w:rPr>
        <w:lastRenderedPageBreak/>
        <w:t>首</w:t>
      </w:r>
      <w:bookmarkStart w:id="1" w:name="_GoBack"/>
      <w:bookmarkEnd w:id="1"/>
      <w:r>
        <w:rPr>
          <w:rFonts w:hint="eastAsia"/>
        </w:rPr>
        <w:t>页</w:t>
      </w:r>
      <w:bookmarkEnd w:id="0"/>
    </w:p>
    <w:p w:rsidR="00BD2F45" w:rsidRPr="00746F24" w:rsidRDefault="00BD2F45" w:rsidP="00746F24"/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BD0F79" w:rsidTr="00BD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:rsidR="00BD0F79" w:rsidRDefault="00C40247" w:rsidP="00BD2F45">
            <w:pPr>
              <w:jc w:val="center"/>
            </w:pPr>
            <w:r>
              <w:rPr>
                <w:rFonts w:hint="eastAsia"/>
              </w:rPr>
              <w:t>培训</w:t>
            </w:r>
            <w:r w:rsidR="00BD0F79">
              <w:rPr>
                <w:rFonts w:hint="eastAsia"/>
              </w:rPr>
              <w:t>标题</w:t>
            </w:r>
          </w:p>
        </w:tc>
        <w:tc>
          <w:tcPr>
            <w:tcW w:w="2670" w:type="dxa"/>
            <w:vAlign w:val="center"/>
          </w:tcPr>
          <w:p w:rsidR="00BD0F79" w:rsidRDefault="00C40247" w:rsidP="00BD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培训</w:t>
            </w:r>
            <w:r w:rsidR="00BD0F79">
              <w:rPr>
                <w:rFonts w:hint="eastAsia"/>
              </w:rPr>
              <w:t>发布日期</w:t>
            </w:r>
          </w:p>
        </w:tc>
        <w:tc>
          <w:tcPr>
            <w:tcW w:w="2671" w:type="dxa"/>
            <w:vAlign w:val="center"/>
          </w:tcPr>
          <w:p w:rsidR="00BD0F79" w:rsidRDefault="00C40247" w:rsidP="00BD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培训</w:t>
            </w:r>
            <w:r w:rsidR="00BD0F79">
              <w:rPr>
                <w:rFonts w:hint="eastAsia"/>
              </w:rPr>
              <w:t>负责</w:t>
            </w:r>
            <w:r w:rsidR="00FA019C">
              <w:rPr>
                <w:rFonts w:hint="eastAsia"/>
              </w:rPr>
              <w:t>(</w:t>
            </w:r>
            <w:r w:rsidR="00FA019C">
              <w:rPr>
                <w:rFonts w:hint="eastAsia"/>
              </w:rPr>
              <w:t>维护</w:t>
            </w:r>
            <w:r w:rsidR="00FA019C">
              <w:rPr>
                <w:rFonts w:hint="eastAsia"/>
              </w:rPr>
              <w:t>)</w:t>
            </w:r>
            <w:r w:rsidR="00BD0F79">
              <w:rPr>
                <w:rFonts w:hint="eastAsia"/>
              </w:rPr>
              <w:t>人</w:t>
            </w:r>
          </w:p>
        </w:tc>
        <w:tc>
          <w:tcPr>
            <w:tcW w:w="2671" w:type="dxa"/>
            <w:vAlign w:val="center"/>
          </w:tcPr>
          <w:p w:rsidR="00BD0F79" w:rsidRDefault="00C40247" w:rsidP="00BD2F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培训</w:t>
            </w:r>
            <w:r w:rsidR="00BD0F79">
              <w:rPr>
                <w:rFonts w:hint="eastAsia"/>
              </w:rPr>
              <w:t>受众</w:t>
            </w:r>
          </w:p>
        </w:tc>
      </w:tr>
      <w:tr w:rsidR="00BD0F79" w:rsidTr="00BD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D2F45" w:rsidRPr="00A413A0" w:rsidRDefault="00BD2F45" w:rsidP="00BD2F45">
            <w:pPr>
              <w:jc w:val="center"/>
              <w:rPr>
                <w:rFonts w:ascii="微软雅黑" w:hAnsi="微软雅黑"/>
                <w:sz w:val="22"/>
              </w:rPr>
            </w:pPr>
            <w:r w:rsidRPr="00A413A0">
              <w:rPr>
                <w:rFonts w:ascii="微软雅黑" w:hAnsi="微软雅黑" w:hint="eastAsia"/>
                <w:sz w:val="22"/>
              </w:rPr>
              <w:t>如何在Windows</w:t>
            </w:r>
            <w:r w:rsidR="00A94554" w:rsidRPr="00A413A0">
              <w:rPr>
                <w:rFonts w:ascii="微软雅黑" w:hAnsi="微软雅黑" w:hint="eastAsia"/>
                <w:sz w:val="22"/>
              </w:rPr>
              <w:t xml:space="preserve"> </w:t>
            </w:r>
            <w:r w:rsidRPr="00A413A0">
              <w:rPr>
                <w:rFonts w:ascii="微软雅黑" w:hAnsi="微软雅黑" w:hint="eastAsia"/>
                <w:sz w:val="22"/>
              </w:rPr>
              <w:t>10上安装MySQL</w:t>
            </w:r>
            <w:r w:rsidR="00A94554" w:rsidRPr="00A413A0">
              <w:rPr>
                <w:rFonts w:ascii="微软雅黑" w:hAnsi="微软雅黑" w:hint="eastAsia"/>
                <w:sz w:val="22"/>
              </w:rPr>
              <w:t xml:space="preserve"> </w:t>
            </w:r>
            <w:r w:rsidRPr="00A413A0">
              <w:rPr>
                <w:rFonts w:ascii="微软雅黑" w:hAnsi="微软雅黑" w:hint="eastAsia"/>
                <w:sz w:val="22"/>
              </w:rPr>
              <w:t>8.0.x</w:t>
            </w:r>
          </w:p>
          <w:p w:rsidR="00BD0F79" w:rsidRPr="00A413A0" w:rsidRDefault="00BD0F79" w:rsidP="00BD2F45">
            <w:pPr>
              <w:jc w:val="center"/>
              <w:rPr>
                <w:sz w:val="22"/>
              </w:rPr>
            </w:pP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0F79" w:rsidRPr="00A413A0" w:rsidRDefault="00BD2F45" w:rsidP="00BD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413A0">
              <w:rPr>
                <w:rFonts w:hint="eastAsia"/>
                <w:b/>
                <w:sz w:val="22"/>
              </w:rPr>
              <w:t>2022</w:t>
            </w:r>
            <w:r w:rsidRPr="00A413A0">
              <w:rPr>
                <w:rFonts w:hint="eastAsia"/>
                <w:b/>
                <w:sz w:val="22"/>
              </w:rPr>
              <w:t>年</w:t>
            </w:r>
            <w:r w:rsidRPr="00A413A0">
              <w:rPr>
                <w:rFonts w:hint="eastAsia"/>
                <w:b/>
                <w:sz w:val="22"/>
              </w:rPr>
              <w:t>2</w:t>
            </w:r>
            <w:r w:rsidRPr="00A413A0">
              <w:rPr>
                <w:rFonts w:hint="eastAsia"/>
                <w:b/>
                <w:sz w:val="22"/>
              </w:rPr>
              <w:t>月</w:t>
            </w:r>
            <w:r w:rsidRPr="00A413A0">
              <w:rPr>
                <w:rFonts w:hint="eastAsia"/>
                <w:b/>
                <w:sz w:val="22"/>
              </w:rPr>
              <w:t>6</w:t>
            </w:r>
            <w:r w:rsidRPr="00A413A0">
              <w:rPr>
                <w:rFonts w:hint="eastAsia"/>
                <w:b/>
                <w:sz w:val="22"/>
              </w:rPr>
              <w:t>日</w:t>
            </w:r>
          </w:p>
        </w:tc>
        <w:tc>
          <w:tcPr>
            <w:tcW w:w="267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0F79" w:rsidRPr="00A413A0" w:rsidRDefault="00BD2F45" w:rsidP="00BD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413A0">
              <w:rPr>
                <w:rFonts w:hint="eastAsia"/>
                <w:b/>
                <w:sz w:val="22"/>
              </w:rPr>
              <w:t>李留威</w:t>
            </w:r>
          </w:p>
          <w:p w:rsidR="00BD2F45" w:rsidRPr="00A413A0" w:rsidRDefault="00BD2F45" w:rsidP="00BD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413A0">
              <w:rPr>
                <w:b/>
                <w:sz w:val="22"/>
              </w:rPr>
              <w:t>L</w:t>
            </w:r>
            <w:r w:rsidRPr="00A413A0">
              <w:rPr>
                <w:rFonts w:hint="eastAsia"/>
                <w:b/>
                <w:sz w:val="22"/>
              </w:rPr>
              <w:t>iuwei</w:t>
            </w:r>
            <w:r w:rsidR="00A413A0">
              <w:rPr>
                <w:rFonts w:hint="eastAsia"/>
                <w:b/>
                <w:sz w:val="22"/>
              </w:rPr>
              <w:t>.Li</w:t>
            </w:r>
            <w:r w:rsidRPr="00A413A0">
              <w:rPr>
                <w:rFonts w:hint="eastAsia"/>
                <w:b/>
                <w:sz w:val="22"/>
              </w:rPr>
              <w:t>@cygia.com</w:t>
            </w:r>
          </w:p>
        </w:tc>
        <w:tc>
          <w:tcPr>
            <w:tcW w:w="26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0F79" w:rsidRPr="00A413A0" w:rsidRDefault="00BD2F45" w:rsidP="00BD2F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413A0">
              <w:rPr>
                <w:rFonts w:hint="eastAsia"/>
                <w:b/>
                <w:sz w:val="22"/>
              </w:rPr>
              <w:t>管培生</w:t>
            </w:r>
          </w:p>
        </w:tc>
      </w:tr>
    </w:tbl>
    <w:p w:rsidR="00AF51A5" w:rsidRDefault="00AF51A5" w:rsidP="00AF51A5"/>
    <w:p w:rsidR="00807748" w:rsidRDefault="00C40247" w:rsidP="00807748">
      <w:pPr>
        <w:pStyle w:val="1"/>
      </w:pPr>
      <w:bookmarkStart w:id="2" w:name="_Toc95174035"/>
      <w:r>
        <w:rPr>
          <w:rFonts w:hint="eastAsia"/>
        </w:rPr>
        <w:t>培训</w:t>
      </w:r>
      <w:r w:rsidR="00807748">
        <w:rPr>
          <w:rFonts w:hint="eastAsia"/>
        </w:rPr>
        <w:t>期望目标</w:t>
      </w:r>
      <w:bookmarkEnd w:id="2"/>
    </w:p>
    <w:p w:rsidR="00807748" w:rsidRPr="001377E1" w:rsidRDefault="00807748" w:rsidP="0080774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）能够快速的保证质量的完成上司安排的在工控机上安装</w:t>
      </w:r>
      <w:r>
        <w:rPr>
          <w:rFonts w:hint="eastAsia"/>
        </w:rPr>
        <w:t>MySQL</w:t>
      </w:r>
      <w:r>
        <w:rPr>
          <w:rFonts w:hint="eastAsia"/>
        </w:rPr>
        <w:t>服务器的任务</w:t>
      </w:r>
    </w:p>
    <w:p w:rsidR="00AF51A5" w:rsidRDefault="00807748" w:rsidP="00AF51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）能够完全理解和掌握</w:t>
      </w:r>
      <w:r>
        <w:rPr>
          <w:rFonts w:hint="eastAsia"/>
        </w:rPr>
        <w:t>MySQL</w:t>
      </w:r>
      <w:r>
        <w:rPr>
          <w:rFonts w:hint="eastAsia"/>
        </w:rPr>
        <w:t>的两种安装，配置，卸载方法</w:t>
      </w:r>
    </w:p>
    <w:p w:rsidR="00617378" w:rsidRDefault="00C40247" w:rsidP="00617378">
      <w:pPr>
        <w:pStyle w:val="1"/>
      </w:pPr>
      <w:bookmarkStart w:id="3" w:name="_Toc95174036"/>
      <w:r>
        <w:rPr>
          <w:rFonts w:hint="eastAsia"/>
        </w:rPr>
        <w:t>培训</w:t>
      </w:r>
      <w:r w:rsidR="00617378">
        <w:rPr>
          <w:rFonts w:hint="eastAsia"/>
        </w:rPr>
        <w:t>大纲</w:t>
      </w:r>
      <w:bookmarkEnd w:id="3"/>
    </w:p>
    <w:p w:rsidR="00617378" w:rsidRDefault="00617378" w:rsidP="006173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）简介两种安装方式（</w:t>
      </w:r>
      <w:r>
        <w:rPr>
          <w:rFonts w:hint="eastAsia"/>
        </w:rPr>
        <w:t>msi</w:t>
      </w:r>
      <w:r>
        <w:rPr>
          <w:rFonts w:hint="eastAsia"/>
        </w:rPr>
        <w:t>和</w:t>
      </w:r>
      <w:r>
        <w:rPr>
          <w:rFonts w:hint="eastAsia"/>
        </w:rPr>
        <w:t>zip</w:t>
      </w:r>
      <w:r>
        <w:rPr>
          <w:rFonts w:hint="eastAsia"/>
        </w:rPr>
        <w:t>）</w:t>
      </w:r>
    </w:p>
    <w:p w:rsidR="00617378" w:rsidRDefault="00617378" w:rsidP="006173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）如何下载，如何安装，如何配置，如何卸载</w:t>
      </w:r>
    </w:p>
    <w:p w:rsidR="00AF51A5" w:rsidRDefault="00617378" w:rsidP="006173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 w:rsidR="002E79CD">
        <w:rPr>
          <w:rFonts w:hint="eastAsia"/>
        </w:rPr>
        <w:t>不乱码的方法</w:t>
      </w:r>
    </w:p>
    <w:p w:rsidR="00746F24" w:rsidRDefault="00C40247" w:rsidP="00746F24">
      <w:pPr>
        <w:pStyle w:val="1"/>
      </w:pPr>
      <w:bookmarkStart w:id="4" w:name="_Toc95174037"/>
      <w:r>
        <w:rPr>
          <w:rFonts w:hint="eastAsia"/>
        </w:rPr>
        <w:t>培训</w:t>
      </w:r>
      <w:r w:rsidR="00746F24">
        <w:rPr>
          <w:rFonts w:hint="eastAsia"/>
        </w:rPr>
        <w:t>重点强调</w:t>
      </w:r>
      <w:bookmarkEnd w:id="4"/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）建议先安装《</w:t>
      </w:r>
      <w:r w:rsidR="00025D44" w:rsidRPr="00025D44">
        <w:rPr>
          <w:rFonts w:hint="eastAsia"/>
        </w:rPr>
        <w:t>微软常用运行库合集</w:t>
      </w:r>
      <w:r>
        <w:rPr>
          <w:rFonts w:hint="eastAsia"/>
        </w:rPr>
        <w:t>》，可避免大部分的安装时可能遇到的因为缺少特定</w:t>
      </w:r>
      <w:r>
        <w:rPr>
          <w:rFonts w:hint="eastAsia"/>
        </w:rPr>
        <w:t>dll</w:t>
      </w:r>
      <w:r w:rsidR="001377E1">
        <w:rPr>
          <w:rFonts w:hint="eastAsia"/>
        </w:rPr>
        <w:t>而导致的莫名其妙的异常</w:t>
      </w:r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377E1">
        <w:rPr>
          <w:rFonts w:hint="eastAsia"/>
        </w:rPr>
        <w:t>msi</w:t>
      </w:r>
      <w:r w:rsidR="001377E1">
        <w:rPr>
          <w:rFonts w:hint="eastAsia"/>
        </w:rPr>
        <w:t>和</w:t>
      </w:r>
      <w:r w:rsidR="001377E1">
        <w:rPr>
          <w:rFonts w:hint="eastAsia"/>
        </w:rPr>
        <w:t>zip</w:t>
      </w:r>
      <w:r w:rsidR="001377E1">
        <w:rPr>
          <w:rFonts w:hint="eastAsia"/>
        </w:rPr>
        <w:t>这</w:t>
      </w:r>
      <w:r w:rsidR="002E79CD">
        <w:rPr>
          <w:rFonts w:hint="eastAsia"/>
        </w:rPr>
        <w:t>两种安装和卸载方式请您都</w:t>
      </w:r>
      <w:r>
        <w:rPr>
          <w:rFonts w:hint="eastAsia"/>
        </w:rPr>
        <w:t>掌握</w:t>
      </w:r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3</w:t>
      </w:r>
      <w:r w:rsidR="001377E1">
        <w:rPr>
          <w:rFonts w:hint="eastAsia"/>
        </w:rPr>
        <w:t>）建议</w:t>
      </w:r>
      <w:r>
        <w:rPr>
          <w:rFonts w:hint="eastAsia"/>
        </w:rPr>
        <w:t>在自己的工作笔记本上练手至完全理解和掌握后，再在自己负责的项目的工控机上进行安装。</w:t>
      </w:r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）安装完成后，请您对自己的安装结果进行检验，检验方法如下：</w:t>
      </w:r>
    </w:p>
    <w:p w:rsidR="00746F24" w:rsidRDefault="00746F24" w:rsidP="00746F24">
      <w:r>
        <w:rPr>
          <w:rFonts w:hint="eastAsia"/>
        </w:rPr>
        <w:lastRenderedPageBreak/>
        <w:t xml:space="preserve">         &lt;1&gt; </w:t>
      </w: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并运行一些简单的命令如</w:t>
      </w:r>
      <w:r>
        <w:rPr>
          <w:rFonts w:hint="eastAsia"/>
        </w:rPr>
        <w:t xml:space="preserve">  SELECT  VERSION();     SHOW  DATABASES; </w:t>
      </w:r>
    </w:p>
    <w:p w:rsidR="00746F24" w:rsidRDefault="00746F24" w:rsidP="00746F24">
      <w:r>
        <w:rPr>
          <w:rFonts w:hint="eastAsia"/>
        </w:rPr>
        <w:t xml:space="preserve">         &lt;2&gt; </w:t>
      </w:r>
      <w:r>
        <w:rPr>
          <w:rFonts w:hint="eastAsia"/>
        </w:rPr>
        <w:t>请检查您的安装是否遵循下面的每一条</w:t>
      </w:r>
      <w:hyperlink w:anchor="MySQL安装规约" w:history="1">
        <w:r w:rsidRPr="008010AD">
          <w:rPr>
            <w:rStyle w:val="a3"/>
            <w:rFonts w:hint="eastAsia"/>
          </w:rPr>
          <w:t>MySQL</w:t>
        </w:r>
        <w:r w:rsidRPr="008010AD">
          <w:rPr>
            <w:rStyle w:val="a3"/>
            <w:rFonts w:hint="eastAsia"/>
          </w:rPr>
          <w:t>安装规约</w:t>
        </w:r>
      </w:hyperlink>
      <w:r>
        <w:rPr>
          <w:rFonts w:hint="eastAsia"/>
        </w:rPr>
        <w:t>，如不遵循，请必须修正</w:t>
      </w:r>
    </w:p>
    <w:p w:rsidR="00AF51A5" w:rsidRDefault="00AF51A5" w:rsidP="00AF51A5"/>
    <w:p w:rsidR="00746F24" w:rsidRDefault="00746F24" w:rsidP="00746F24">
      <w:pPr>
        <w:pStyle w:val="1"/>
      </w:pPr>
      <w:bookmarkStart w:id="5" w:name="MySQL安装规约"/>
      <w:bookmarkStart w:id="6" w:name="_Toc95174038"/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安装规约》</w:t>
      </w:r>
      <w:bookmarkEnd w:id="6"/>
    </w:p>
    <w:bookmarkEnd w:id="5"/>
    <w:p w:rsidR="00746F24" w:rsidRDefault="00746F24" w:rsidP="00746F24"/>
    <w:p w:rsidR="00746F24" w:rsidRPr="00AF51A5" w:rsidRDefault="00746F24" w:rsidP="00AF51A5">
      <w:pPr>
        <w:rPr>
          <w:rStyle w:val="ac"/>
        </w:rPr>
      </w:pPr>
      <w:r w:rsidRPr="00AF51A5">
        <w:rPr>
          <w:rStyle w:val="ac"/>
          <w:rFonts w:hint="eastAsia"/>
        </w:rPr>
        <w:t>1.</w:t>
      </w:r>
      <w:r w:rsidR="00C20966" w:rsidRPr="00AF51A5">
        <w:rPr>
          <w:rStyle w:val="ac"/>
          <w:rFonts w:hint="eastAsia"/>
        </w:rPr>
        <w:t>【推荐</w:t>
      </w:r>
      <w:r w:rsidRPr="00AF51A5">
        <w:rPr>
          <w:rStyle w:val="ac"/>
          <w:rFonts w:hint="eastAsia"/>
        </w:rPr>
        <w:t>】安装的</w:t>
      </w:r>
      <w:r w:rsidRPr="00AF51A5">
        <w:rPr>
          <w:rStyle w:val="ac"/>
          <w:rFonts w:hint="eastAsia"/>
        </w:rPr>
        <w:t>MySQL</w:t>
      </w:r>
      <w:r w:rsidR="00C20966" w:rsidRPr="00AF51A5">
        <w:rPr>
          <w:rStyle w:val="ac"/>
          <w:rFonts w:hint="eastAsia"/>
        </w:rPr>
        <w:t>的版本不得</w:t>
      </w:r>
      <w:r w:rsidRPr="00AF51A5">
        <w:rPr>
          <w:rStyle w:val="ac"/>
          <w:rFonts w:hint="eastAsia"/>
        </w:rPr>
        <w:t>低于</w:t>
      </w:r>
      <w:r w:rsidRPr="00AF51A5">
        <w:rPr>
          <w:rStyle w:val="ac"/>
          <w:rFonts w:hint="eastAsia"/>
        </w:rPr>
        <w:t>V8.0.20</w:t>
      </w:r>
    </w:p>
    <w:p w:rsidR="00746F24" w:rsidRDefault="00746F24" w:rsidP="00746F24">
      <w:r>
        <w:rPr>
          <w:rFonts w:hint="eastAsia"/>
        </w:rPr>
        <w:t>说明：</w:t>
      </w:r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）主流版本只有</w:t>
      </w:r>
      <w:r>
        <w:rPr>
          <w:rFonts w:hint="eastAsia"/>
        </w:rPr>
        <w:t>5.7</w:t>
      </w:r>
      <w:r>
        <w:rPr>
          <w:rFonts w:hint="eastAsia"/>
        </w:rPr>
        <w:t>和</w:t>
      </w:r>
      <w:r>
        <w:rPr>
          <w:rFonts w:hint="eastAsia"/>
        </w:rPr>
        <w:t>8.0</w:t>
      </w:r>
      <w:r>
        <w:rPr>
          <w:rFonts w:hint="eastAsia"/>
        </w:rPr>
        <w:t>，</w:t>
      </w:r>
      <w:r>
        <w:rPr>
          <w:rFonts w:hint="eastAsia"/>
        </w:rPr>
        <w:t>8.0</w:t>
      </w:r>
      <w:r>
        <w:rPr>
          <w:rFonts w:hint="eastAsia"/>
        </w:rPr>
        <w:t>已经</w:t>
      </w:r>
      <w:r>
        <w:rPr>
          <w:rFonts w:hint="eastAsia"/>
        </w:rPr>
        <w:t>(2021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在行业普及，性能提升，特性增加，与时俱进</w:t>
      </w:r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5.7</w:t>
      </w:r>
      <w:r>
        <w:rPr>
          <w:rFonts w:hint="eastAsia"/>
        </w:rPr>
        <w:t>和</w:t>
      </w:r>
      <w:r>
        <w:rPr>
          <w:rFonts w:hint="eastAsia"/>
        </w:rPr>
        <w:t>8.0</w:t>
      </w:r>
      <w:r>
        <w:rPr>
          <w:rFonts w:hint="eastAsia"/>
        </w:rPr>
        <w:t>的安装引导程序差异较大，本安装</w:t>
      </w:r>
      <w:r w:rsidR="00C40247">
        <w:rPr>
          <w:rFonts w:hint="eastAsia"/>
        </w:rPr>
        <w:t>培训</w:t>
      </w:r>
      <w:r>
        <w:rPr>
          <w:rFonts w:hint="eastAsia"/>
        </w:rPr>
        <w:t>采用</w:t>
      </w:r>
      <w:r>
        <w:rPr>
          <w:rFonts w:hint="eastAsia"/>
        </w:rPr>
        <w:t>8.0.25</w:t>
      </w:r>
      <w:r>
        <w:rPr>
          <w:rFonts w:hint="eastAsia"/>
        </w:rPr>
        <w:t>演示</w:t>
      </w:r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Support Lifecycle   </w:t>
      </w:r>
      <w:r>
        <w:rPr>
          <w:rFonts w:hint="eastAsia"/>
        </w:rPr>
        <w:t>支持周期</w:t>
      </w:r>
    </w:p>
    <w:p w:rsidR="00746F24" w:rsidRDefault="00746F24" w:rsidP="00746F24">
      <w:r>
        <w:tab/>
        <w:t xml:space="preserve"> MySQL 8.0</w:t>
      </w:r>
      <w:r>
        <w:tab/>
        <w:t>April 19, 2018</w:t>
      </w:r>
      <w:r>
        <w:tab/>
        <w:t xml:space="preserve">    April 19, 2026</w:t>
      </w:r>
      <w:r>
        <w:tab/>
      </w:r>
    </w:p>
    <w:p w:rsidR="00746F24" w:rsidRDefault="00746F24" w:rsidP="00746F24">
      <w:r>
        <w:tab/>
        <w:t xml:space="preserve"> MySQL 5.7</w:t>
      </w:r>
      <w:r>
        <w:tab/>
        <w:t>October 21, 2015</w:t>
      </w:r>
      <w:r>
        <w:tab/>
        <w:t>October 21, 2023</w:t>
      </w:r>
      <w:r>
        <w:tab/>
      </w:r>
    </w:p>
    <w:p w:rsidR="00746F24" w:rsidRDefault="00746F24" w:rsidP="00AF51A5">
      <w:r>
        <w:tab/>
      </w:r>
      <w:r w:rsidRPr="00AF51A5">
        <w:t xml:space="preserve"> MySQL 5.6</w:t>
      </w:r>
      <w:r w:rsidRPr="00AF51A5">
        <w:tab/>
        <w:t>February 5, 2013</w:t>
      </w:r>
      <w:r w:rsidRPr="00AF51A5">
        <w:tab/>
        <w:t>February 5, 2021</w:t>
      </w:r>
    </w:p>
    <w:p w:rsidR="003A449E" w:rsidRPr="00AF51A5" w:rsidRDefault="003A449E" w:rsidP="00AF51A5"/>
    <w:p w:rsidR="00746F24" w:rsidRPr="00AF51A5" w:rsidRDefault="00746F24" w:rsidP="00AF51A5">
      <w:pPr>
        <w:rPr>
          <w:rStyle w:val="ac"/>
        </w:rPr>
      </w:pPr>
      <w:r w:rsidRPr="00AF51A5">
        <w:rPr>
          <w:rStyle w:val="ac"/>
          <w:rFonts w:hint="eastAsia"/>
        </w:rPr>
        <w:t>2.</w:t>
      </w:r>
      <w:r w:rsidRPr="00AF51A5">
        <w:rPr>
          <w:rStyle w:val="ac"/>
          <w:rFonts w:hint="eastAsia"/>
        </w:rPr>
        <w:t>【强制】</w:t>
      </w:r>
      <w:r w:rsidRPr="00AF51A5">
        <w:rPr>
          <w:rStyle w:val="ac"/>
          <w:rFonts w:hint="eastAsia"/>
        </w:rPr>
        <w:t>MySQL</w:t>
      </w:r>
      <w:r w:rsidRPr="00AF51A5">
        <w:rPr>
          <w:rStyle w:val="ac"/>
          <w:rFonts w:hint="eastAsia"/>
        </w:rPr>
        <w:t>的安装路径必须设置成</w:t>
      </w:r>
      <w:r w:rsidR="00617378" w:rsidRPr="00AF51A5">
        <w:rPr>
          <w:rStyle w:val="ac"/>
          <w:rFonts w:hint="eastAsia"/>
        </w:rPr>
        <w:t xml:space="preserve"> D</w:t>
      </w:r>
      <w:r w:rsidRPr="00AF51A5">
        <w:rPr>
          <w:rStyle w:val="ac"/>
          <w:rFonts w:hint="eastAsia"/>
        </w:rPr>
        <w:t>:\cygdb\mysql</w:t>
      </w:r>
      <w:r w:rsidRPr="00AF51A5">
        <w:rPr>
          <w:rStyle w:val="ac"/>
          <w:rFonts w:hint="eastAsia"/>
        </w:rPr>
        <w:t>版本号</w:t>
      </w:r>
      <w:r w:rsidR="00846CBF">
        <w:rPr>
          <w:rStyle w:val="ac"/>
          <w:rFonts w:hint="eastAsia"/>
        </w:rPr>
        <w:t>\xxx\xxx\......</w:t>
      </w:r>
    </w:p>
    <w:p w:rsidR="00746F24" w:rsidRDefault="00746F24" w:rsidP="00746F24">
      <w:r>
        <w:rPr>
          <w:rFonts w:hint="eastAsia"/>
        </w:rPr>
        <w:t>举例：</w:t>
      </w:r>
    </w:p>
    <w:p w:rsidR="00746F24" w:rsidRDefault="00746F24" w:rsidP="00746F24">
      <w:r>
        <w:rPr>
          <w:rFonts w:hint="eastAsia"/>
        </w:rPr>
        <w:t>假设您安装了</w:t>
      </w:r>
      <w:r>
        <w:rPr>
          <w:rFonts w:hint="eastAsia"/>
        </w:rPr>
        <w:t>MySQL V8.0.25</w:t>
      </w:r>
      <w:r>
        <w:rPr>
          <w:rFonts w:hint="eastAsia"/>
        </w:rPr>
        <w:t>，则安装路径应该是</w:t>
      </w:r>
      <w:r w:rsidR="00617378">
        <w:rPr>
          <w:rFonts w:hint="eastAsia"/>
        </w:rPr>
        <w:t>D</w:t>
      </w:r>
      <w:r w:rsidR="00846CBF">
        <w:rPr>
          <w:rFonts w:hint="eastAsia"/>
        </w:rPr>
        <w:t>:\cygdb\mysql8025\xxx\xxx\......</w:t>
      </w:r>
    </w:p>
    <w:p w:rsidR="00B64B4A" w:rsidRDefault="00746F24" w:rsidP="00746F24">
      <w:r>
        <w:rPr>
          <w:rFonts w:hint="eastAsia"/>
        </w:rPr>
        <w:t>假设您安装了</w:t>
      </w:r>
      <w:r>
        <w:rPr>
          <w:rFonts w:hint="eastAsia"/>
        </w:rPr>
        <w:t>MySQL V5.7.30</w:t>
      </w:r>
      <w:r>
        <w:rPr>
          <w:rFonts w:hint="eastAsia"/>
        </w:rPr>
        <w:t>，则安装路径应该是</w:t>
      </w:r>
      <w:r w:rsidR="00617378">
        <w:rPr>
          <w:rFonts w:hint="eastAsia"/>
        </w:rPr>
        <w:t>D</w:t>
      </w:r>
      <w:r w:rsidR="00846CBF">
        <w:rPr>
          <w:rFonts w:hint="eastAsia"/>
        </w:rPr>
        <w:t>:\cygdb\mysql5730\xxx\xxx\......</w:t>
      </w:r>
    </w:p>
    <w:p w:rsidR="00846CBF" w:rsidRDefault="00846CBF" w:rsidP="00746F24"/>
    <w:p w:rsidR="00746F24" w:rsidRDefault="00746F24" w:rsidP="00746F24">
      <w:r>
        <w:rPr>
          <w:rFonts w:hint="eastAsia"/>
        </w:rPr>
        <w:t>说明：</w:t>
      </w:r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）方便团队成员快速确认工控机有无安装</w:t>
      </w:r>
      <w:r>
        <w:rPr>
          <w:rFonts w:hint="eastAsia"/>
        </w:rPr>
        <w:t>MySQL</w:t>
      </w:r>
      <w:r>
        <w:rPr>
          <w:rFonts w:hint="eastAsia"/>
        </w:rPr>
        <w:t>，安装版本，</w:t>
      </w:r>
      <w:r w:rsidR="00B64B4A">
        <w:rPr>
          <w:rFonts w:hint="eastAsia"/>
        </w:rPr>
        <w:t>MySQL</w:t>
      </w:r>
      <w:r>
        <w:rPr>
          <w:rFonts w:hint="eastAsia"/>
        </w:rPr>
        <w:t>实例个数</w:t>
      </w:r>
    </w:p>
    <w:p w:rsidR="00746F24" w:rsidRPr="00A413A0" w:rsidRDefault="00746F24" w:rsidP="00A413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</w:t>
      </w:r>
      <w:r w:rsidRPr="00A413A0">
        <w:rPr>
          <w:rFonts w:hint="eastAsia"/>
        </w:rPr>
        <w:t>便团队成员快速找到</w:t>
      </w:r>
      <w:r w:rsidRPr="00A413A0">
        <w:rPr>
          <w:rFonts w:hint="eastAsia"/>
        </w:rPr>
        <w:t>bin</w:t>
      </w:r>
      <w:r w:rsidRPr="00A413A0">
        <w:rPr>
          <w:rFonts w:hint="eastAsia"/>
        </w:rPr>
        <w:t>目录登录</w:t>
      </w:r>
      <w:r w:rsidRPr="00A413A0">
        <w:rPr>
          <w:rFonts w:hint="eastAsia"/>
        </w:rPr>
        <w:t>MySQL</w:t>
      </w:r>
      <w:r w:rsidRPr="00A413A0">
        <w:rPr>
          <w:rFonts w:hint="eastAsia"/>
        </w:rPr>
        <w:t>及进行其他必要的高阶</w:t>
      </w:r>
      <w:r w:rsidRPr="00A413A0">
        <w:rPr>
          <w:rFonts w:hint="eastAsia"/>
        </w:rPr>
        <w:t>MySQL</w:t>
      </w:r>
      <w:r w:rsidRPr="00A413A0">
        <w:rPr>
          <w:rFonts w:hint="eastAsia"/>
        </w:rPr>
        <w:t>操作</w:t>
      </w:r>
    </w:p>
    <w:p w:rsidR="00746F24" w:rsidRDefault="008010AD" w:rsidP="00A413A0">
      <w:r w:rsidRPr="00A413A0">
        <w:rPr>
          <w:rFonts w:hint="eastAsia"/>
        </w:rPr>
        <w:t>（</w:t>
      </w:r>
      <w:r w:rsidRPr="00A413A0">
        <w:rPr>
          <w:rFonts w:hint="eastAsia"/>
        </w:rPr>
        <w:t>3</w:t>
      </w:r>
      <w:r w:rsidRPr="00A413A0">
        <w:rPr>
          <w:rFonts w:hint="eastAsia"/>
        </w:rPr>
        <w:t>）存放</w:t>
      </w:r>
      <w:r w:rsidRPr="00A413A0">
        <w:rPr>
          <w:rFonts w:hint="eastAsia"/>
        </w:rPr>
        <w:t>D</w:t>
      </w:r>
      <w:r w:rsidRPr="00A413A0">
        <w:rPr>
          <w:rFonts w:hint="eastAsia"/>
        </w:rPr>
        <w:t>盘，系统盘崩溃后修复数据的成功概率较大</w:t>
      </w:r>
    </w:p>
    <w:p w:rsidR="003A449E" w:rsidRPr="00A413A0" w:rsidRDefault="003A449E" w:rsidP="00A413A0"/>
    <w:p w:rsidR="00746F24" w:rsidRPr="00AF51A5" w:rsidRDefault="00746F24" w:rsidP="00AF51A5">
      <w:pPr>
        <w:rPr>
          <w:rStyle w:val="ac"/>
        </w:rPr>
      </w:pPr>
      <w:r w:rsidRPr="00AF51A5">
        <w:rPr>
          <w:rStyle w:val="ac"/>
          <w:rFonts w:hint="eastAsia"/>
        </w:rPr>
        <w:t>3.</w:t>
      </w:r>
      <w:r w:rsidRPr="00AF51A5">
        <w:rPr>
          <w:rStyle w:val="ac"/>
          <w:rFonts w:hint="eastAsia"/>
        </w:rPr>
        <w:t>【强制】</w:t>
      </w:r>
      <w:r w:rsidRPr="00AF51A5">
        <w:rPr>
          <w:rStyle w:val="ac"/>
          <w:rFonts w:hint="eastAsia"/>
        </w:rPr>
        <w:t>MySQL</w:t>
      </w:r>
      <w:r w:rsidRPr="00AF51A5">
        <w:rPr>
          <w:rStyle w:val="ac"/>
          <w:rFonts w:hint="eastAsia"/>
        </w:rPr>
        <w:t>的</w:t>
      </w:r>
      <w:r w:rsidRPr="00AF51A5">
        <w:rPr>
          <w:rStyle w:val="ac"/>
          <w:rFonts w:hint="eastAsia"/>
        </w:rPr>
        <w:t>Data</w:t>
      </w:r>
      <w:r w:rsidRPr="00AF51A5">
        <w:rPr>
          <w:rStyle w:val="ac"/>
          <w:rFonts w:hint="eastAsia"/>
        </w:rPr>
        <w:t>路径必须设置成</w:t>
      </w:r>
      <w:r w:rsidRPr="00AF51A5">
        <w:rPr>
          <w:rStyle w:val="ac"/>
          <w:rFonts w:hint="eastAsia"/>
        </w:rPr>
        <w:t xml:space="preserve"> D:\cygdb\mysql</w:t>
      </w:r>
      <w:r w:rsidRPr="00AF51A5">
        <w:rPr>
          <w:rStyle w:val="ac"/>
          <w:rFonts w:hint="eastAsia"/>
        </w:rPr>
        <w:t>版本号</w:t>
      </w:r>
      <w:r w:rsidRPr="00AF51A5">
        <w:rPr>
          <w:rStyle w:val="ac"/>
          <w:rFonts w:hint="eastAsia"/>
        </w:rPr>
        <w:t>\Data</w:t>
      </w:r>
    </w:p>
    <w:p w:rsidR="00746F24" w:rsidRDefault="00746F24" w:rsidP="00746F24">
      <w:r>
        <w:rPr>
          <w:rFonts w:hint="eastAsia"/>
        </w:rPr>
        <w:t>举例：</w:t>
      </w:r>
    </w:p>
    <w:p w:rsidR="00746F24" w:rsidRDefault="00746F24" w:rsidP="00746F24">
      <w:r>
        <w:rPr>
          <w:rFonts w:hint="eastAsia"/>
        </w:rPr>
        <w:t>假设您安装了</w:t>
      </w:r>
      <w:r>
        <w:rPr>
          <w:rFonts w:hint="eastAsia"/>
        </w:rPr>
        <w:t>MySQL V8.0.25</w:t>
      </w:r>
      <w:r>
        <w:rPr>
          <w:rFonts w:hint="eastAsia"/>
        </w:rPr>
        <w:t>，则安装路径应该是</w:t>
      </w:r>
      <w:r w:rsidR="00B64B4A">
        <w:rPr>
          <w:rFonts w:hint="eastAsia"/>
        </w:rPr>
        <w:t>D:\cygdb\mysql8025</w:t>
      </w:r>
      <w:r w:rsidR="00FD366A">
        <w:rPr>
          <w:rFonts w:hint="eastAsia"/>
        </w:rPr>
        <w:t>\</w:t>
      </w:r>
      <w:r>
        <w:rPr>
          <w:rFonts w:hint="eastAsia"/>
        </w:rPr>
        <w:t>Data</w:t>
      </w:r>
    </w:p>
    <w:p w:rsidR="00746F24" w:rsidRDefault="00746F24" w:rsidP="00746F24">
      <w:r>
        <w:rPr>
          <w:rFonts w:hint="eastAsia"/>
        </w:rPr>
        <w:lastRenderedPageBreak/>
        <w:t>假设您安装了</w:t>
      </w:r>
      <w:r>
        <w:rPr>
          <w:rFonts w:hint="eastAsia"/>
        </w:rPr>
        <w:t>MySQL V5.7.30</w:t>
      </w:r>
      <w:r>
        <w:rPr>
          <w:rFonts w:hint="eastAsia"/>
        </w:rPr>
        <w:t>，则安装路径应该是</w:t>
      </w:r>
      <w:r w:rsidR="00B64B4A">
        <w:rPr>
          <w:rFonts w:hint="eastAsia"/>
        </w:rPr>
        <w:t>D:\cygdb\mysql5730</w:t>
      </w:r>
      <w:r w:rsidR="00FD366A">
        <w:rPr>
          <w:rFonts w:hint="eastAsia"/>
        </w:rPr>
        <w:t>\</w:t>
      </w:r>
      <w:r>
        <w:rPr>
          <w:rFonts w:hint="eastAsia"/>
        </w:rPr>
        <w:t>Data</w:t>
      </w:r>
    </w:p>
    <w:p w:rsidR="00746F24" w:rsidRDefault="00746F24" w:rsidP="00746F24">
      <w:r>
        <w:rPr>
          <w:rFonts w:hint="eastAsia"/>
        </w:rPr>
        <w:t>说明：</w:t>
      </w:r>
    </w:p>
    <w:p w:rsidR="00746F24" w:rsidRPr="00AF51A5" w:rsidRDefault="003546FF" w:rsidP="00AF51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4B98">
        <w:rPr>
          <w:rFonts w:hint="eastAsia"/>
        </w:rPr>
        <w:t>MySQL</w:t>
      </w:r>
      <w:r w:rsidR="00654B98">
        <w:rPr>
          <w:rFonts w:hint="eastAsia"/>
        </w:rPr>
        <w:t>会将数据表存放到</w:t>
      </w:r>
      <w:r w:rsidR="00746F24">
        <w:rPr>
          <w:rFonts w:hint="eastAsia"/>
        </w:rPr>
        <w:t>Data</w:t>
      </w:r>
      <w:r w:rsidR="00654B98">
        <w:rPr>
          <w:rFonts w:hint="eastAsia"/>
        </w:rPr>
        <w:t>目录</w:t>
      </w:r>
      <w:r w:rsidR="00A558CC">
        <w:rPr>
          <w:rFonts w:hint="eastAsia"/>
        </w:rPr>
        <w:t>，随着时间和业务的增长，</w:t>
      </w:r>
      <w:r w:rsidR="00A558CC">
        <w:rPr>
          <w:rFonts w:hint="eastAsia"/>
        </w:rPr>
        <w:t>Data</w:t>
      </w:r>
      <w:r w:rsidR="00EF2682">
        <w:rPr>
          <w:rFonts w:hint="eastAsia"/>
        </w:rPr>
        <w:t>目录会越来越大。</w:t>
      </w:r>
      <w:r w:rsidR="00746F24">
        <w:rPr>
          <w:rFonts w:hint="eastAsia"/>
        </w:rPr>
        <w:t>我们尽量在安装时，就直接将</w:t>
      </w:r>
      <w:r w:rsidR="00746F24">
        <w:rPr>
          <w:rFonts w:hint="eastAsia"/>
        </w:rPr>
        <w:t>Data</w:t>
      </w:r>
      <w:r w:rsidR="00746F24">
        <w:rPr>
          <w:rFonts w:hint="eastAsia"/>
        </w:rPr>
        <w:t>目录放到</w:t>
      </w:r>
      <w:r w:rsidR="00746F24" w:rsidRPr="00AF51A5">
        <w:rPr>
          <w:rFonts w:hint="eastAsia"/>
        </w:rPr>
        <w:t>容量比较大的</w:t>
      </w:r>
      <w:r w:rsidR="00746F24" w:rsidRPr="00AF51A5">
        <w:rPr>
          <w:rFonts w:hint="eastAsia"/>
        </w:rPr>
        <w:t>D</w:t>
      </w:r>
      <w:r w:rsidR="00746F24" w:rsidRPr="00AF51A5">
        <w:rPr>
          <w:rFonts w:hint="eastAsia"/>
        </w:rPr>
        <w:t>盘，避免后期</w:t>
      </w:r>
      <w:r>
        <w:rPr>
          <w:rFonts w:hint="eastAsia"/>
        </w:rPr>
        <w:t>因磁盘空间不足导致</w:t>
      </w:r>
      <w:r w:rsidR="00746F24" w:rsidRPr="00AF51A5">
        <w:rPr>
          <w:rFonts w:hint="eastAsia"/>
        </w:rPr>
        <w:t>数据迁移带来的麻烦</w:t>
      </w:r>
      <w:r>
        <w:rPr>
          <w:rFonts w:hint="eastAsia"/>
        </w:rPr>
        <w:t>。</w:t>
      </w:r>
    </w:p>
    <w:p w:rsidR="00AF51A5" w:rsidRDefault="003546FF" w:rsidP="00AF51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010AD" w:rsidRPr="00AF51A5">
        <w:rPr>
          <w:rFonts w:hint="eastAsia"/>
        </w:rPr>
        <w:t>存放</w:t>
      </w:r>
      <w:r w:rsidR="008010AD" w:rsidRPr="00AF51A5">
        <w:rPr>
          <w:rFonts w:hint="eastAsia"/>
        </w:rPr>
        <w:t>D</w:t>
      </w:r>
      <w:r w:rsidR="008010AD" w:rsidRPr="00AF51A5">
        <w:rPr>
          <w:rFonts w:hint="eastAsia"/>
        </w:rPr>
        <w:t>盘，系统盘崩溃后修复数据的成功概率较</w:t>
      </w:r>
      <w:r w:rsidR="00AF51A5">
        <w:rPr>
          <w:rFonts w:hint="eastAsia"/>
        </w:rPr>
        <w:t>大</w:t>
      </w:r>
    </w:p>
    <w:p w:rsidR="003A449E" w:rsidRDefault="003A449E" w:rsidP="00AF51A5"/>
    <w:p w:rsidR="00C20966" w:rsidRDefault="00746F24" w:rsidP="00AF51A5">
      <w:pPr>
        <w:rPr>
          <w:rStyle w:val="ac"/>
        </w:rPr>
      </w:pPr>
      <w:r w:rsidRPr="00AF51A5">
        <w:rPr>
          <w:rStyle w:val="ac"/>
          <w:rFonts w:hint="eastAsia"/>
        </w:rPr>
        <w:t xml:space="preserve">4. </w:t>
      </w:r>
      <w:r w:rsidRPr="00AF51A5">
        <w:rPr>
          <w:rStyle w:val="ac"/>
          <w:rFonts w:hint="eastAsia"/>
        </w:rPr>
        <w:t>【强制】必须安装</w:t>
      </w:r>
      <w:r w:rsidRPr="00AF51A5">
        <w:rPr>
          <w:rStyle w:val="ac"/>
          <w:rFonts w:hint="eastAsia"/>
        </w:rPr>
        <w:t>MySQL</w:t>
      </w:r>
      <w:r w:rsidRPr="00AF51A5">
        <w:rPr>
          <w:rStyle w:val="ac"/>
          <w:rFonts w:hint="eastAsia"/>
        </w:rPr>
        <w:t>为服务，服务启动类型是自动，服务名称是</w:t>
      </w:r>
      <w:r w:rsidRPr="00AF51A5">
        <w:rPr>
          <w:rStyle w:val="ac"/>
          <w:rFonts w:hint="eastAsia"/>
        </w:rPr>
        <w:t>mysql+</w:t>
      </w:r>
      <w:r w:rsidRPr="00AF51A5">
        <w:rPr>
          <w:rStyle w:val="ac"/>
          <w:rFonts w:hint="eastAsia"/>
        </w:rPr>
        <w:t>版本号，如</w:t>
      </w:r>
      <w:r w:rsidRPr="00AF51A5">
        <w:rPr>
          <w:rStyle w:val="ac"/>
          <w:rFonts w:hint="eastAsia"/>
        </w:rPr>
        <w:t>mysql8025</w:t>
      </w:r>
      <w:r w:rsidRPr="00AF51A5">
        <w:rPr>
          <w:rStyle w:val="ac"/>
          <w:rFonts w:hint="eastAsia"/>
        </w:rPr>
        <w:t>，</w:t>
      </w:r>
      <w:r w:rsidRPr="00AF51A5">
        <w:rPr>
          <w:rStyle w:val="ac"/>
          <w:rFonts w:hint="eastAsia"/>
        </w:rPr>
        <w:t>mysql5730</w:t>
      </w:r>
    </w:p>
    <w:p w:rsidR="003A449E" w:rsidRPr="00AF51A5" w:rsidRDefault="003A449E" w:rsidP="00AF51A5">
      <w:pPr>
        <w:rPr>
          <w:rStyle w:val="ac"/>
        </w:rPr>
      </w:pPr>
    </w:p>
    <w:p w:rsidR="00746F24" w:rsidRDefault="00746F24" w:rsidP="00AF51A5">
      <w:pPr>
        <w:rPr>
          <w:rStyle w:val="ac"/>
        </w:rPr>
      </w:pPr>
      <w:r w:rsidRPr="00AF51A5">
        <w:rPr>
          <w:rStyle w:val="ac"/>
          <w:rFonts w:hint="eastAsia"/>
        </w:rPr>
        <w:t xml:space="preserve">5. </w:t>
      </w:r>
      <w:r w:rsidRPr="00AF51A5">
        <w:rPr>
          <w:rStyle w:val="ac"/>
          <w:rFonts w:hint="eastAsia"/>
        </w:rPr>
        <w:t>【强制】非必要情况不要修改</w:t>
      </w:r>
      <w:r w:rsidRPr="00AF51A5">
        <w:rPr>
          <w:rStyle w:val="ac"/>
          <w:rFonts w:hint="eastAsia"/>
        </w:rPr>
        <w:t>MySQL</w:t>
      </w:r>
      <w:r w:rsidRPr="00AF51A5">
        <w:rPr>
          <w:rStyle w:val="ac"/>
          <w:rFonts w:hint="eastAsia"/>
        </w:rPr>
        <w:t>的默认端口，请保持默认端口</w:t>
      </w:r>
      <w:r w:rsidRPr="00AF51A5">
        <w:rPr>
          <w:rStyle w:val="ac"/>
          <w:rFonts w:hint="eastAsia"/>
        </w:rPr>
        <w:t>3306</w:t>
      </w:r>
    </w:p>
    <w:p w:rsidR="003A449E" w:rsidRPr="00AF51A5" w:rsidRDefault="003A449E" w:rsidP="00AF51A5">
      <w:pPr>
        <w:rPr>
          <w:rStyle w:val="ac"/>
        </w:rPr>
      </w:pPr>
    </w:p>
    <w:p w:rsidR="00746F24" w:rsidRPr="00AF51A5" w:rsidRDefault="00746F24" w:rsidP="00AF51A5">
      <w:pPr>
        <w:rPr>
          <w:rStyle w:val="ac"/>
        </w:rPr>
      </w:pPr>
      <w:r w:rsidRPr="00AF51A5">
        <w:rPr>
          <w:rStyle w:val="ac"/>
          <w:rFonts w:hint="eastAsia"/>
        </w:rPr>
        <w:t>6.</w:t>
      </w:r>
      <w:r w:rsidRPr="00AF51A5">
        <w:rPr>
          <w:rStyle w:val="ac"/>
          <w:rFonts w:hint="eastAsia"/>
        </w:rPr>
        <w:t>【推荐】</w:t>
      </w:r>
      <w:r w:rsidR="00BD5ED4" w:rsidRPr="00AF51A5">
        <w:rPr>
          <w:rStyle w:val="ac"/>
          <w:rFonts w:hint="eastAsia"/>
        </w:rPr>
        <w:t>在</w:t>
      </w:r>
      <w:r w:rsidRPr="00AF51A5">
        <w:rPr>
          <w:rStyle w:val="ac"/>
          <w:rFonts w:hint="eastAsia"/>
        </w:rPr>
        <w:t>开发期间</w:t>
      </w:r>
      <w:r w:rsidRPr="00AF51A5">
        <w:rPr>
          <w:rStyle w:val="ac"/>
          <w:rFonts w:hint="eastAsia"/>
        </w:rPr>
        <w:t>root</w:t>
      </w:r>
      <w:r w:rsidR="00BD5ED4" w:rsidRPr="00AF51A5">
        <w:rPr>
          <w:rStyle w:val="ac"/>
          <w:rFonts w:hint="eastAsia"/>
        </w:rPr>
        <w:t>账户</w:t>
      </w:r>
      <w:r w:rsidRPr="00AF51A5">
        <w:rPr>
          <w:rStyle w:val="ac"/>
          <w:rFonts w:hint="eastAsia"/>
        </w:rPr>
        <w:t>密码设置为</w:t>
      </w:r>
      <w:r w:rsidRPr="00AF51A5">
        <w:rPr>
          <w:rStyle w:val="ac"/>
          <w:rFonts w:hint="eastAsia"/>
        </w:rPr>
        <w:t>123456</w:t>
      </w:r>
      <w:r w:rsidRPr="00AF51A5">
        <w:rPr>
          <w:rStyle w:val="ac"/>
          <w:rFonts w:hint="eastAsia"/>
        </w:rPr>
        <w:t>，项目验收时</w:t>
      </w:r>
      <w:r w:rsidR="008010AD" w:rsidRPr="00AF51A5">
        <w:rPr>
          <w:rStyle w:val="ac"/>
          <w:rFonts w:hint="eastAsia"/>
        </w:rPr>
        <w:t>再去</w:t>
      </w:r>
      <w:r w:rsidRPr="00AF51A5">
        <w:rPr>
          <w:rStyle w:val="ac"/>
          <w:rFonts w:hint="eastAsia"/>
        </w:rPr>
        <w:t>结合客户要求和项目的必要性程度进行账户和密码权限配置。</w:t>
      </w:r>
    </w:p>
    <w:p w:rsidR="00746F24" w:rsidRDefault="00746F24" w:rsidP="00746F24">
      <w:r>
        <w:rPr>
          <w:rFonts w:hint="eastAsia"/>
        </w:rPr>
        <w:t>说明：</w:t>
      </w:r>
    </w:p>
    <w:p w:rsidR="00746F24" w:rsidRDefault="00746F24" w:rsidP="00746F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）密码简单，统一设置，避免丢失</w:t>
      </w:r>
      <w:r>
        <w:rPr>
          <w:rFonts w:hint="eastAsia"/>
        </w:rPr>
        <w:t>root</w:t>
      </w:r>
      <w:r>
        <w:rPr>
          <w:rFonts w:hint="eastAsia"/>
        </w:rPr>
        <w:t>密码带来不必要的麻烦</w:t>
      </w:r>
    </w:p>
    <w:p w:rsidR="003A449E" w:rsidRDefault="00746F24" w:rsidP="003A449E">
      <w:pPr>
        <w:pBdr>
          <w:bottom w:val="single" w:sz="6" w:space="1" w:color="auto"/>
        </w:pBd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413A0">
        <w:rPr>
          <w:rFonts w:hint="eastAsia"/>
        </w:rPr>
        <w:t>开发期间利于团队成员接手与配合</w:t>
      </w:r>
    </w:p>
    <w:p w:rsidR="003A449E" w:rsidRDefault="003A449E" w:rsidP="003A449E">
      <w:pPr>
        <w:pBdr>
          <w:bottom w:val="single" w:sz="6" w:space="1" w:color="auto"/>
        </w:pBdr>
      </w:pPr>
    </w:p>
    <w:p w:rsidR="003A449E" w:rsidRDefault="003A449E" w:rsidP="003A449E">
      <w:pPr>
        <w:pBdr>
          <w:bottom w:val="single" w:sz="6" w:space="1" w:color="auto"/>
        </w:pBdr>
      </w:pPr>
    </w:p>
    <w:p w:rsidR="003A449E" w:rsidRDefault="003A449E" w:rsidP="003A449E">
      <w:pPr>
        <w:pBdr>
          <w:bottom w:val="single" w:sz="6" w:space="1" w:color="auto"/>
        </w:pBdr>
      </w:pPr>
    </w:p>
    <w:p w:rsidR="003A449E" w:rsidRDefault="003A449E" w:rsidP="003A449E">
      <w:pPr>
        <w:pBdr>
          <w:bottom w:val="single" w:sz="6" w:space="1" w:color="auto"/>
        </w:pBdr>
      </w:pPr>
    </w:p>
    <w:p w:rsidR="003A449E" w:rsidRDefault="003A449E" w:rsidP="003A449E">
      <w:pPr>
        <w:pBdr>
          <w:bottom w:val="single" w:sz="6" w:space="1" w:color="auto"/>
        </w:pBdr>
      </w:pPr>
    </w:p>
    <w:p w:rsidR="003A449E" w:rsidRDefault="003A449E" w:rsidP="003A449E">
      <w:pPr>
        <w:pBdr>
          <w:bottom w:val="single" w:sz="6" w:space="1" w:color="auto"/>
        </w:pBdr>
      </w:pPr>
    </w:p>
    <w:p w:rsidR="003A449E" w:rsidRDefault="003A449E" w:rsidP="003A449E">
      <w:pPr>
        <w:pBdr>
          <w:bottom w:val="single" w:sz="6" w:space="1" w:color="auto"/>
        </w:pBdr>
      </w:pPr>
    </w:p>
    <w:p w:rsidR="003A449E" w:rsidRDefault="003A449E" w:rsidP="003A449E">
      <w:pPr>
        <w:pBdr>
          <w:bottom w:val="single" w:sz="6" w:space="1" w:color="auto"/>
        </w:pBdr>
      </w:pPr>
    </w:p>
    <w:p w:rsidR="009761A3" w:rsidRDefault="009761A3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  <w:rPr>
          <w:rFonts w:hint="eastAsia"/>
        </w:rPr>
      </w:pPr>
    </w:p>
    <w:p w:rsidR="005E08CE" w:rsidRDefault="005E08CE" w:rsidP="003A449E">
      <w:pPr>
        <w:pBdr>
          <w:bottom w:val="single" w:sz="6" w:space="1" w:color="auto"/>
        </w:pBdr>
      </w:pPr>
    </w:p>
    <w:p w:rsidR="009761A3" w:rsidRDefault="009761A3" w:rsidP="003A449E">
      <w:pPr>
        <w:pBdr>
          <w:bottom w:val="single" w:sz="6" w:space="1" w:color="auto"/>
        </w:pBdr>
      </w:pPr>
    </w:p>
    <w:p w:rsidR="009761A3" w:rsidRDefault="009761A3" w:rsidP="003A449E">
      <w:pPr>
        <w:pBdr>
          <w:bottom w:val="single" w:sz="6" w:space="1" w:color="auto"/>
        </w:pBdr>
      </w:pPr>
    </w:p>
    <w:p w:rsidR="009761A3" w:rsidRPr="009761A3" w:rsidRDefault="009761A3" w:rsidP="003A449E">
      <w:pPr>
        <w:pBdr>
          <w:bottom w:val="single" w:sz="6" w:space="1" w:color="auto"/>
        </w:pBdr>
      </w:pPr>
    </w:p>
    <w:sectPr w:rsidR="009761A3" w:rsidRPr="009761A3" w:rsidSect="00746F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F4AFA"/>
    <w:multiLevelType w:val="hybridMultilevel"/>
    <w:tmpl w:val="D92E580C"/>
    <w:lvl w:ilvl="0" w:tplc="5C7A4D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0B6"/>
    <w:rsid w:val="00025D44"/>
    <w:rsid w:val="00083C66"/>
    <w:rsid w:val="000C5B68"/>
    <w:rsid w:val="001213BA"/>
    <w:rsid w:val="001377E1"/>
    <w:rsid w:val="00197DAE"/>
    <w:rsid w:val="001A6953"/>
    <w:rsid w:val="002C0F98"/>
    <w:rsid w:val="002E79CD"/>
    <w:rsid w:val="00307535"/>
    <w:rsid w:val="003546FF"/>
    <w:rsid w:val="0036417B"/>
    <w:rsid w:val="003A449E"/>
    <w:rsid w:val="004B30B6"/>
    <w:rsid w:val="005A30BB"/>
    <w:rsid w:val="005E08CE"/>
    <w:rsid w:val="00617378"/>
    <w:rsid w:val="00647DB7"/>
    <w:rsid w:val="00654B98"/>
    <w:rsid w:val="00693779"/>
    <w:rsid w:val="006B7F2F"/>
    <w:rsid w:val="007267EE"/>
    <w:rsid w:val="00746F24"/>
    <w:rsid w:val="008010AD"/>
    <w:rsid w:val="00807748"/>
    <w:rsid w:val="00846CBF"/>
    <w:rsid w:val="008E2673"/>
    <w:rsid w:val="00943EAE"/>
    <w:rsid w:val="009761A3"/>
    <w:rsid w:val="00986BAF"/>
    <w:rsid w:val="00A410C9"/>
    <w:rsid w:val="00A413A0"/>
    <w:rsid w:val="00A558CC"/>
    <w:rsid w:val="00A94554"/>
    <w:rsid w:val="00AF51A5"/>
    <w:rsid w:val="00B64B4A"/>
    <w:rsid w:val="00BD0F79"/>
    <w:rsid w:val="00BD2F45"/>
    <w:rsid w:val="00BD5ED4"/>
    <w:rsid w:val="00C20966"/>
    <w:rsid w:val="00C40247"/>
    <w:rsid w:val="00EF2682"/>
    <w:rsid w:val="00FA019C"/>
    <w:rsid w:val="00FD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F2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46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F24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46F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46F24"/>
  </w:style>
  <w:style w:type="character" w:styleId="a3">
    <w:name w:val="Hyperlink"/>
    <w:basedOn w:val="a0"/>
    <w:uiPriority w:val="99"/>
    <w:unhideWhenUsed/>
    <w:rsid w:val="00746F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6F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6F24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8010AD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010AD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BD0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D2F4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A9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6417B"/>
    <w:pPr>
      <w:ind w:leftChars="200" w:left="420"/>
    </w:pPr>
  </w:style>
  <w:style w:type="paragraph" w:styleId="a8">
    <w:name w:val="Intense Quote"/>
    <w:basedOn w:val="a"/>
    <w:next w:val="a"/>
    <w:link w:val="Char0"/>
    <w:uiPriority w:val="30"/>
    <w:qFormat/>
    <w:rsid w:val="003641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8"/>
    <w:uiPriority w:val="30"/>
    <w:rsid w:val="0036417B"/>
    <w:rPr>
      <w:rFonts w:eastAsia="微软雅黑"/>
      <w:b/>
      <w:bCs/>
      <w:i/>
      <w:iCs/>
      <w:color w:val="4F81BD" w:themeColor="accent1"/>
    </w:rPr>
  </w:style>
  <w:style w:type="character" w:styleId="a9">
    <w:name w:val="annotation reference"/>
    <w:basedOn w:val="a0"/>
    <w:uiPriority w:val="99"/>
    <w:semiHidden/>
    <w:unhideWhenUsed/>
    <w:rsid w:val="0036417B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36417B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36417B"/>
    <w:rPr>
      <w:rFonts w:eastAsia="微软雅黑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36417B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36417B"/>
    <w:rPr>
      <w:rFonts w:eastAsia="微软雅黑"/>
      <w:b/>
      <w:bCs/>
    </w:rPr>
  </w:style>
  <w:style w:type="character" w:styleId="ac">
    <w:name w:val="Strong"/>
    <w:basedOn w:val="a0"/>
    <w:uiPriority w:val="22"/>
    <w:qFormat/>
    <w:rsid w:val="00AF51A5"/>
    <w:rPr>
      <w:b/>
      <w:bCs/>
    </w:rPr>
  </w:style>
  <w:style w:type="character" w:styleId="ad">
    <w:name w:val="Book Title"/>
    <w:basedOn w:val="a0"/>
    <w:uiPriority w:val="33"/>
    <w:qFormat/>
    <w:rsid w:val="00AF51A5"/>
    <w:rPr>
      <w:b/>
      <w:bCs/>
      <w:smallCaps/>
      <w:spacing w:val="5"/>
    </w:rPr>
  </w:style>
  <w:style w:type="character" w:styleId="ae">
    <w:name w:val="Intense Emphasis"/>
    <w:basedOn w:val="a0"/>
    <w:uiPriority w:val="21"/>
    <w:qFormat/>
    <w:rsid w:val="00AF51A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F2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46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F24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46F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46F24"/>
  </w:style>
  <w:style w:type="character" w:styleId="a3">
    <w:name w:val="Hyperlink"/>
    <w:basedOn w:val="a0"/>
    <w:uiPriority w:val="99"/>
    <w:unhideWhenUsed/>
    <w:rsid w:val="00746F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46F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6F24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8010AD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010AD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BD0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D2F4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A9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6417B"/>
    <w:pPr>
      <w:ind w:leftChars="200" w:left="420"/>
    </w:pPr>
  </w:style>
  <w:style w:type="paragraph" w:styleId="a8">
    <w:name w:val="Intense Quote"/>
    <w:basedOn w:val="a"/>
    <w:next w:val="a"/>
    <w:link w:val="Char0"/>
    <w:uiPriority w:val="30"/>
    <w:qFormat/>
    <w:rsid w:val="003641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8"/>
    <w:uiPriority w:val="30"/>
    <w:rsid w:val="0036417B"/>
    <w:rPr>
      <w:rFonts w:eastAsia="微软雅黑"/>
      <w:b/>
      <w:bCs/>
      <w:i/>
      <w:iCs/>
      <w:color w:val="4F81BD" w:themeColor="accent1"/>
    </w:rPr>
  </w:style>
  <w:style w:type="character" w:styleId="a9">
    <w:name w:val="annotation reference"/>
    <w:basedOn w:val="a0"/>
    <w:uiPriority w:val="99"/>
    <w:semiHidden/>
    <w:unhideWhenUsed/>
    <w:rsid w:val="0036417B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36417B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36417B"/>
    <w:rPr>
      <w:rFonts w:eastAsia="微软雅黑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36417B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36417B"/>
    <w:rPr>
      <w:rFonts w:eastAsia="微软雅黑"/>
      <w:b/>
      <w:bCs/>
    </w:rPr>
  </w:style>
  <w:style w:type="character" w:styleId="ac">
    <w:name w:val="Strong"/>
    <w:basedOn w:val="a0"/>
    <w:uiPriority w:val="22"/>
    <w:qFormat/>
    <w:rsid w:val="00AF51A5"/>
    <w:rPr>
      <w:b/>
      <w:bCs/>
    </w:rPr>
  </w:style>
  <w:style w:type="character" w:styleId="ad">
    <w:name w:val="Book Title"/>
    <w:basedOn w:val="a0"/>
    <w:uiPriority w:val="33"/>
    <w:qFormat/>
    <w:rsid w:val="00AF51A5"/>
    <w:rPr>
      <w:b/>
      <w:bCs/>
      <w:smallCaps/>
      <w:spacing w:val="5"/>
    </w:rPr>
  </w:style>
  <w:style w:type="character" w:styleId="ae">
    <w:name w:val="Intense Emphasis"/>
    <w:basedOn w:val="a0"/>
    <w:uiPriority w:val="21"/>
    <w:qFormat/>
    <w:rsid w:val="00AF51A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8AA95-0B73-429C-9BCB-2ABB932B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 Li</dc:creator>
  <cp:lastModifiedBy>Liuwei Li</cp:lastModifiedBy>
  <cp:revision>120</cp:revision>
  <cp:lastPrinted>2022-02-07T16:54:00Z</cp:lastPrinted>
  <dcterms:created xsi:type="dcterms:W3CDTF">2022-02-06T04:11:00Z</dcterms:created>
  <dcterms:modified xsi:type="dcterms:W3CDTF">2022-02-07T16:55:00Z</dcterms:modified>
</cp:coreProperties>
</file>