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7BD3F" w14:textId="4AD33D3F" w:rsidR="00B22B5B" w:rsidRPr="00CE6E57" w:rsidRDefault="00B22B5B" w:rsidP="00B22B5B">
      <w:pPr>
        <w:pStyle w:val="1"/>
        <w:rPr>
          <w:rFonts w:ascii="微软雅黑" w:eastAsia="微软雅黑" w:hAnsi="微软雅黑"/>
        </w:rPr>
      </w:pPr>
      <w:r w:rsidRPr="00CE6E57">
        <w:rPr>
          <w:rFonts w:ascii="微软雅黑" w:eastAsia="微软雅黑" w:hAnsi="微软雅黑" w:hint="eastAsia"/>
        </w:rPr>
        <w:t>W</w:t>
      </w:r>
      <w:bookmarkStart w:id="0" w:name="_GoBack"/>
      <w:bookmarkEnd w:id="0"/>
      <w:r w:rsidRPr="00CE6E57">
        <w:rPr>
          <w:rFonts w:ascii="微软雅黑" w:eastAsia="微软雅黑" w:hAnsi="微软雅黑" w:hint="eastAsia"/>
        </w:rPr>
        <w:t>PF之对象资源</w:t>
      </w:r>
    </w:p>
    <w:p w14:paraId="7DD43A94" w14:textId="76525434" w:rsidR="004E6EAF" w:rsidRPr="00CE6E57" w:rsidRDefault="00B725B6" w:rsidP="00B22B5B">
      <w:pPr>
        <w:rPr>
          <w:rFonts w:ascii="微软雅黑" w:hAnsi="微软雅黑"/>
        </w:rPr>
      </w:pPr>
      <w:r w:rsidRPr="00CE6E57">
        <w:rPr>
          <w:rFonts w:ascii="微软雅黑" w:hAnsi="微软雅黑" w:hint="eastAsia"/>
        </w:rPr>
        <w:t>在cs文件中，我们想使用.</w:t>
      </w:r>
      <w:r w:rsidRPr="00CE6E57">
        <w:rPr>
          <w:rFonts w:ascii="微软雅黑" w:hAnsi="微软雅黑"/>
        </w:rPr>
        <w:t>NET</w:t>
      </w:r>
      <w:r w:rsidRPr="00CE6E57">
        <w:rPr>
          <w:rFonts w:ascii="微软雅黑" w:hAnsi="微软雅黑" w:hint="eastAsia"/>
        </w:rPr>
        <w:t>对象，直接new即可。在XAML中WPF元素可以很灵活创建，但是其他对象就显得很掣肘。</w:t>
      </w:r>
    </w:p>
    <w:p w14:paraId="4F753850" w14:textId="2ABFF4FE" w:rsidR="00B725B6" w:rsidRDefault="00B725B6" w:rsidP="00B22B5B">
      <w:pPr>
        <w:rPr>
          <w:rFonts w:ascii="微软雅黑" w:hAnsi="微软雅黑"/>
        </w:rPr>
      </w:pPr>
      <w:r w:rsidRPr="00CE6E57">
        <w:rPr>
          <w:rFonts w:ascii="微软雅黑" w:hAnsi="微软雅黑" w:hint="eastAsia"/>
        </w:rPr>
        <w:t>WPF元素都有一个资源字典，即Resources属性</w:t>
      </w:r>
      <w:r w:rsidR="00D334C7" w:rsidRPr="00CE6E57">
        <w:rPr>
          <w:rFonts w:ascii="微软雅黑" w:hAnsi="微软雅黑" w:hint="eastAsia"/>
        </w:rPr>
        <w:t>(类型是ResourceDictionary</w:t>
      </w:r>
      <w:r w:rsidR="00D334C7" w:rsidRPr="00CE6E57">
        <w:rPr>
          <w:rFonts w:ascii="微软雅黑" w:hAnsi="微软雅黑"/>
        </w:rPr>
        <w:t>)</w:t>
      </w:r>
      <w:r w:rsidRPr="00CE6E57">
        <w:rPr>
          <w:rFonts w:ascii="微软雅黑" w:hAnsi="微软雅黑" w:hint="eastAsia"/>
        </w:rPr>
        <w:t>，字典中可以</w:t>
      </w:r>
      <w:r w:rsidR="00D334C7" w:rsidRPr="00CE6E57">
        <w:rPr>
          <w:rFonts w:ascii="微软雅黑" w:hAnsi="微软雅黑" w:hint="eastAsia"/>
        </w:rPr>
        <w:t>创建和</w:t>
      </w:r>
      <w:r w:rsidRPr="00CE6E57">
        <w:rPr>
          <w:rFonts w:ascii="微软雅黑" w:hAnsi="微软雅黑" w:hint="eastAsia"/>
        </w:rPr>
        <w:t>存放任何</w:t>
      </w:r>
      <w:r w:rsidR="00D334C7" w:rsidRPr="00CE6E57">
        <w:rPr>
          <w:rFonts w:ascii="微软雅黑" w:hAnsi="微软雅黑" w:hint="eastAsia"/>
        </w:rPr>
        <w:t>.</w:t>
      </w:r>
      <w:r w:rsidR="00D334C7" w:rsidRPr="00CE6E57">
        <w:rPr>
          <w:rFonts w:ascii="微软雅黑" w:hAnsi="微软雅黑"/>
        </w:rPr>
        <w:t>NET</w:t>
      </w:r>
      <w:r w:rsidRPr="00CE6E57">
        <w:rPr>
          <w:rFonts w:ascii="微软雅黑" w:hAnsi="微软雅黑" w:hint="eastAsia"/>
        </w:rPr>
        <w:t>对象。可以利用这一点，我们在XAML中存放我们想要使用的.</w:t>
      </w:r>
      <w:r w:rsidRPr="00CE6E57">
        <w:rPr>
          <w:rFonts w:ascii="微软雅黑" w:hAnsi="微软雅黑"/>
        </w:rPr>
        <w:t>NET</w:t>
      </w:r>
      <w:r w:rsidRPr="00CE6E57">
        <w:rPr>
          <w:rFonts w:ascii="微软雅黑" w:hAnsi="微软雅黑" w:hint="eastAsia"/>
        </w:rPr>
        <w:t>对象，然后在XAML其他部分</w:t>
      </w:r>
      <w:r w:rsidR="00D334C7" w:rsidRPr="00CE6E57">
        <w:rPr>
          <w:rFonts w:ascii="微软雅黑" w:hAnsi="微软雅黑" w:hint="eastAsia"/>
        </w:rPr>
        <w:t>通过字符串索引</w:t>
      </w:r>
      <w:r w:rsidRPr="00CE6E57">
        <w:rPr>
          <w:rFonts w:ascii="微软雅黑" w:hAnsi="微软雅黑" w:hint="eastAsia"/>
        </w:rPr>
        <w:t>使用对象。</w:t>
      </w:r>
    </w:p>
    <w:p w14:paraId="21267025" w14:textId="40300A32" w:rsidR="00CE6E57" w:rsidRDefault="00CE6E57" w:rsidP="00B22B5B">
      <w:pPr>
        <w:rPr>
          <w:rFonts w:ascii="微软雅黑" w:hAnsi="微软雅黑"/>
        </w:rPr>
      </w:pPr>
      <w:r>
        <w:rPr>
          <w:rFonts w:ascii="微软雅黑" w:hAnsi="微软雅黑" w:hint="eastAsia"/>
        </w:rPr>
        <w:t>x</w:t>
      </w:r>
      <w:r>
        <w:rPr>
          <w:rFonts w:ascii="微软雅黑" w:hAnsi="微软雅黑"/>
        </w:rPr>
        <w:t>:key</w:t>
      </w:r>
      <w:r>
        <w:rPr>
          <w:rFonts w:ascii="微软雅黑" w:hAnsi="微软雅黑" w:hint="eastAsia"/>
        </w:rPr>
        <w:t>用于生成资源字典中的索引。</w:t>
      </w:r>
    </w:p>
    <w:p w14:paraId="0E03F057" w14:textId="431D99EC" w:rsidR="00362D1F" w:rsidRPr="00CE6E57" w:rsidRDefault="00362D1F" w:rsidP="00B22B5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可在资源字典中实例化任何</w:t>
      </w:r>
      <w:r>
        <w:rPr>
          <w:rFonts w:ascii="微软雅黑" w:hAnsi="微软雅黑"/>
        </w:rPr>
        <w:t>.NET</w:t>
      </w:r>
      <w:r>
        <w:rPr>
          <w:rFonts w:ascii="微软雅黑" w:hAnsi="微软雅黑" w:hint="eastAsia"/>
        </w:rPr>
        <w:t xml:space="preserve">对象， </w:t>
      </w:r>
      <w:r w:rsidR="007B6F99">
        <w:rPr>
          <w:rFonts w:ascii="微软雅黑" w:hAnsi="微软雅黑" w:hint="eastAsia"/>
        </w:rPr>
        <w:t>只要该类是XAML友好的即可。这意味着该类要具有一些基本特性，如公有的无参构造函数和可写的属性。</w:t>
      </w:r>
    </w:p>
    <w:p w14:paraId="17517F1B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Window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Class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="ObjectResources.MainWindow"</w:t>
      </w:r>
    </w:p>
    <w:p w14:paraId="2C85F4DE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xmlns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="http://schemas.microsoft.com/winfx/2006/xaml/presentation"</w:t>
      </w:r>
    </w:p>
    <w:p w14:paraId="2A0FBC1F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xmlns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="http://schemas.microsoft.com/winfx/2006/xaml"</w:t>
      </w:r>
    </w:p>
    <w:p w14:paraId="38B0B213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xmlns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d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="http://schemas.microsoft.com/expression/blend/2008"</w:t>
      </w:r>
    </w:p>
    <w:p w14:paraId="6DAC614F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xmlns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mc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="http://schemas.openxmlformats.org/markup-compatibility/2006"</w:t>
      </w:r>
    </w:p>
    <w:p w14:paraId="091E0ECF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xmlns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local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="clr-namespace:ObjectResources"</w:t>
      </w:r>
    </w:p>
    <w:p w14:paraId="612ADF75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xmlns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sys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="clr-namespace:System;assembly=mscorlib"</w:t>
      </w:r>
    </w:p>
    <w:p w14:paraId="44CB778D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mc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Ignorable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="d"</w:t>
      </w:r>
    </w:p>
    <w:p w14:paraId="4CB63337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Title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="MainWindow"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Height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="450"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Width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="800"&gt;</w:t>
      </w:r>
    </w:p>
    <w:p w14:paraId="04D79A67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Window.Resources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5E4B1797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sys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String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Key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="str"&gt;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>我是资源字符串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sys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String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01D4E236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sys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Double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Key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="num"&gt;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>3.14159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sys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Double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5EF6E9BD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SolidColorBrush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Key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="brush"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Color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="Black"/&gt;</w:t>
      </w:r>
    </w:p>
    <w:p w14:paraId="4171D360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Style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TargetType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="{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Type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Button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}"&gt;</w:t>
      </w:r>
    </w:p>
    <w:p w14:paraId="46C6E0F1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lastRenderedPageBreak/>
        <w:t xml:space="preserve">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Property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="Background"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Value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="Red"/&gt;</w:t>
      </w:r>
    </w:p>
    <w:p w14:paraId="56B059F0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Property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="RenderTransform"&gt;</w:t>
      </w:r>
    </w:p>
    <w:p w14:paraId="4677249A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Setter.Value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63C40EAC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RotateTransform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Angle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="45"/&gt;</w:t>
      </w:r>
    </w:p>
    <w:p w14:paraId="7373B772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Setter.Value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39517DE3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06572F7B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Style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59C53622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Window.Resources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7DBA95E2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Grid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7A14EFA4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Button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Height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="100"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Width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="100"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Content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="{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StaticResource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str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}"/&gt;</w:t>
      </w:r>
    </w:p>
    <w:p w14:paraId="103A6031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Grid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2A88E3C9" w14:textId="77777777" w:rsidR="007D1EBD" w:rsidRPr="00CE6E57" w:rsidRDefault="007D1EBD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Window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78B1592D" w14:textId="7A817508" w:rsidR="00B725B6" w:rsidRPr="00CE6E57" w:rsidRDefault="00B725B6" w:rsidP="007D1EBD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FF"/>
          <w:kern w:val="0"/>
          <w:sz w:val="19"/>
          <w:szCs w:val="19"/>
        </w:rPr>
      </w:pPr>
    </w:p>
    <w:p w14:paraId="5A3FB1E7" w14:textId="77777777" w:rsidR="005217E3" w:rsidRPr="00CE6E57" w:rsidRDefault="005217E3" w:rsidP="00B725B6">
      <w:pPr>
        <w:rPr>
          <w:rFonts w:ascii="微软雅黑" w:hAnsi="微软雅黑" w:cs="Consolas"/>
          <w:color w:val="0000FF"/>
          <w:kern w:val="0"/>
          <w:sz w:val="19"/>
          <w:szCs w:val="19"/>
        </w:rPr>
      </w:pPr>
    </w:p>
    <w:p w14:paraId="079CAC89" w14:textId="205D9AA1" w:rsidR="00B725B6" w:rsidRPr="00CE6E57" w:rsidRDefault="005217E3" w:rsidP="005217E3">
      <w:pPr>
        <w:rPr>
          <w:rFonts w:ascii="微软雅黑" w:hAnsi="微软雅黑"/>
        </w:rPr>
      </w:pPr>
      <w:r w:rsidRPr="00CE6E57">
        <w:rPr>
          <w:rFonts w:ascii="微软雅黑" w:hAnsi="微软雅黑" w:hint="eastAsia"/>
        </w:rPr>
        <w:t>效果图</w:t>
      </w:r>
    </w:p>
    <w:p w14:paraId="0ECA684A" w14:textId="6C85BB8B" w:rsidR="00B725B6" w:rsidRPr="00CE6E57" w:rsidRDefault="007D1EBD" w:rsidP="00B725B6">
      <w:pPr>
        <w:rPr>
          <w:rFonts w:ascii="微软雅黑" w:hAnsi="微软雅黑"/>
        </w:rPr>
      </w:pPr>
      <w:r w:rsidRPr="00CE6E57">
        <w:rPr>
          <w:rFonts w:ascii="微软雅黑" w:hAnsi="微软雅黑"/>
          <w:noProof/>
        </w:rPr>
        <w:drawing>
          <wp:inline distT="0" distB="0" distL="0" distR="0" wp14:anchorId="1512C02B" wp14:editId="0B62E8B2">
            <wp:extent cx="2009775" cy="16573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9267" w14:textId="42CF3BE4" w:rsidR="00B725B6" w:rsidRPr="00CE6E57" w:rsidRDefault="00081999" w:rsidP="00081999">
      <w:pPr>
        <w:pStyle w:val="2"/>
        <w:rPr>
          <w:rFonts w:ascii="微软雅黑" w:eastAsia="微软雅黑" w:hAnsi="微软雅黑"/>
        </w:rPr>
      </w:pPr>
      <w:r w:rsidRPr="00CE6E57">
        <w:rPr>
          <w:rFonts w:ascii="微软雅黑" w:eastAsia="微软雅黑" w:hAnsi="微软雅黑" w:hint="eastAsia"/>
        </w:rPr>
        <w:t>使用资源</w:t>
      </w:r>
    </w:p>
    <w:p w14:paraId="23397E02" w14:textId="100D2344" w:rsidR="00081999" w:rsidRPr="00CE6E57" w:rsidRDefault="00081999" w:rsidP="00081999">
      <w:pPr>
        <w:rPr>
          <w:rFonts w:ascii="微软雅黑" w:hAnsi="微软雅黑"/>
        </w:rPr>
      </w:pPr>
      <w:r w:rsidRPr="00CE6E57">
        <w:rPr>
          <w:rFonts w:ascii="微软雅黑" w:hAnsi="微软雅黑" w:hint="eastAsia"/>
        </w:rPr>
        <w:t>使用StaticResource或DynamicResource，静态资源和动态资源的主要区别是：静态资源第一次被使用时，从资源字典中找到对象资源，此后便便一直使用，后续不会再从资源字典中查找。动态资源每次被使用时，都会去资源字典中临时查找对象资源。</w:t>
      </w:r>
    </w:p>
    <w:p w14:paraId="630EA25F" w14:textId="34BFC19A" w:rsidR="00081999" w:rsidRPr="00CE6E57" w:rsidRDefault="00081999" w:rsidP="00081999">
      <w:pPr>
        <w:rPr>
          <w:rFonts w:ascii="微软雅黑" w:hAnsi="微软雅黑"/>
        </w:rPr>
      </w:pPr>
      <w:r w:rsidRPr="00CE6E57">
        <w:rPr>
          <w:rFonts w:ascii="微软雅黑" w:hAnsi="微软雅黑" w:hint="eastAsia"/>
        </w:rPr>
        <w:lastRenderedPageBreak/>
        <w:t>那么，当我们改变资源字典中某个key对应的资源时，动态资源会更新，而静态资源仍旧使用之前的未被替换前的对象资源。</w:t>
      </w:r>
    </w:p>
    <w:p w14:paraId="61E3337C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Window.Resources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643AF642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sys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String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Key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="str"&gt;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>我是资源字符串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sys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String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4506367D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sys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Double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Key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="num"&gt;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>3.14159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sys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Double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1A65448F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SolidColorBrush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>Key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="brush"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Color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="Black"/&gt;</w:t>
      </w:r>
    </w:p>
    <w:p w14:paraId="3A03F20C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Style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TargetType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="{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Type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Button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}"&gt;</w:t>
      </w:r>
    </w:p>
    <w:p w14:paraId="446996DE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Property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="Background"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Value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="Red"/&gt;</w:t>
      </w:r>
    </w:p>
    <w:p w14:paraId="21CD9AB1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Property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="RenderTransform"&gt;</w:t>
      </w:r>
    </w:p>
    <w:p w14:paraId="67B43C2F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Setter.Value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0875C6A5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RotateTransform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Angle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="45"/&gt;</w:t>
      </w:r>
    </w:p>
    <w:p w14:paraId="29526D2D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Setter.Value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5A332AE4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Setter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78015AF8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Style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670BDCBE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Window.Resources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4D206094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StackPanel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6E25FBC2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Button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Height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="100"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Width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="100"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Content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="{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DynamicResource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str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}"/&gt;</w:t>
      </w:r>
    </w:p>
    <w:p w14:paraId="42383431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Button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Style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="{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x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: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Null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}"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Margin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="50"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Height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="50"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Content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="点击我更新字典资源中的str"</w:t>
      </w:r>
      <w:r w:rsidRPr="00CE6E57">
        <w:rPr>
          <w:rFonts w:ascii="微软雅黑" w:hAnsi="微软雅黑" w:cs="Consolas"/>
          <w:color w:val="FF0000"/>
          <w:kern w:val="0"/>
          <w:sz w:val="19"/>
          <w:szCs w:val="19"/>
        </w:rPr>
        <w:t xml:space="preserve"> Click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="Button_Click"/&gt;</w:t>
      </w:r>
    </w:p>
    <w:p w14:paraId="0137193E" w14:textId="77777777" w:rsidR="00081999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StackPanel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5C8A5EC2" w14:textId="1317A5CC" w:rsidR="00311C56" w:rsidRPr="00CE6E57" w:rsidRDefault="00081999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FF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&lt;/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Window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&gt;</w:t>
      </w:r>
    </w:p>
    <w:p w14:paraId="0D403A2F" w14:textId="364E0239" w:rsidR="00311C56" w:rsidRPr="00CE6E57" w:rsidRDefault="00311C56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FF"/>
          <w:kern w:val="0"/>
          <w:sz w:val="19"/>
          <w:szCs w:val="19"/>
        </w:rPr>
      </w:pPr>
    </w:p>
    <w:p w14:paraId="69B802F8" w14:textId="77777777" w:rsidR="00311C56" w:rsidRPr="00CE6E57" w:rsidRDefault="00311C56" w:rsidP="00081999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FF"/>
          <w:kern w:val="0"/>
          <w:sz w:val="19"/>
          <w:szCs w:val="19"/>
        </w:rPr>
      </w:pPr>
    </w:p>
    <w:p w14:paraId="2EEA85AB" w14:textId="77777777" w:rsidR="00311C56" w:rsidRPr="00CE6E57" w:rsidRDefault="00311C56" w:rsidP="00311C56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private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void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Button_Click(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object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sender, RoutedEventArgs e)</w:t>
      </w:r>
    </w:p>
    <w:p w14:paraId="7616B933" w14:textId="77777777" w:rsidR="00311C56" w:rsidRPr="00CE6E57" w:rsidRDefault="00311C56" w:rsidP="00311C56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lastRenderedPageBreak/>
        <w:t>{</w:t>
      </w:r>
    </w:p>
    <w:p w14:paraId="60CBCFB0" w14:textId="77777777" w:rsidR="00311C56" w:rsidRPr="00CE6E57" w:rsidRDefault="00311C56" w:rsidP="00311C56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    </w:t>
      </w:r>
      <w:r w:rsidRPr="00CE6E57">
        <w:rPr>
          <w:rFonts w:ascii="微软雅黑" w:hAnsi="微软雅黑" w:cs="Consolas"/>
          <w:color w:val="0000FF"/>
          <w:kern w:val="0"/>
          <w:sz w:val="19"/>
          <w:szCs w:val="19"/>
        </w:rPr>
        <w:t>this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>.Resources[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"str"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 xml:space="preserve">] = </w:t>
      </w:r>
      <w:r w:rsidRPr="00CE6E57">
        <w:rPr>
          <w:rFonts w:ascii="微软雅黑" w:hAnsi="微软雅黑" w:cs="Consolas"/>
          <w:color w:val="A31515"/>
          <w:kern w:val="0"/>
          <w:sz w:val="19"/>
          <w:szCs w:val="19"/>
        </w:rPr>
        <w:t>"我被替换了"</w:t>
      </w: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>;</w:t>
      </w:r>
    </w:p>
    <w:p w14:paraId="7AAA0165" w14:textId="05EB7E04" w:rsidR="00311C56" w:rsidRPr="00CE6E57" w:rsidRDefault="00311C56" w:rsidP="00311C56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FF"/>
          <w:kern w:val="0"/>
          <w:sz w:val="19"/>
          <w:szCs w:val="19"/>
        </w:rPr>
      </w:pPr>
      <w:r w:rsidRPr="00CE6E57">
        <w:rPr>
          <w:rFonts w:ascii="微软雅黑" w:hAnsi="微软雅黑" w:cs="Consolas"/>
          <w:color w:val="000000"/>
          <w:kern w:val="0"/>
          <w:sz w:val="19"/>
          <w:szCs w:val="19"/>
        </w:rPr>
        <w:t>}</w:t>
      </w:r>
    </w:p>
    <w:p w14:paraId="3B72F67B" w14:textId="3C46A225" w:rsidR="00081999" w:rsidRPr="00CE6E57" w:rsidRDefault="00311C56" w:rsidP="00081999">
      <w:pPr>
        <w:rPr>
          <w:rFonts w:ascii="微软雅黑" w:hAnsi="微软雅黑"/>
        </w:rPr>
      </w:pPr>
      <w:r w:rsidRPr="00CE6E57">
        <w:rPr>
          <w:rFonts w:ascii="微软雅黑" w:hAnsi="微软雅黑"/>
        </w:rPr>
        <w:object w:dxaOrig="9600" w:dyaOrig="5401" w14:anchorId="140A44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5.5pt;height:295.5pt" o:ole="">
            <v:imagedata r:id="rId6" o:title=""/>
          </v:shape>
          <o:OLEObject Type="Embed" ProgID="PowerPoint.Show.12" ShapeID="_x0000_i1027" DrawAspect="Content" ObjectID="_1688962987" r:id="rId7"/>
        </w:object>
      </w:r>
    </w:p>
    <w:p w14:paraId="383ADA91" w14:textId="7CC72880" w:rsidR="00311C56" w:rsidRPr="00CE6E57" w:rsidRDefault="00311C56" w:rsidP="00311C56">
      <w:pPr>
        <w:jc w:val="center"/>
        <w:rPr>
          <w:rFonts w:ascii="微软雅黑" w:hAnsi="微软雅黑"/>
        </w:rPr>
      </w:pPr>
      <w:r w:rsidRPr="00CE6E57">
        <w:rPr>
          <w:rFonts w:ascii="微软雅黑" w:hAnsi="微软雅黑" w:hint="eastAsia"/>
        </w:rPr>
        <w:t>gif动图</w:t>
      </w:r>
    </w:p>
    <w:p w14:paraId="7F69A624" w14:textId="77777777" w:rsidR="00311C56" w:rsidRPr="00CE6E57" w:rsidRDefault="00311C56" w:rsidP="00311C56">
      <w:pPr>
        <w:rPr>
          <w:rFonts w:ascii="微软雅黑" w:hAnsi="微软雅黑"/>
        </w:rPr>
      </w:pPr>
    </w:p>
    <w:p w14:paraId="7907D270" w14:textId="1B3CD63A" w:rsidR="00755A7A" w:rsidRPr="00CE6E57" w:rsidRDefault="00533439" w:rsidP="00311C56">
      <w:pPr>
        <w:rPr>
          <w:rFonts w:ascii="微软雅黑" w:hAnsi="微软雅黑"/>
        </w:rPr>
      </w:pPr>
      <w:r w:rsidRPr="00CE6E57">
        <w:rPr>
          <w:rFonts w:ascii="微软雅黑" w:hAnsi="微软雅黑" w:hint="eastAsia"/>
        </w:rPr>
        <w:t>如果我们将XAML中的DynamicResource改成StaticResource红色Button上的文字不会发生变化。</w:t>
      </w:r>
    </w:p>
    <w:p w14:paraId="62F4716C" w14:textId="1D7FA470" w:rsidR="00533439" w:rsidRDefault="00533439" w:rsidP="00755A7A">
      <w:pPr>
        <w:pStyle w:val="2"/>
        <w:rPr>
          <w:rFonts w:ascii="微软雅黑" w:eastAsia="微软雅黑" w:hAnsi="微软雅黑"/>
        </w:rPr>
      </w:pPr>
      <w:r w:rsidRPr="00CE6E57">
        <w:rPr>
          <w:rFonts w:ascii="微软雅黑" w:eastAsia="微软雅黑" w:hAnsi="微软雅黑" w:hint="eastAsia"/>
        </w:rPr>
        <w:t>误区</w:t>
      </w:r>
    </w:p>
    <w:p w14:paraId="534873DF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</w:t>
      </w:r>
    </w:p>
    <w:p w14:paraId="1D9207F5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6480299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13984ABA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4777C50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E8F27E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14:paraId="31AB6EB1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8C24881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+ Age.ToString();</w:t>
      </w:r>
    </w:p>
    <w:p w14:paraId="70644C49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4D42FDC" w14:textId="7CB00579" w:rsidR="00E6718C" w:rsidRDefault="004B6F37" w:rsidP="004B6F3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7CEE0CE" w14:textId="2692FD67" w:rsidR="004B6F37" w:rsidRDefault="004B6F37" w:rsidP="004B6F3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12CC5D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236DD29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local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="person"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杨宗纬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="40" /&gt;</w:t>
      </w:r>
    </w:p>
    <w:p w14:paraId="2DCF2B69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sys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="str"&gt;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字符串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sys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FC139DA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SolidColorBrush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="brush"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="Red"/&gt;</w:t>
      </w:r>
    </w:p>
    <w:p w14:paraId="32D550D0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C8A15B4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StackPanel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6F6193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brush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="100"/&gt;</w:t>
      </w:r>
    </w:p>
    <w:p w14:paraId="03FF0D50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DynamicResource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DynamicResource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brush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="100"/&gt;</w:t>
      </w:r>
    </w:p>
    <w:p w14:paraId="6AAE5F6C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点击我修改资源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="Button_Click"/&gt;</w:t>
      </w:r>
    </w:p>
    <w:p w14:paraId="3E8F9644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点击我替换资源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="Button_Click_1"/&gt;</w:t>
      </w:r>
    </w:p>
    <w:p w14:paraId="70102597" w14:textId="6588CFEC" w:rsidR="004B6F37" w:rsidRDefault="004B6F37" w:rsidP="004B6F3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StackPanel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C9D6B8C" w14:textId="4E33B964" w:rsidR="004B6F37" w:rsidRDefault="004B6F37" w:rsidP="004B6F3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5C21DF" w14:textId="368C3B1C" w:rsidR="004B6F37" w:rsidRDefault="004B6F37" w:rsidP="004B6F3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43EFEF7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Button_Click(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RoutedEventArgs e)</w:t>
      </w:r>
    </w:p>
    <w:p w14:paraId="5FC8473C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161AC27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.FindResource(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Person).Name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张无忌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162877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.FindResource(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"brush"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SolidColorBrush).Color = Colors.Gray;</w:t>
      </w:r>
    </w:p>
    <w:p w14:paraId="5C1B1DF8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7598A8A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2482A2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Button_Click_1(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RoutedEventArgs e)</w:t>
      </w:r>
    </w:p>
    <w:p w14:paraId="50B46B06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47AADC8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.Resources[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"person"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 { Name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张无忌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Age = 45 };</w:t>
      </w:r>
    </w:p>
    <w:p w14:paraId="61699B02" w14:textId="77777777" w:rsidR="004B6F37" w:rsidRDefault="004B6F37" w:rsidP="004B6F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.Resources[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"brush"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SolidColorBrush(Colors.Gray);</w:t>
      </w:r>
    </w:p>
    <w:p w14:paraId="3CC46582" w14:textId="7FA6F6A4" w:rsidR="004B6F37" w:rsidRDefault="004B6F37" w:rsidP="004B6F3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350E079" w14:textId="62AA7649" w:rsidR="004B6F37" w:rsidRDefault="004B6F37" w:rsidP="004B6F3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88BE8A" w14:textId="3DB3E711" w:rsidR="004B6F37" w:rsidRDefault="004B6F37" w:rsidP="004B6F37">
      <w:pPr>
        <w:pStyle w:val="a5"/>
      </w:pPr>
      <w:r>
        <w:rPr>
          <w:rFonts w:hint="eastAsia"/>
        </w:rPr>
        <w:t>修改资源效果图</w:t>
      </w:r>
    </w:p>
    <w:p w14:paraId="39B45776" w14:textId="7A3CAC2A" w:rsidR="004B6F37" w:rsidRDefault="004B6F37" w:rsidP="004B6F37">
      <w:r>
        <w:rPr>
          <w:rFonts w:hint="eastAsia"/>
        </w:rPr>
        <w:t>字符串静态资源未变化，画刷静态资源变化</w:t>
      </w:r>
    </w:p>
    <w:p w14:paraId="14A52B42" w14:textId="70527F29" w:rsidR="004B6F37" w:rsidRPr="004B6F37" w:rsidRDefault="004B6F37" w:rsidP="004B6F37">
      <w:r>
        <w:rPr>
          <w:rFonts w:hint="eastAsia"/>
        </w:rPr>
        <w:t>字符串动态资源未变化，画刷动态资源变化</w:t>
      </w:r>
    </w:p>
    <w:p w14:paraId="61DF88B2" w14:textId="1FED6599" w:rsidR="00F446A2" w:rsidRDefault="00F446A2" w:rsidP="004B6F37">
      <w:r>
        <w:object w:dxaOrig="9600" w:dyaOrig="5401" w14:anchorId="31714D2D">
          <v:shape id="_x0000_i1028" type="#_x0000_t75" style="width:438.5pt;height:246.5pt" o:ole="">
            <v:imagedata r:id="rId8" o:title=""/>
          </v:shape>
          <o:OLEObject Type="Embed" ProgID="PowerPoint.Show.12" ShapeID="_x0000_i1028" DrawAspect="Content" ObjectID="_1688962988" r:id="rId9"/>
        </w:object>
      </w:r>
    </w:p>
    <w:p w14:paraId="4901F5A5" w14:textId="715F6B4E" w:rsidR="004B6F37" w:rsidRDefault="004B6F37" w:rsidP="00F446A2">
      <w:pPr>
        <w:pStyle w:val="a5"/>
      </w:pPr>
      <w:r>
        <w:rPr>
          <w:rFonts w:hint="eastAsia"/>
        </w:rPr>
        <w:t>替换资源效果图</w:t>
      </w:r>
    </w:p>
    <w:p w14:paraId="74A48F89" w14:textId="04EA78BE" w:rsidR="00F446A2" w:rsidRDefault="00F446A2" w:rsidP="00F446A2">
      <w:r>
        <w:rPr>
          <w:rFonts w:hint="eastAsia"/>
        </w:rPr>
        <w:t>字符串静态资源未变化，画刷静态资源</w:t>
      </w:r>
      <w:r w:rsidR="003D6260">
        <w:rPr>
          <w:rFonts w:hint="eastAsia"/>
        </w:rPr>
        <w:t>未</w:t>
      </w:r>
      <w:r>
        <w:rPr>
          <w:rFonts w:hint="eastAsia"/>
        </w:rPr>
        <w:t>变化</w:t>
      </w:r>
    </w:p>
    <w:p w14:paraId="233203CB" w14:textId="7A866666" w:rsidR="00F446A2" w:rsidRPr="00F446A2" w:rsidRDefault="00F446A2" w:rsidP="00F446A2">
      <w:r>
        <w:rPr>
          <w:rFonts w:hint="eastAsia"/>
        </w:rPr>
        <w:t>字符串动态资源变化，画刷动态资源变化</w:t>
      </w:r>
    </w:p>
    <w:p w14:paraId="19515E41" w14:textId="3226C300" w:rsidR="004B6F37" w:rsidRDefault="004B6F37" w:rsidP="004B6F37">
      <w:r>
        <w:object w:dxaOrig="9600" w:dyaOrig="5401" w14:anchorId="690A9E7B">
          <v:shape id="_x0000_i1029" type="#_x0000_t75" style="width:480pt;height:270pt" o:ole="">
            <v:imagedata r:id="rId10" o:title=""/>
          </v:shape>
          <o:OLEObject Type="Embed" ProgID="PowerPoint.Show.12" ShapeID="_x0000_i1029" DrawAspect="Content" ObjectID="_1688962989" r:id="rId11"/>
        </w:object>
      </w:r>
    </w:p>
    <w:p w14:paraId="1413B6C3" w14:textId="1A179213" w:rsidR="003D6260" w:rsidRDefault="003D6260" w:rsidP="004B6F37">
      <w:r>
        <w:rPr>
          <w:rFonts w:hint="eastAsia"/>
        </w:rPr>
        <w:t>根据现象总结：</w:t>
      </w:r>
    </w:p>
    <w:p w14:paraId="154B9209" w14:textId="40904ACE" w:rsidR="003D6260" w:rsidRDefault="003D6260" w:rsidP="004B6F37">
      <w:r>
        <w:rPr>
          <w:rFonts w:hint="eastAsia"/>
        </w:rPr>
        <w:t>替换资源，静态资源不变化，动态资源一定变化</w:t>
      </w:r>
    </w:p>
    <w:p w14:paraId="7A929979" w14:textId="2FD2FD01" w:rsidR="003D6260" w:rsidRPr="00E6718C" w:rsidRDefault="003D6260" w:rsidP="004B6F37">
      <w:r>
        <w:rPr>
          <w:rFonts w:hint="eastAsia"/>
        </w:rPr>
        <w:t>修改资源，静态和动态资源是否变化，取决于资源对象有没有继承</w:t>
      </w:r>
      <w:r>
        <w:rPr>
          <w:rFonts w:hint="eastAsia"/>
        </w:rPr>
        <w:t>Freez</w:t>
      </w:r>
      <w:r w:rsidR="00E73678">
        <w:rPr>
          <w:rFonts w:hint="eastAsia"/>
        </w:rPr>
        <w:t>able</w:t>
      </w:r>
      <w:r w:rsidR="00E73678">
        <w:rPr>
          <w:rFonts w:hint="eastAsia"/>
        </w:rPr>
        <w:t>类。画刷继承，而自定义的</w:t>
      </w:r>
      <w:r w:rsidR="00E73678">
        <w:rPr>
          <w:rFonts w:hint="eastAsia"/>
        </w:rPr>
        <w:t>Person</w:t>
      </w:r>
      <w:r w:rsidR="00E73678">
        <w:rPr>
          <w:rFonts w:hint="eastAsia"/>
        </w:rPr>
        <w:t>未</w:t>
      </w:r>
      <w:r w:rsidR="00E73678">
        <w:rPr>
          <w:rFonts w:hint="eastAsia"/>
        </w:rPr>
        <w:lastRenderedPageBreak/>
        <w:t>继承。</w:t>
      </w:r>
    </w:p>
    <w:p w14:paraId="378806C1" w14:textId="364FDE05" w:rsidR="009439C2" w:rsidRDefault="009439C2" w:rsidP="009439C2">
      <w:pPr>
        <w:pStyle w:val="2"/>
      </w:pPr>
      <w:r>
        <w:rPr>
          <w:rFonts w:hint="eastAsia"/>
        </w:rPr>
        <w:t>资源字典</w:t>
      </w:r>
    </w:p>
    <w:p w14:paraId="31052907" w14:textId="389BB438" w:rsidR="009439C2" w:rsidRDefault="0073797A" w:rsidP="009439C2">
      <w:r>
        <w:rPr>
          <w:rFonts w:hint="eastAsia"/>
        </w:rPr>
        <w:t>WPF</w:t>
      </w:r>
      <w:r>
        <w:rPr>
          <w:rFonts w:hint="eastAsia"/>
        </w:rPr>
        <w:t>的</w:t>
      </w:r>
      <w:r>
        <w:rPr>
          <w:rFonts w:hint="eastAsia"/>
        </w:rPr>
        <w:t>Resources</w:t>
      </w:r>
      <w:r>
        <w:rPr>
          <w:rFonts w:hint="eastAsia"/>
        </w:rPr>
        <w:t>属性类型是</w:t>
      </w:r>
      <w:r>
        <w:rPr>
          <w:rFonts w:hint="eastAsia"/>
        </w:rPr>
        <w:t>ResourceDictionary</w:t>
      </w:r>
      <w:r>
        <w:rPr>
          <w:rFonts w:hint="eastAsia"/>
        </w:rPr>
        <w:t>，支持如下几种赋值方式。</w:t>
      </w:r>
    </w:p>
    <w:p w14:paraId="73D26BA5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A78A0B6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0BA450D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sys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="num"&gt;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3.14159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sys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4F7E2E1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SolidColorBrush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="brush"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="Black"/&gt;</w:t>
      </w:r>
    </w:p>
    <w:p w14:paraId="64C7C5CD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85DAB8C" w14:textId="0BFA2DAF" w:rsidR="0073797A" w:rsidRDefault="0073797A" w:rsidP="0073797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7B7465A" w14:textId="3A94457D" w:rsidR="0073797A" w:rsidRDefault="0073797A" w:rsidP="0073797A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3A9A69" w14:textId="14428B5C" w:rsidR="0073797A" w:rsidRDefault="0073797A" w:rsidP="0073797A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7E8FA66" w14:textId="00ED7338" w:rsidR="0073797A" w:rsidRDefault="00896E89" w:rsidP="0073797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MergedDictionaries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是个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ResourceDictionary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集合，会提取所有字典元素的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到自己的字典中。</w:t>
      </w:r>
    </w:p>
    <w:p w14:paraId="110E1CEE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578A3DC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033211C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ResourceDictionary.MergedDictionaries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48A287C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633FD371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29F914F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ResourceDictionary.MergedDictionaries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E9655D2" w14:textId="77777777" w:rsidR="0073797A" w:rsidRDefault="0073797A" w:rsidP="0073797A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ResourceDictionary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13ECDA6" w14:textId="1FDAFAD1" w:rsidR="0073797A" w:rsidRDefault="0073797A" w:rsidP="0073797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ED4DCA6" w14:textId="3721930A" w:rsidR="0073797A" w:rsidRDefault="0073797A" w:rsidP="0073797A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12AC18" w14:textId="4732EA14" w:rsidR="0073797A" w:rsidRDefault="0073797A" w:rsidP="0073797A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74ADD95" w14:textId="341FEFA8" w:rsidR="00E92A52" w:rsidRDefault="00E70634" w:rsidP="0073797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xaml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是资源，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build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action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设置成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page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xaml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会被编译成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BAML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性能会好点，当然也可以设置成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Resource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。</w:t>
      </w:r>
    </w:p>
    <w:p w14:paraId="4839C950" w14:textId="35D2F810" w:rsidR="00E70634" w:rsidRDefault="00E70634" w:rsidP="0073797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写法遵从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URI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。</w:t>
      </w:r>
    </w:p>
    <w:p w14:paraId="1F5365AB" w14:textId="77777777" w:rsidR="009876F6" w:rsidRDefault="009876F6" w:rsidP="009876F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D701395" w14:textId="77777777" w:rsidR="009876F6" w:rsidRDefault="009876F6" w:rsidP="009876F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ResourceDictionary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="Dictionary1.xaml"/&gt;</w:t>
      </w:r>
    </w:p>
    <w:p w14:paraId="171D7E9F" w14:textId="2FAC1964" w:rsidR="0073797A" w:rsidRPr="009439C2" w:rsidRDefault="009876F6" w:rsidP="009876F6"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19788B8" w14:textId="1F610F44" w:rsidR="001121FD" w:rsidRPr="001121FD" w:rsidRDefault="00755A7A" w:rsidP="001121FD">
      <w:pPr>
        <w:pStyle w:val="2"/>
      </w:pPr>
      <w:r>
        <w:rPr>
          <w:rFonts w:hint="eastAsia"/>
        </w:rPr>
        <w:t>查找资源的顺序</w:t>
      </w:r>
    </w:p>
    <w:p w14:paraId="7C5F016F" w14:textId="3BE53074" w:rsidR="00755A7A" w:rsidRDefault="00755A7A" w:rsidP="00755A7A">
      <w:r>
        <w:rPr>
          <w:rFonts w:hint="eastAsia"/>
        </w:rPr>
        <w:t>从自己的资源开始查找</w:t>
      </w:r>
      <w:r w:rsidR="001121FD">
        <w:rPr>
          <w:rFonts w:hint="eastAsia"/>
        </w:rPr>
        <w:t>，查不到就查逻辑树上级元素的资源，一直查到</w:t>
      </w:r>
      <w:r w:rsidR="001121FD">
        <w:rPr>
          <w:rFonts w:hint="eastAsia"/>
        </w:rPr>
        <w:t>Application.</w:t>
      </w:r>
      <w:r w:rsidR="001121FD">
        <w:t>Resources</w:t>
      </w:r>
      <w:r w:rsidR="001121FD">
        <w:rPr>
          <w:rFonts w:hint="eastAsia"/>
        </w:rPr>
        <w:t>，找到资源后便不会继续找到，找到</w:t>
      </w:r>
      <w:r w:rsidR="001121FD">
        <w:rPr>
          <w:rFonts w:hint="eastAsia"/>
        </w:rPr>
        <w:t>Application</w:t>
      </w:r>
      <w:r w:rsidR="001121FD">
        <w:t>.Resources</w:t>
      </w:r>
      <w:r w:rsidR="001121FD">
        <w:rPr>
          <w:rFonts w:hint="eastAsia"/>
        </w:rPr>
        <w:t>还找不到，就会抛出异常。</w:t>
      </w:r>
    </w:p>
    <w:p w14:paraId="5844F1EA" w14:textId="5B81CC18" w:rsidR="003C633D" w:rsidRDefault="001121FD" w:rsidP="003C633D">
      <w:r>
        <w:rPr>
          <w:rFonts w:hint="eastAsia"/>
        </w:rPr>
        <w:t>同一个资源字典，允许添加多个</w:t>
      </w:r>
      <w:r>
        <w:rPr>
          <w:rFonts w:hint="eastAsia"/>
        </w:rPr>
        <w:t>key</w:t>
      </w:r>
      <w:r>
        <w:rPr>
          <w:rFonts w:hint="eastAsia"/>
        </w:rPr>
        <w:t>相同的资源，只是查找资源时，只能查到到最后一个被添加的资源。</w:t>
      </w:r>
    </w:p>
    <w:p w14:paraId="08E2602E" w14:textId="137EE025" w:rsidR="00755A7A" w:rsidRDefault="00020A96" w:rsidP="00020A96">
      <w:pPr>
        <w:pStyle w:val="2"/>
      </w:pPr>
      <w:r>
        <w:rPr>
          <w:rFonts w:hint="eastAsia"/>
        </w:rPr>
        <w:t>后台操作资源字典的方法</w:t>
      </w:r>
    </w:p>
    <w:p w14:paraId="0569B014" w14:textId="6D8CAC13" w:rsidR="00020A96" w:rsidRDefault="0058533F" w:rsidP="00020A96">
      <w:r>
        <w:t>string text = (string)this.</w:t>
      </w:r>
      <w:r>
        <w:rPr>
          <w:rFonts w:hint="eastAsia"/>
        </w:rPr>
        <w:t>Finad</w:t>
      </w:r>
      <w:r>
        <w:t>Resources(“str”);</w:t>
      </w:r>
    </w:p>
    <w:p w14:paraId="48B23808" w14:textId="6873EAEE" w:rsidR="0058533F" w:rsidRDefault="0058533F" w:rsidP="00020A96">
      <w:r>
        <w:rPr>
          <w:rFonts w:hint="eastAsia"/>
        </w:rPr>
        <w:lastRenderedPageBreak/>
        <w:t>从当前控件查找，逐级向上查找。</w:t>
      </w:r>
    </w:p>
    <w:p w14:paraId="4208ABB0" w14:textId="568CF4C4" w:rsidR="0058533F" w:rsidRDefault="0058533F" w:rsidP="00020A96">
      <w:r>
        <w:t xml:space="preserve">string text = </w:t>
      </w:r>
      <w:r>
        <w:rPr>
          <w:rFonts w:hint="eastAsia"/>
        </w:rPr>
        <w:t>this</w:t>
      </w:r>
      <w:r>
        <w:t>.Resources[“str”];</w:t>
      </w:r>
    </w:p>
    <w:p w14:paraId="7896F22B" w14:textId="1700A209" w:rsidR="0058533F" w:rsidRDefault="0058533F" w:rsidP="00020A96">
      <w:r>
        <w:rPr>
          <w:rFonts w:hint="eastAsia"/>
        </w:rPr>
        <w:t>在指定的控件的的资源字典查找资源。</w:t>
      </w:r>
    </w:p>
    <w:p w14:paraId="0E54FDC0" w14:textId="6D97775A" w:rsidR="000F0E59" w:rsidRDefault="000F0E59" w:rsidP="00020A96"/>
    <w:p w14:paraId="66CAB845" w14:textId="6178F90F" w:rsidR="000F0E59" w:rsidRPr="0058533F" w:rsidRDefault="000F0E59" w:rsidP="00020A96">
      <w:r>
        <w:rPr>
          <w:noProof/>
        </w:rPr>
        <w:drawing>
          <wp:inline distT="0" distB="0" distL="0" distR="0" wp14:anchorId="78F7AE5B" wp14:editId="4C6424D3">
            <wp:extent cx="6645910" cy="4206240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D816" w14:textId="2E5BDC54" w:rsidR="0058533F" w:rsidRDefault="000F0E59" w:rsidP="00020A96">
      <w:r>
        <w:rPr>
          <w:rFonts w:hint="eastAsia"/>
        </w:rPr>
        <w:t>系统资源</w:t>
      </w:r>
    </w:p>
    <w:p w14:paraId="15203B8A" w14:textId="2D108429" w:rsidR="000F0E59" w:rsidRDefault="000F0E59" w:rsidP="00020A96">
      <w:r>
        <w:rPr>
          <w:rFonts w:hint="eastAsia"/>
        </w:rPr>
        <w:t>替换资源</w:t>
      </w:r>
    </w:p>
    <w:p w14:paraId="6DAAD1B0" w14:textId="554543C2" w:rsidR="000F0E59" w:rsidRPr="0058533F" w:rsidRDefault="000F0E59" w:rsidP="00020A96">
      <w:r>
        <w:rPr>
          <w:rFonts w:hint="eastAsia"/>
        </w:rPr>
        <w:t>资源字典管理资源</w:t>
      </w:r>
    </w:p>
    <w:p w14:paraId="3892C7C3" w14:textId="60088540" w:rsidR="002F2C99" w:rsidRPr="00CE6E57" w:rsidRDefault="000216B1" w:rsidP="000216B1">
      <w:pPr>
        <w:pStyle w:val="1"/>
        <w:rPr>
          <w:rFonts w:ascii="微软雅黑" w:eastAsia="微软雅黑" w:hAnsi="微软雅黑"/>
        </w:rPr>
      </w:pPr>
      <w:r w:rsidRPr="00CE6E57">
        <w:rPr>
          <w:rFonts w:ascii="微软雅黑" w:eastAsia="微软雅黑" w:hAnsi="微软雅黑" w:hint="eastAsia"/>
        </w:rPr>
        <w:t>本地化</w:t>
      </w:r>
    </w:p>
    <w:p w14:paraId="341799AA" w14:textId="50AA7100" w:rsidR="008A264B" w:rsidRPr="00CE6E57" w:rsidRDefault="00DA0852" w:rsidP="00B040F8">
      <w:pPr>
        <w:rPr>
          <w:rFonts w:ascii="微软雅黑" w:hAnsi="微软雅黑"/>
        </w:rPr>
      </w:pPr>
      <w:r w:rsidRPr="00CE6E57">
        <w:rPr>
          <w:rFonts w:ascii="微软雅黑" w:hAnsi="微软雅黑" w:hint="eastAsia"/>
        </w:rPr>
        <w:t>使用卫星程序集</w:t>
      </w:r>
      <w:r w:rsidRPr="00CE6E57">
        <w:rPr>
          <w:rFonts w:ascii="微软雅黑" w:hAnsi="微软雅黑"/>
        </w:rPr>
        <w:t>X:static resource.getstring()</w:t>
      </w:r>
    </w:p>
    <w:sectPr w:rsidR="008A264B" w:rsidRPr="00CE6E57" w:rsidSect="00F81E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4A2C"/>
    <w:multiLevelType w:val="hybridMultilevel"/>
    <w:tmpl w:val="7E261B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4163EF"/>
    <w:multiLevelType w:val="hybridMultilevel"/>
    <w:tmpl w:val="2DF0C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C7CF8"/>
    <w:multiLevelType w:val="hybridMultilevel"/>
    <w:tmpl w:val="1A9880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31F17"/>
    <w:multiLevelType w:val="hybridMultilevel"/>
    <w:tmpl w:val="E31AE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4780E"/>
    <w:multiLevelType w:val="hybridMultilevel"/>
    <w:tmpl w:val="462EC270"/>
    <w:lvl w:ilvl="0" w:tplc="69E29B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F797D"/>
    <w:multiLevelType w:val="hybridMultilevel"/>
    <w:tmpl w:val="E19014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DA1441"/>
    <w:multiLevelType w:val="hybridMultilevel"/>
    <w:tmpl w:val="81C4C13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2774AD"/>
    <w:multiLevelType w:val="hybridMultilevel"/>
    <w:tmpl w:val="AE14C7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FA5D9D"/>
    <w:multiLevelType w:val="hybridMultilevel"/>
    <w:tmpl w:val="227EAF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736210"/>
    <w:multiLevelType w:val="hybridMultilevel"/>
    <w:tmpl w:val="ABF0A4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7467C2"/>
    <w:multiLevelType w:val="hybridMultilevel"/>
    <w:tmpl w:val="F848666C"/>
    <w:lvl w:ilvl="0" w:tplc="6D749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2C7715"/>
    <w:multiLevelType w:val="hybridMultilevel"/>
    <w:tmpl w:val="74BCE1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C3CD5"/>
    <w:multiLevelType w:val="hybridMultilevel"/>
    <w:tmpl w:val="99BEA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277564"/>
    <w:multiLevelType w:val="hybridMultilevel"/>
    <w:tmpl w:val="AE3CD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08"/>
    <w:rsid w:val="00002331"/>
    <w:rsid w:val="00002C6A"/>
    <w:rsid w:val="00005184"/>
    <w:rsid w:val="000077E4"/>
    <w:rsid w:val="00012E68"/>
    <w:rsid w:val="00014994"/>
    <w:rsid w:val="00020A96"/>
    <w:rsid w:val="000216B1"/>
    <w:rsid w:val="0006067C"/>
    <w:rsid w:val="00064111"/>
    <w:rsid w:val="00073503"/>
    <w:rsid w:val="00081999"/>
    <w:rsid w:val="00084D56"/>
    <w:rsid w:val="0008777B"/>
    <w:rsid w:val="00092636"/>
    <w:rsid w:val="000B3FD2"/>
    <w:rsid w:val="000B5186"/>
    <w:rsid w:val="000D5454"/>
    <w:rsid w:val="000D6079"/>
    <w:rsid w:val="000E6615"/>
    <w:rsid w:val="000F0E59"/>
    <w:rsid w:val="001121FD"/>
    <w:rsid w:val="00165ED1"/>
    <w:rsid w:val="0016689F"/>
    <w:rsid w:val="00191D1B"/>
    <w:rsid w:val="00192995"/>
    <w:rsid w:val="001956EF"/>
    <w:rsid w:val="001D4F9C"/>
    <w:rsid w:val="001E611A"/>
    <w:rsid w:val="00220493"/>
    <w:rsid w:val="00241379"/>
    <w:rsid w:val="00242A0B"/>
    <w:rsid w:val="002716F0"/>
    <w:rsid w:val="002747DA"/>
    <w:rsid w:val="00280B88"/>
    <w:rsid w:val="002A60B4"/>
    <w:rsid w:val="002F2C85"/>
    <w:rsid w:val="002F2C99"/>
    <w:rsid w:val="002F4020"/>
    <w:rsid w:val="00311C56"/>
    <w:rsid w:val="003416C8"/>
    <w:rsid w:val="00362D1F"/>
    <w:rsid w:val="0037522A"/>
    <w:rsid w:val="003A4940"/>
    <w:rsid w:val="003C4BE0"/>
    <w:rsid w:val="003C598B"/>
    <w:rsid w:val="003C633D"/>
    <w:rsid w:val="003D6260"/>
    <w:rsid w:val="003E7612"/>
    <w:rsid w:val="00410C6D"/>
    <w:rsid w:val="00426C3E"/>
    <w:rsid w:val="00435A34"/>
    <w:rsid w:val="0046009B"/>
    <w:rsid w:val="004A0F12"/>
    <w:rsid w:val="004B4F56"/>
    <w:rsid w:val="004B6F37"/>
    <w:rsid w:val="004E6EAF"/>
    <w:rsid w:val="00503B19"/>
    <w:rsid w:val="00512A72"/>
    <w:rsid w:val="005217E3"/>
    <w:rsid w:val="00524F5B"/>
    <w:rsid w:val="0052663A"/>
    <w:rsid w:val="00531949"/>
    <w:rsid w:val="00532069"/>
    <w:rsid w:val="00533439"/>
    <w:rsid w:val="00574889"/>
    <w:rsid w:val="0058533F"/>
    <w:rsid w:val="0058691E"/>
    <w:rsid w:val="005A479E"/>
    <w:rsid w:val="005B184A"/>
    <w:rsid w:val="005B385A"/>
    <w:rsid w:val="005D3681"/>
    <w:rsid w:val="005D46BD"/>
    <w:rsid w:val="006233F2"/>
    <w:rsid w:val="00634B35"/>
    <w:rsid w:val="006C6091"/>
    <w:rsid w:val="006F019C"/>
    <w:rsid w:val="006F1FA5"/>
    <w:rsid w:val="0073797A"/>
    <w:rsid w:val="007439D1"/>
    <w:rsid w:val="00744272"/>
    <w:rsid w:val="00746BF6"/>
    <w:rsid w:val="00750C2F"/>
    <w:rsid w:val="00755A7A"/>
    <w:rsid w:val="00791C4C"/>
    <w:rsid w:val="007B6F99"/>
    <w:rsid w:val="007D0A49"/>
    <w:rsid w:val="007D17FE"/>
    <w:rsid w:val="007D1EBD"/>
    <w:rsid w:val="007E0A4E"/>
    <w:rsid w:val="007E5C57"/>
    <w:rsid w:val="007E610E"/>
    <w:rsid w:val="007F0659"/>
    <w:rsid w:val="007F2631"/>
    <w:rsid w:val="007F2751"/>
    <w:rsid w:val="00804B5B"/>
    <w:rsid w:val="00832C7F"/>
    <w:rsid w:val="00875131"/>
    <w:rsid w:val="00896E89"/>
    <w:rsid w:val="008A264B"/>
    <w:rsid w:val="008A7EB3"/>
    <w:rsid w:val="008C0B9C"/>
    <w:rsid w:val="008C1AEF"/>
    <w:rsid w:val="008D08DB"/>
    <w:rsid w:val="008D7C03"/>
    <w:rsid w:val="008F4838"/>
    <w:rsid w:val="00900F12"/>
    <w:rsid w:val="00902080"/>
    <w:rsid w:val="009350DE"/>
    <w:rsid w:val="009439C2"/>
    <w:rsid w:val="0094433A"/>
    <w:rsid w:val="009463ED"/>
    <w:rsid w:val="009567FE"/>
    <w:rsid w:val="0096158E"/>
    <w:rsid w:val="00970A87"/>
    <w:rsid w:val="00982898"/>
    <w:rsid w:val="009876F6"/>
    <w:rsid w:val="009958F4"/>
    <w:rsid w:val="009B03F4"/>
    <w:rsid w:val="009E0C08"/>
    <w:rsid w:val="009F27C3"/>
    <w:rsid w:val="009F3EFD"/>
    <w:rsid w:val="00A23F74"/>
    <w:rsid w:val="00A30846"/>
    <w:rsid w:val="00A4511E"/>
    <w:rsid w:val="00A5442F"/>
    <w:rsid w:val="00A5598F"/>
    <w:rsid w:val="00A60949"/>
    <w:rsid w:val="00A6197E"/>
    <w:rsid w:val="00A82CF2"/>
    <w:rsid w:val="00AC09C1"/>
    <w:rsid w:val="00AC7B3D"/>
    <w:rsid w:val="00B040F8"/>
    <w:rsid w:val="00B06B96"/>
    <w:rsid w:val="00B22B5B"/>
    <w:rsid w:val="00B53C9D"/>
    <w:rsid w:val="00B563D1"/>
    <w:rsid w:val="00B725B6"/>
    <w:rsid w:val="00BC6FEE"/>
    <w:rsid w:val="00C62921"/>
    <w:rsid w:val="00C67F70"/>
    <w:rsid w:val="00C84AA8"/>
    <w:rsid w:val="00CA4450"/>
    <w:rsid w:val="00CE6C23"/>
    <w:rsid w:val="00CE6E57"/>
    <w:rsid w:val="00D007E6"/>
    <w:rsid w:val="00D334C7"/>
    <w:rsid w:val="00D3539E"/>
    <w:rsid w:val="00D723D2"/>
    <w:rsid w:val="00D82CEF"/>
    <w:rsid w:val="00DA0852"/>
    <w:rsid w:val="00DA669A"/>
    <w:rsid w:val="00DB51E2"/>
    <w:rsid w:val="00E313BD"/>
    <w:rsid w:val="00E32052"/>
    <w:rsid w:val="00E3267D"/>
    <w:rsid w:val="00E57D7A"/>
    <w:rsid w:val="00E6718C"/>
    <w:rsid w:val="00E70634"/>
    <w:rsid w:val="00E73678"/>
    <w:rsid w:val="00E92A52"/>
    <w:rsid w:val="00F048CF"/>
    <w:rsid w:val="00F259D7"/>
    <w:rsid w:val="00F446A2"/>
    <w:rsid w:val="00F81419"/>
    <w:rsid w:val="00F81EB4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972F"/>
  <w15:chartTrackingRefBased/>
  <w15:docId w15:val="{AC89C188-0397-4CDC-8D5C-D0EAA0FC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B9C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B385A"/>
    <w:pPr>
      <w:keepNext/>
      <w:keepLines/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77B"/>
    <w:pPr>
      <w:keepNext/>
      <w:keepLines/>
      <w:spacing w:before="260" w:after="260" w:line="415" w:lineRule="auto"/>
      <w:ind w:firstLineChars="200" w:firstLine="200"/>
      <w:outlineLvl w:val="2"/>
    </w:pPr>
    <w:rPr>
      <w:rFonts w:eastAsiaTheme="minorEastAs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85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B3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B38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B385A"/>
    <w:pPr>
      <w:ind w:firstLineChars="200" w:firstLine="420"/>
    </w:pPr>
    <w:rPr>
      <w:rFonts w:eastAsiaTheme="minorEastAsia"/>
    </w:rPr>
  </w:style>
  <w:style w:type="paragraph" w:styleId="a5">
    <w:name w:val="Intense Quote"/>
    <w:basedOn w:val="a"/>
    <w:next w:val="a"/>
    <w:link w:val="a6"/>
    <w:uiPriority w:val="30"/>
    <w:qFormat/>
    <w:rsid w:val="005B38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EastAsia"/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5B385A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08777B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PowerPoint_____.pptx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____2.ppt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____1.ppt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8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 Li</dc:creator>
  <cp:keywords/>
  <dc:description/>
  <cp:lastModifiedBy>Administrator</cp:lastModifiedBy>
  <cp:revision>447</cp:revision>
  <dcterms:created xsi:type="dcterms:W3CDTF">2020-07-05T06:25:00Z</dcterms:created>
  <dcterms:modified xsi:type="dcterms:W3CDTF">2021-07-27T23:37:00Z</dcterms:modified>
</cp:coreProperties>
</file>