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AE1" w:rsidRDefault="0000000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B</w:t>
      </w:r>
    </w:p>
    <w:p w:rsidR="005A4AE1" w:rsidRDefault="005A4AE1">
      <w:pPr>
        <w:ind w:firstLine="851"/>
        <w:jc w:val="right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об образе и границах проекта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Бизнес-требования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Продвижение бизнеса в интернете, увеличение числа продаж путем онлайн заказов, создание более удобных условий заказчикам.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5A4AE1" w:rsidRDefault="005A4AE1">
      <w:pPr>
        <w:ind w:left="130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Решение о создание данного продукта было принято из-за решения руководства расширить область продажи и услуг. Было решено создать платформу, которая позволила бы привлекать заказчиков и предоставлять им информацию о товарах.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бизнеса</w:t>
      </w:r>
    </w:p>
    <w:p w:rsidR="005A4AE1" w:rsidRDefault="005A4AE1">
      <w:pPr>
        <w:ind w:left="130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Дает возможность клиентам воспользоваться более удобным способом оформления заказа через интернет ресурс.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Бизнес-цели и критерии успеха</w:t>
      </w:r>
    </w:p>
    <w:p w:rsidR="005A4AE1" w:rsidRDefault="005A4AE1">
      <w:pPr>
        <w:ind w:left="130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Привлечение клиентов через интернет, увеличение </w:t>
      </w:r>
      <w:proofErr w:type="gramStart"/>
      <w:r>
        <w:rPr>
          <w:sz w:val="28"/>
          <w:szCs w:val="28"/>
        </w:rPr>
        <w:t>продаж,  расширение</w:t>
      </w:r>
      <w:proofErr w:type="gramEnd"/>
      <w:r>
        <w:rPr>
          <w:sz w:val="28"/>
          <w:szCs w:val="28"/>
        </w:rPr>
        <w:t xml:space="preserve"> клиентской базы, предоставление полной информации клиентам о товаре без необходимости консультации с продавцом.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Бизнес-риски</w:t>
      </w:r>
    </w:p>
    <w:p w:rsidR="005A4AE1" w:rsidRDefault="005A4AE1">
      <w:pPr>
        <w:ind w:left="130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Возможные трудности при производстве из-за высокого числа покупателей.</w:t>
      </w: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2.Образ решения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Положение об образе проекта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продукт предназначен для привлечения заказчиков и увеличения клиентской базы.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 Основные функции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Самостоятельный выбор товара.</w:t>
      </w: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Предоставление информации о компании.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2.3 Предположения и зависимости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продукт должен увеличить объемы продаж, формирование более благоприятной среды для заказчика.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Масштабы и ограничения проекта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Скорость производства товара может не соответствовать количеству заказов.</w:t>
      </w: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Доставка товара только </w:t>
      </w:r>
      <w:r w:rsidR="00BC18CE">
        <w:rPr>
          <w:sz w:val="28"/>
          <w:szCs w:val="28"/>
        </w:rPr>
        <w:t>по городу Новочеркасск с дальнейшим развитием региональной доставки</w:t>
      </w:r>
      <w:r>
        <w:rPr>
          <w:sz w:val="28"/>
          <w:szCs w:val="28"/>
        </w:rPr>
        <w:t>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3.1 Объем первоначально запланированной версии</w:t>
      </w: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Ускорение и упрощение оформление путевок. 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 Объем последующих версий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будет обновляться по мере увеличения числа товаров.</w:t>
      </w:r>
    </w:p>
    <w:p w:rsidR="005A4AE1" w:rsidRDefault="005A4AE1" w:rsidP="00BC18CE">
      <w:pPr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Бизнес-контекст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4.1 Профили заинтересованных лиц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Директор: </w:t>
      </w:r>
      <w:proofErr w:type="spellStart"/>
      <w:r w:rsidR="00BC18CE">
        <w:rPr>
          <w:sz w:val="28"/>
          <w:szCs w:val="28"/>
        </w:rPr>
        <w:t>Поляева</w:t>
      </w:r>
      <w:proofErr w:type="spellEnd"/>
      <w:r w:rsidR="00BC18CE">
        <w:rPr>
          <w:sz w:val="28"/>
          <w:szCs w:val="28"/>
        </w:rPr>
        <w:t xml:space="preserve"> Марина Юрьевна</w:t>
      </w:r>
      <w:r>
        <w:rPr>
          <w:sz w:val="28"/>
          <w:szCs w:val="28"/>
        </w:rPr>
        <w:t xml:space="preserve">. 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4.2 Приоритеты проекта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простой и удобной.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4.3 Операционная среда</w:t>
      </w:r>
    </w:p>
    <w:p w:rsidR="005A4AE1" w:rsidRDefault="005A4AE1">
      <w:pPr>
        <w:ind w:firstLine="851"/>
        <w:jc w:val="both"/>
        <w:rPr>
          <w:sz w:val="28"/>
          <w:szCs w:val="28"/>
        </w:rPr>
      </w:pPr>
    </w:p>
    <w:p w:rsidR="005A4AE1" w:rsidRDefault="00000000">
      <w:pPr>
        <w:ind w:firstLine="851"/>
        <w:jc w:val="both"/>
      </w:pPr>
      <w:r>
        <w:rPr>
          <w:sz w:val="28"/>
          <w:szCs w:val="28"/>
        </w:rPr>
        <w:t>Система должна быть разработана на ОС Windows.</w:t>
      </w:r>
    </w:p>
    <w:p w:rsidR="005A4AE1" w:rsidRDefault="005A4AE1">
      <w:pPr>
        <w:ind w:firstLine="851"/>
        <w:jc w:val="both"/>
      </w:pPr>
    </w:p>
    <w:p w:rsidR="005A4AE1" w:rsidRDefault="005A4AE1"/>
    <w:sectPr w:rsidR="005A4AE1">
      <w:headerReference w:type="default" r:id="rId7"/>
      <w:footerReference w:type="default" r:id="rId8"/>
      <w:pgSz w:w="11906" w:h="16838"/>
      <w:pgMar w:top="1080" w:right="851" w:bottom="1985" w:left="1701" w:header="720" w:footer="879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2D15" w:rsidRDefault="002D2D15">
      <w:r>
        <w:separator/>
      </w:r>
    </w:p>
  </w:endnote>
  <w:endnote w:type="continuationSeparator" w:id="0">
    <w:p w:rsidR="002D2D15" w:rsidRDefault="002D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AE1" w:rsidRDefault="00000000"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0" allowOverlap="1">
              <wp:simplePos x="0" y="0"/>
              <wp:positionH relativeFrom="page">
                <wp:posOffset>7113905</wp:posOffset>
              </wp:positionH>
              <wp:positionV relativeFrom="paragraph">
                <wp:posOffset>64770</wp:posOffset>
              </wp:positionV>
              <wp:extent cx="177165" cy="145415"/>
              <wp:effectExtent l="8255" t="7620" r="5715" b="0"/>
              <wp:wrapSquare wrapText="largest"/>
              <wp:docPr id="23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0" cy="144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A4AE1" w:rsidRDefault="00000000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0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1" o:spid="_x0000_s1045" style="position:absolute;margin-left:560.15pt;margin-top:5.1pt;width:13.95pt;height:11.45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" o:allowincell="f" filled="f" stroked="f" strokeweight="0">
              <v:textbox inset="0,0,0,0">
                <w:txbxContent>
                  <w:p w:rsidR="005A4AE1" w:rsidRDefault="00000000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0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sz w:val="19"/>
        <w:lang w:val="en-US"/>
      </w:rPr>
      <w:t xml:space="preserve">                                                                            </w:t>
    </w:r>
    <w:r>
      <w:rPr>
        <w:sz w:val="32"/>
        <w:szCs w:val="32"/>
      </w:rPr>
      <w:t>РКСИ.К16.</w:t>
    </w:r>
    <w:r>
      <w:rPr>
        <w:bCs/>
        <w:sz w:val="28"/>
        <w:szCs w:val="28"/>
      </w:rPr>
      <w:t xml:space="preserve"> </w:t>
    </w:r>
    <w:r>
      <w:rPr>
        <w:bCs/>
        <w:sz w:val="32"/>
        <w:szCs w:val="32"/>
      </w:rPr>
      <w:t>09.02.</w:t>
    </w:r>
    <w:proofErr w:type="gramStart"/>
    <w:r>
      <w:rPr>
        <w:bCs/>
        <w:sz w:val="32"/>
        <w:szCs w:val="32"/>
      </w:rPr>
      <w:t>03</w:t>
    </w:r>
    <w:r>
      <w:rPr>
        <w:sz w:val="32"/>
        <w:szCs w:val="32"/>
      </w:rPr>
      <w:t>.</w:t>
    </w:r>
    <w:r>
      <w:rPr>
        <w:color w:val="000000"/>
        <w:sz w:val="32"/>
        <w:szCs w:val="32"/>
      </w:rPr>
      <w:t>МДК</w:t>
    </w:r>
    <w:proofErr w:type="gramEnd"/>
    <w:r>
      <w:rPr>
        <w:color w:val="000000"/>
        <w:sz w:val="32"/>
        <w:szCs w:val="32"/>
      </w:rPr>
      <w:t>.03</w:t>
    </w:r>
    <w:r>
      <w:rPr>
        <w:sz w:val="32"/>
        <w:szCs w:val="32"/>
      </w:rPr>
      <w:t>.01.619.00ПЗ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2D15" w:rsidRDefault="002D2D15">
      <w:r>
        <w:separator/>
      </w:r>
    </w:p>
  </w:footnote>
  <w:footnote w:type="continuationSeparator" w:id="0">
    <w:p w:rsidR="002D2D15" w:rsidRDefault="002D2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AE1" w:rsidRDefault="00000000">
    <w:pPr>
      <w:pStyle w:val="ac"/>
      <w:rPr>
        <w:sz w:val="19"/>
        <w:lang w:eastAsia="ru-RU"/>
      </w:rPr>
    </w:pPr>
    <w:r>
      <w:rPr>
        <w:noProof/>
        <w:sz w:val="19"/>
        <w:lang w:eastAsia="ru-RU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column">
                <wp:posOffset>-359410</wp:posOffset>
              </wp:positionH>
              <wp:positionV relativeFrom="paragraph">
                <wp:posOffset>-262255</wp:posOffset>
              </wp:positionV>
              <wp:extent cx="1270" cy="10069830"/>
              <wp:effectExtent l="20955" t="22860" r="16510" b="23495"/>
              <wp:wrapNone/>
              <wp:docPr id="1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" cy="10069200"/>
                      </a:xfrm>
                      <a:prstGeom prst="line">
                        <a:avLst/>
                      </a:prstGeom>
                      <a:ln w="28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8.3pt,-20.65pt" to="-28.3pt,772.15pt" ID="Прямая соединительная линия 23" stroked="t" style="position:absolute">
              <v:stroke color="black" weight="28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  <w:sz w:val="19"/>
        <w:lang w:eastAsia="ru-RU"/>
      </w:rPr>
      <mc:AlternateContent>
        <mc:Choice Requires="wps">
          <w:drawing>
            <wp:anchor distT="0" distB="0" distL="0" distR="0" simplePos="0" relativeHeight="5" behindDoc="1" locked="0" layoutInCell="0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-262255</wp:posOffset>
              </wp:positionV>
              <wp:extent cx="1270" cy="10069830"/>
              <wp:effectExtent l="14605" t="22860" r="22860" b="23495"/>
              <wp:wrapNone/>
              <wp:docPr id="2" name="Прямая соединительная линия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" cy="10069200"/>
                      </a:xfrm>
                      <a:prstGeom prst="line">
                        <a:avLst/>
                      </a:prstGeom>
                      <a:ln w="28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96.15pt,-20.65pt" to="496.15pt,772.15pt" ID="Прямая соединительная линия 22" stroked="t" style="position:absolute">
              <v:stroke color="black" weight="28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  <w:sz w:val="19"/>
        <w:lang w:eastAsia="ru-RU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column">
                <wp:posOffset>-359410</wp:posOffset>
              </wp:positionH>
              <wp:positionV relativeFrom="paragraph">
                <wp:posOffset>-262255</wp:posOffset>
              </wp:positionV>
              <wp:extent cx="6661785" cy="1270"/>
              <wp:effectExtent l="20955" t="22860" r="23495" b="14605"/>
              <wp:wrapNone/>
              <wp:docPr id="3" name="Прямая соединительная линия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61080" cy="720"/>
                      </a:xfrm>
                      <a:prstGeom prst="line">
                        <a:avLst/>
                      </a:prstGeom>
                      <a:ln w="28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8.3pt,-20.65pt" to="496.15pt,-20.65pt" ID="Прямая соединительная линия 21" stroked="t" style="position:absolute;flip:x">
              <v:stroke color="black" weight="28080" joinstyle="miter" endcap="flat"/>
              <v:fill o:detectmouseclick="t" on="false"/>
              <w10:wrap type="none"/>
            </v:line>
          </w:pict>
        </mc:Fallback>
      </mc:AlternateContent>
    </w:r>
    <w:r>
      <w:rPr>
        <w:noProof/>
        <w:sz w:val="19"/>
        <w:lang w:eastAsia="ru-RU"/>
      </w:rPr>
      <mc:AlternateContent>
        <mc:Choice Requires="wps">
          <w:drawing>
            <wp:anchor distT="0" distB="0" distL="0" distR="0" simplePos="0" relativeHeight="9" behindDoc="1" locked="0" layoutInCell="0" allowOverlap="1">
              <wp:simplePos x="0" y="0"/>
              <wp:positionH relativeFrom="column">
                <wp:posOffset>3992880</wp:posOffset>
              </wp:positionH>
              <wp:positionV relativeFrom="paragraph">
                <wp:posOffset>9354820</wp:posOffset>
              </wp:positionV>
              <wp:extent cx="684530" cy="382905"/>
              <wp:effectExtent l="1905" t="1270" r="0" b="6985"/>
              <wp:wrapNone/>
              <wp:docPr id="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" cy="38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A4AE1" w:rsidRDefault="005A4AE1">
                          <w:pPr>
                            <w:pStyle w:val="ae"/>
                            <w:rPr>
                              <w:rFonts w:ascii="Arial" w:hAnsi="Arial" w:cs="Arial"/>
                              <w:i/>
                              <w:sz w:val="31"/>
                            </w:rPr>
                          </w:pP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Надпись 2" o:spid="_x0000_s1026" style="position:absolute;margin-left:314.4pt;margin-top:736.6pt;width:53.9pt;height:30.1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" o:allowincell="f" filled="f" stroked="f" strokeweight="0">
              <v:textbox inset="0,0,0,0">
                <w:txbxContent>
                  <w:p w:rsidR="005A4AE1" w:rsidRDefault="005A4AE1">
                    <w:pPr>
                      <w:pStyle w:val="ae"/>
                      <w:rPr>
                        <w:rFonts w:ascii="Arial" w:hAnsi="Arial" w:cs="Arial"/>
                        <w:i/>
                        <w:sz w:val="31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19"/>
        <w:lang w:eastAsia="ru-RU"/>
      </w:rPr>
      <mc:AlternateContent>
        <mc:Choice Requires="wpg">
          <w:drawing>
            <wp:anchor distT="0" distB="0" distL="0" distR="0" simplePos="0" relativeHeight="13" behindDoc="1" locked="0" layoutInCell="0" allowOverlap="1">
              <wp:simplePos x="0" y="0"/>
              <wp:positionH relativeFrom="page">
                <wp:posOffset>730885</wp:posOffset>
              </wp:positionH>
              <wp:positionV relativeFrom="page">
                <wp:posOffset>9692640</wp:posOffset>
              </wp:positionV>
              <wp:extent cx="6682740" cy="550545"/>
              <wp:effectExtent l="17145" t="15240" r="0" b="15875"/>
              <wp:wrapNone/>
              <wp:docPr id="6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960" cy="550080"/>
                        <a:chOff x="0" y="0"/>
                        <a:chExt cx="0" cy="0"/>
                      </a:xfrm>
                    </wpg:grpSpPr>
                    <wps:wsp>
                      <wps:cNvPr id="5" name="Прямая соединительная линия 5"/>
                      <wps:cNvCnPr/>
                      <wps:spPr>
                        <a:xfrm flipH="1">
                          <a:off x="720" y="550080"/>
                          <a:ext cx="6660000" cy="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 flipH="1">
                          <a:off x="720" y="6480"/>
                          <a:ext cx="6660000" cy="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 flipH="1">
                          <a:off x="0" y="186840"/>
                          <a:ext cx="2411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 flipH="1">
                          <a:off x="0" y="367560"/>
                          <a:ext cx="2411640" cy="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413800" y="6480"/>
                          <a:ext cx="0" cy="53856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2053440" y="6480"/>
                          <a:ext cx="0" cy="53856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1513800" y="6480"/>
                          <a:ext cx="0" cy="53856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613440" y="6480"/>
                          <a:ext cx="0" cy="53856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3440" y="6480"/>
                          <a:ext cx="0" cy="53856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6302880" y="6480"/>
                          <a:ext cx="0" cy="53856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6302880" y="186840"/>
                          <a:ext cx="358200" cy="0"/>
                        </a:xfrm>
                        <a:prstGeom prst="line">
                          <a:avLst/>
                        </a:prstGeom>
                        <a:ln w="28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8280" y="366480"/>
                          <a:ext cx="27252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4AE1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17"/>
                                <w:szCs w:val="17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282600" y="366480"/>
                          <a:ext cx="36396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4AE1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17"/>
                                <w:szCs w:val="17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648360" y="366480"/>
                          <a:ext cx="9126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4AE1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17"/>
                                <w:szCs w:val="17"/>
                                <w:lang w:eastAsia="en-US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1562760" y="365760"/>
                          <a:ext cx="6382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4AE1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17"/>
                                <w:szCs w:val="17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2070720" y="365760"/>
                          <a:ext cx="4554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4AE1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17"/>
                                <w:szCs w:val="17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6318360" y="0"/>
                          <a:ext cx="36396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A4AE1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17"/>
                                <w:szCs w:val="17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3" o:spid="_x0000_s1027" style="position:absolute;margin-left:57.55pt;margin-top:763.2pt;width:526.2pt;height:43.35pt;z-index:-503316467;mso-wrap-distance-left:0;mso-wrap-distance-right:0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" o:allowincell="f">
              <v:line id="Прямая соединительная линия 5" o:spid="_x0000_s1028" style="position:absolute;flip:x;visibility:visible;mso-wrap-style:square" from="720,550080" to="6660720,55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    <v:stroke joinstyle="miter"/>
              </v:line>
              <v:line id="Прямая соединительная линия 7" o:spid="_x0000_s1029" style="position:absolute;flip:x;visibility:visible;mso-wrap-style:square" from="720,6480" to="6660720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" strokeweight=".78mm">
                <v:stroke joinstyle="miter"/>
              </v:line>
              <v:line id="Прямая соединительная линия 8" o:spid="_x0000_s1030" style="position:absolute;flip:x;visibility:visible;mso-wrap-style:square" from="0,186840" to="2411640,18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" strokeweight=".26mm">
                <v:stroke joinstyle="miter"/>
              </v:line>
              <v:line id="Прямая соединительная линия 9" o:spid="_x0000_s1031" style="position:absolute;flip:x;visibility:visible;mso-wrap-style:square" from="0,367560" to="2411640,367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" strokeweight=".78mm">
                <v:stroke joinstyle="miter"/>
              </v:line>
              <v:line id="Прямая соединительная линия 10" o:spid="_x0000_s1032" style="position:absolute;visibility:visible;mso-wrap-style:square" from="2413800,6480" to="2413800,54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    <v:stroke joinstyle="miter"/>
              </v:line>
              <v:line id="Прямая соединительная линия 11" o:spid="_x0000_s1033" style="position:absolute;visibility:visible;mso-wrap-style:square" from="2053440,6480" to="2053440,54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    <v:stroke joinstyle="miter"/>
              </v:line>
              <v:line id="Прямая соединительная линия 12" o:spid="_x0000_s1034" style="position:absolute;visibility:visible;mso-wrap-style:square" from="1513800,6480" to="1513800,54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    <v:stroke joinstyle="miter"/>
              </v:line>
              <v:line id="Прямая соединительная линия 13" o:spid="_x0000_s1035" style="position:absolute;visibility:visible;mso-wrap-style:square" from="613440,6480" to="613440,54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" strokeweight=".78mm">
                <v:stroke joinstyle="miter"/>
              </v:line>
              <v:line id="Прямая соединительная линия 14" o:spid="_x0000_s1036" style="position:absolute;visibility:visible;mso-wrap-style:square" from="253440,6480" to="253440,54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" strokeweight=".78mm">
                <v:stroke joinstyle="miter"/>
              </v:line>
              <v:line id="Прямая соединительная линия 15" o:spid="_x0000_s1037" style="position:absolute;visibility:visible;mso-wrap-style:square" from="6302880,6480" to="6302880,54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" strokeweight=".78mm">
                <v:stroke joinstyle="miter"/>
              </v:line>
              <v:line id="Прямая соединительная линия 16" o:spid="_x0000_s1038" style="position:absolute;visibility:visible;mso-wrap-style:square" from="6302880,186840" to="6661080,18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" strokeweight=".78mm">
                <v:stroke joinstyle="miter"/>
              </v:line>
              <v:rect id="Прямоугольник 17" o:spid="_x0000_s1039" style="position:absolute;left:8280;top:366480;width:272520;height:18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:rsidR="005A4AE1" w:rsidRDefault="00000000">
                      <w:pPr>
                        <w:overflowPunct w:val="0"/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17"/>
                          <w:szCs w:val="17"/>
                          <w:lang w:eastAsia="en-US"/>
                        </w:rPr>
                        <w:t>Изм.</w:t>
                      </w:r>
                    </w:p>
                  </w:txbxContent>
                </v:textbox>
              </v:rect>
              <v:rect id="Прямоугольник 18" o:spid="_x0000_s1040" style="position:absolute;left:282600;top:366480;width:363960;height:18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:rsidR="005A4AE1" w:rsidRDefault="00000000">
                      <w:pPr>
                        <w:overflowPunct w:val="0"/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17"/>
                          <w:szCs w:val="17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19" o:spid="_x0000_s1041" style="position:absolute;left:648360;top:366480;width:912600;height:18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:rsidR="005A4AE1" w:rsidRDefault="00000000">
                      <w:pPr>
                        <w:overflowPunct w:val="0"/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17"/>
                          <w:szCs w:val="17"/>
                          <w:lang w:eastAsia="en-US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20" o:spid="_x0000_s1042" style="position:absolute;left:1562760;top:365760;width:638280;height:18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:rsidR="005A4AE1" w:rsidRDefault="00000000">
                      <w:pPr>
                        <w:overflowPunct w:val="0"/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17"/>
                          <w:szCs w:val="17"/>
                          <w:lang w:eastAsia="en-US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21" o:spid="_x0000_s1043" style="position:absolute;left:2070720;top:365760;width:455400;height:18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:rsidR="005A4AE1" w:rsidRDefault="00000000">
                      <w:pPr>
                        <w:overflowPunct w:val="0"/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17"/>
                          <w:szCs w:val="17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22" o:spid="_x0000_s1044" style="position:absolute;left:6318360;width:363960;height:18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:rsidR="005A4AE1" w:rsidRDefault="00000000">
                      <w:pPr>
                        <w:overflowPunct w:val="0"/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17"/>
                          <w:szCs w:val="17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C15EA"/>
    <w:multiLevelType w:val="multilevel"/>
    <w:tmpl w:val="EB7A5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FE5266"/>
    <w:multiLevelType w:val="multilevel"/>
    <w:tmpl w:val="8F7C2B36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1" w:hanging="45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633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48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69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54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757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968" w:hanging="2160"/>
      </w:pPr>
    </w:lvl>
  </w:abstractNum>
  <w:abstractNum w:abstractNumId="2" w15:restartNumberingAfterBreak="0">
    <w:nsid w:val="7F19325D"/>
    <w:multiLevelType w:val="multilevel"/>
    <w:tmpl w:val="8C66A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 w16cid:durableId="8679767">
    <w:abstractNumId w:val="2"/>
  </w:num>
  <w:num w:numId="2" w16cid:durableId="2114940056">
    <w:abstractNumId w:val="1"/>
  </w:num>
  <w:num w:numId="3" w16cid:durableId="194853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E1"/>
    <w:rsid w:val="002D2D15"/>
    <w:rsid w:val="005A4AE1"/>
    <w:rsid w:val="00B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7A58"/>
  <w15:docId w15:val="{D2D925E2-184C-4A22-A2E0-1C7C442A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3D1015"/>
  </w:style>
  <w:style w:type="character" w:customStyle="1" w:styleId="a4">
    <w:name w:val="Верхний колонтитул Знак"/>
    <w:basedOn w:val="a0"/>
    <w:qFormat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Нижний колонтитул Знак"/>
    <w:basedOn w:val="a0"/>
    <w:qFormat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rsid w:val="003D1015"/>
  </w:style>
  <w:style w:type="paragraph" w:styleId="ad">
    <w:name w:val="footer"/>
    <w:basedOn w:val="a"/>
    <w:rsid w:val="003D1015"/>
  </w:style>
  <w:style w:type="paragraph" w:customStyle="1" w:styleId="ae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Игорь Мишакин</cp:lastModifiedBy>
  <cp:revision>2</cp:revision>
  <dcterms:created xsi:type="dcterms:W3CDTF">2022-09-19T20:50:00Z</dcterms:created>
  <dcterms:modified xsi:type="dcterms:W3CDTF">2022-09-19T20:50:00Z</dcterms:modified>
  <dc:language>ru-RU</dc:language>
</cp:coreProperties>
</file>