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Практическое занятие № 3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>
          <w:b/>
        </w:rPr>
        <w:t>Тема</w:t>
      </w:r>
      <w:r>
        <w:rPr/>
        <w:t>: Выявление требований пользователей к проекту.</w:t>
      </w:r>
    </w:p>
    <w:p>
      <w:pPr>
        <w:pStyle w:val="Normal"/>
        <w:ind w:firstLine="851"/>
        <w:jc w:val="both"/>
        <w:rPr/>
      </w:pPr>
      <w:r>
        <w:rPr>
          <w:b/>
        </w:rPr>
        <w:t>Цель</w:t>
      </w:r>
      <w:r>
        <w:rPr/>
        <w:t xml:space="preserve">: Научиться формализовать требования заказчика проекта </w:t>
      </w:r>
    </w:p>
    <w:p>
      <w:pPr>
        <w:pStyle w:val="Normal"/>
        <w:ind w:firstLine="851"/>
        <w:jc w:val="both"/>
        <w:rPr/>
      </w:pPr>
      <w:r>
        <w:rPr>
          <w:b/>
        </w:rPr>
        <w:t>Количество часов</w:t>
      </w:r>
      <w:r>
        <w:rPr/>
        <w:t>: 2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Порядок</w:t>
      </w:r>
      <w:r>
        <w:rPr/>
        <w:t xml:space="preserve"> </w:t>
      </w:r>
      <w:r>
        <w:rPr>
          <w:b/>
        </w:rPr>
        <w:t>работы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вопросы для проведения интервью с заказчиком проекта, с различными категориями пользователей. (см. Приложение 1).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Сохранить документ в файле. Он станет основой для ВКР.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rPr/>
      </w:pPr>
      <w:r>
        <w:rPr/>
        <w:t>Приложение 1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suppressAutoHyphens w:val="true"/>
        <w:rPr>
          <w:color w:val="000000"/>
          <w:szCs w:val="28"/>
        </w:rPr>
      </w:pPr>
      <w:r>
        <w:rPr>
          <w:color w:val="000000"/>
          <w:szCs w:val="28"/>
        </w:rPr>
        <w:t>Анкета сбора требований от заказчика</w:t>
      </w:r>
    </w:p>
    <w:p>
      <w:pPr>
        <w:pStyle w:val="Normal"/>
        <w:keepNext w:val="true"/>
        <w:suppressAutoHyphens w:val="true"/>
        <w:rPr>
          <w:color w:val="000000"/>
        </w:rPr>
      </w:pPr>
      <w:r>
        <w:rPr>
          <w:color w:val="000000"/>
        </w:rPr>
      </w:r>
    </w:p>
    <w:tbl>
      <w:tblPr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5102"/>
      </w:tblGrid>
      <w:tr>
        <w:trPr>
          <w:trHeight w:val="297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Вопрос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Ответ</w:t>
            </w:r>
          </w:p>
        </w:tc>
      </w:tr>
      <w:tr>
        <w:trPr>
          <w:trHeight w:val="297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Название компании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ИП </w:t>
            </w:r>
            <w:r>
              <w:rPr>
                <w:color w:val="auto"/>
                <w:sz w:val="28"/>
                <w:szCs w:val="28"/>
              </w:rPr>
              <w:t>Поляева Марина Юрьевна</w:t>
            </w:r>
          </w:p>
        </w:tc>
      </w:tr>
      <w:tr>
        <w:trPr>
          <w:trHeight w:val="297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Сфера деятельности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Основная сфера деятельности - </w:t>
            </w:r>
            <w:r>
              <w:rPr>
                <w:color w:val="auto"/>
                <w:sz w:val="28"/>
                <w:szCs w:val="28"/>
              </w:rPr>
              <w:t>доставка продуктов</w:t>
            </w:r>
          </w:p>
        </w:tc>
      </w:tr>
      <w:tr>
        <w:trPr>
          <w:trHeight w:val="131" w:hRule="atLeast"/>
        </w:trPr>
        <w:tc>
          <w:tcPr>
            <w:tcW w:w="9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Цели создания сайта</w:t>
            </w:r>
          </w:p>
        </w:tc>
      </w:tr>
      <w:tr>
        <w:trPr>
          <w:trHeight w:val="1478" w:hRule="atLeast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Доступность информации потенциальным клиентам;</w:t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Повышение имиджа;</w:t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Оказание услуг по продаже </w:t>
            </w:r>
            <w:r>
              <w:rPr>
                <w:color w:val="auto"/>
                <w:sz w:val="28"/>
                <w:szCs w:val="28"/>
              </w:rPr>
              <w:t>мясных деликатесов и специй</w:t>
            </w:r>
            <w:r>
              <w:rPr>
                <w:color w:val="auto"/>
                <w:sz w:val="28"/>
                <w:szCs w:val="28"/>
              </w:rPr>
              <w:t>;</w:t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Привлечение новых клиентов;</w:t>
            </w:r>
          </w:p>
        </w:tc>
      </w:tr>
      <w:tr>
        <w:trPr>
          <w:trHeight w:val="297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 какую аудиторию рассчитан сайт: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Мужчины и женщины от </w:t>
            </w:r>
            <w:r>
              <w:rPr>
                <w:color w:val="auto"/>
                <w:sz w:val="28"/>
                <w:szCs w:val="28"/>
              </w:rPr>
              <w:t>20</w:t>
            </w:r>
            <w:r>
              <w:rPr>
                <w:color w:val="auto"/>
                <w:sz w:val="28"/>
                <w:szCs w:val="28"/>
              </w:rPr>
              <w:t xml:space="preserve"> до 60 лет</w:t>
            </w:r>
          </w:p>
        </w:tc>
      </w:tr>
      <w:tr>
        <w:trPr>
          <w:trHeight w:val="131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Контент наполнения сайта: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Фотографии, </w:t>
            </w:r>
            <w:r>
              <w:rPr>
                <w:color w:val="auto"/>
                <w:sz w:val="28"/>
                <w:szCs w:val="28"/>
              </w:rPr>
              <w:t>информация о товаре и его наличии</w:t>
            </w:r>
          </w:p>
        </w:tc>
      </w:tr>
      <w:tr>
        <w:trPr>
          <w:trHeight w:val="465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Наиболее важные черты сайта: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Содержательность, не многословность, наличие действующих контактов, понятность информации</w:t>
            </w:r>
          </w:p>
        </w:tc>
      </w:tr>
      <w:tr>
        <w:trPr>
          <w:trHeight w:val="297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Требования к дизайну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Не перегруженность, зрительная </w:t>
              <w:br/>
              <w:t xml:space="preserve">восприимчивость представляемой </w:t>
              <w:br/>
              <w:t>информации, использование белого и черного оттенка  как основных в проекте</w:t>
            </w:r>
          </w:p>
        </w:tc>
      </w:tr>
      <w:tr>
        <w:trPr>
          <w:trHeight w:val="380" w:hRule="atLeas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Тип сайта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Сайт доставки</w:t>
            </w:r>
          </w:p>
        </w:tc>
      </w:tr>
      <w:tr>
        <w:trPr>
          <w:trHeight w:val="431" w:hRule="atLeast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Функционал сайта</w:t>
            </w:r>
          </w:p>
        </w:tc>
      </w:tr>
      <w:tr>
        <w:trPr>
          <w:trHeight w:val="281" w:hRule="atLeast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Структура сайта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Многостраничный сайт</w:t>
            </w:r>
          </w:p>
        </w:tc>
      </w:tr>
      <w:tr>
        <w:trPr>
          <w:trHeight w:val="281" w:hRule="atLeast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Язык сайта</w:t>
            </w:r>
          </w:p>
        </w:tc>
        <w:tc>
          <w:tcPr>
            <w:tcW w:w="5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 xml:space="preserve">Русский. </w:t>
            </w:r>
            <w:bookmarkStart w:id="0" w:name="_Hlk71493605"/>
            <w:bookmarkEnd w:id="0"/>
          </w:p>
        </w:tc>
      </w:tr>
    </w:tbl>
    <w:p>
      <w:pPr>
        <w:pStyle w:val="Normal"/>
        <w:suppressAutoHyphens w:val="true"/>
        <w:ind w:left="851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uppressAutoHyphens w:val="true"/>
        <w:ind w:left="851" w:hanging="0"/>
        <w:rPr>
          <w:color w:val="000000"/>
          <w:szCs w:val="28"/>
        </w:rPr>
      </w:pPr>
      <w:r>
        <w:rPr>
          <w:color w:val="000000"/>
          <w:szCs w:val="28"/>
        </w:rPr>
      </w:r>
    </w:p>
    <w:tbl>
      <w:tblPr>
        <w:tblStyle w:val="a7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5680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Вопрос</w:t>
            </w:r>
          </w:p>
        </w:tc>
        <w:tc>
          <w:tcPr>
            <w:tcW w:w="5680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Ответ</w:t>
            </w:r>
          </w:p>
        </w:tc>
      </w:tr>
      <w:tr>
        <w:trPr/>
        <w:tc>
          <w:tcPr>
            <w:tcW w:w="9360" w:type="dxa"/>
            <w:gridSpan w:val="2"/>
            <w:tcBorders/>
          </w:tcPr>
          <w:p>
            <w:pPr>
              <w:pStyle w:val="Default"/>
              <w:widowControl/>
              <w:spacing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Назначение и цели программного продукта (ПП).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Кто вы и чем занимается ваш бизнес?</w:t>
            </w:r>
          </w:p>
        </w:tc>
        <w:tc>
          <w:tcPr>
            <w:tcW w:w="5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ИП «Поляева Марина Юрьевна». Приготовление мясных деликатесов и продажа специй для самостоятельного приготовления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Есть ли у компании действующий сайт?</w:t>
            </w:r>
          </w:p>
        </w:tc>
        <w:tc>
          <w:tcPr>
            <w:tcW w:w="5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Нет</w:t>
            </w:r>
          </w:p>
        </w:tc>
      </w:tr>
      <w:tr>
        <w:trPr>
          <w:trHeight w:val="322" w:hRule="atLeast"/>
        </w:trPr>
        <w:tc>
          <w:tcPr>
            <w:tcW w:w="3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 xml:space="preserve">На какую целевую 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аудиторию будет направлен сайт?</w:t>
            </w:r>
          </w:p>
        </w:tc>
        <w:tc>
          <w:tcPr>
            <w:tcW w:w="5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Мужчины и женщины от 20 до 60 лет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Какие цвета Вы бы хотели видеть на сайте?</w:t>
            </w:r>
          </w:p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(нужное подчеркните)</w:t>
            </w:r>
          </w:p>
        </w:tc>
        <w:tc>
          <w:tcPr>
            <w:tcW w:w="5680" w:type="dxa"/>
            <w:tcBorders/>
          </w:tcPr>
          <w:p>
            <w:pPr>
              <w:pStyle w:val="NormalWeb"/>
              <w:widowControl/>
              <w:tabs>
                <w:tab w:val="clear" w:pos="708"/>
                <w:tab w:val="left" w:pos="317" w:leader="none"/>
              </w:tabs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single"/>
                <w:lang w:val="ru-RU" w:bidi="ar-SA"/>
              </w:rPr>
              <w:t>Темно-голубой</w:t>
            </w:r>
          </w:p>
          <w:p>
            <w:pPr>
              <w:pStyle w:val="NormalWeb"/>
              <w:widowControl/>
              <w:tabs>
                <w:tab w:val="clear" w:pos="708"/>
                <w:tab w:val="left" w:pos="317" w:leader="none"/>
              </w:tabs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Зелёный</w:t>
            </w:r>
          </w:p>
          <w:p>
            <w:pPr>
              <w:pStyle w:val="NormalWeb"/>
              <w:widowControl/>
              <w:tabs>
                <w:tab w:val="clear" w:pos="708"/>
                <w:tab w:val="left" w:pos="317" w:leader="none"/>
              </w:tabs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single"/>
                <w:lang w:val="ru-RU" w:bidi="ar-SA"/>
              </w:rPr>
              <w:t>Оранжевый</w:t>
            </w:r>
          </w:p>
          <w:p>
            <w:pPr>
              <w:pStyle w:val="NormalWeb"/>
              <w:widowControl/>
              <w:tabs>
                <w:tab w:val="clear" w:pos="708"/>
                <w:tab w:val="left" w:pos="317" w:leader="none"/>
              </w:tabs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single"/>
                <w:lang w:val="ru-RU" w:bidi="ar-SA"/>
              </w:rPr>
              <w:t>Белый</w:t>
            </w:r>
          </w:p>
          <w:p>
            <w:pPr>
              <w:pStyle w:val="NormalWeb"/>
              <w:widowControl/>
              <w:tabs>
                <w:tab w:val="clear" w:pos="708"/>
                <w:tab w:val="left" w:pos="317" w:leader="none"/>
              </w:tabs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Черно-серый</w:t>
            </w:r>
          </w:p>
          <w:p>
            <w:pPr>
              <w:pStyle w:val="NormalWeb"/>
              <w:widowControl/>
              <w:tabs>
                <w:tab w:val="clear" w:pos="708"/>
                <w:tab w:val="left" w:pos="317" w:leader="none"/>
              </w:tabs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u w:val="single"/>
                <w:lang w:val="ru-RU" w:bidi="ar-SA"/>
              </w:rPr>
              <w:t>Синий</w:t>
            </w:r>
          </w:p>
        </w:tc>
      </w:tr>
      <w:tr>
        <w:trPr>
          <w:trHeight w:val="1302" w:hRule="atLeast"/>
        </w:trPr>
        <w:tc>
          <w:tcPr>
            <w:tcW w:w="36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Character"/>
                <w:kern w:val="0"/>
                <w:lang w:val="ru-RU" w:bidi="ar-SA"/>
              </w:rPr>
              <w:t>Какая информация должна быть размещена на главной странице?</w:t>
            </w:r>
          </w:p>
        </w:tc>
        <w:tc>
          <w:tcPr>
            <w:tcW w:w="5680" w:type="dxa"/>
            <w:tcBorders/>
          </w:tcPr>
          <w:p>
            <w:pPr>
              <w:pStyle w:val="NormalWeb"/>
              <w:widowControl/>
              <w:tabs>
                <w:tab w:val="clear" w:pos="708"/>
                <w:tab w:val="left" w:pos="317" w:leader="none"/>
              </w:tabs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Основные типы товаров на продажу и контакты.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Какие возможности должны быть реализованы на сайте для администратора?</w:t>
            </w:r>
          </w:p>
        </w:tc>
        <w:tc>
          <w:tcPr>
            <w:tcW w:w="5680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Возможность редактировать товары и просматривать 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заказы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Какими возможностями будут обладать посетители сайта?</w:t>
            </w:r>
          </w:p>
        </w:tc>
        <w:tc>
          <w:tcPr>
            <w:tcW w:w="5680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Возможность оставлять 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заказы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, просматривать нужную им информацию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Web"/>
              <w:keepLines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>Каковы сроки этого проекта?</w:t>
            </w:r>
          </w:p>
        </w:tc>
        <w:tc>
          <w:tcPr>
            <w:tcW w:w="5680" w:type="dxa"/>
            <w:tcBorders/>
          </w:tcPr>
          <w:p>
            <w:pPr>
              <w:pStyle w:val="NormalWeb"/>
              <w:keepLines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До 0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.07.2022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Web"/>
              <w:keepLines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Планируется ли развитие этого проекта в будущем?</w:t>
            </w:r>
          </w:p>
        </w:tc>
        <w:tc>
          <w:tcPr>
            <w:tcW w:w="5680" w:type="dxa"/>
            <w:tcBorders/>
          </w:tcPr>
          <w:p>
            <w:pPr>
              <w:pStyle w:val="NormalWeb"/>
              <w:keepLines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Да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Есть ли системные требования к оборудованию?</w:t>
            </w:r>
          </w:p>
        </w:tc>
        <w:tc>
          <w:tcPr>
            <w:tcW w:w="5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Конкретных системных требований к оборудованию нет.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Кто из сотрудников будет иметь доступ к админ-панели?</w:t>
            </w:r>
          </w:p>
        </w:tc>
        <w:tc>
          <w:tcPr>
            <w:tcW w:w="5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Директор, возможно менеджер по продажам</w:t>
            </w:r>
          </w:p>
        </w:tc>
      </w:tr>
      <w:tr>
        <w:trPr>
          <w:trHeight w:val="1080" w:hRule="atLeast"/>
        </w:trPr>
        <w:tc>
          <w:tcPr>
            <w:tcW w:w="3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Какие данные должны редактироваться в админ панели?</w:t>
            </w:r>
          </w:p>
        </w:tc>
        <w:tc>
          <w:tcPr>
            <w:tcW w:w="5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 xml:space="preserve">Товары </w:t>
            </w: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>и</w:t>
            </w:r>
            <w:r>
              <w:rPr>
                <w:color w:val="auto"/>
                <w:kern w:val="0"/>
                <w:sz w:val="28"/>
                <w:szCs w:val="28"/>
                <w:lang w:val="ru-RU" w:bidi="ar-SA"/>
              </w:rPr>
              <w:t xml:space="preserve"> их типы</w:t>
            </w:r>
          </w:p>
        </w:tc>
      </w:tr>
      <w:tr>
        <w:trPr>
          <w:trHeight w:val="1020" w:hRule="atLeast"/>
        </w:trPr>
        <w:tc>
          <w:tcPr>
            <w:tcW w:w="3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Нужен ли сотрудникам разный уровень доступа?</w:t>
            </w:r>
          </w:p>
        </w:tc>
        <w:tc>
          <w:tcPr>
            <w:tcW w:w="5680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Нет</w:t>
            </w:r>
          </w:p>
        </w:tc>
      </w:tr>
      <w:tr>
        <w:trPr>
          <w:trHeight w:val="1300" w:hRule="atLeast"/>
        </w:trPr>
        <w:tc>
          <w:tcPr>
            <w:tcW w:w="3680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Будет ли защищаться информация на сайте лицензионным соглашением?</w:t>
            </w:r>
          </w:p>
        </w:tc>
        <w:tc>
          <w:tcPr>
            <w:tcW w:w="5680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Нет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5"/>
              <w:widowControl/>
              <w:numPr>
                <w:ilvl w:val="0"/>
                <w:numId w:val="0"/>
              </w:numPr>
              <w:shd w:val="clear" w:color="auto" w:fill="FFFFFF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rial Unicode MS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bidi="ar-SA"/>
              </w:rPr>
              <w:t>Какими методами будет продвигаться сайт в сети интернет?</w:t>
            </w:r>
          </w:p>
        </w:tc>
        <w:tc>
          <w:tcPr>
            <w:tcW w:w="5680" w:type="dxa"/>
            <w:tcBorders/>
          </w:tcPr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before="0" w:after="0"/>
              <w:ind w:left="0" w:hanging="36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 помощью рекламы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30343F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Нужно ли будет занимать новый домен и хостинг или же будет использоваться старый?</w:t>
            </w:r>
          </w:p>
        </w:tc>
        <w:tc>
          <w:tcPr>
            <w:tcW w:w="5680" w:type="dxa"/>
            <w:tcBorders/>
          </w:tcPr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/>
              <w:spacing w:before="0" w:after="0"/>
              <w:ind w:left="0" w:hanging="36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Нужен новый домен и хостинг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292A2C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5b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5">
    <w:name w:val="Heading 5"/>
    <w:basedOn w:val="Normal"/>
    <w:next w:val="Normal"/>
    <w:link w:val="50"/>
    <w:qFormat/>
    <w:rsid w:val="00c75b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Абзац списка Знак"/>
    <w:link w:val="a3"/>
    <w:uiPriority w:val="34"/>
    <w:qFormat/>
    <w:locked/>
    <w:rsid w:val="00c75b44"/>
    <w:rPr>
      <w:rFonts w:ascii="Calibri" w:hAnsi="Calibri" w:eastAsia="Calibri" w:cs="Times New Roman"/>
    </w:rPr>
  </w:style>
  <w:style w:type="character" w:styleId="Character" w:customStyle="1">
    <w:name w:val="Диплом_character"/>
    <w:link w:val="a8"/>
    <w:qFormat/>
    <w:rsid w:val="00c75b44"/>
    <w:rPr>
      <w:rFonts w:ascii="Times New Roman" w:hAnsi="Times New Roman" w:cs="Times New Roman"/>
      <w:color w:val="000000"/>
      <w:sz w:val="28"/>
      <w:szCs w:val="28"/>
    </w:rPr>
  </w:style>
  <w:style w:type="character" w:styleId="51" w:customStyle="1">
    <w:name w:val="Заголовок 5 Знак"/>
    <w:basedOn w:val="DefaultParagraphFont"/>
    <w:link w:val="5"/>
    <w:qFormat/>
    <w:rsid w:val="00c75b44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Style14">
    <w:name w:val="Интернет-ссылка"/>
    <w:basedOn w:val="DefaultParagraphFont"/>
    <w:unhideWhenUsed/>
    <w:rsid w:val="00c75b44"/>
    <w:rPr>
      <w:color w:val="0563C1" w:themeColor="hyperlink"/>
      <w:u w:val="single"/>
    </w:rPr>
  </w:style>
  <w:style w:type="character" w:styleId="Style15" w:customStyle="1">
    <w:name w:val="Обычный (веб) Знак"/>
    <w:basedOn w:val="DefaultParagraphFont"/>
    <w:link w:val="a5"/>
    <w:uiPriority w:val="99"/>
    <w:qFormat/>
    <w:rsid w:val="00c75b44"/>
    <w:rPr>
      <w:rFonts w:ascii="Arial Unicode MS" w:hAnsi="Arial Unicode MS" w:eastAsia="Arial Unicode MS" w:cs="Arial Unicode MS"/>
      <w:sz w:val="24"/>
      <w:szCs w:val="24"/>
      <w:lang w:eastAsia="ru-RU"/>
    </w:rPr>
  </w:style>
  <w:style w:type="character" w:styleId="Style16" w:customStyle="1">
    <w:name w:val="Без интервала Знак"/>
    <w:link w:val="aa"/>
    <w:uiPriority w:val="1"/>
    <w:qFormat/>
    <w:locked/>
    <w:rsid w:val="00c75b4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666500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4"/>
    <w:uiPriority w:val="34"/>
    <w:qFormat/>
    <w:rsid w:val="00c75b44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Default" w:customStyle="1">
    <w:name w:val="Default"/>
    <w:uiPriority w:val="99"/>
    <w:qFormat/>
    <w:rsid w:val="00c75b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link w:val="a6"/>
    <w:uiPriority w:val="99"/>
    <w:qFormat/>
    <w:rsid w:val="00c75b44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Style22" w:customStyle="1">
    <w:name w:val="Диплом"/>
    <w:basedOn w:val="NormalWeb"/>
    <w:link w:val="character"/>
    <w:qFormat/>
    <w:rsid w:val="00c75b44"/>
    <w:pPr>
      <w:spacing w:beforeAutospacing="0" w:before="0" w:afterAutospacing="0" w:after="0"/>
      <w:ind w:firstLine="851"/>
      <w:jc w:val="both"/>
    </w:pPr>
    <w:rPr>
      <w:rFonts w:ascii="Times New Roman" w:hAnsi="Times New Roman" w:eastAsia="Calibri" w:cs="Times New Roman" w:eastAsiaTheme="minorHAnsi"/>
      <w:color w:val="000000"/>
      <w:sz w:val="28"/>
      <w:szCs w:val="28"/>
      <w:lang w:eastAsia="en-US"/>
    </w:rPr>
  </w:style>
  <w:style w:type="paragraph" w:styleId="NoSpacing">
    <w:name w:val="No Spacing"/>
    <w:link w:val="ab"/>
    <w:uiPriority w:val="1"/>
    <w:qFormat/>
    <w:rsid w:val="00c75b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75b44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LibreOffice/7.2.7.2$Linux_X86_64 LibreOffice_project/20$Build-2</Application>
  <AppVersion>15.0000</AppVersion>
  <Pages>5</Pages>
  <Words>370</Words>
  <Characters>2355</Characters>
  <CharactersWithSpaces>2645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2022-08-23T15:26:00Z</dcterms:created>
  <dc:creator>OLGA</dc:creator>
  <dc:description/>
  <dc:language>ru-RU</dc:language>
  <cp:lastModifiedBy/>
  <dcterms:modified xsi:type="dcterms:W3CDTF">2022-09-20T12:30:50Z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