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C9F933E" w:rsidP="4313F16E" w:rsidRDefault="6C9F933E" w14:paraId="22DFE6E1" w14:textId="30F8CB3D">
      <w:pPr>
        <w:pStyle w:val="Heading1"/>
      </w:pPr>
      <w:r w:rsidRPr="4313F16E" w:rsidR="6C9F933E">
        <w:rPr>
          <w:noProof w:val="0"/>
          <w:lang w:val="en-US"/>
        </w:rPr>
        <w:t>CDD EVA Audit Trail and Data Traceability Feature</w:t>
      </w:r>
    </w:p>
    <w:p w:rsidR="6C9F933E" w:rsidP="4313F16E" w:rsidRDefault="6C9F933E" w14:paraId="02A96497" w14:textId="2E0A7D0D">
      <w:pPr>
        <w:spacing w:before="240" w:beforeAutospacing="off" w:after="240" w:afterAutospacing="off"/>
      </w:pPr>
      <w:r w:rsidRPr="4313F16E" w:rsidR="6C9F933E">
        <w:rPr>
          <w:b w:val="1"/>
          <w:bCs w:val="1"/>
          <w:noProof w:val="0"/>
          <w:lang w:val="en-US"/>
        </w:rPr>
        <w:t>1. Introduction</w:t>
      </w:r>
    </w:p>
    <w:p w:rsidR="6C9F933E" w:rsidP="4313F16E" w:rsidRDefault="6C9F933E" w14:paraId="3175DA79" w14:textId="571A7260">
      <w:pPr>
        <w:spacing w:before="240" w:beforeAutospacing="off" w:after="240" w:afterAutospacing="off"/>
      </w:pPr>
      <w:r w:rsidRPr="6091B19B" w:rsidR="6C9F933E">
        <w:rPr>
          <w:noProof w:val="0"/>
          <w:lang w:val="en-US"/>
        </w:rPr>
        <w:t xml:space="preserve"> This document defines the conceptual design for implementing audit trail and data traceability capabilities within the EVA Foundation. The feature supports accountability, compliance, and transparency by tracking all changes to logged data, including metadata and system-generated information. It is foundational for governance, cost recovery, data privacy, Protected B compliance, and long-term maintainability.</w:t>
      </w:r>
    </w:p>
    <w:p w:rsidR="11410025" w:rsidP="6091B19B" w:rsidRDefault="11410025" w14:paraId="2AC56B61" w14:textId="3B7912EC">
      <w:pPr>
        <w:spacing w:before="240" w:beforeAutospacing="off" w:after="240" w:afterAutospacing="off"/>
      </w:pPr>
      <w:r w:rsidRPr="6091B19B" w:rsidR="11410025">
        <w:rPr>
          <w:rFonts w:ascii="Aptos" w:hAnsi="Aptos" w:eastAsia="Aptos" w:cs="Aptos"/>
          <w:b w:val="1"/>
          <w:bCs w:val="1"/>
          <w:noProof w:val="0"/>
          <w:sz w:val="24"/>
          <w:szCs w:val="24"/>
          <w:lang w:val="en-US"/>
        </w:rPr>
        <w:t>API Gateway Reference</w:t>
      </w:r>
      <w:r>
        <w:br/>
      </w:r>
      <w:r w:rsidRPr="6091B19B" w:rsidR="11410025">
        <w:rPr>
          <w:rFonts w:ascii="Aptos" w:hAnsi="Aptos" w:eastAsia="Aptos" w:cs="Aptos"/>
          <w:noProof w:val="0"/>
          <w:sz w:val="24"/>
          <w:szCs w:val="24"/>
          <w:lang w:val="en-US"/>
        </w:rPr>
        <w:t xml:space="preserve">All Live Ops API calls (e.g., session monitoring, injection, and override) must be routed through Azure API Management (APIM), as outlined in the </w:t>
      </w:r>
      <w:r w:rsidRPr="6091B19B" w:rsidR="11410025">
        <w:rPr>
          <w:rFonts w:ascii="Aptos" w:hAnsi="Aptos" w:eastAsia="Aptos" w:cs="Aptos"/>
          <w:b w:val="1"/>
          <w:bCs w:val="1"/>
          <w:noProof w:val="0"/>
          <w:sz w:val="24"/>
          <w:szCs w:val="24"/>
          <w:lang w:val="en-US"/>
        </w:rPr>
        <w:t>CDD – EVA API Gateway &amp; Integration Layer</w:t>
      </w:r>
      <w:r w:rsidRPr="6091B19B" w:rsidR="11410025">
        <w:rPr>
          <w:rFonts w:ascii="Aptos" w:hAnsi="Aptos" w:eastAsia="Aptos" w:cs="Aptos"/>
          <w:noProof w:val="0"/>
          <w:sz w:val="24"/>
          <w:szCs w:val="24"/>
          <w:lang w:val="en-US"/>
        </w:rPr>
        <w:t>. APIM provides enforcement of RBAC, session tagging, observability, and audit logging for Live Ops activities.</w:t>
      </w:r>
    </w:p>
    <w:p w:rsidR="6091B19B" w:rsidP="6091B19B" w:rsidRDefault="6091B19B" w14:paraId="2289395A" w14:textId="5E652A35">
      <w:pPr>
        <w:spacing w:before="240" w:beforeAutospacing="off" w:after="240" w:afterAutospacing="off"/>
        <w:rPr>
          <w:noProof w:val="0"/>
          <w:lang w:val="en-US"/>
        </w:rPr>
      </w:pPr>
    </w:p>
    <w:p w:rsidR="6C9F933E" w:rsidP="4313F16E" w:rsidRDefault="6C9F933E" w14:paraId="28FFE9BB" w14:textId="2454D35A">
      <w:pPr>
        <w:spacing w:before="240" w:beforeAutospacing="off" w:after="240" w:afterAutospacing="off"/>
      </w:pPr>
      <w:r w:rsidRPr="4313F16E" w:rsidR="6C9F933E">
        <w:rPr>
          <w:b w:val="1"/>
          <w:bCs w:val="1"/>
          <w:noProof w:val="0"/>
          <w:lang w:val="en-US"/>
        </w:rPr>
        <w:t>2. Objectives</w:t>
      </w:r>
    </w:p>
    <w:p w:rsidR="6C9F933E" w:rsidP="4313F16E" w:rsidRDefault="6C9F933E" w14:paraId="2D28E133" w14:textId="22BBE6E1">
      <w:pPr>
        <w:pStyle w:val="ListParagraph"/>
        <w:numPr>
          <w:ilvl w:val="0"/>
          <w:numId w:val="18"/>
        </w:numPr>
        <w:spacing w:before="240" w:beforeAutospacing="off" w:after="240" w:afterAutospacing="off"/>
        <w:rPr>
          <w:noProof w:val="0"/>
          <w:lang w:val="en-US"/>
        </w:rPr>
      </w:pPr>
      <w:r w:rsidRPr="4313F16E" w:rsidR="6C9F933E">
        <w:rPr>
          <w:noProof w:val="0"/>
          <w:lang w:val="en-US"/>
        </w:rPr>
        <w:t>Enable full traceability of all stored records (logs, metadata, user queries, API calls)</w:t>
      </w:r>
    </w:p>
    <w:p w:rsidR="6C9F933E" w:rsidP="4313F16E" w:rsidRDefault="6C9F933E" w14:paraId="1DF38B20" w14:textId="1A64B6C1">
      <w:pPr>
        <w:pStyle w:val="ListParagraph"/>
        <w:numPr>
          <w:ilvl w:val="0"/>
          <w:numId w:val="18"/>
        </w:numPr>
        <w:spacing w:before="240" w:beforeAutospacing="off" w:after="240" w:afterAutospacing="off"/>
        <w:rPr>
          <w:noProof w:val="0"/>
          <w:lang w:val="en-US"/>
        </w:rPr>
      </w:pPr>
      <w:r w:rsidRPr="4313F16E" w:rsidR="6C9F933E">
        <w:rPr>
          <w:noProof w:val="0"/>
          <w:lang w:val="en-US"/>
        </w:rPr>
        <w:t>Maintain a versioned schema system to support evolving feature sets</w:t>
      </w:r>
    </w:p>
    <w:p w:rsidR="6C9F933E" w:rsidP="4313F16E" w:rsidRDefault="6C9F933E" w14:paraId="24C6EDC9" w14:textId="2A13C294">
      <w:pPr>
        <w:pStyle w:val="ListParagraph"/>
        <w:numPr>
          <w:ilvl w:val="0"/>
          <w:numId w:val="18"/>
        </w:numPr>
        <w:spacing w:before="240" w:beforeAutospacing="off" w:after="240" w:afterAutospacing="off"/>
        <w:rPr>
          <w:noProof w:val="0"/>
          <w:lang w:val="en-US"/>
        </w:rPr>
      </w:pPr>
      <w:r w:rsidRPr="4313F16E" w:rsidR="6C9F933E">
        <w:rPr>
          <w:noProof w:val="0"/>
          <w:lang w:val="en-US"/>
        </w:rPr>
        <w:t>Ensure compliance with government regulations and internal security requirements</w:t>
      </w:r>
    </w:p>
    <w:p w:rsidR="6C9F933E" w:rsidP="4313F16E" w:rsidRDefault="6C9F933E" w14:paraId="6D553870" w14:textId="5574E3E9">
      <w:pPr>
        <w:pStyle w:val="ListParagraph"/>
        <w:numPr>
          <w:ilvl w:val="0"/>
          <w:numId w:val="18"/>
        </w:numPr>
        <w:spacing w:before="240" w:beforeAutospacing="off" w:after="240" w:afterAutospacing="off"/>
        <w:rPr>
          <w:noProof w:val="0"/>
          <w:lang w:val="en-US"/>
        </w:rPr>
      </w:pPr>
      <w:r w:rsidRPr="4313F16E" w:rsidR="6C9F933E">
        <w:rPr>
          <w:noProof w:val="0"/>
          <w:lang w:val="en-US"/>
        </w:rPr>
        <w:t>Provide audit records for all data changes and orchestrated workflows</w:t>
      </w:r>
    </w:p>
    <w:p w:rsidR="6C9F933E" w:rsidP="4313F16E" w:rsidRDefault="6C9F933E" w14:paraId="29690952" w14:textId="35B97B11">
      <w:pPr>
        <w:spacing w:before="240" w:beforeAutospacing="off" w:after="240" w:afterAutospacing="off"/>
      </w:pPr>
      <w:r w:rsidRPr="4313F16E" w:rsidR="6C9F933E">
        <w:rPr>
          <w:b w:val="1"/>
          <w:bCs w:val="1"/>
          <w:noProof w:val="0"/>
          <w:lang w:val="en-US"/>
        </w:rPr>
        <w:t>3. Core Concepts</w:t>
      </w:r>
    </w:p>
    <w:p w:rsidR="6C9F933E" w:rsidP="4313F16E" w:rsidRDefault="6C9F933E" w14:paraId="11A4BF4B" w14:textId="59A38589">
      <w:pPr>
        <w:spacing w:before="240" w:beforeAutospacing="off" w:after="240" w:afterAutospacing="off"/>
      </w:pPr>
      <w:r w:rsidRPr="4313F16E" w:rsidR="6C9F933E">
        <w:rPr>
          <w:b w:val="1"/>
          <w:bCs w:val="1"/>
          <w:noProof w:val="0"/>
          <w:lang w:val="en-US"/>
        </w:rPr>
        <w:t>3.1 Immutable Log Design</w:t>
      </w:r>
    </w:p>
    <w:p w:rsidR="6C9F933E" w:rsidP="4313F16E" w:rsidRDefault="6C9F933E" w14:paraId="6D6038CA" w14:textId="57988145">
      <w:pPr>
        <w:pStyle w:val="ListParagraph"/>
        <w:numPr>
          <w:ilvl w:val="0"/>
          <w:numId w:val="19"/>
        </w:numPr>
        <w:spacing w:before="240" w:beforeAutospacing="off" w:after="240" w:afterAutospacing="off"/>
        <w:rPr>
          <w:noProof w:val="0"/>
          <w:lang w:val="en-US"/>
        </w:rPr>
      </w:pPr>
      <w:r w:rsidRPr="4313F16E" w:rsidR="6C9F933E">
        <w:rPr>
          <w:noProof w:val="0"/>
          <w:lang w:val="en-US"/>
        </w:rPr>
        <w:t>Primary records (e.g., usage logs, token metadata, API requests) are append-only</w:t>
      </w:r>
    </w:p>
    <w:p w:rsidR="6C9F933E" w:rsidP="4313F16E" w:rsidRDefault="6C9F933E" w14:paraId="62205257" w14:textId="342BB0F4">
      <w:pPr>
        <w:pStyle w:val="ListParagraph"/>
        <w:numPr>
          <w:ilvl w:val="0"/>
          <w:numId w:val="19"/>
        </w:numPr>
        <w:spacing w:before="240" w:beforeAutospacing="off" w:after="240" w:afterAutospacing="off"/>
        <w:rPr>
          <w:noProof w:val="0"/>
          <w:lang w:val="en-US"/>
        </w:rPr>
      </w:pPr>
      <w:r w:rsidRPr="4313F16E" w:rsidR="6C9F933E">
        <w:rPr>
          <w:noProof w:val="0"/>
          <w:lang w:val="en-US"/>
        </w:rPr>
        <w:t>Updates are never destructive; a change results in a new version of the record</w:t>
      </w:r>
    </w:p>
    <w:p w:rsidR="6C9F933E" w:rsidP="4313F16E" w:rsidRDefault="6C9F933E" w14:paraId="09C56A2B" w14:textId="791A9A51">
      <w:pPr>
        <w:spacing w:before="240" w:beforeAutospacing="off" w:after="240" w:afterAutospacing="off"/>
      </w:pPr>
      <w:r w:rsidRPr="4313F16E" w:rsidR="6C9F933E">
        <w:rPr>
          <w:b w:val="1"/>
          <w:bCs w:val="1"/>
          <w:noProof w:val="0"/>
          <w:lang w:val="en-US"/>
        </w:rPr>
        <w:t>3.2 Metadata Fields in All Logged Entities</w:t>
      </w:r>
    </w:p>
    <w:p w:rsidR="6C9F933E" w:rsidP="4313F16E" w:rsidRDefault="6C9F933E" w14:paraId="620E05B8" w14:textId="443C2A1A">
      <w:pPr>
        <w:spacing w:before="240" w:beforeAutospacing="off" w:after="240" w:afterAutospacing="off"/>
      </w:pPr>
      <w:r w:rsidRPr="4313F16E" w:rsidR="6C9F933E">
        <w:rPr>
          <w:noProof w:val="0"/>
          <w:lang w:val="en-US"/>
        </w:rPr>
        <w:t xml:space="preserve"> Each stored object or record will contain the following metadata fields:</w:t>
      </w:r>
    </w:p>
    <w:p w:rsidR="6C9F933E" w:rsidP="4313F16E" w:rsidRDefault="6C9F933E" w14:paraId="6E8E21E8" w14:textId="5116AF8F">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record_id</w:t>
      </w:r>
      <w:r w:rsidRPr="4313F16E" w:rsidR="6C9F933E">
        <w:rPr>
          <w:noProof w:val="0"/>
          <w:lang w:val="en-US"/>
        </w:rPr>
        <w:t>: Unique identifier</w:t>
      </w:r>
    </w:p>
    <w:p w:rsidR="6C9F933E" w:rsidP="4313F16E" w:rsidRDefault="6C9F933E" w14:paraId="63D7B6E1" w14:textId="522F2C52">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schema_version</w:t>
      </w:r>
      <w:r w:rsidRPr="4313F16E" w:rsidR="6C9F933E">
        <w:rPr>
          <w:noProof w:val="0"/>
          <w:lang w:val="en-US"/>
        </w:rPr>
        <w:t>: Schema version used at time of record creation</w:t>
      </w:r>
    </w:p>
    <w:p w:rsidR="6C9F933E" w:rsidP="4313F16E" w:rsidRDefault="6C9F933E" w14:paraId="4005A263" w14:textId="23C705A9">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created_at</w:t>
      </w:r>
      <w:r w:rsidRPr="4313F16E" w:rsidR="6C9F933E">
        <w:rPr>
          <w:noProof w:val="0"/>
          <w:lang w:val="en-US"/>
        </w:rPr>
        <w:t>: Timestamp of original creation</w:t>
      </w:r>
    </w:p>
    <w:p w:rsidR="6C9F933E" w:rsidP="4313F16E" w:rsidRDefault="6C9F933E" w14:paraId="006D1D61" w14:textId="06538BB9">
      <w:pPr>
        <w:pStyle w:val="ListParagraph"/>
        <w:numPr>
          <w:ilvl w:val="0"/>
          <w:numId w:val="20"/>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created_by</w:t>
      </w:r>
      <w:r w:rsidRPr="4313F16E" w:rsidR="6C9F933E">
        <w:rPr>
          <w:noProof w:val="0"/>
          <w:lang w:val="en-US"/>
        </w:rPr>
        <w:t xml:space="preserve">: User, system, or </w:t>
      </w:r>
      <w:r w:rsidRPr="4313F16E" w:rsidR="6C9F933E">
        <w:rPr>
          <w:rFonts w:ascii="Consolas" w:hAnsi="Consolas" w:eastAsia="Consolas" w:cs="Consolas"/>
          <w:noProof w:val="0"/>
          <w:lang w:val="en-US"/>
        </w:rPr>
        <w:t>CallerAppID</w:t>
      </w:r>
    </w:p>
    <w:p w:rsidR="6C9F933E" w:rsidP="4313F16E" w:rsidRDefault="6C9F933E" w14:paraId="0145B1CD" w14:textId="3F7F0C0F">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modified_at</w:t>
      </w:r>
      <w:r w:rsidRPr="4313F16E" w:rsidR="6C9F933E">
        <w:rPr>
          <w:noProof w:val="0"/>
          <w:lang w:val="en-US"/>
        </w:rPr>
        <w:t>: Timestamp of latest modification (if applicable)</w:t>
      </w:r>
    </w:p>
    <w:p w:rsidR="6C9F933E" w:rsidP="4313F16E" w:rsidRDefault="6C9F933E" w14:paraId="411BDE58" w14:textId="485FBC8E">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modified_by</w:t>
      </w:r>
      <w:r w:rsidRPr="4313F16E" w:rsidR="6C9F933E">
        <w:rPr>
          <w:noProof w:val="0"/>
          <w:lang w:val="en-US"/>
        </w:rPr>
        <w:t>: User ID, batch job, or system</w:t>
      </w:r>
    </w:p>
    <w:p w:rsidR="6C9F933E" w:rsidP="4313F16E" w:rsidRDefault="6C9F933E" w14:paraId="0641DA9B" w14:textId="6561524D">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change_reason</w:t>
      </w:r>
      <w:r w:rsidRPr="4313F16E" w:rsidR="6C9F933E">
        <w:rPr>
          <w:noProof w:val="0"/>
          <w:lang w:val="en-US"/>
        </w:rPr>
        <w:t>: Code or text for patch/migration reason</w:t>
      </w:r>
    </w:p>
    <w:p w:rsidR="6C9F933E" w:rsidP="4313F16E" w:rsidRDefault="6C9F933E" w14:paraId="53FBB2D1" w14:textId="2ECB0CF4">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audit_trail_id</w:t>
      </w:r>
      <w:r w:rsidRPr="4313F16E" w:rsidR="6C9F933E">
        <w:rPr>
          <w:noProof w:val="0"/>
          <w:lang w:val="en-US"/>
        </w:rPr>
        <w:t>: Pointer to change log for this record (if applicable)</w:t>
      </w:r>
    </w:p>
    <w:p w:rsidR="6C9F933E" w:rsidP="4313F16E" w:rsidRDefault="6C9F933E" w14:paraId="2B6DF69F" w14:textId="1865A810">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orchestration_session_id</w:t>
      </w:r>
      <w:r w:rsidRPr="4313F16E" w:rsidR="6C9F933E">
        <w:rPr>
          <w:noProof w:val="0"/>
          <w:lang w:val="en-US"/>
        </w:rPr>
        <w:t>: Identifier to trace multi-step AI agent workflows (if applicable)</w:t>
      </w:r>
    </w:p>
    <w:p w:rsidR="6C9F933E" w:rsidP="4313F16E" w:rsidRDefault="6C9F933E" w14:paraId="7D7A3AAF" w14:textId="723833E6">
      <w:pPr>
        <w:pStyle w:val="ListParagraph"/>
        <w:numPr>
          <w:ilvl w:val="0"/>
          <w:numId w:val="20"/>
        </w:numPr>
        <w:spacing w:before="240" w:beforeAutospacing="off" w:after="240" w:afterAutospacing="off"/>
        <w:rPr>
          <w:noProof w:val="0"/>
          <w:lang w:val="en-US"/>
        </w:rPr>
      </w:pPr>
      <w:r w:rsidRPr="4313F16E" w:rsidR="6C9F933E">
        <w:rPr>
          <w:rFonts w:ascii="Consolas" w:hAnsi="Consolas" w:eastAsia="Consolas" w:cs="Consolas"/>
          <w:noProof w:val="0"/>
          <w:lang w:val="en-US"/>
        </w:rPr>
        <w:t>endpoint_id</w:t>
      </w:r>
      <w:r w:rsidRPr="4313F16E" w:rsidR="6C9F933E">
        <w:rPr>
          <w:noProof w:val="0"/>
          <w:lang w:val="en-US"/>
        </w:rPr>
        <w:t>: Identifier for API-based interactions</w:t>
      </w:r>
    </w:p>
    <w:p w:rsidR="6C9F933E" w:rsidP="4313F16E" w:rsidRDefault="6C9F933E" w14:paraId="38610291" w14:textId="61DB1C6B">
      <w:pPr>
        <w:spacing w:before="240" w:beforeAutospacing="off" w:after="240" w:afterAutospacing="off"/>
      </w:pPr>
      <w:r w:rsidRPr="4313F16E" w:rsidR="6C9F933E">
        <w:rPr>
          <w:b w:val="1"/>
          <w:bCs w:val="1"/>
          <w:noProof w:val="0"/>
          <w:lang w:val="en-US"/>
        </w:rPr>
        <w:t>3.3 Audit Trail Table</w:t>
      </w:r>
    </w:p>
    <w:p w:rsidR="6C9F933E" w:rsidP="4313F16E" w:rsidRDefault="6C9F933E" w14:paraId="17BFF6C1" w14:textId="6BDCD393">
      <w:pPr>
        <w:spacing w:before="240" w:beforeAutospacing="off" w:after="240" w:afterAutospacing="off"/>
      </w:pPr>
      <w:r w:rsidRPr="4313F16E" w:rsidR="6C9F933E">
        <w:rPr>
          <w:noProof w:val="0"/>
          <w:lang w:val="en-US"/>
        </w:rPr>
        <w:t xml:space="preserve"> A dedicated table will log changes made to any record, including API-based calls, enrichments, schema migrations, or RAG document tracebacks.</w:t>
      </w:r>
    </w:p>
    <w:p w:rsidR="6C9F933E" w:rsidP="4313F16E" w:rsidRDefault="6C9F933E" w14:paraId="51344188" w14:textId="7B111C1A">
      <w:pPr>
        <w:spacing w:before="240" w:beforeAutospacing="off" w:after="240" w:afterAutospacing="off"/>
      </w:pPr>
      <w:r w:rsidRPr="4313F16E" w:rsidR="6C9F933E">
        <w:rPr>
          <w:noProof w:val="0"/>
          <w:lang w:val="en-US"/>
        </w:rPr>
        <w:t>Fields:</w:t>
      </w:r>
    </w:p>
    <w:p w:rsidR="6C9F933E" w:rsidP="4313F16E" w:rsidRDefault="6C9F933E" w14:paraId="7B2B8D72" w14:textId="3FECD48F">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audit_trail_id</w:t>
      </w:r>
      <w:r w:rsidRPr="4313F16E" w:rsidR="6C9F933E">
        <w:rPr>
          <w:noProof w:val="0"/>
          <w:lang w:val="en-US"/>
        </w:rPr>
        <w:t>: Unique ID</w:t>
      </w:r>
    </w:p>
    <w:p w:rsidR="6C9F933E" w:rsidP="4313F16E" w:rsidRDefault="6C9F933E" w14:paraId="430B3CBE" w14:textId="010102C5">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record_id</w:t>
      </w:r>
      <w:r w:rsidRPr="4313F16E" w:rsidR="6C9F933E">
        <w:rPr>
          <w:noProof w:val="0"/>
          <w:lang w:val="en-US"/>
        </w:rPr>
        <w:t>: ID of the modified record</w:t>
      </w:r>
    </w:p>
    <w:p w:rsidR="6C9F933E" w:rsidP="4313F16E" w:rsidRDefault="6C9F933E" w14:paraId="355DC70D" w14:textId="3CF00DDE">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field_changed</w:t>
      </w:r>
      <w:r w:rsidRPr="4313F16E" w:rsidR="6C9F933E">
        <w:rPr>
          <w:noProof w:val="0"/>
          <w:lang w:val="en-US"/>
        </w:rPr>
        <w:t>: Name of field changed</w:t>
      </w:r>
    </w:p>
    <w:p w:rsidR="6C9F933E" w:rsidP="4313F16E" w:rsidRDefault="6C9F933E" w14:paraId="39AB7660" w14:textId="0B615013">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previous_value</w:t>
      </w:r>
      <w:r w:rsidRPr="4313F16E" w:rsidR="6C9F933E">
        <w:rPr>
          <w:noProof w:val="0"/>
          <w:lang w:val="en-US"/>
        </w:rPr>
        <w:t>: Value before the change</w:t>
      </w:r>
    </w:p>
    <w:p w:rsidR="6C9F933E" w:rsidP="4313F16E" w:rsidRDefault="6C9F933E" w14:paraId="5AC11B33" w14:textId="40EE0C18">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new_value</w:t>
      </w:r>
      <w:r w:rsidRPr="4313F16E" w:rsidR="6C9F933E">
        <w:rPr>
          <w:noProof w:val="0"/>
          <w:lang w:val="en-US"/>
        </w:rPr>
        <w:t>: Value after the change</w:t>
      </w:r>
    </w:p>
    <w:p w:rsidR="6C9F933E" w:rsidP="4313F16E" w:rsidRDefault="6C9F933E" w14:paraId="4848005B" w14:textId="2E435C44">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changed_at</w:t>
      </w:r>
      <w:r w:rsidRPr="4313F16E" w:rsidR="6C9F933E">
        <w:rPr>
          <w:noProof w:val="0"/>
          <w:lang w:val="en-US"/>
        </w:rPr>
        <w:t>: Timestamp</w:t>
      </w:r>
    </w:p>
    <w:p w:rsidR="6C9F933E" w:rsidP="4313F16E" w:rsidRDefault="6C9F933E" w14:paraId="4E318F9F" w14:textId="23F2FC71">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changed_by</w:t>
      </w:r>
      <w:r w:rsidRPr="4313F16E" w:rsidR="6C9F933E">
        <w:rPr>
          <w:noProof w:val="0"/>
          <w:lang w:val="en-US"/>
        </w:rPr>
        <w:t>: User ID or system ID</w:t>
      </w:r>
    </w:p>
    <w:p w:rsidR="6C9F933E" w:rsidP="4313F16E" w:rsidRDefault="6C9F933E" w14:paraId="23381619" w14:textId="4853817A">
      <w:pPr>
        <w:pStyle w:val="ListParagraph"/>
        <w:numPr>
          <w:ilvl w:val="0"/>
          <w:numId w:val="21"/>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change_type</w:t>
      </w:r>
      <w:r w:rsidRPr="4313F16E" w:rsidR="6C9F933E">
        <w:rPr>
          <w:noProof w:val="0"/>
          <w:lang w:val="en-US"/>
        </w:rPr>
        <w:t xml:space="preserve">: e.g., </w:t>
      </w:r>
      <w:r w:rsidRPr="4313F16E" w:rsidR="6C9F933E">
        <w:rPr>
          <w:rFonts w:ascii="Consolas" w:hAnsi="Consolas" w:eastAsia="Consolas" w:cs="Consolas"/>
          <w:noProof w:val="0"/>
          <w:lang w:val="en-US"/>
        </w:rPr>
        <w:t>patch</w:t>
      </w:r>
      <w:r w:rsidRPr="4313F16E" w:rsidR="6C9F933E">
        <w:rPr>
          <w:noProof w:val="0"/>
          <w:lang w:val="en-US"/>
        </w:rPr>
        <w:t xml:space="preserve">, </w:t>
      </w:r>
      <w:r w:rsidRPr="4313F16E" w:rsidR="6C9F933E">
        <w:rPr>
          <w:rFonts w:ascii="Consolas" w:hAnsi="Consolas" w:eastAsia="Consolas" w:cs="Consolas"/>
          <w:noProof w:val="0"/>
          <w:lang w:val="en-US"/>
        </w:rPr>
        <w:t>upgrade</w:t>
      </w:r>
      <w:r w:rsidRPr="4313F16E" w:rsidR="6C9F933E">
        <w:rPr>
          <w:noProof w:val="0"/>
          <w:lang w:val="en-US"/>
        </w:rPr>
        <w:t xml:space="preserve">, </w:t>
      </w:r>
      <w:r w:rsidRPr="4313F16E" w:rsidR="6C9F933E">
        <w:rPr>
          <w:rFonts w:ascii="Consolas" w:hAnsi="Consolas" w:eastAsia="Consolas" w:cs="Consolas"/>
          <w:noProof w:val="0"/>
          <w:lang w:val="en-US"/>
        </w:rPr>
        <w:t>manual</w:t>
      </w:r>
      <w:r w:rsidRPr="4313F16E" w:rsidR="6C9F933E">
        <w:rPr>
          <w:noProof w:val="0"/>
          <w:lang w:val="en-US"/>
        </w:rPr>
        <w:t xml:space="preserve">, </w:t>
      </w:r>
      <w:r w:rsidRPr="4313F16E" w:rsidR="6C9F933E">
        <w:rPr>
          <w:rFonts w:ascii="Consolas" w:hAnsi="Consolas" w:eastAsia="Consolas" w:cs="Consolas"/>
          <w:noProof w:val="0"/>
          <w:lang w:val="en-US"/>
        </w:rPr>
        <w:t>enrichment</w:t>
      </w:r>
      <w:r w:rsidRPr="4313F16E" w:rsidR="6C9F933E">
        <w:rPr>
          <w:noProof w:val="0"/>
          <w:lang w:val="en-US"/>
        </w:rPr>
        <w:t xml:space="preserve">, </w:t>
      </w:r>
      <w:r w:rsidRPr="4313F16E" w:rsidR="6C9F933E">
        <w:rPr>
          <w:rFonts w:ascii="Consolas" w:hAnsi="Consolas" w:eastAsia="Consolas" w:cs="Consolas"/>
          <w:noProof w:val="0"/>
          <w:lang w:val="en-US"/>
        </w:rPr>
        <w:t>system</w:t>
      </w:r>
    </w:p>
    <w:p w:rsidR="6C9F933E" w:rsidP="4313F16E" w:rsidRDefault="6C9F933E" w14:paraId="7D08CFA2" w14:textId="10539524">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transformation_id</w:t>
      </w:r>
      <w:r w:rsidRPr="4313F16E" w:rsidR="6C9F933E">
        <w:rPr>
          <w:noProof w:val="0"/>
          <w:lang w:val="en-US"/>
        </w:rPr>
        <w:t>: Optional link to batch patch job</w:t>
      </w:r>
    </w:p>
    <w:p w:rsidR="6C9F933E" w:rsidP="4313F16E" w:rsidRDefault="6C9F933E" w14:paraId="0A5C2982" w14:textId="0CDAB046">
      <w:pPr>
        <w:pStyle w:val="ListParagraph"/>
        <w:numPr>
          <w:ilvl w:val="0"/>
          <w:numId w:val="21"/>
        </w:numPr>
        <w:spacing w:before="240" w:beforeAutospacing="off" w:after="240" w:afterAutospacing="off"/>
        <w:rPr>
          <w:noProof w:val="0"/>
          <w:lang w:val="en-US"/>
        </w:rPr>
      </w:pPr>
      <w:r w:rsidRPr="4313F16E" w:rsidR="6C9F933E">
        <w:rPr>
          <w:rFonts w:ascii="Consolas" w:hAnsi="Consolas" w:eastAsia="Consolas" w:cs="Consolas"/>
          <w:noProof w:val="0"/>
          <w:lang w:val="en-US"/>
        </w:rPr>
        <w:t>previous_version_id</w:t>
      </w:r>
      <w:r w:rsidRPr="4313F16E" w:rsidR="6C9F933E">
        <w:rPr>
          <w:noProof w:val="0"/>
          <w:lang w:val="en-US"/>
        </w:rPr>
        <w:t>: Link to older version of the same record</w:t>
      </w:r>
    </w:p>
    <w:p w:rsidR="6C9F933E" w:rsidP="4313F16E" w:rsidRDefault="6C9F933E" w14:paraId="00F8564D" w14:textId="468B3D3E">
      <w:pPr>
        <w:spacing w:before="240" w:beforeAutospacing="off" w:after="240" w:afterAutospacing="off"/>
      </w:pPr>
      <w:r w:rsidRPr="4313F16E" w:rsidR="6C9F933E">
        <w:rPr>
          <w:b w:val="1"/>
          <w:bCs w:val="1"/>
          <w:noProof w:val="0"/>
          <w:lang w:val="en-US"/>
        </w:rPr>
        <w:t>3.4 Schema Versioning and Patch Chain</w:t>
      </w:r>
    </w:p>
    <w:p w:rsidR="6C9F933E" w:rsidP="4313F16E" w:rsidRDefault="6C9F933E" w14:paraId="15096B8C" w14:textId="3269061D">
      <w:pPr>
        <w:pStyle w:val="ListParagraph"/>
        <w:numPr>
          <w:ilvl w:val="0"/>
          <w:numId w:val="22"/>
        </w:numPr>
        <w:spacing w:before="240" w:beforeAutospacing="off" w:after="240" w:afterAutospacing="off"/>
        <w:rPr>
          <w:noProof w:val="0"/>
          <w:lang w:val="en-US"/>
        </w:rPr>
      </w:pPr>
      <w:r w:rsidRPr="4313F16E" w:rsidR="6C9F933E">
        <w:rPr>
          <w:noProof w:val="0"/>
          <w:lang w:val="en-US"/>
        </w:rPr>
        <w:t xml:space="preserve">Each record references the </w:t>
      </w:r>
      <w:r w:rsidRPr="4313F16E" w:rsidR="6C9F933E">
        <w:rPr>
          <w:rFonts w:ascii="Consolas" w:hAnsi="Consolas" w:eastAsia="Consolas" w:cs="Consolas"/>
          <w:noProof w:val="0"/>
          <w:lang w:val="en-US"/>
        </w:rPr>
        <w:t>schema_version</w:t>
      </w:r>
      <w:r w:rsidRPr="4313F16E" w:rsidR="6C9F933E">
        <w:rPr>
          <w:noProof w:val="0"/>
          <w:lang w:val="en-US"/>
        </w:rPr>
        <w:t xml:space="preserve"> it adheres to</w:t>
      </w:r>
    </w:p>
    <w:p w:rsidR="6C9F933E" w:rsidP="4313F16E" w:rsidRDefault="6C9F933E" w14:paraId="456C16E4" w14:textId="0CCE9C79">
      <w:pPr>
        <w:pStyle w:val="ListParagraph"/>
        <w:numPr>
          <w:ilvl w:val="0"/>
          <w:numId w:val="22"/>
        </w:numPr>
        <w:spacing w:before="240" w:beforeAutospacing="off" w:after="240" w:afterAutospacing="off"/>
        <w:rPr>
          <w:noProof w:val="0"/>
          <w:lang w:val="en-US"/>
        </w:rPr>
      </w:pPr>
      <w:r w:rsidRPr="4313F16E" w:rsidR="6C9F933E">
        <w:rPr>
          <w:noProof w:val="0"/>
          <w:lang w:val="en-US"/>
        </w:rPr>
        <w:t>All schema versions documented in a version registry</w:t>
      </w:r>
    </w:p>
    <w:p w:rsidR="6C9F933E" w:rsidP="4313F16E" w:rsidRDefault="6C9F933E" w14:paraId="6B0E93C8" w14:textId="17FB631D">
      <w:pPr>
        <w:pStyle w:val="ListParagraph"/>
        <w:numPr>
          <w:ilvl w:val="0"/>
          <w:numId w:val="22"/>
        </w:numPr>
        <w:spacing w:before="240" w:beforeAutospacing="off" w:after="240" w:afterAutospacing="off"/>
        <w:rPr>
          <w:noProof w:val="0"/>
          <w:lang w:val="en-US"/>
        </w:rPr>
      </w:pPr>
      <w:r w:rsidRPr="4313F16E" w:rsidR="6C9F933E">
        <w:rPr>
          <w:noProof w:val="0"/>
          <w:lang w:val="en-US"/>
        </w:rPr>
        <w:t>Patch chains must be traceable across versions with linkage to transformation tools/scripts</w:t>
      </w:r>
    </w:p>
    <w:p w:rsidR="6C9F933E" w:rsidP="4313F16E" w:rsidRDefault="6C9F933E" w14:paraId="413A0A77" w14:textId="48609D82">
      <w:pPr>
        <w:spacing w:before="240" w:beforeAutospacing="off" w:after="240" w:afterAutospacing="off"/>
      </w:pPr>
      <w:r w:rsidRPr="4313F16E" w:rsidR="6C9F933E">
        <w:rPr>
          <w:b w:val="1"/>
          <w:bCs w:val="1"/>
          <w:noProof w:val="0"/>
          <w:lang w:val="en-US"/>
        </w:rPr>
        <w:t>4. API and External Caller Support</w:t>
      </w:r>
    </w:p>
    <w:p w:rsidR="6C9F933E" w:rsidP="4313F16E" w:rsidRDefault="6C9F933E" w14:paraId="655A5DA6" w14:textId="4E995DC3">
      <w:pPr>
        <w:pStyle w:val="ListParagraph"/>
        <w:numPr>
          <w:ilvl w:val="0"/>
          <w:numId w:val="23"/>
        </w:numPr>
        <w:spacing w:before="240" w:beforeAutospacing="off" w:after="240" w:afterAutospacing="off"/>
        <w:rPr>
          <w:noProof w:val="0"/>
          <w:lang w:val="en-US"/>
        </w:rPr>
      </w:pPr>
      <w:r w:rsidRPr="4313F16E" w:rsidR="6C9F933E">
        <w:rPr>
          <w:noProof w:val="0"/>
          <w:lang w:val="en-US"/>
        </w:rPr>
        <w:t>All API-based interactions (e.g., from AssistMe or external RAG calls) are logged with:</w:t>
      </w:r>
    </w:p>
    <w:p w:rsidR="6C9F933E" w:rsidP="4313F16E" w:rsidRDefault="6C9F933E" w14:paraId="0968EF8F" w14:textId="55FD8094">
      <w:pPr>
        <w:pStyle w:val="ListParagraph"/>
        <w:numPr>
          <w:ilvl w:val="1"/>
          <w:numId w:val="23"/>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CallerAppID</w:t>
      </w:r>
    </w:p>
    <w:p w:rsidR="6C9F933E" w:rsidP="4313F16E" w:rsidRDefault="6C9F933E" w14:paraId="38A95C4C" w14:textId="49764C5A">
      <w:pPr>
        <w:pStyle w:val="ListParagraph"/>
        <w:numPr>
          <w:ilvl w:val="1"/>
          <w:numId w:val="23"/>
        </w:numPr>
        <w:spacing w:before="240" w:beforeAutospacing="off" w:after="240" w:afterAutospacing="off"/>
        <w:rPr>
          <w:noProof w:val="0"/>
          <w:lang w:val="en-US"/>
        </w:rPr>
      </w:pPr>
      <w:r w:rsidRPr="4313F16E" w:rsidR="6C9F933E">
        <w:rPr>
          <w:rFonts w:ascii="Consolas" w:hAnsi="Consolas" w:eastAsia="Consolas" w:cs="Consolas"/>
          <w:noProof w:val="0"/>
          <w:lang w:val="en-US"/>
        </w:rPr>
        <w:t>APIKeyID</w:t>
      </w:r>
      <w:r w:rsidRPr="4313F16E" w:rsidR="6C9F933E">
        <w:rPr>
          <w:noProof w:val="0"/>
          <w:lang w:val="en-US"/>
        </w:rPr>
        <w:t xml:space="preserve"> (if relevant)</w:t>
      </w:r>
    </w:p>
    <w:p w:rsidR="6C9F933E" w:rsidP="4313F16E" w:rsidRDefault="6C9F933E" w14:paraId="4300ED43" w14:textId="37C17260">
      <w:pPr>
        <w:pStyle w:val="ListParagraph"/>
        <w:numPr>
          <w:ilvl w:val="1"/>
          <w:numId w:val="23"/>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endpoint_id</w:t>
      </w:r>
      <w:r w:rsidRPr="4313F16E" w:rsidR="6C9F933E">
        <w:rPr>
          <w:noProof w:val="0"/>
          <w:lang w:val="en-US"/>
        </w:rPr>
        <w:t xml:space="preserve"> and </w:t>
      </w:r>
      <w:r w:rsidRPr="4313F16E" w:rsidR="6C9F933E">
        <w:rPr>
          <w:rFonts w:ascii="Consolas" w:hAnsi="Consolas" w:eastAsia="Consolas" w:cs="Consolas"/>
          <w:noProof w:val="0"/>
          <w:lang w:val="en-US"/>
        </w:rPr>
        <w:t>service_context</w:t>
      </w:r>
    </w:p>
    <w:p w:rsidR="6C9F933E" w:rsidP="4313F16E" w:rsidRDefault="6C9F933E" w14:paraId="70667AB4" w14:textId="0BF89315">
      <w:pPr>
        <w:pStyle w:val="ListParagraph"/>
        <w:numPr>
          <w:ilvl w:val="1"/>
          <w:numId w:val="23"/>
        </w:numPr>
        <w:spacing w:before="240" w:beforeAutospacing="off" w:after="240" w:afterAutospacing="off"/>
        <w:rPr>
          <w:noProof w:val="0"/>
          <w:lang w:val="en-US"/>
        </w:rPr>
      </w:pPr>
      <w:r w:rsidRPr="4313F16E" w:rsidR="6C9F933E">
        <w:rPr>
          <w:noProof w:val="0"/>
          <w:lang w:val="en-US"/>
        </w:rPr>
        <w:t>SLA tier (for performance auditability)</w:t>
      </w:r>
    </w:p>
    <w:p w:rsidR="6C9F933E" w:rsidP="4313F16E" w:rsidRDefault="6C9F933E" w14:paraId="791776A9" w14:textId="6A1F32F4">
      <w:pPr>
        <w:spacing w:before="240" w:beforeAutospacing="off" w:after="240" w:afterAutospacing="off"/>
      </w:pPr>
      <w:r w:rsidRPr="4313F16E" w:rsidR="6C9F933E">
        <w:rPr>
          <w:b w:val="1"/>
          <w:bCs w:val="1"/>
          <w:noProof w:val="0"/>
          <w:lang w:val="en-US"/>
        </w:rPr>
        <w:t>5. Document and Data Source Linkage</w:t>
      </w:r>
    </w:p>
    <w:p w:rsidR="6C9F933E" w:rsidP="4313F16E" w:rsidRDefault="6C9F933E" w14:paraId="32419F0C" w14:textId="4727B860">
      <w:pPr>
        <w:pStyle w:val="ListParagraph"/>
        <w:numPr>
          <w:ilvl w:val="0"/>
          <w:numId w:val="24"/>
        </w:numPr>
        <w:spacing w:before="240" w:beforeAutospacing="off" w:after="240" w:afterAutospacing="off"/>
        <w:rPr>
          <w:noProof w:val="0"/>
          <w:lang w:val="en-US"/>
        </w:rPr>
      </w:pPr>
      <w:r w:rsidRPr="4313F16E" w:rsidR="6C9F933E">
        <w:rPr>
          <w:noProof w:val="0"/>
          <w:lang w:val="en-US"/>
        </w:rPr>
        <w:t>For RAG interactions, link log records to:</w:t>
      </w:r>
    </w:p>
    <w:p w:rsidR="6C9F933E" w:rsidP="4313F16E" w:rsidRDefault="6C9F933E" w14:paraId="5E46166C" w14:textId="760144CD">
      <w:pPr>
        <w:pStyle w:val="ListParagraph"/>
        <w:numPr>
          <w:ilvl w:val="1"/>
          <w:numId w:val="24"/>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document_id</w:t>
      </w:r>
    </w:p>
    <w:p w:rsidR="6C9F933E" w:rsidP="4313F16E" w:rsidRDefault="6C9F933E" w14:paraId="4D1E8FEE" w14:textId="2CBAB577">
      <w:pPr>
        <w:pStyle w:val="ListParagraph"/>
        <w:numPr>
          <w:ilvl w:val="1"/>
          <w:numId w:val="24"/>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document_version</w:t>
      </w:r>
    </w:p>
    <w:p w:rsidR="6C9F933E" w:rsidP="4313F16E" w:rsidRDefault="6C9F933E" w14:paraId="195885C0" w14:textId="68BBDB05">
      <w:pPr>
        <w:pStyle w:val="ListParagraph"/>
        <w:numPr>
          <w:ilvl w:val="1"/>
          <w:numId w:val="24"/>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storage_source</w:t>
      </w:r>
    </w:p>
    <w:p w:rsidR="6C9F933E" w:rsidP="4313F16E" w:rsidRDefault="6C9F933E" w14:paraId="660DD329" w14:textId="45AE074A">
      <w:pPr>
        <w:pStyle w:val="ListParagraph"/>
        <w:numPr>
          <w:ilvl w:val="1"/>
          <w:numId w:val="24"/>
        </w:numPr>
        <w:spacing w:before="240" w:beforeAutospacing="off" w:after="240" w:afterAutospacing="off"/>
        <w:rPr>
          <w:rFonts w:ascii="Consolas" w:hAnsi="Consolas" w:eastAsia="Consolas" w:cs="Consolas"/>
          <w:noProof w:val="0"/>
          <w:lang w:val="en-US"/>
        </w:rPr>
      </w:pPr>
      <w:r w:rsidRPr="4313F16E" w:rsidR="6C9F933E">
        <w:rPr>
          <w:rFonts w:ascii="Consolas" w:hAnsi="Consolas" w:eastAsia="Consolas" w:cs="Consolas"/>
          <w:noProof w:val="0"/>
          <w:lang w:val="en-US"/>
        </w:rPr>
        <w:t>classification_level</w:t>
      </w:r>
    </w:p>
    <w:p w:rsidR="6C9F933E" w:rsidP="4313F16E" w:rsidRDefault="6C9F933E" w14:paraId="6B9433D0" w14:textId="5D05AF91">
      <w:pPr>
        <w:pStyle w:val="ListParagraph"/>
        <w:numPr>
          <w:ilvl w:val="0"/>
          <w:numId w:val="24"/>
        </w:numPr>
        <w:spacing w:before="240" w:beforeAutospacing="off" w:after="240" w:afterAutospacing="off"/>
        <w:rPr>
          <w:noProof w:val="0"/>
          <w:lang w:val="en-US"/>
        </w:rPr>
      </w:pPr>
      <w:r w:rsidRPr="4313F16E" w:rsidR="6C9F933E">
        <w:rPr>
          <w:noProof w:val="0"/>
          <w:lang w:val="en-US"/>
        </w:rPr>
        <w:t>Enables traceability and explainability of AI-generated answers</w:t>
      </w:r>
    </w:p>
    <w:p w:rsidR="6C9F933E" w:rsidP="4313F16E" w:rsidRDefault="6C9F933E" w14:paraId="217D0017" w14:textId="67AD5731">
      <w:pPr>
        <w:spacing w:before="240" w:beforeAutospacing="off" w:after="240" w:afterAutospacing="off"/>
      </w:pPr>
      <w:r w:rsidRPr="4313F16E" w:rsidR="6C9F933E">
        <w:rPr>
          <w:b w:val="1"/>
          <w:bCs w:val="1"/>
          <w:noProof w:val="0"/>
          <w:lang w:val="en-US"/>
        </w:rPr>
        <w:t>6. Governance and Change Control Process</w:t>
      </w:r>
    </w:p>
    <w:p w:rsidR="6C9F933E" w:rsidP="4313F16E" w:rsidRDefault="6C9F933E" w14:paraId="0AA951D1" w14:textId="4C3D9AE4">
      <w:pPr>
        <w:spacing w:before="240" w:beforeAutospacing="off" w:after="240" w:afterAutospacing="off"/>
      </w:pPr>
      <w:r w:rsidRPr="4313F16E" w:rsidR="6C9F933E">
        <w:rPr>
          <w:noProof w:val="0"/>
          <w:lang w:val="en-US"/>
        </w:rPr>
        <w:t xml:space="preserve"> All schema or logging changes must be governed by a formal change request process including:</w:t>
      </w:r>
    </w:p>
    <w:p w:rsidR="6C9F933E" w:rsidP="4313F16E" w:rsidRDefault="6C9F933E" w14:paraId="55E91CA5" w14:textId="0E1723A1">
      <w:pPr>
        <w:pStyle w:val="ListParagraph"/>
        <w:numPr>
          <w:ilvl w:val="0"/>
          <w:numId w:val="25"/>
        </w:numPr>
        <w:spacing w:before="240" w:beforeAutospacing="off" w:after="240" w:afterAutospacing="off"/>
        <w:rPr>
          <w:noProof w:val="0"/>
          <w:lang w:val="en-US"/>
        </w:rPr>
      </w:pPr>
      <w:r w:rsidRPr="4313F16E" w:rsidR="6C9F933E">
        <w:rPr>
          <w:noProof w:val="0"/>
          <w:lang w:val="en-US"/>
        </w:rPr>
        <w:t>Change request form</w:t>
      </w:r>
    </w:p>
    <w:p w:rsidR="6C9F933E" w:rsidP="4313F16E" w:rsidRDefault="6C9F933E" w14:paraId="76949B87" w14:textId="59C437E7">
      <w:pPr>
        <w:pStyle w:val="ListParagraph"/>
        <w:numPr>
          <w:ilvl w:val="0"/>
          <w:numId w:val="25"/>
        </w:numPr>
        <w:spacing w:before="240" w:beforeAutospacing="off" w:after="240" w:afterAutospacing="off"/>
        <w:rPr>
          <w:noProof w:val="0"/>
          <w:lang w:val="en-US"/>
        </w:rPr>
      </w:pPr>
      <w:r w:rsidRPr="4313F16E" w:rsidR="6C9F933E">
        <w:rPr>
          <w:noProof w:val="0"/>
          <w:lang w:val="en-US"/>
        </w:rPr>
        <w:t>Privacy and security risk assessment</w:t>
      </w:r>
    </w:p>
    <w:p w:rsidR="6C9F933E" w:rsidP="4313F16E" w:rsidRDefault="6C9F933E" w14:paraId="25740A4D" w14:textId="58E5FE1C">
      <w:pPr>
        <w:pStyle w:val="ListParagraph"/>
        <w:numPr>
          <w:ilvl w:val="0"/>
          <w:numId w:val="25"/>
        </w:numPr>
        <w:spacing w:before="240" w:beforeAutospacing="off" w:after="240" w:afterAutospacing="off"/>
        <w:rPr>
          <w:noProof w:val="0"/>
          <w:lang w:val="en-US"/>
        </w:rPr>
      </w:pPr>
      <w:r w:rsidRPr="4313F16E" w:rsidR="6C9F933E">
        <w:rPr>
          <w:noProof w:val="0"/>
          <w:lang w:val="en-US"/>
        </w:rPr>
        <w:t>Approval by data governance authority</w:t>
      </w:r>
    </w:p>
    <w:p w:rsidR="6C9F933E" w:rsidP="4313F16E" w:rsidRDefault="6C9F933E" w14:paraId="508A14A2" w14:textId="745102AC">
      <w:pPr>
        <w:pStyle w:val="ListParagraph"/>
        <w:numPr>
          <w:ilvl w:val="0"/>
          <w:numId w:val="25"/>
        </w:numPr>
        <w:spacing w:before="240" w:beforeAutospacing="off" w:after="240" w:afterAutospacing="off"/>
        <w:rPr>
          <w:noProof w:val="0"/>
          <w:lang w:val="en-US"/>
        </w:rPr>
      </w:pPr>
      <w:r w:rsidRPr="4313F16E" w:rsidR="6C9F933E">
        <w:rPr>
          <w:noProof w:val="0"/>
          <w:lang w:val="en-US"/>
        </w:rPr>
        <w:t>Patch planning and testing</w:t>
      </w:r>
    </w:p>
    <w:p w:rsidR="6C9F933E" w:rsidP="4313F16E" w:rsidRDefault="6C9F933E" w14:paraId="0AC8687C" w14:textId="0D6B13F6">
      <w:pPr>
        <w:pStyle w:val="ListParagraph"/>
        <w:numPr>
          <w:ilvl w:val="0"/>
          <w:numId w:val="25"/>
        </w:numPr>
        <w:spacing w:before="240" w:beforeAutospacing="off" w:after="240" w:afterAutospacing="off"/>
        <w:rPr>
          <w:noProof w:val="0"/>
          <w:lang w:val="en-US"/>
        </w:rPr>
      </w:pPr>
      <w:r w:rsidRPr="4313F16E" w:rsidR="6C9F933E">
        <w:rPr>
          <w:noProof w:val="0"/>
          <w:lang w:val="en-US"/>
        </w:rPr>
        <w:t>Audit logging of every change and rollback capability</w:t>
      </w:r>
    </w:p>
    <w:p w:rsidR="6C9F933E" w:rsidP="4313F16E" w:rsidRDefault="6C9F933E" w14:paraId="75B583C6" w14:textId="04D9AACE">
      <w:pPr>
        <w:spacing w:before="240" w:beforeAutospacing="off" w:after="240" w:afterAutospacing="off"/>
      </w:pPr>
      <w:r w:rsidRPr="4313F16E" w:rsidR="6C9F933E">
        <w:rPr>
          <w:b w:val="1"/>
          <w:bCs w:val="1"/>
          <w:noProof w:val="0"/>
          <w:lang w:val="en-US"/>
        </w:rPr>
        <w:t>7. Data Patching Strategy</w:t>
      </w:r>
    </w:p>
    <w:p w:rsidR="6C9F933E" w:rsidP="4313F16E" w:rsidRDefault="6C9F933E" w14:paraId="6BB84F6B" w14:textId="0C96D02B">
      <w:pPr>
        <w:pStyle w:val="ListParagraph"/>
        <w:numPr>
          <w:ilvl w:val="0"/>
          <w:numId w:val="26"/>
        </w:numPr>
        <w:spacing w:before="240" w:beforeAutospacing="off" w:after="240" w:afterAutospacing="off"/>
        <w:rPr>
          <w:noProof w:val="0"/>
          <w:lang w:val="en-US"/>
        </w:rPr>
      </w:pPr>
      <w:r w:rsidRPr="4313F16E" w:rsidR="6C9F933E">
        <w:rPr>
          <w:noProof w:val="0"/>
          <w:lang w:val="en-US"/>
        </w:rPr>
        <w:t>Transformations applied via secure batch jobs (e.g., Azure Data Factory, PySpark, SQL)</w:t>
      </w:r>
    </w:p>
    <w:p w:rsidR="6C9F933E" w:rsidP="4313F16E" w:rsidRDefault="6C9F933E" w14:paraId="51CD163C" w14:textId="5229238C">
      <w:pPr>
        <w:pStyle w:val="ListParagraph"/>
        <w:numPr>
          <w:ilvl w:val="0"/>
          <w:numId w:val="26"/>
        </w:numPr>
        <w:spacing w:before="240" w:beforeAutospacing="off" w:after="240" w:afterAutospacing="off"/>
        <w:rPr>
          <w:noProof w:val="0"/>
          <w:lang w:val="en-US"/>
        </w:rPr>
      </w:pPr>
      <w:r w:rsidRPr="4313F16E" w:rsidR="6C9F933E">
        <w:rPr>
          <w:noProof w:val="0"/>
          <w:lang w:val="en-US"/>
        </w:rPr>
        <w:t>Patches must log every change in the audit trail</w:t>
      </w:r>
    </w:p>
    <w:p w:rsidR="6C9F933E" w:rsidP="4313F16E" w:rsidRDefault="6C9F933E" w14:paraId="0BC8573B" w14:textId="66F7E17E">
      <w:pPr>
        <w:pStyle w:val="ListParagraph"/>
        <w:numPr>
          <w:ilvl w:val="0"/>
          <w:numId w:val="26"/>
        </w:numPr>
        <w:spacing w:before="240" w:beforeAutospacing="off" w:after="240" w:afterAutospacing="off"/>
        <w:rPr>
          <w:noProof w:val="0"/>
          <w:lang w:val="en-US"/>
        </w:rPr>
      </w:pPr>
      <w:r w:rsidRPr="4313F16E" w:rsidR="6C9F933E">
        <w:rPr>
          <w:noProof w:val="0"/>
          <w:lang w:val="en-US"/>
        </w:rPr>
        <w:t>No destructive updates allowed on primary logs</w:t>
      </w:r>
    </w:p>
    <w:p w:rsidR="6C9F933E" w:rsidP="4313F16E" w:rsidRDefault="6C9F933E" w14:paraId="2AA7D479" w14:textId="581F6B5D">
      <w:pPr>
        <w:pStyle w:val="ListParagraph"/>
        <w:numPr>
          <w:ilvl w:val="0"/>
          <w:numId w:val="26"/>
        </w:numPr>
        <w:spacing w:before="240" w:beforeAutospacing="off" w:after="240" w:afterAutospacing="off"/>
        <w:rPr>
          <w:noProof w:val="0"/>
          <w:lang w:val="en-US"/>
        </w:rPr>
      </w:pPr>
      <w:r w:rsidRPr="4313F16E" w:rsidR="6C9F933E">
        <w:rPr>
          <w:noProof w:val="0"/>
          <w:lang w:val="en-US"/>
        </w:rPr>
        <w:t>All enrichments and inferences (e.g., auto-tagging) must be traceable</w:t>
      </w:r>
    </w:p>
    <w:p w:rsidR="6C9F933E" w:rsidP="4313F16E" w:rsidRDefault="6C9F933E" w14:paraId="5C7640CB" w14:textId="3CD00E21">
      <w:pPr>
        <w:spacing w:before="240" w:beforeAutospacing="off" w:after="240" w:afterAutospacing="off"/>
      </w:pPr>
      <w:r w:rsidRPr="4313F16E" w:rsidR="6C9F933E">
        <w:rPr>
          <w:b w:val="1"/>
          <w:bCs w:val="1"/>
          <w:noProof w:val="0"/>
          <w:lang w:val="en-US"/>
        </w:rPr>
        <w:t>8. Usage Scenarios</w:t>
      </w:r>
    </w:p>
    <w:p w:rsidR="6C9F933E" w:rsidP="4313F16E" w:rsidRDefault="6C9F933E" w14:paraId="030AB328" w14:textId="36DD67B3">
      <w:pPr>
        <w:pStyle w:val="ListParagraph"/>
        <w:numPr>
          <w:ilvl w:val="0"/>
          <w:numId w:val="27"/>
        </w:numPr>
        <w:spacing w:before="240" w:beforeAutospacing="off" w:after="240" w:afterAutospacing="off"/>
        <w:rPr>
          <w:noProof w:val="0"/>
          <w:lang w:val="en-US"/>
        </w:rPr>
      </w:pPr>
      <w:r w:rsidRPr="4313F16E" w:rsidR="6C9F933E">
        <w:rPr>
          <w:b w:val="1"/>
          <w:bCs w:val="1"/>
          <w:noProof w:val="0"/>
          <w:lang w:val="en-US"/>
        </w:rPr>
        <w:t>Governance Reporting:</w:t>
      </w:r>
      <w:r w:rsidRPr="4313F16E" w:rsidR="6C9F933E">
        <w:rPr>
          <w:noProof w:val="0"/>
          <w:lang w:val="en-US"/>
        </w:rPr>
        <w:t xml:space="preserve"> Trace lineage of cost or compliance summaries</w:t>
      </w:r>
    </w:p>
    <w:p w:rsidR="6C9F933E" w:rsidP="4313F16E" w:rsidRDefault="6C9F933E" w14:paraId="205B17C1" w14:textId="634B6364">
      <w:pPr>
        <w:pStyle w:val="ListParagraph"/>
        <w:numPr>
          <w:ilvl w:val="0"/>
          <w:numId w:val="27"/>
        </w:numPr>
        <w:spacing w:before="240" w:beforeAutospacing="off" w:after="240" w:afterAutospacing="off"/>
        <w:rPr>
          <w:noProof w:val="0"/>
          <w:lang w:val="en-US"/>
        </w:rPr>
      </w:pPr>
      <w:r w:rsidRPr="4313F16E" w:rsidR="6C9F933E">
        <w:rPr>
          <w:b w:val="1"/>
          <w:bCs w:val="1"/>
          <w:noProof w:val="0"/>
          <w:lang w:val="en-US"/>
        </w:rPr>
        <w:t>Incident Investigations:</w:t>
      </w:r>
      <w:r w:rsidRPr="4313F16E" w:rsidR="6C9F933E">
        <w:rPr>
          <w:noProof w:val="0"/>
          <w:lang w:val="en-US"/>
        </w:rPr>
        <w:t xml:space="preserve"> Reconstruct who changed what, when, and why</w:t>
      </w:r>
    </w:p>
    <w:p w:rsidR="6C9F933E" w:rsidP="4313F16E" w:rsidRDefault="6C9F933E" w14:paraId="5D30C5B6" w14:textId="16C99018">
      <w:pPr>
        <w:pStyle w:val="ListParagraph"/>
        <w:numPr>
          <w:ilvl w:val="0"/>
          <w:numId w:val="27"/>
        </w:numPr>
        <w:spacing w:before="240" w:beforeAutospacing="off" w:after="240" w:afterAutospacing="off"/>
        <w:rPr>
          <w:noProof w:val="0"/>
          <w:lang w:val="en-US"/>
        </w:rPr>
      </w:pPr>
      <w:r w:rsidRPr="4313F16E" w:rsidR="6C9F933E">
        <w:rPr>
          <w:b w:val="1"/>
          <w:bCs w:val="1"/>
          <w:noProof w:val="0"/>
          <w:lang w:val="en-US"/>
        </w:rPr>
        <w:t>Schema Evolution:</w:t>
      </w:r>
      <w:r w:rsidRPr="4313F16E" w:rsidR="6C9F933E">
        <w:rPr>
          <w:noProof w:val="0"/>
          <w:lang w:val="en-US"/>
        </w:rPr>
        <w:t xml:space="preserve"> Retroactively enrich data when new fields are introduced</w:t>
      </w:r>
    </w:p>
    <w:p w:rsidR="6C9F933E" w:rsidP="4313F16E" w:rsidRDefault="6C9F933E" w14:paraId="13B9AC81" w14:textId="46D2C1FE">
      <w:pPr>
        <w:pStyle w:val="ListParagraph"/>
        <w:numPr>
          <w:ilvl w:val="0"/>
          <w:numId w:val="27"/>
        </w:numPr>
        <w:spacing w:before="240" w:beforeAutospacing="off" w:after="240" w:afterAutospacing="off"/>
        <w:rPr>
          <w:noProof w:val="0"/>
          <w:lang w:val="en-US"/>
        </w:rPr>
      </w:pPr>
      <w:r w:rsidRPr="4313F16E" w:rsidR="6C9F933E">
        <w:rPr>
          <w:b w:val="1"/>
          <w:bCs w:val="1"/>
          <w:noProof w:val="0"/>
          <w:lang w:val="en-US"/>
        </w:rPr>
        <w:t>AI Compliance:</w:t>
      </w:r>
      <w:r w:rsidRPr="4313F16E" w:rsidR="6C9F933E">
        <w:rPr>
          <w:noProof w:val="0"/>
          <w:lang w:val="en-US"/>
        </w:rPr>
        <w:t xml:space="preserve"> Prove data integrity for Protected B and other sensitive domains</w:t>
      </w:r>
    </w:p>
    <w:p w:rsidR="6C9F933E" w:rsidP="4313F16E" w:rsidRDefault="6C9F933E" w14:paraId="77FEED06" w14:textId="5F35A969">
      <w:pPr>
        <w:pStyle w:val="ListParagraph"/>
        <w:numPr>
          <w:ilvl w:val="0"/>
          <w:numId w:val="27"/>
        </w:numPr>
        <w:spacing w:before="240" w:beforeAutospacing="off" w:after="240" w:afterAutospacing="off"/>
        <w:rPr>
          <w:noProof w:val="0"/>
          <w:lang w:val="en-US"/>
        </w:rPr>
      </w:pPr>
      <w:r w:rsidRPr="4313F16E" w:rsidR="6C9F933E">
        <w:rPr>
          <w:b w:val="1"/>
          <w:bCs w:val="1"/>
          <w:noProof w:val="0"/>
          <w:lang w:val="en-US"/>
        </w:rPr>
        <w:t>Multi-App Traceability:</w:t>
      </w:r>
      <w:r w:rsidRPr="4313F16E" w:rsidR="6C9F933E">
        <w:rPr>
          <w:noProof w:val="0"/>
          <w:lang w:val="en-US"/>
        </w:rPr>
        <w:t xml:space="preserve"> Track API caller behavior, model performance, and orchestration steps</w:t>
      </w:r>
    </w:p>
    <w:p w:rsidR="6C9F933E" w:rsidP="4313F16E" w:rsidRDefault="6C9F933E" w14:paraId="669D40BF" w14:textId="26852E0C">
      <w:pPr>
        <w:spacing w:before="240" w:beforeAutospacing="off" w:after="240" w:afterAutospacing="off"/>
      </w:pPr>
      <w:r w:rsidRPr="4313F16E" w:rsidR="6C9F933E">
        <w:rPr>
          <w:b w:val="1"/>
          <w:bCs w:val="1"/>
          <w:noProof w:val="0"/>
          <w:lang w:val="en-US"/>
        </w:rPr>
        <w:t>9. Implementation Considerations</w:t>
      </w:r>
    </w:p>
    <w:p w:rsidR="6C9F933E" w:rsidP="4313F16E" w:rsidRDefault="6C9F933E" w14:paraId="3DA2F12D" w14:textId="2CAA2873">
      <w:pPr>
        <w:pStyle w:val="ListParagraph"/>
        <w:numPr>
          <w:ilvl w:val="0"/>
          <w:numId w:val="28"/>
        </w:numPr>
        <w:spacing w:before="240" w:beforeAutospacing="off" w:after="240" w:afterAutospacing="off"/>
        <w:rPr>
          <w:noProof w:val="0"/>
          <w:lang w:val="en-US"/>
        </w:rPr>
      </w:pPr>
      <w:r w:rsidRPr="4313F16E" w:rsidR="6C9F933E">
        <w:rPr>
          <w:noProof w:val="0"/>
          <w:lang w:val="en-US"/>
        </w:rPr>
        <w:t>Use cloud-native tools (Azure Monitor, Cosmos DB, Delta Lake) for secure and scalable logging</w:t>
      </w:r>
    </w:p>
    <w:p w:rsidR="6C9F933E" w:rsidP="4313F16E" w:rsidRDefault="6C9F933E" w14:paraId="0E678CC4" w14:textId="41FC7EFD">
      <w:pPr>
        <w:pStyle w:val="ListParagraph"/>
        <w:numPr>
          <w:ilvl w:val="0"/>
          <w:numId w:val="28"/>
        </w:numPr>
        <w:spacing w:before="240" w:beforeAutospacing="off" w:after="240" w:afterAutospacing="off"/>
        <w:rPr>
          <w:noProof w:val="0"/>
          <w:lang w:val="en-US"/>
        </w:rPr>
      </w:pPr>
      <w:r w:rsidRPr="4313F16E" w:rsidR="6C9F933E">
        <w:rPr>
          <w:noProof w:val="0"/>
          <w:lang w:val="en-US"/>
        </w:rPr>
        <w:t>Apply Role-Based Access Control (RBAC) for audit record access</w:t>
      </w:r>
    </w:p>
    <w:p w:rsidR="6C9F933E" w:rsidP="4313F16E" w:rsidRDefault="6C9F933E" w14:paraId="412479C8" w14:textId="7092A154">
      <w:pPr>
        <w:pStyle w:val="ListParagraph"/>
        <w:numPr>
          <w:ilvl w:val="0"/>
          <w:numId w:val="28"/>
        </w:numPr>
        <w:spacing w:before="240" w:beforeAutospacing="off" w:after="240" w:afterAutospacing="off"/>
        <w:rPr>
          <w:noProof w:val="0"/>
          <w:lang w:val="en-US"/>
        </w:rPr>
      </w:pPr>
      <w:r w:rsidRPr="4313F16E" w:rsidR="6C9F933E">
        <w:rPr>
          <w:noProof w:val="0"/>
          <w:lang w:val="en-US"/>
        </w:rPr>
        <w:t>Provide an admin dashboard to view audit history, export records, and manage patches</w:t>
      </w:r>
    </w:p>
    <w:p w:rsidR="6C9F933E" w:rsidP="4313F16E" w:rsidRDefault="6C9F933E" w14:paraId="31527FD5" w14:textId="2ECDDF3E">
      <w:pPr>
        <w:spacing w:before="240" w:beforeAutospacing="off" w:after="240" w:afterAutospacing="off"/>
      </w:pPr>
      <w:r w:rsidRPr="4313F16E" w:rsidR="6C9F933E">
        <w:rPr>
          <w:b w:val="1"/>
          <w:bCs w:val="1"/>
          <w:noProof w:val="0"/>
          <w:lang w:val="en-US"/>
        </w:rPr>
        <w:t>10. Deliverables</w:t>
      </w:r>
    </w:p>
    <w:p w:rsidR="6C9F933E" w:rsidP="4313F16E" w:rsidRDefault="6C9F933E" w14:paraId="4F039D7C" w14:textId="2A45D89F">
      <w:pPr>
        <w:pStyle w:val="ListParagraph"/>
        <w:numPr>
          <w:ilvl w:val="0"/>
          <w:numId w:val="29"/>
        </w:numPr>
        <w:spacing w:before="240" w:beforeAutospacing="off" w:after="240" w:afterAutospacing="off"/>
        <w:rPr>
          <w:noProof w:val="0"/>
          <w:lang w:val="en-US"/>
        </w:rPr>
      </w:pPr>
      <w:r w:rsidRPr="4313F16E" w:rsidR="6C9F933E">
        <w:rPr>
          <w:noProof w:val="0"/>
          <w:lang w:val="en-US"/>
        </w:rPr>
        <w:t>Schema definitions for audit trail and patch tables</w:t>
      </w:r>
    </w:p>
    <w:p w:rsidR="6C9F933E" w:rsidP="4313F16E" w:rsidRDefault="6C9F933E" w14:paraId="0523411F" w14:textId="520EDB3D">
      <w:pPr>
        <w:pStyle w:val="ListParagraph"/>
        <w:numPr>
          <w:ilvl w:val="0"/>
          <w:numId w:val="29"/>
        </w:numPr>
        <w:spacing w:before="240" w:beforeAutospacing="off" w:after="240" w:afterAutospacing="off"/>
        <w:rPr>
          <w:noProof w:val="0"/>
          <w:lang w:val="en-US"/>
        </w:rPr>
      </w:pPr>
      <w:r w:rsidRPr="4313F16E" w:rsidR="6C9F933E">
        <w:rPr>
          <w:noProof w:val="0"/>
          <w:lang w:val="en-US"/>
        </w:rPr>
        <w:t>Change management SOPs and governance forms</w:t>
      </w:r>
    </w:p>
    <w:p w:rsidR="6C9F933E" w:rsidP="4313F16E" w:rsidRDefault="6C9F933E" w14:paraId="1444655F" w14:textId="75773DD1">
      <w:pPr>
        <w:pStyle w:val="ListParagraph"/>
        <w:numPr>
          <w:ilvl w:val="0"/>
          <w:numId w:val="29"/>
        </w:numPr>
        <w:spacing w:before="240" w:beforeAutospacing="off" w:after="240" w:afterAutospacing="off"/>
        <w:rPr>
          <w:noProof w:val="0"/>
          <w:lang w:val="en-US"/>
        </w:rPr>
      </w:pPr>
      <w:r w:rsidRPr="4313F16E" w:rsidR="6C9F933E">
        <w:rPr>
          <w:noProof w:val="0"/>
          <w:lang w:val="en-US"/>
        </w:rPr>
        <w:t>Patch automation scripts and toolkits</w:t>
      </w:r>
    </w:p>
    <w:p w:rsidR="6C9F933E" w:rsidP="4313F16E" w:rsidRDefault="6C9F933E" w14:paraId="32D60FA7" w14:textId="417B028D">
      <w:pPr>
        <w:pStyle w:val="ListParagraph"/>
        <w:numPr>
          <w:ilvl w:val="0"/>
          <w:numId w:val="29"/>
        </w:numPr>
        <w:spacing w:before="240" w:beforeAutospacing="off" w:after="240" w:afterAutospacing="off"/>
        <w:rPr>
          <w:noProof w:val="0"/>
          <w:lang w:val="en-US"/>
        </w:rPr>
      </w:pPr>
      <w:r w:rsidRPr="4313F16E" w:rsidR="6C9F933E">
        <w:rPr>
          <w:noProof w:val="0"/>
          <w:lang w:val="en-US"/>
        </w:rPr>
        <w:t>Administrative interface for governance leads</w:t>
      </w:r>
    </w:p>
    <w:p w:rsidR="4313F16E" w:rsidRDefault="4313F16E" w14:paraId="67E55B6D" w14:textId="5BEDB6FB"/>
    <w:p w:rsidR="6C9F933E" w:rsidP="4313F16E" w:rsidRDefault="6C9F933E" w14:paraId="47339B28" w14:textId="370F621D">
      <w:pPr>
        <w:spacing w:before="240" w:beforeAutospacing="off" w:after="240" w:afterAutospacing="off"/>
      </w:pPr>
      <w:r w:rsidRPr="4313F16E" w:rsidR="6C9F933E">
        <w:rPr>
          <w:noProof w:val="0"/>
          <w:lang w:val="en-US"/>
        </w:rPr>
        <w:t>End of Document</w:t>
      </w:r>
    </w:p>
    <w:p w:rsidR="4313F16E" w:rsidP="4313F16E" w:rsidRDefault="4313F16E" w14:paraId="0B0F00AE" w14:textId="3257F3BC">
      <w:pPr>
        <w:pStyle w:val="Normal"/>
      </w:pPr>
    </w:p>
    <w:sectPr w:rsidR="00F35A9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20482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e1e6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97f5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36df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5b3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c958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76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560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4fc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4eb3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e6ca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0a9c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CD3F5D"/>
    <w:multiLevelType w:val="hybridMultilevel"/>
    <w:tmpl w:val="1032BD74"/>
    <w:lvl w:ilvl="0" w:tplc="B3B8432A">
      <w:start w:val="1"/>
      <w:numFmt w:val="bullet"/>
      <w:lvlText w:val=""/>
      <w:lvlJc w:val="left"/>
      <w:pPr>
        <w:ind w:left="720" w:hanging="360"/>
      </w:pPr>
      <w:rPr>
        <w:rFonts w:hint="default" w:ascii="Symbol" w:hAnsi="Symbol"/>
      </w:rPr>
    </w:lvl>
    <w:lvl w:ilvl="1" w:tplc="F602515C">
      <w:start w:val="1"/>
      <w:numFmt w:val="bullet"/>
      <w:lvlText w:val="o"/>
      <w:lvlJc w:val="left"/>
      <w:pPr>
        <w:ind w:left="1440" w:hanging="360"/>
      </w:pPr>
      <w:rPr>
        <w:rFonts w:hint="default" w:ascii="Courier New" w:hAnsi="Courier New"/>
      </w:rPr>
    </w:lvl>
    <w:lvl w:ilvl="2" w:tplc="BD641960">
      <w:start w:val="1"/>
      <w:numFmt w:val="bullet"/>
      <w:lvlText w:val=""/>
      <w:lvlJc w:val="left"/>
      <w:pPr>
        <w:ind w:left="2160" w:hanging="360"/>
      </w:pPr>
      <w:rPr>
        <w:rFonts w:hint="default" w:ascii="Wingdings" w:hAnsi="Wingdings"/>
      </w:rPr>
    </w:lvl>
    <w:lvl w:ilvl="3" w:tplc="BCB0412A">
      <w:start w:val="1"/>
      <w:numFmt w:val="bullet"/>
      <w:lvlText w:val=""/>
      <w:lvlJc w:val="left"/>
      <w:pPr>
        <w:ind w:left="2880" w:hanging="360"/>
      </w:pPr>
      <w:rPr>
        <w:rFonts w:hint="default" w:ascii="Symbol" w:hAnsi="Symbol"/>
      </w:rPr>
    </w:lvl>
    <w:lvl w:ilvl="4" w:tplc="653AB8BE">
      <w:start w:val="1"/>
      <w:numFmt w:val="bullet"/>
      <w:lvlText w:val="o"/>
      <w:lvlJc w:val="left"/>
      <w:pPr>
        <w:ind w:left="3600" w:hanging="360"/>
      </w:pPr>
      <w:rPr>
        <w:rFonts w:hint="default" w:ascii="Courier New" w:hAnsi="Courier New"/>
      </w:rPr>
    </w:lvl>
    <w:lvl w:ilvl="5" w:tplc="03E85E94">
      <w:start w:val="1"/>
      <w:numFmt w:val="bullet"/>
      <w:lvlText w:val=""/>
      <w:lvlJc w:val="left"/>
      <w:pPr>
        <w:ind w:left="4320" w:hanging="360"/>
      </w:pPr>
      <w:rPr>
        <w:rFonts w:hint="default" w:ascii="Wingdings" w:hAnsi="Wingdings"/>
      </w:rPr>
    </w:lvl>
    <w:lvl w:ilvl="6" w:tplc="EBFCC97C">
      <w:start w:val="1"/>
      <w:numFmt w:val="bullet"/>
      <w:lvlText w:val=""/>
      <w:lvlJc w:val="left"/>
      <w:pPr>
        <w:ind w:left="5040" w:hanging="360"/>
      </w:pPr>
      <w:rPr>
        <w:rFonts w:hint="default" w:ascii="Symbol" w:hAnsi="Symbol"/>
      </w:rPr>
    </w:lvl>
    <w:lvl w:ilvl="7" w:tplc="278A6360">
      <w:start w:val="1"/>
      <w:numFmt w:val="bullet"/>
      <w:lvlText w:val="o"/>
      <w:lvlJc w:val="left"/>
      <w:pPr>
        <w:ind w:left="5760" w:hanging="360"/>
      </w:pPr>
      <w:rPr>
        <w:rFonts w:hint="default" w:ascii="Courier New" w:hAnsi="Courier New"/>
      </w:rPr>
    </w:lvl>
    <w:lvl w:ilvl="8" w:tplc="EED2A1CA">
      <w:start w:val="1"/>
      <w:numFmt w:val="bullet"/>
      <w:lvlText w:val=""/>
      <w:lvlJc w:val="left"/>
      <w:pPr>
        <w:ind w:left="6480" w:hanging="360"/>
      </w:pPr>
      <w:rPr>
        <w:rFonts w:hint="default" w:ascii="Wingdings" w:hAnsi="Wingdings"/>
      </w:rPr>
    </w:lvl>
  </w:abstractNum>
  <w:abstractNum w:abstractNumId="1" w15:restartNumberingAfterBreak="0">
    <w:nsid w:val="1B7D00D8"/>
    <w:multiLevelType w:val="hybridMultilevel"/>
    <w:tmpl w:val="93521A82"/>
    <w:lvl w:ilvl="0" w:tplc="6B6A24E2">
      <w:start w:val="1"/>
      <w:numFmt w:val="bullet"/>
      <w:lvlText w:val=""/>
      <w:lvlJc w:val="left"/>
      <w:pPr>
        <w:ind w:left="720" w:hanging="360"/>
      </w:pPr>
      <w:rPr>
        <w:rFonts w:hint="default" w:ascii="Symbol" w:hAnsi="Symbol"/>
      </w:rPr>
    </w:lvl>
    <w:lvl w:ilvl="1" w:tplc="5EB601A2">
      <w:start w:val="1"/>
      <w:numFmt w:val="bullet"/>
      <w:lvlText w:val="o"/>
      <w:lvlJc w:val="left"/>
      <w:pPr>
        <w:ind w:left="1440" w:hanging="360"/>
      </w:pPr>
      <w:rPr>
        <w:rFonts w:hint="default" w:ascii="Courier New" w:hAnsi="Courier New"/>
      </w:rPr>
    </w:lvl>
    <w:lvl w:ilvl="2" w:tplc="19064D26">
      <w:start w:val="1"/>
      <w:numFmt w:val="bullet"/>
      <w:lvlText w:val=""/>
      <w:lvlJc w:val="left"/>
      <w:pPr>
        <w:ind w:left="2160" w:hanging="360"/>
      </w:pPr>
      <w:rPr>
        <w:rFonts w:hint="default" w:ascii="Wingdings" w:hAnsi="Wingdings"/>
      </w:rPr>
    </w:lvl>
    <w:lvl w:ilvl="3" w:tplc="FFA4F9E8">
      <w:start w:val="1"/>
      <w:numFmt w:val="bullet"/>
      <w:lvlText w:val=""/>
      <w:lvlJc w:val="left"/>
      <w:pPr>
        <w:ind w:left="2880" w:hanging="360"/>
      </w:pPr>
      <w:rPr>
        <w:rFonts w:hint="default" w:ascii="Symbol" w:hAnsi="Symbol"/>
      </w:rPr>
    </w:lvl>
    <w:lvl w:ilvl="4" w:tplc="FA10B9C4">
      <w:start w:val="1"/>
      <w:numFmt w:val="bullet"/>
      <w:lvlText w:val="o"/>
      <w:lvlJc w:val="left"/>
      <w:pPr>
        <w:ind w:left="3600" w:hanging="360"/>
      </w:pPr>
      <w:rPr>
        <w:rFonts w:hint="default" w:ascii="Courier New" w:hAnsi="Courier New"/>
      </w:rPr>
    </w:lvl>
    <w:lvl w:ilvl="5" w:tplc="04EAC340">
      <w:start w:val="1"/>
      <w:numFmt w:val="bullet"/>
      <w:lvlText w:val=""/>
      <w:lvlJc w:val="left"/>
      <w:pPr>
        <w:ind w:left="4320" w:hanging="360"/>
      </w:pPr>
      <w:rPr>
        <w:rFonts w:hint="default" w:ascii="Wingdings" w:hAnsi="Wingdings"/>
      </w:rPr>
    </w:lvl>
    <w:lvl w:ilvl="6" w:tplc="F20C3966">
      <w:start w:val="1"/>
      <w:numFmt w:val="bullet"/>
      <w:lvlText w:val=""/>
      <w:lvlJc w:val="left"/>
      <w:pPr>
        <w:ind w:left="5040" w:hanging="360"/>
      </w:pPr>
      <w:rPr>
        <w:rFonts w:hint="default" w:ascii="Symbol" w:hAnsi="Symbol"/>
      </w:rPr>
    </w:lvl>
    <w:lvl w:ilvl="7" w:tplc="69BE11F2">
      <w:start w:val="1"/>
      <w:numFmt w:val="bullet"/>
      <w:lvlText w:val="o"/>
      <w:lvlJc w:val="left"/>
      <w:pPr>
        <w:ind w:left="5760" w:hanging="360"/>
      </w:pPr>
      <w:rPr>
        <w:rFonts w:hint="default" w:ascii="Courier New" w:hAnsi="Courier New"/>
      </w:rPr>
    </w:lvl>
    <w:lvl w:ilvl="8" w:tplc="B03EA892">
      <w:start w:val="1"/>
      <w:numFmt w:val="bullet"/>
      <w:lvlText w:val=""/>
      <w:lvlJc w:val="left"/>
      <w:pPr>
        <w:ind w:left="6480" w:hanging="360"/>
      </w:pPr>
      <w:rPr>
        <w:rFonts w:hint="default" w:ascii="Wingdings" w:hAnsi="Wingdings"/>
      </w:rPr>
    </w:lvl>
  </w:abstractNum>
  <w:abstractNum w:abstractNumId="2" w15:restartNumberingAfterBreak="0">
    <w:nsid w:val="22A85098"/>
    <w:multiLevelType w:val="multilevel"/>
    <w:tmpl w:val="3E14E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32B4928"/>
    <w:multiLevelType w:val="hybridMultilevel"/>
    <w:tmpl w:val="B6C05C50"/>
    <w:lvl w:ilvl="0" w:tplc="CF3E390A">
      <w:start w:val="1"/>
      <w:numFmt w:val="bullet"/>
      <w:lvlText w:val=""/>
      <w:lvlJc w:val="left"/>
      <w:pPr>
        <w:ind w:left="720" w:hanging="360"/>
      </w:pPr>
      <w:rPr>
        <w:rFonts w:hint="default" w:ascii="Symbol" w:hAnsi="Symbol"/>
      </w:rPr>
    </w:lvl>
    <w:lvl w:ilvl="1" w:tplc="A14EDB5A">
      <w:start w:val="1"/>
      <w:numFmt w:val="bullet"/>
      <w:lvlText w:val="o"/>
      <w:lvlJc w:val="left"/>
      <w:pPr>
        <w:ind w:left="1440" w:hanging="360"/>
      </w:pPr>
      <w:rPr>
        <w:rFonts w:hint="default" w:ascii="Courier New" w:hAnsi="Courier New"/>
      </w:rPr>
    </w:lvl>
    <w:lvl w:ilvl="2" w:tplc="B2063C20">
      <w:start w:val="1"/>
      <w:numFmt w:val="bullet"/>
      <w:lvlText w:val=""/>
      <w:lvlJc w:val="left"/>
      <w:pPr>
        <w:ind w:left="2160" w:hanging="360"/>
      </w:pPr>
      <w:rPr>
        <w:rFonts w:hint="default" w:ascii="Wingdings" w:hAnsi="Wingdings"/>
      </w:rPr>
    </w:lvl>
    <w:lvl w:ilvl="3" w:tplc="ED7EA2C8">
      <w:start w:val="1"/>
      <w:numFmt w:val="bullet"/>
      <w:lvlText w:val=""/>
      <w:lvlJc w:val="left"/>
      <w:pPr>
        <w:ind w:left="2880" w:hanging="360"/>
      </w:pPr>
      <w:rPr>
        <w:rFonts w:hint="default" w:ascii="Symbol" w:hAnsi="Symbol"/>
      </w:rPr>
    </w:lvl>
    <w:lvl w:ilvl="4" w:tplc="6AD6FB54">
      <w:start w:val="1"/>
      <w:numFmt w:val="bullet"/>
      <w:lvlText w:val="o"/>
      <w:lvlJc w:val="left"/>
      <w:pPr>
        <w:ind w:left="3600" w:hanging="360"/>
      </w:pPr>
      <w:rPr>
        <w:rFonts w:hint="default" w:ascii="Courier New" w:hAnsi="Courier New"/>
      </w:rPr>
    </w:lvl>
    <w:lvl w:ilvl="5" w:tplc="5058A634">
      <w:start w:val="1"/>
      <w:numFmt w:val="bullet"/>
      <w:lvlText w:val=""/>
      <w:lvlJc w:val="left"/>
      <w:pPr>
        <w:ind w:left="4320" w:hanging="360"/>
      </w:pPr>
      <w:rPr>
        <w:rFonts w:hint="default" w:ascii="Wingdings" w:hAnsi="Wingdings"/>
      </w:rPr>
    </w:lvl>
    <w:lvl w:ilvl="6" w:tplc="CA965D6A">
      <w:start w:val="1"/>
      <w:numFmt w:val="bullet"/>
      <w:lvlText w:val=""/>
      <w:lvlJc w:val="left"/>
      <w:pPr>
        <w:ind w:left="5040" w:hanging="360"/>
      </w:pPr>
      <w:rPr>
        <w:rFonts w:hint="default" w:ascii="Symbol" w:hAnsi="Symbol"/>
      </w:rPr>
    </w:lvl>
    <w:lvl w:ilvl="7" w:tplc="46025080">
      <w:start w:val="1"/>
      <w:numFmt w:val="bullet"/>
      <w:lvlText w:val="o"/>
      <w:lvlJc w:val="left"/>
      <w:pPr>
        <w:ind w:left="5760" w:hanging="360"/>
      </w:pPr>
      <w:rPr>
        <w:rFonts w:hint="default" w:ascii="Courier New" w:hAnsi="Courier New"/>
      </w:rPr>
    </w:lvl>
    <w:lvl w:ilvl="8" w:tplc="C6AA226E">
      <w:start w:val="1"/>
      <w:numFmt w:val="bullet"/>
      <w:lvlText w:val=""/>
      <w:lvlJc w:val="left"/>
      <w:pPr>
        <w:ind w:left="6480" w:hanging="360"/>
      </w:pPr>
      <w:rPr>
        <w:rFonts w:hint="default" w:ascii="Wingdings" w:hAnsi="Wingdings"/>
      </w:rPr>
    </w:lvl>
  </w:abstractNum>
  <w:abstractNum w:abstractNumId="4" w15:restartNumberingAfterBreak="0">
    <w:nsid w:val="28C41ACF"/>
    <w:multiLevelType w:val="hybridMultilevel"/>
    <w:tmpl w:val="8034D2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2D902A4D"/>
    <w:multiLevelType w:val="hybridMultilevel"/>
    <w:tmpl w:val="32345DA4"/>
    <w:lvl w:ilvl="0" w:tplc="B13A8492">
      <w:start w:val="1"/>
      <w:numFmt w:val="bullet"/>
      <w:lvlText w:val=""/>
      <w:lvlJc w:val="left"/>
      <w:pPr>
        <w:ind w:left="720" w:hanging="360"/>
      </w:pPr>
      <w:rPr>
        <w:rFonts w:hint="default" w:ascii="Symbol" w:hAnsi="Symbol"/>
      </w:rPr>
    </w:lvl>
    <w:lvl w:ilvl="1" w:tplc="3460C730">
      <w:start w:val="1"/>
      <w:numFmt w:val="bullet"/>
      <w:lvlText w:val="o"/>
      <w:lvlJc w:val="left"/>
      <w:pPr>
        <w:ind w:left="1440" w:hanging="360"/>
      </w:pPr>
      <w:rPr>
        <w:rFonts w:hint="default" w:ascii="Courier New" w:hAnsi="Courier New"/>
      </w:rPr>
    </w:lvl>
    <w:lvl w:ilvl="2" w:tplc="139806D8">
      <w:start w:val="1"/>
      <w:numFmt w:val="bullet"/>
      <w:lvlText w:val=""/>
      <w:lvlJc w:val="left"/>
      <w:pPr>
        <w:ind w:left="2160" w:hanging="360"/>
      </w:pPr>
      <w:rPr>
        <w:rFonts w:hint="default" w:ascii="Wingdings" w:hAnsi="Wingdings"/>
      </w:rPr>
    </w:lvl>
    <w:lvl w:ilvl="3" w:tplc="F612A8E8">
      <w:start w:val="1"/>
      <w:numFmt w:val="bullet"/>
      <w:lvlText w:val=""/>
      <w:lvlJc w:val="left"/>
      <w:pPr>
        <w:ind w:left="2880" w:hanging="360"/>
      </w:pPr>
      <w:rPr>
        <w:rFonts w:hint="default" w:ascii="Symbol" w:hAnsi="Symbol"/>
      </w:rPr>
    </w:lvl>
    <w:lvl w:ilvl="4" w:tplc="638423C6">
      <w:start w:val="1"/>
      <w:numFmt w:val="bullet"/>
      <w:lvlText w:val="o"/>
      <w:lvlJc w:val="left"/>
      <w:pPr>
        <w:ind w:left="3600" w:hanging="360"/>
      </w:pPr>
      <w:rPr>
        <w:rFonts w:hint="default" w:ascii="Courier New" w:hAnsi="Courier New"/>
      </w:rPr>
    </w:lvl>
    <w:lvl w:ilvl="5" w:tplc="C0504B8E">
      <w:start w:val="1"/>
      <w:numFmt w:val="bullet"/>
      <w:lvlText w:val=""/>
      <w:lvlJc w:val="left"/>
      <w:pPr>
        <w:ind w:left="4320" w:hanging="360"/>
      </w:pPr>
      <w:rPr>
        <w:rFonts w:hint="default" w:ascii="Wingdings" w:hAnsi="Wingdings"/>
      </w:rPr>
    </w:lvl>
    <w:lvl w:ilvl="6" w:tplc="D53AD052">
      <w:start w:val="1"/>
      <w:numFmt w:val="bullet"/>
      <w:lvlText w:val=""/>
      <w:lvlJc w:val="left"/>
      <w:pPr>
        <w:ind w:left="5040" w:hanging="360"/>
      </w:pPr>
      <w:rPr>
        <w:rFonts w:hint="default" w:ascii="Symbol" w:hAnsi="Symbol"/>
      </w:rPr>
    </w:lvl>
    <w:lvl w:ilvl="7" w:tplc="58AE624C">
      <w:start w:val="1"/>
      <w:numFmt w:val="bullet"/>
      <w:lvlText w:val="o"/>
      <w:lvlJc w:val="left"/>
      <w:pPr>
        <w:ind w:left="5760" w:hanging="360"/>
      </w:pPr>
      <w:rPr>
        <w:rFonts w:hint="default" w:ascii="Courier New" w:hAnsi="Courier New"/>
      </w:rPr>
    </w:lvl>
    <w:lvl w:ilvl="8" w:tplc="95520B82">
      <w:start w:val="1"/>
      <w:numFmt w:val="bullet"/>
      <w:lvlText w:val=""/>
      <w:lvlJc w:val="left"/>
      <w:pPr>
        <w:ind w:left="6480" w:hanging="360"/>
      </w:pPr>
      <w:rPr>
        <w:rFonts w:hint="default" w:ascii="Wingdings" w:hAnsi="Wingdings"/>
      </w:rPr>
    </w:lvl>
  </w:abstractNum>
  <w:abstractNum w:abstractNumId="6" w15:restartNumberingAfterBreak="0">
    <w:nsid w:val="32420DC9"/>
    <w:multiLevelType w:val="hybridMultilevel"/>
    <w:tmpl w:val="77B836B6"/>
    <w:lvl w:ilvl="0" w:tplc="42F081C0">
      <w:start w:val="1"/>
      <w:numFmt w:val="bullet"/>
      <w:lvlText w:val=""/>
      <w:lvlJc w:val="left"/>
      <w:pPr>
        <w:ind w:left="720" w:hanging="360"/>
      </w:pPr>
      <w:rPr>
        <w:rFonts w:hint="default" w:ascii="Symbol" w:hAnsi="Symbol"/>
      </w:rPr>
    </w:lvl>
    <w:lvl w:ilvl="1" w:tplc="3DC061B6">
      <w:start w:val="1"/>
      <w:numFmt w:val="bullet"/>
      <w:lvlText w:val="o"/>
      <w:lvlJc w:val="left"/>
      <w:pPr>
        <w:ind w:left="1440" w:hanging="360"/>
      </w:pPr>
      <w:rPr>
        <w:rFonts w:hint="default" w:ascii="Courier New" w:hAnsi="Courier New"/>
      </w:rPr>
    </w:lvl>
    <w:lvl w:ilvl="2" w:tplc="D714984A">
      <w:start w:val="1"/>
      <w:numFmt w:val="bullet"/>
      <w:lvlText w:val=""/>
      <w:lvlJc w:val="left"/>
      <w:pPr>
        <w:ind w:left="2160" w:hanging="360"/>
      </w:pPr>
      <w:rPr>
        <w:rFonts w:hint="default" w:ascii="Wingdings" w:hAnsi="Wingdings"/>
      </w:rPr>
    </w:lvl>
    <w:lvl w:ilvl="3" w:tplc="EDC2ADC6">
      <w:start w:val="1"/>
      <w:numFmt w:val="bullet"/>
      <w:lvlText w:val=""/>
      <w:lvlJc w:val="left"/>
      <w:pPr>
        <w:ind w:left="2880" w:hanging="360"/>
      </w:pPr>
      <w:rPr>
        <w:rFonts w:hint="default" w:ascii="Symbol" w:hAnsi="Symbol"/>
      </w:rPr>
    </w:lvl>
    <w:lvl w:ilvl="4" w:tplc="20B8BADE">
      <w:start w:val="1"/>
      <w:numFmt w:val="bullet"/>
      <w:lvlText w:val="o"/>
      <w:lvlJc w:val="left"/>
      <w:pPr>
        <w:ind w:left="3600" w:hanging="360"/>
      </w:pPr>
      <w:rPr>
        <w:rFonts w:hint="default" w:ascii="Courier New" w:hAnsi="Courier New"/>
      </w:rPr>
    </w:lvl>
    <w:lvl w:ilvl="5" w:tplc="904E8280">
      <w:start w:val="1"/>
      <w:numFmt w:val="bullet"/>
      <w:lvlText w:val=""/>
      <w:lvlJc w:val="left"/>
      <w:pPr>
        <w:ind w:left="4320" w:hanging="360"/>
      </w:pPr>
      <w:rPr>
        <w:rFonts w:hint="default" w:ascii="Wingdings" w:hAnsi="Wingdings"/>
      </w:rPr>
    </w:lvl>
    <w:lvl w:ilvl="6" w:tplc="F4421F8C">
      <w:start w:val="1"/>
      <w:numFmt w:val="bullet"/>
      <w:lvlText w:val=""/>
      <w:lvlJc w:val="left"/>
      <w:pPr>
        <w:ind w:left="5040" w:hanging="360"/>
      </w:pPr>
      <w:rPr>
        <w:rFonts w:hint="default" w:ascii="Symbol" w:hAnsi="Symbol"/>
      </w:rPr>
    </w:lvl>
    <w:lvl w:ilvl="7" w:tplc="A29224B8">
      <w:start w:val="1"/>
      <w:numFmt w:val="bullet"/>
      <w:lvlText w:val="o"/>
      <w:lvlJc w:val="left"/>
      <w:pPr>
        <w:ind w:left="5760" w:hanging="360"/>
      </w:pPr>
      <w:rPr>
        <w:rFonts w:hint="default" w:ascii="Courier New" w:hAnsi="Courier New"/>
      </w:rPr>
    </w:lvl>
    <w:lvl w:ilvl="8" w:tplc="0FEC3290">
      <w:start w:val="1"/>
      <w:numFmt w:val="bullet"/>
      <w:lvlText w:val=""/>
      <w:lvlJc w:val="left"/>
      <w:pPr>
        <w:ind w:left="6480" w:hanging="360"/>
      </w:pPr>
      <w:rPr>
        <w:rFonts w:hint="default" w:ascii="Wingdings" w:hAnsi="Wingdings"/>
      </w:rPr>
    </w:lvl>
  </w:abstractNum>
  <w:abstractNum w:abstractNumId="7" w15:restartNumberingAfterBreak="0">
    <w:nsid w:val="33B8DD3B"/>
    <w:multiLevelType w:val="hybridMultilevel"/>
    <w:tmpl w:val="C15093FA"/>
    <w:lvl w:ilvl="0" w:tplc="6B50391A">
      <w:start w:val="1"/>
      <w:numFmt w:val="bullet"/>
      <w:lvlText w:val=""/>
      <w:lvlJc w:val="left"/>
      <w:pPr>
        <w:ind w:left="720" w:hanging="360"/>
      </w:pPr>
      <w:rPr>
        <w:rFonts w:hint="default" w:ascii="Symbol" w:hAnsi="Symbol"/>
      </w:rPr>
    </w:lvl>
    <w:lvl w:ilvl="1" w:tplc="13ECC684">
      <w:start w:val="1"/>
      <w:numFmt w:val="bullet"/>
      <w:lvlText w:val="o"/>
      <w:lvlJc w:val="left"/>
      <w:pPr>
        <w:ind w:left="1440" w:hanging="360"/>
      </w:pPr>
      <w:rPr>
        <w:rFonts w:hint="default" w:ascii="Courier New" w:hAnsi="Courier New"/>
      </w:rPr>
    </w:lvl>
    <w:lvl w:ilvl="2" w:tplc="2990D6BA">
      <w:start w:val="1"/>
      <w:numFmt w:val="bullet"/>
      <w:lvlText w:val=""/>
      <w:lvlJc w:val="left"/>
      <w:pPr>
        <w:ind w:left="2160" w:hanging="360"/>
      </w:pPr>
      <w:rPr>
        <w:rFonts w:hint="default" w:ascii="Wingdings" w:hAnsi="Wingdings"/>
      </w:rPr>
    </w:lvl>
    <w:lvl w:ilvl="3" w:tplc="4DD4134C">
      <w:start w:val="1"/>
      <w:numFmt w:val="bullet"/>
      <w:lvlText w:val=""/>
      <w:lvlJc w:val="left"/>
      <w:pPr>
        <w:ind w:left="2880" w:hanging="360"/>
      </w:pPr>
      <w:rPr>
        <w:rFonts w:hint="default" w:ascii="Symbol" w:hAnsi="Symbol"/>
      </w:rPr>
    </w:lvl>
    <w:lvl w:ilvl="4" w:tplc="B08C9AE4">
      <w:start w:val="1"/>
      <w:numFmt w:val="bullet"/>
      <w:lvlText w:val="o"/>
      <w:lvlJc w:val="left"/>
      <w:pPr>
        <w:ind w:left="3600" w:hanging="360"/>
      </w:pPr>
      <w:rPr>
        <w:rFonts w:hint="default" w:ascii="Courier New" w:hAnsi="Courier New"/>
      </w:rPr>
    </w:lvl>
    <w:lvl w:ilvl="5" w:tplc="8A986C2A">
      <w:start w:val="1"/>
      <w:numFmt w:val="bullet"/>
      <w:lvlText w:val=""/>
      <w:lvlJc w:val="left"/>
      <w:pPr>
        <w:ind w:left="4320" w:hanging="360"/>
      </w:pPr>
      <w:rPr>
        <w:rFonts w:hint="default" w:ascii="Wingdings" w:hAnsi="Wingdings"/>
      </w:rPr>
    </w:lvl>
    <w:lvl w:ilvl="6" w:tplc="0D561936">
      <w:start w:val="1"/>
      <w:numFmt w:val="bullet"/>
      <w:lvlText w:val=""/>
      <w:lvlJc w:val="left"/>
      <w:pPr>
        <w:ind w:left="5040" w:hanging="360"/>
      </w:pPr>
      <w:rPr>
        <w:rFonts w:hint="default" w:ascii="Symbol" w:hAnsi="Symbol"/>
      </w:rPr>
    </w:lvl>
    <w:lvl w:ilvl="7" w:tplc="930471D8">
      <w:start w:val="1"/>
      <w:numFmt w:val="bullet"/>
      <w:lvlText w:val="o"/>
      <w:lvlJc w:val="left"/>
      <w:pPr>
        <w:ind w:left="5760" w:hanging="360"/>
      </w:pPr>
      <w:rPr>
        <w:rFonts w:hint="default" w:ascii="Courier New" w:hAnsi="Courier New"/>
      </w:rPr>
    </w:lvl>
    <w:lvl w:ilvl="8" w:tplc="CBD68052">
      <w:start w:val="1"/>
      <w:numFmt w:val="bullet"/>
      <w:lvlText w:val=""/>
      <w:lvlJc w:val="left"/>
      <w:pPr>
        <w:ind w:left="6480" w:hanging="360"/>
      </w:pPr>
      <w:rPr>
        <w:rFonts w:hint="default" w:ascii="Wingdings" w:hAnsi="Wingdings"/>
      </w:rPr>
    </w:lvl>
  </w:abstractNum>
  <w:abstractNum w:abstractNumId="8" w15:restartNumberingAfterBreak="0">
    <w:nsid w:val="3D43E7C0"/>
    <w:multiLevelType w:val="hybridMultilevel"/>
    <w:tmpl w:val="4D94798E"/>
    <w:lvl w:ilvl="0" w:tplc="BE2E9878">
      <w:start w:val="1"/>
      <w:numFmt w:val="bullet"/>
      <w:lvlText w:val=""/>
      <w:lvlJc w:val="left"/>
      <w:pPr>
        <w:ind w:left="720" w:hanging="360"/>
      </w:pPr>
      <w:rPr>
        <w:rFonts w:hint="default" w:ascii="Symbol" w:hAnsi="Symbol"/>
      </w:rPr>
    </w:lvl>
    <w:lvl w:ilvl="1" w:tplc="A37C5FA0">
      <w:start w:val="1"/>
      <w:numFmt w:val="bullet"/>
      <w:lvlText w:val="o"/>
      <w:lvlJc w:val="left"/>
      <w:pPr>
        <w:ind w:left="1440" w:hanging="360"/>
      </w:pPr>
      <w:rPr>
        <w:rFonts w:hint="default" w:ascii="Courier New" w:hAnsi="Courier New"/>
      </w:rPr>
    </w:lvl>
    <w:lvl w:ilvl="2" w:tplc="0F1ADC2E">
      <w:start w:val="1"/>
      <w:numFmt w:val="bullet"/>
      <w:lvlText w:val=""/>
      <w:lvlJc w:val="left"/>
      <w:pPr>
        <w:ind w:left="2160" w:hanging="360"/>
      </w:pPr>
      <w:rPr>
        <w:rFonts w:hint="default" w:ascii="Wingdings" w:hAnsi="Wingdings"/>
      </w:rPr>
    </w:lvl>
    <w:lvl w:ilvl="3" w:tplc="8FDC72AE">
      <w:start w:val="1"/>
      <w:numFmt w:val="bullet"/>
      <w:lvlText w:val=""/>
      <w:lvlJc w:val="left"/>
      <w:pPr>
        <w:ind w:left="2880" w:hanging="360"/>
      </w:pPr>
      <w:rPr>
        <w:rFonts w:hint="default" w:ascii="Symbol" w:hAnsi="Symbol"/>
      </w:rPr>
    </w:lvl>
    <w:lvl w:ilvl="4" w:tplc="EC28756C">
      <w:start w:val="1"/>
      <w:numFmt w:val="bullet"/>
      <w:lvlText w:val="o"/>
      <w:lvlJc w:val="left"/>
      <w:pPr>
        <w:ind w:left="3600" w:hanging="360"/>
      </w:pPr>
      <w:rPr>
        <w:rFonts w:hint="default" w:ascii="Courier New" w:hAnsi="Courier New"/>
      </w:rPr>
    </w:lvl>
    <w:lvl w:ilvl="5" w:tplc="5268CAC8">
      <w:start w:val="1"/>
      <w:numFmt w:val="bullet"/>
      <w:lvlText w:val=""/>
      <w:lvlJc w:val="left"/>
      <w:pPr>
        <w:ind w:left="4320" w:hanging="360"/>
      </w:pPr>
      <w:rPr>
        <w:rFonts w:hint="default" w:ascii="Wingdings" w:hAnsi="Wingdings"/>
      </w:rPr>
    </w:lvl>
    <w:lvl w:ilvl="6" w:tplc="0244580C">
      <w:start w:val="1"/>
      <w:numFmt w:val="bullet"/>
      <w:lvlText w:val=""/>
      <w:lvlJc w:val="left"/>
      <w:pPr>
        <w:ind w:left="5040" w:hanging="360"/>
      </w:pPr>
      <w:rPr>
        <w:rFonts w:hint="default" w:ascii="Symbol" w:hAnsi="Symbol"/>
      </w:rPr>
    </w:lvl>
    <w:lvl w:ilvl="7" w:tplc="3E4A089E">
      <w:start w:val="1"/>
      <w:numFmt w:val="bullet"/>
      <w:lvlText w:val="o"/>
      <w:lvlJc w:val="left"/>
      <w:pPr>
        <w:ind w:left="5760" w:hanging="360"/>
      </w:pPr>
      <w:rPr>
        <w:rFonts w:hint="default" w:ascii="Courier New" w:hAnsi="Courier New"/>
      </w:rPr>
    </w:lvl>
    <w:lvl w:ilvl="8" w:tplc="FA485B94">
      <w:start w:val="1"/>
      <w:numFmt w:val="bullet"/>
      <w:lvlText w:val=""/>
      <w:lvlJc w:val="left"/>
      <w:pPr>
        <w:ind w:left="6480" w:hanging="360"/>
      </w:pPr>
      <w:rPr>
        <w:rFonts w:hint="default" w:ascii="Wingdings" w:hAnsi="Wingdings"/>
      </w:rPr>
    </w:lvl>
  </w:abstractNum>
  <w:abstractNum w:abstractNumId="9" w15:restartNumberingAfterBreak="0">
    <w:nsid w:val="4BE2AA7B"/>
    <w:multiLevelType w:val="hybridMultilevel"/>
    <w:tmpl w:val="A5206FFA"/>
    <w:lvl w:ilvl="0" w:tplc="53D6A406">
      <w:start w:val="1"/>
      <w:numFmt w:val="bullet"/>
      <w:lvlText w:val=""/>
      <w:lvlJc w:val="left"/>
      <w:pPr>
        <w:ind w:left="720" w:hanging="360"/>
      </w:pPr>
      <w:rPr>
        <w:rFonts w:hint="default" w:ascii="Symbol" w:hAnsi="Symbol"/>
      </w:rPr>
    </w:lvl>
    <w:lvl w:ilvl="1" w:tplc="E9E0D36E">
      <w:start w:val="1"/>
      <w:numFmt w:val="bullet"/>
      <w:lvlText w:val="o"/>
      <w:lvlJc w:val="left"/>
      <w:pPr>
        <w:ind w:left="1440" w:hanging="360"/>
      </w:pPr>
      <w:rPr>
        <w:rFonts w:hint="default" w:ascii="Courier New" w:hAnsi="Courier New"/>
      </w:rPr>
    </w:lvl>
    <w:lvl w:ilvl="2" w:tplc="B9AC768A">
      <w:start w:val="1"/>
      <w:numFmt w:val="bullet"/>
      <w:lvlText w:val=""/>
      <w:lvlJc w:val="left"/>
      <w:pPr>
        <w:ind w:left="2160" w:hanging="360"/>
      </w:pPr>
      <w:rPr>
        <w:rFonts w:hint="default" w:ascii="Wingdings" w:hAnsi="Wingdings"/>
      </w:rPr>
    </w:lvl>
    <w:lvl w:ilvl="3" w:tplc="078E3266">
      <w:start w:val="1"/>
      <w:numFmt w:val="bullet"/>
      <w:lvlText w:val=""/>
      <w:lvlJc w:val="left"/>
      <w:pPr>
        <w:ind w:left="2880" w:hanging="360"/>
      </w:pPr>
      <w:rPr>
        <w:rFonts w:hint="default" w:ascii="Symbol" w:hAnsi="Symbol"/>
      </w:rPr>
    </w:lvl>
    <w:lvl w:ilvl="4" w:tplc="02C46CB0">
      <w:start w:val="1"/>
      <w:numFmt w:val="bullet"/>
      <w:lvlText w:val="o"/>
      <w:lvlJc w:val="left"/>
      <w:pPr>
        <w:ind w:left="3600" w:hanging="360"/>
      </w:pPr>
      <w:rPr>
        <w:rFonts w:hint="default" w:ascii="Courier New" w:hAnsi="Courier New"/>
      </w:rPr>
    </w:lvl>
    <w:lvl w:ilvl="5" w:tplc="0E4E1C2E">
      <w:start w:val="1"/>
      <w:numFmt w:val="bullet"/>
      <w:lvlText w:val=""/>
      <w:lvlJc w:val="left"/>
      <w:pPr>
        <w:ind w:left="4320" w:hanging="360"/>
      </w:pPr>
      <w:rPr>
        <w:rFonts w:hint="default" w:ascii="Wingdings" w:hAnsi="Wingdings"/>
      </w:rPr>
    </w:lvl>
    <w:lvl w:ilvl="6" w:tplc="62DE3C16">
      <w:start w:val="1"/>
      <w:numFmt w:val="bullet"/>
      <w:lvlText w:val=""/>
      <w:lvlJc w:val="left"/>
      <w:pPr>
        <w:ind w:left="5040" w:hanging="360"/>
      </w:pPr>
      <w:rPr>
        <w:rFonts w:hint="default" w:ascii="Symbol" w:hAnsi="Symbol"/>
      </w:rPr>
    </w:lvl>
    <w:lvl w:ilvl="7" w:tplc="789210A2">
      <w:start w:val="1"/>
      <w:numFmt w:val="bullet"/>
      <w:lvlText w:val="o"/>
      <w:lvlJc w:val="left"/>
      <w:pPr>
        <w:ind w:left="5760" w:hanging="360"/>
      </w:pPr>
      <w:rPr>
        <w:rFonts w:hint="default" w:ascii="Courier New" w:hAnsi="Courier New"/>
      </w:rPr>
    </w:lvl>
    <w:lvl w:ilvl="8" w:tplc="8AF2FDA6">
      <w:start w:val="1"/>
      <w:numFmt w:val="bullet"/>
      <w:lvlText w:val=""/>
      <w:lvlJc w:val="left"/>
      <w:pPr>
        <w:ind w:left="6480" w:hanging="360"/>
      </w:pPr>
      <w:rPr>
        <w:rFonts w:hint="default" w:ascii="Wingdings" w:hAnsi="Wingdings"/>
      </w:rPr>
    </w:lvl>
  </w:abstractNum>
  <w:abstractNum w:abstractNumId="10" w15:restartNumberingAfterBreak="0">
    <w:nsid w:val="4E08CC68"/>
    <w:multiLevelType w:val="hybridMultilevel"/>
    <w:tmpl w:val="73D2DE92"/>
    <w:lvl w:ilvl="0" w:tplc="25FEE1E2">
      <w:start w:val="1"/>
      <w:numFmt w:val="bullet"/>
      <w:lvlText w:val=""/>
      <w:lvlJc w:val="left"/>
      <w:pPr>
        <w:ind w:left="720" w:hanging="360"/>
      </w:pPr>
      <w:rPr>
        <w:rFonts w:hint="default" w:ascii="Symbol" w:hAnsi="Symbol"/>
      </w:rPr>
    </w:lvl>
    <w:lvl w:ilvl="1" w:tplc="49EE9F98">
      <w:start w:val="1"/>
      <w:numFmt w:val="bullet"/>
      <w:lvlText w:val="o"/>
      <w:lvlJc w:val="left"/>
      <w:pPr>
        <w:ind w:left="1440" w:hanging="360"/>
      </w:pPr>
      <w:rPr>
        <w:rFonts w:hint="default" w:ascii="Courier New" w:hAnsi="Courier New"/>
      </w:rPr>
    </w:lvl>
    <w:lvl w:ilvl="2" w:tplc="16CE374E">
      <w:start w:val="1"/>
      <w:numFmt w:val="bullet"/>
      <w:lvlText w:val=""/>
      <w:lvlJc w:val="left"/>
      <w:pPr>
        <w:ind w:left="2160" w:hanging="360"/>
      </w:pPr>
      <w:rPr>
        <w:rFonts w:hint="default" w:ascii="Wingdings" w:hAnsi="Wingdings"/>
      </w:rPr>
    </w:lvl>
    <w:lvl w:ilvl="3" w:tplc="39C8FFEE">
      <w:start w:val="1"/>
      <w:numFmt w:val="bullet"/>
      <w:lvlText w:val=""/>
      <w:lvlJc w:val="left"/>
      <w:pPr>
        <w:ind w:left="2880" w:hanging="360"/>
      </w:pPr>
      <w:rPr>
        <w:rFonts w:hint="default" w:ascii="Symbol" w:hAnsi="Symbol"/>
      </w:rPr>
    </w:lvl>
    <w:lvl w:ilvl="4" w:tplc="E736A694">
      <w:start w:val="1"/>
      <w:numFmt w:val="bullet"/>
      <w:lvlText w:val="o"/>
      <w:lvlJc w:val="left"/>
      <w:pPr>
        <w:ind w:left="3600" w:hanging="360"/>
      </w:pPr>
      <w:rPr>
        <w:rFonts w:hint="default" w:ascii="Courier New" w:hAnsi="Courier New"/>
      </w:rPr>
    </w:lvl>
    <w:lvl w:ilvl="5" w:tplc="E752B4E0">
      <w:start w:val="1"/>
      <w:numFmt w:val="bullet"/>
      <w:lvlText w:val=""/>
      <w:lvlJc w:val="left"/>
      <w:pPr>
        <w:ind w:left="4320" w:hanging="360"/>
      </w:pPr>
      <w:rPr>
        <w:rFonts w:hint="default" w:ascii="Wingdings" w:hAnsi="Wingdings"/>
      </w:rPr>
    </w:lvl>
    <w:lvl w:ilvl="6" w:tplc="AD02B3F6">
      <w:start w:val="1"/>
      <w:numFmt w:val="bullet"/>
      <w:lvlText w:val=""/>
      <w:lvlJc w:val="left"/>
      <w:pPr>
        <w:ind w:left="5040" w:hanging="360"/>
      </w:pPr>
      <w:rPr>
        <w:rFonts w:hint="default" w:ascii="Symbol" w:hAnsi="Symbol"/>
      </w:rPr>
    </w:lvl>
    <w:lvl w:ilvl="7" w:tplc="70FE36AE">
      <w:start w:val="1"/>
      <w:numFmt w:val="bullet"/>
      <w:lvlText w:val="o"/>
      <w:lvlJc w:val="left"/>
      <w:pPr>
        <w:ind w:left="5760" w:hanging="360"/>
      </w:pPr>
      <w:rPr>
        <w:rFonts w:hint="default" w:ascii="Courier New" w:hAnsi="Courier New"/>
      </w:rPr>
    </w:lvl>
    <w:lvl w:ilvl="8" w:tplc="356AAB30">
      <w:start w:val="1"/>
      <w:numFmt w:val="bullet"/>
      <w:lvlText w:val=""/>
      <w:lvlJc w:val="left"/>
      <w:pPr>
        <w:ind w:left="6480" w:hanging="360"/>
      </w:pPr>
      <w:rPr>
        <w:rFonts w:hint="default" w:ascii="Wingdings" w:hAnsi="Wingdings"/>
      </w:rPr>
    </w:lvl>
  </w:abstractNum>
  <w:abstractNum w:abstractNumId="11" w15:restartNumberingAfterBreak="0">
    <w:nsid w:val="512923E6"/>
    <w:multiLevelType w:val="hybridMultilevel"/>
    <w:tmpl w:val="5C24667E"/>
    <w:lvl w:ilvl="0" w:tplc="7E06113C">
      <w:start w:val="1"/>
      <w:numFmt w:val="bullet"/>
      <w:lvlText w:val=""/>
      <w:lvlJc w:val="left"/>
      <w:pPr>
        <w:ind w:left="720" w:hanging="360"/>
      </w:pPr>
      <w:rPr>
        <w:rFonts w:hint="default" w:ascii="Symbol" w:hAnsi="Symbol"/>
      </w:rPr>
    </w:lvl>
    <w:lvl w:ilvl="1" w:tplc="7FB230F8">
      <w:start w:val="1"/>
      <w:numFmt w:val="bullet"/>
      <w:lvlText w:val="o"/>
      <w:lvlJc w:val="left"/>
      <w:pPr>
        <w:ind w:left="1440" w:hanging="360"/>
      </w:pPr>
      <w:rPr>
        <w:rFonts w:hint="default" w:ascii="Courier New" w:hAnsi="Courier New"/>
      </w:rPr>
    </w:lvl>
    <w:lvl w:ilvl="2" w:tplc="0B12F3DC">
      <w:start w:val="1"/>
      <w:numFmt w:val="bullet"/>
      <w:lvlText w:val=""/>
      <w:lvlJc w:val="left"/>
      <w:pPr>
        <w:ind w:left="2160" w:hanging="360"/>
      </w:pPr>
      <w:rPr>
        <w:rFonts w:hint="default" w:ascii="Wingdings" w:hAnsi="Wingdings"/>
      </w:rPr>
    </w:lvl>
    <w:lvl w:ilvl="3" w:tplc="C0C2480E">
      <w:start w:val="1"/>
      <w:numFmt w:val="bullet"/>
      <w:lvlText w:val=""/>
      <w:lvlJc w:val="left"/>
      <w:pPr>
        <w:ind w:left="2880" w:hanging="360"/>
      </w:pPr>
      <w:rPr>
        <w:rFonts w:hint="default" w:ascii="Symbol" w:hAnsi="Symbol"/>
      </w:rPr>
    </w:lvl>
    <w:lvl w:ilvl="4" w:tplc="BB320C72">
      <w:start w:val="1"/>
      <w:numFmt w:val="bullet"/>
      <w:lvlText w:val="o"/>
      <w:lvlJc w:val="left"/>
      <w:pPr>
        <w:ind w:left="3600" w:hanging="360"/>
      </w:pPr>
      <w:rPr>
        <w:rFonts w:hint="default" w:ascii="Courier New" w:hAnsi="Courier New"/>
      </w:rPr>
    </w:lvl>
    <w:lvl w:ilvl="5" w:tplc="ADD8C572">
      <w:start w:val="1"/>
      <w:numFmt w:val="bullet"/>
      <w:lvlText w:val=""/>
      <w:lvlJc w:val="left"/>
      <w:pPr>
        <w:ind w:left="4320" w:hanging="360"/>
      </w:pPr>
      <w:rPr>
        <w:rFonts w:hint="default" w:ascii="Wingdings" w:hAnsi="Wingdings"/>
      </w:rPr>
    </w:lvl>
    <w:lvl w:ilvl="6" w:tplc="25C42A56">
      <w:start w:val="1"/>
      <w:numFmt w:val="bullet"/>
      <w:lvlText w:val=""/>
      <w:lvlJc w:val="left"/>
      <w:pPr>
        <w:ind w:left="5040" w:hanging="360"/>
      </w:pPr>
      <w:rPr>
        <w:rFonts w:hint="default" w:ascii="Symbol" w:hAnsi="Symbol"/>
      </w:rPr>
    </w:lvl>
    <w:lvl w:ilvl="7" w:tplc="A7B082A2">
      <w:start w:val="1"/>
      <w:numFmt w:val="bullet"/>
      <w:lvlText w:val="o"/>
      <w:lvlJc w:val="left"/>
      <w:pPr>
        <w:ind w:left="5760" w:hanging="360"/>
      </w:pPr>
      <w:rPr>
        <w:rFonts w:hint="default" w:ascii="Courier New" w:hAnsi="Courier New"/>
      </w:rPr>
    </w:lvl>
    <w:lvl w:ilvl="8" w:tplc="E3E8C936">
      <w:start w:val="1"/>
      <w:numFmt w:val="bullet"/>
      <w:lvlText w:val=""/>
      <w:lvlJc w:val="left"/>
      <w:pPr>
        <w:ind w:left="6480" w:hanging="360"/>
      </w:pPr>
      <w:rPr>
        <w:rFonts w:hint="default" w:ascii="Wingdings" w:hAnsi="Wingdings"/>
      </w:rPr>
    </w:lvl>
  </w:abstractNum>
  <w:abstractNum w:abstractNumId="12" w15:restartNumberingAfterBreak="0">
    <w:nsid w:val="51845080"/>
    <w:multiLevelType w:val="hybridMultilevel"/>
    <w:tmpl w:val="BC2C6E48"/>
    <w:lvl w:ilvl="0" w:tplc="2814F256">
      <w:start w:val="1"/>
      <w:numFmt w:val="bullet"/>
      <w:lvlText w:val=""/>
      <w:lvlJc w:val="left"/>
      <w:pPr>
        <w:ind w:left="720" w:hanging="360"/>
      </w:pPr>
      <w:rPr>
        <w:rFonts w:hint="default" w:ascii="Symbol" w:hAnsi="Symbol"/>
      </w:rPr>
    </w:lvl>
    <w:lvl w:ilvl="1" w:tplc="7FF07B62">
      <w:start w:val="1"/>
      <w:numFmt w:val="bullet"/>
      <w:lvlText w:val="o"/>
      <w:lvlJc w:val="left"/>
      <w:pPr>
        <w:ind w:left="1440" w:hanging="360"/>
      </w:pPr>
      <w:rPr>
        <w:rFonts w:hint="default" w:ascii="Courier New" w:hAnsi="Courier New"/>
      </w:rPr>
    </w:lvl>
    <w:lvl w:ilvl="2" w:tplc="E8C0C10A">
      <w:start w:val="1"/>
      <w:numFmt w:val="bullet"/>
      <w:lvlText w:val=""/>
      <w:lvlJc w:val="left"/>
      <w:pPr>
        <w:ind w:left="2160" w:hanging="360"/>
      </w:pPr>
      <w:rPr>
        <w:rFonts w:hint="default" w:ascii="Wingdings" w:hAnsi="Wingdings"/>
      </w:rPr>
    </w:lvl>
    <w:lvl w:ilvl="3" w:tplc="52642DB8">
      <w:start w:val="1"/>
      <w:numFmt w:val="bullet"/>
      <w:lvlText w:val=""/>
      <w:lvlJc w:val="left"/>
      <w:pPr>
        <w:ind w:left="2880" w:hanging="360"/>
      </w:pPr>
      <w:rPr>
        <w:rFonts w:hint="default" w:ascii="Symbol" w:hAnsi="Symbol"/>
      </w:rPr>
    </w:lvl>
    <w:lvl w:ilvl="4" w:tplc="47946F10">
      <w:start w:val="1"/>
      <w:numFmt w:val="bullet"/>
      <w:lvlText w:val="o"/>
      <w:lvlJc w:val="left"/>
      <w:pPr>
        <w:ind w:left="3600" w:hanging="360"/>
      </w:pPr>
      <w:rPr>
        <w:rFonts w:hint="default" w:ascii="Courier New" w:hAnsi="Courier New"/>
      </w:rPr>
    </w:lvl>
    <w:lvl w:ilvl="5" w:tplc="190E7A26">
      <w:start w:val="1"/>
      <w:numFmt w:val="bullet"/>
      <w:lvlText w:val=""/>
      <w:lvlJc w:val="left"/>
      <w:pPr>
        <w:ind w:left="4320" w:hanging="360"/>
      </w:pPr>
      <w:rPr>
        <w:rFonts w:hint="default" w:ascii="Wingdings" w:hAnsi="Wingdings"/>
      </w:rPr>
    </w:lvl>
    <w:lvl w:ilvl="6" w:tplc="A17818F8">
      <w:start w:val="1"/>
      <w:numFmt w:val="bullet"/>
      <w:lvlText w:val=""/>
      <w:lvlJc w:val="left"/>
      <w:pPr>
        <w:ind w:left="5040" w:hanging="360"/>
      </w:pPr>
      <w:rPr>
        <w:rFonts w:hint="default" w:ascii="Symbol" w:hAnsi="Symbol"/>
      </w:rPr>
    </w:lvl>
    <w:lvl w:ilvl="7" w:tplc="390CF3A4">
      <w:start w:val="1"/>
      <w:numFmt w:val="bullet"/>
      <w:lvlText w:val="o"/>
      <w:lvlJc w:val="left"/>
      <w:pPr>
        <w:ind w:left="5760" w:hanging="360"/>
      </w:pPr>
      <w:rPr>
        <w:rFonts w:hint="default" w:ascii="Courier New" w:hAnsi="Courier New"/>
      </w:rPr>
    </w:lvl>
    <w:lvl w:ilvl="8" w:tplc="6CA431F6">
      <w:start w:val="1"/>
      <w:numFmt w:val="bullet"/>
      <w:lvlText w:val=""/>
      <w:lvlJc w:val="left"/>
      <w:pPr>
        <w:ind w:left="6480" w:hanging="360"/>
      </w:pPr>
      <w:rPr>
        <w:rFonts w:hint="default" w:ascii="Wingdings" w:hAnsi="Wingdings"/>
      </w:rPr>
    </w:lvl>
  </w:abstractNum>
  <w:abstractNum w:abstractNumId="13" w15:restartNumberingAfterBreak="0">
    <w:nsid w:val="52BF8C6F"/>
    <w:multiLevelType w:val="hybridMultilevel"/>
    <w:tmpl w:val="24F66D92"/>
    <w:lvl w:ilvl="0" w:tplc="18D4BEC4">
      <w:start w:val="1"/>
      <w:numFmt w:val="bullet"/>
      <w:lvlText w:val=""/>
      <w:lvlJc w:val="left"/>
      <w:pPr>
        <w:ind w:left="720" w:hanging="360"/>
      </w:pPr>
      <w:rPr>
        <w:rFonts w:hint="default" w:ascii="Symbol" w:hAnsi="Symbol"/>
      </w:rPr>
    </w:lvl>
    <w:lvl w:ilvl="1" w:tplc="DF76644A">
      <w:start w:val="1"/>
      <w:numFmt w:val="bullet"/>
      <w:lvlText w:val="o"/>
      <w:lvlJc w:val="left"/>
      <w:pPr>
        <w:ind w:left="1440" w:hanging="360"/>
      </w:pPr>
      <w:rPr>
        <w:rFonts w:hint="default" w:ascii="Courier New" w:hAnsi="Courier New"/>
      </w:rPr>
    </w:lvl>
    <w:lvl w:ilvl="2" w:tplc="E2CE84C6">
      <w:start w:val="1"/>
      <w:numFmt w:val="bullet"/>
      <w:lvlText w:val=""/>
      <w:lvlJc w:val="left"/>
      <w:pPr>
        <w:ind w:left="2160" w:hanging="360"/>
      </w:pPr>
      <w:rPr>
        <w:rFonts w:hint="default" w:ascii="Wingdings" w:hAnsi="Wingdings"/>
      </w:rPr>
    </w:lvl>
    <w:lvl w:ilvl="3" w:tplc="431267DE">
      <w:start w:val="1"/>
      <w:numFmt w:val="bullet"/>
      <w:lvlText w:val=""/>
      <w:lvlJc w:val="left"/>
      <w:pPr>
        <w:ind w:left="2880" w:hanging="360"/>
      </w:pPr>
      <w:rPr>
        <w:rFonts w:hint="default" w:ascii="Symbol" w:hAnsi="Symbol"/>
      </w:rPr>
    </w:lvl>
    <w:lvl w:ilvl="4" w:tplc="31CCB226">
      <w:start w:val="1"/>
      <w:numFmt w:val="bullet"/>
      <w:lvlText w:val="o"/>
      <w:lvlJc w:val="left"/>
      <w:pPr>
        <w:ind w:left="3600" w:hanging="360"/>
      </w:pPr>
      <w:rPr>
        <w:rFonts w:hint="default" w:ascii="Courier New" w:hAnsi="Courier New"/>
      </w:rPr>
    </w:lvl>
    <w:lvl w:ilvl="5" w:tplc="D4E86952">
      <w:start w:val="1"/>
      <w:numFmt w:val="bullet"/>
      <w:lvlText w:val=""/>
      <w:lvlJc w:val="left"/>
      <w:pPr>
        <w:ind w:left="4320" w:hanging="360"/>
      </w:pPr>
      <w:rPr>
        <w:rFonts w:hint="default" w:ascii="Wingdings" w:hAnsi="Wingdings"/>
      </w:rPr>
    </w:lvl>
    <w:lvl w:ilvl="6" w:tplc="D0B8BED0">
      <w:start w:val="1"/>
      <w:numFmt w:val="bullet"/>
      <w:lvlText w:val=""/>
      <w:lvlJc w:val="left"/>
      <w:pPr>
        <w:ind w:left="5040" w:hanging="360"/>
      </w:pPr>
      <w:rPr>
        <w:rFonts w:hint="default" w:ascii="Symbol" w:hAnsi="Symbol"/>
      </w:rPr>
    </w:lvl>
    <w:lvl w:ilvl="7" w:tplc="ECF4E198">
      <w:start w:val="1"/>
      <w:numFmt w:val="bullet"/>
      <w:lvlText w:val="o"/>
      <w:lvlJc w:val="left"/>
      <w:pPr>
        <w:ind w:left="5760" w:hanging="360"/>
      </w:pPr>
      <w:rPr>
        <w:rFonts w:hint="default" w:ascii="Courier New" w:hAnsi="Courier New"/>
      </w:rPr>
    </w:lvl>
    <w:lvl w:ilvl="8" w:tplc="1BFAB41C">
      <w:start w:val="1"/>
      <w:numFmt w:val="bullet"/>
      <w:lvlText w:val=""/>
      <w:lvlJc w:val="left"/>
      <w:pPr>
        <w:ind w:left="6480" w:hanging="360"/>
      </w:pPr>
      <w:rPr>
        <w:rFonts w:hint="default" w:ascii="Wingdings" w:hAnsi="Wingdings"/>
      </w:rPr>
    </w:lvl>
  </w:abstractNum>
  <w:abstractNum w:abstractNumId="14" w15:restartNumberingAfterBreak="0">
    <w:nsid w:val="5409B9AA"/>
    <w:multiLevelType w:val="hybridMultilevel"/>
    <w:tmpl w:val="6764E99C"/>
    <w:lvl w:ilvl="0" w:tplc="9DB6004C">
      <w:start w:val="1"/>
      <w:numFmt w:val="decimal"/>
      <w:lvlText w:val="%1."/>
      <w:lvlJc w:val="left"/>
      <w:pPr>
        <w:ind w:left="720" w:hanging="360"/>
      </w:pPr>
    </w:lvl>
    <w:lvl w:ilvl="1" w:tplc="AE347606">
      <w:start w:val="1"/>
      <w:numFmt w:val="lowerLetter"/>
      <w:lvlText w:val="%2."/>
      <w:lvlJc w:val="left"/>
      <w:pPr>
        <w:ind w:left="1440" w:hanging="360"/>
      </w:pPr>
    </w:lvl>
    <w:lvl w:ilvl="2" w:tplc="23442A9A">
      <w:start w:val="1"/>
      <w:numFmt w:val="lowerRoman"/>
      <w:lvlText w:val="%3."/>
      <w:lvlJc w:val="right"/>
      <w:pPr>
        <w:ind w:left="2160" w:hanging="180"/>
      </w:pPr>
    </w:lvl>
    <w:lvl w:ilvl="3" w:tplc="E29E4910">
      <w:start w:val="1"/>
      <w:numFmt w:val="decimal"/>
      <w:lvlText w:val="%4."/>
      <w:lvlJc w:val="left"/>
      <w:pPr>
        <w:ind w:left="2880" w:hanging="360"/>
      </w:pPr>
    </w:lvl>
    <w:lvl w:ilvl="4" w:tplc="8368A1D8">
      <w:start w:val="1"/>
      <w:numFmt w:val="lowerLetter"/>
      <w:lvlText w:val="%5."/>
      <w:lvlJc w:val="left"/>
      <w:pPr>
        <w:ind w:left="3600" w:hanging="360"/>
      </w:pPr>
    </w:lvl>
    <w:lvl w:ilvl="5" w:tplc="771A9C2A">
      <w:start w:val="1"/>
      <w:numFmt w:val="lowerRoman"/>
      <w:lvlText w:val="%6."/>
      <w:lvlJc w:val="right"/>
      <w:pPr>
        <w:ind w:left="4320" w:hanging="180"/>
      </w:pPr>
    </w:lvl>
    <w:lvl w:ilvl="6" w:tplc="A152391C">
      <w:start w:val="1"/>
      <w:numFmt w:val="decimal"/>
      <w:lvlText w:val="%7."/>
      <w:lvlJc w:val="left"/>
      <w:pPr>
        <w:ind w:left="5040" w:hanging="360"/>
      </w:pPr>
    </w:lvl>
    <w:lvl w:ilvl="7" w:tplc="48369FE8">
      <w:start w:val="1"/>
      <w:numFmt w:val="lowerLetter"/>
      <w:lvlText w:val="%8."/>
      <w:lvlJc w:val="left"/>
      <w:pPr>
        <w:ind w:left="5760" w:hanging="360"/>
      </w:pPr>
    </w:lvl>
    <w:lvl w:ilvl="8" w:tplc="37A080A0">
      <w:start w:val="1"/>
      <w:numFmt w:val="lowerRoman"/>
      <w:lvlText w:val="%9."/>
      <w:lvlJc w:val="right"/>
      <w:pPr>
        <w:ind w:left="6480" w:hanging="180"/>
      </w:pPr>
    </w:lvl>
  </w:abstractNum>
  <w:abstractNum w:abstractNumId="15" w15:restartNumberingAfterBreak="0">
    <w:nsid w:val="5E7A5A9A"/>
    <w:multiLevelType w:val="hybridMultilevel"/>
    <w:tmpl w:val="4A0E594A"/>
    <w:lvl w:ilvl="0" w:tplc="CA386014">
      <w:start w:val="1"/>
      <w:numFmt w:val="bullet"/>
      <w:lvlText w:val=""/>
      <w:lvlJc w:val="left"/>
      <w:pPr>
        <w:ind w:left="720" w:hanging="360"/>
      </w:pPr>
      <w:rPr>
        <w:rFonts w:hint="default" w:ascii="Symbol" w:hAnsi="Symbol"/>
      </w:rPr>
    </w:lvl>
    <w:lvl w:ilvl="1" w:tplc="4E9299D8">
      <w:start w:val="1"/>
      <w:numFmt w:val="bullet"/>
      <w:lvlText w:val="o"/>
      <w:lvlJc w:val="left"/>
      <w:pPr>
        <w:ind w:left="1440" w:hanging="360"/>
      </w:pPr>
      <w:rPr>
        <w:rFonts w:hint="default" w:ascii="Courier New" w:hAnsi="Courier New"/>
      </w:rPr>
    </w:lvl>
    <w:lvl w:ilvl="2" w:tplc="6C461CF4">
      <w:start w:val="1"/>
      <w:numFmt w:val="bullet"/>
      <w:lvlText w:val=""/>
      <w:lvlJc w:val="left"/>
      <w:pPr>
        <w:ind w:left="2160" w:hanging="360"/>
      </w:pPr>
      <w:rPr>
        <w:rFonts w:hint="default" w:ascii="Wingdings" w:hAnsi="Wingdings"/>
      </w:rPr>
    </w:lvl>
    <w:lvl w:ilvl="3" w:tplc="2F94AB38">
      <w:start w:val="1"/>
      <w:numFmt w:val="bullet"/>
      <w:lvlText w:val=""/>
      <w:lvlJc w:val="left"/>
      <w:pPr>
        <w:ind w:left="2880" w:hanging="360"/>
      </w:pPr>
      <w:rPr>
        <w:rFonts w:hint="default" w:ascii="Symbol" w:hAnsi="Symbol"/>
      </w:rPr>
    </w:lvl>
    <w:lvl w:ilvl="4" w:tplc="34ECC992">
      <w:start w:val="1"/>
      <w:numFmt w:val="bullet"/>
      <w:lvlText w:val="o"/>
      <w:lvlJc w:val="left"/>
      <w:pPr>
        <w:ind w:left="3600" w:hanging="360"/>
      </w:pPr>
      <w:rPr>
        <w:rFonts w:hint="default" w:ascii="Courier New" w:hAnsi="Courier New"/>
      </w:rPr>
    </w:lvl>
    <w:lvl w:ilvl="5" w:tplc="9C1C73DE">
      <w:start w:val="1"/>
      <w:numFmt w:val="bullet"/>
      <w:lvlText w:val=""/>
      <w:lvlJc w:val="left"/>
      <w:pPr>
        <w:ind w:left="4320" w:hanging="360"/>
      </w:pPr>
      <w:rPr>
        <w:rFonts w:hint="default" w:ascii="Wingdings" w:hAnsi="Wingdings"/>
      </w:rPr>
    </w:lvl>
    <w:lvl w:ilvl="6" w:tplc="74509632">
      <w:start w:val="1"/>
      <w:numFmt w:val="bullet"/>
      <w:lvlText w:val=""/>
      <w:lvlJc w:val="left"/>
      <w:pPr>
        <w:ind w:left="5040" w:hanging="360"/>
      </w:pPr>
      <w:rPr>
        <w:rFonts w:hint="default" w:ascii="Symbol" w:hAnsi="Symbol"/>
      </w:rPr>
    </w:lvl>
    <w:lvl w:ilvl="7" w:tplc="963C1DF8">
      <w:start w:val="1"/>
      <w:numFmt w:val="bullet"/>
      <w:lvlText w:val="o"/>
      <w:lvlJc w:val="left"/>
      <w:pPr>
        <w:ind w:left="5760" w:hanging="360"/>
      </w:pPr>
      <w:rPr>
        <w:rFonts w:hint="default" w:ascii="Courier New" w:hAnsi="Courier New"/>
      </w:rPr>
    </w:lvl>
    <w:lvl w:ilvl="8" w:tplc="2A125788">
      <w:start w:val="1"/>
      <w:numFmt w:val="bullet"/>
      <w:lvlText w:val=""/>
      <w:lvlJc w:val="left"/>
      <w:pPr>
        <w:ind w:left="6480" w:hanging="360"/>
      </w:pPr>
      <w:rPr>
        <w:rFonts w:hint="default" w:ascii="Wingdings" w:hAnsi="Wingdings"/>
      </w:rPr>
    </w:lvl>
  </w:abstractNum>
  <w:abstractNum w:abstractNumId="16" w15:restartNumberingAfterBreak="0">
    <w:nsid w:val="5FABBE47"/>
    <w:multiLevelType w:val="hybridMultilevel"/>
    <w:tmpl w:val="EBDE36C4"/>
    <w:lvl w:ilvl="0" w:tplc="51801D10">
      <w:start w:val="1"/>
      <w:numFmt w:val="bullet"/>
      <w:lvlText w:val=""/>
      <w:lvlJc w:val="left"/>
      <w:pPr>
        <w:ind w:left="720" w:hanging="360"/>
      </w:pPr>
      <w:rPr>
        <w:rFonts w:hint="default" w:ascii="Symbol" w:hAnsi="Symbol"/>
      </w:rPr>
    </w:lvl>
    <w:lvl w:ilvl="1" w:tplc="33C0BD8E">
      <w:start w:val="1"/>
      <w:numFmt w:val="bullet"/>
      <w:lvlText w:val="o"/>
      <w:lvlJc w:val="left"/>
      <w:pPr>
        <w:ind w:left="1440" w:hanging="360"/>
      </w:pPr>
      <w:rPr>
        <w:rFonts w:hint="default" w:ascii="Courier New" w:hAnsi="Courier New"/>
      </w:rPr>
    </w:lvl>
    <w:lvl w:ilvl="2" w:tplc="A3824C24">
      <w:start w:val="1"/>
      <w:numFmt w:val="bullet"/>
      <w:lvlText w:val=""/>
      <w:lvlJc w:val="left"/>
      <w:pPr>
        <w:ind w:left="2160" w:hanging="360"/>
      </w:pPr>
      <w:rPr>
        <w:rFonts w:hint="default" w:ascii="Wingdings" w:hAnsi="Wingdings"/>
      </w:rPr>
    </w:lvl>
    <w:lvl w:ilvl="3" w:tplc="7B7A8482">
      <w:start w:val="1"/>
      <w:numFmt w:val="bullet"/>
      <w:lvlText w:val=""/>
      <w:lvlJc w:val="left"/>
      <w:pPr>
        <w:ind w:left="2880" w:hanging="360"/>
      </w:pPr>
      <w:rPr>
        <w:rFonts w:hint="default" w:ascii="Symbol" w:hAnsi="Symbol"/>
      </w:rPr>
    </w:lvl>
    <w:lvl w:ilvl="4" w:tplc="189C7330">
      <w:start w:val="1"/>
      <w:numFmt w:val="bullet"/>
      <w:lvlText w:val="o"/>
      <w:lvlJc w:val="left"/>
      <w:pPr>
        <w:ind w:left="3600" w:hanging="360"/>
      </w:pPr>
      <w:rPr>
        <w:rFonts w:hint="default" w:ascii="Courier New" w:hAnsi="Courier New"/>
      </w:rPr>
    </w:lvl>
    <w:lvl w:ilvl="5" w:tplc="8EF27FA0">
      <w:start w:val="1"/>
      <w:numFmt w:val="bullet"/>
      <w:lvlText w:val=""/>
      <w:lvlJc w:val="left"/>
      <w:pPr>
        <w:ind w:left="4320" w:hanging="360"/>
      </w:pPr>
      <w:rPr>
        <w:rFonts w:hint="default" w:ascii="Wingdings" w:hAnsi="Wingdings"/>
      </w:rPr>
    </w:lvl>
    <w:lvl w:ilvl="6" w:tplc="B87AC122">
      <w:start w:val="1"/>
      <w:numFmt w:val="bullet"/>
      <w:lvlText w:val=""/>
      <w:lvlJc w:val="left"/>
      <w:pPr>
        <w:ind w:left="5040" w:hanging="360"/>
      </w:pPr>
      <w:rPr>
        <w:rFonts w:hint="default" w:ascii="Symbol" w:hAnsi="Symbol"/>
      </w:rPr>
    </w:lvl>
    <w:lvl w:ilvl="7" w:tplc="BD001B32">
      <w:start w:val="1"/>
      <w:numFmt w:val="bullet"/>
      <w:lvlText w:val="o"/>
      <w:lvlJc w:val="left"/>
      <w:pPr>
        <w:ind w:left="5760" w:hanging="360"/>
      </w:pPr>
      <w:rPr>
        <w:rFonts w:hint="default" w:ascii="Courier New" w:hAnsi="Courier New"/>
      </w:rPr>
    </w:lvl>
    <w:lvl w:ilvl="8" w:tplc="C250F714">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1605187998">
    <w:abstractNumId w:val="6"/>
  </w:num>
  <w:num w:numId="2" w16cid:durableId="2056544461">
    <w:abstractNumId w:val="14"/>
  </w:num>
  <w:num w:numId="3" w16cid:durableId="1465275499">
    <w:abstractNumId w:val="7"/>
  </w:num>
  <w:num w:numId="4" w16cid:durableId="1205798985">
    <w:abstractNumId w:val="16"/>
  </w:num>
  <w:num w:numId="5" w16cid:durableId="1043139477">
    <w:abstractNumId w:val="1"/>
  </w:num>
  <w:num w:numId="6" w16cid:durableId="1720977401">
    <w:abstractNumId w:val="12"/>
  </w:num>
  <w:num w:numId="7" w16cid:durableId="1348216204">
    <w:abstractNumId w:val="13"/>
  </w:num>
  <w:num w:numId="8" w16cid:durableId="1444616493">
    <w:abstractNumId w:val="8"/>
  </w:num>
  <w:num w:numId="9" w16cid:durableId="386105196">
    <w:abstractNumId w:val="9"/>
  </w:num>
  <w:num w:numId="10" w16cid:durableId="655497249">
    <w:abstractNumId w:val="0"/>
  </w:num>
  <w:num w:numId="11" w16cid:durableId="1194030826">
    <w:abstractNumId w:val="10"/>
  </w:num>
  <w:num w:numId="12" w16cid:durableId="1186600591">
    <w:abstractNumId w:val="15"/>
  </w:num>
  <w:num w:numId="13" w16cid:durableId="1016420033">
    <w:abstractNumId w:val="3"/>
  </w:num>
  <w:num w:numId="14" w16cid:durableId="1897660964">
    <w:abstractNumId w:val="5"/>
  </w:num>
  <w:num w:numId="15" w16cid:durableId="121196192">
    <w:abstractNumId w:val="11"/>
  </w:num>
  <w:num w:numId="16" w16cid:durableId="751927177">
    <w:abstractNumId w:val="2"/>
  </w:num>
  <w:num w:numId="17" w16cid:durableId="1966495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78566"/>
    <w:rsid w:val="0028599E"/>
    <w:rsid w:val="002905E7"/>
    <w:rsid w:val="00293179"/>
    <w:rsid w:val="002F017E"/>
    <w:rsid w:val="00450E5A"/>
    <w:rsid w:val="007152F7"/>
    <w:rsid w:val="00782560"/>
    <w:rsid w:val="007E1804"/>
    <w:rsid w:val="009C36F1"/>
    <w:rsid w:val="00CF03D2"/>
    <w:rsid w:val="00F33DC1"/>
    <w:rsid w:val="00F35A90"/>
    <w:rsid w:val="00FA15E9"/>
    <w:rsid w:val="11410025"/>
    <w:rsid w:val="21107D65"/>
    <w:rsid w:val="301E7A4A"/>
    <w:rsid w:val="41D78566"/>
    <w:rsid w:val="4313F16E"/>
    <w:rsid w:val="4FF3891A"/>
    <w:rsid w:val="56554A4C"/>
    <w:rsid w:val="6091B19B"/>
    <w:rsid w:val="69FF7A2D"/>
    <w:rsid w:val="6C9F933E"/>
    <w:rsid w:val="7A24C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8566"/>
  <w15:chartTrackingRefBased/>
  <w15:docId w15:val="{51F93CED-675A-4FAB-9451-A7F23695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01E7A4A"/>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6672">
      <w:bodyDiv w:val="1"/>
      <w:marLeft w:val="0"/>
      <w:marRight w:val="0"/>
      <w:marTop w:val="0"/>
      <w:marBottom w:val="0"/>
      <w:divBdr>
        <w:top w:val="none" w:sz="0" w:space="0" w:color="auto"/>
        <w:left w:val="none" w:sz="0" w:space="0" w:color="auto"/>
        <w:bottom w:val="none" w:sz="0" w:space="0" w:color="auto"/>
        <w:right w:val="none" w:sz="0" w:space="0" w:color="auto"/>
      </w:divBdr>
    </w:div>
    <w:div w:id="190390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TWDX2CXSTY3E-1481338289-5666</_dlc_DocId>
    <_dlc_DocIdUrl xmlns="0f99ac47-5234-4717-87da-95168002162c">
      <Url>https://014gc.sharepoint.com/sites/AICoE/_layouts/15/DocIdRedir.aspx?ID=TWDX2CXSTY3E-1481338289-5666</Url>
      <Description>TWDX2CXSTY3E-1481338289-5666</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FD508D-71B4-41C9-9EB5-3895639477A2}">
  <ds:schemaRefs>
    <ds:schemaRef ds:uri="http://schemas.microsoft.com/office/2006/metadata/properties"/>
    <ds:schemaRef ds:uri="0f99ac47-5234-4717-87da-95168002162c"/>
    <ds:schemaRef ds:uri="http://purl.org/dc/terms/"/>
    <ds:schemaRef ds:uri="bf8d9fdf-4125-4b9e-90cc-178121cbf199"/>
    <ds:schemaRef ds:uri="http://schemas.microsoft.com/sharepoint/v3"/>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f76aaf80-9812-406c-9dd3-ccb851cf3a75"/>
    <ds:schemaRef ds:uri="http://www.w3.org/XML/1998/namespace"/>
    <ds:schemaRef ds:uri="http://purl.org/dc/dcmitype/"/>
  </ds:schemaRefs>
</ds:datastoreItem>
</file>

<file path=customXml/itemProps2.xml><?xml version="1.0" encoding="utf-8"?>
<ds:datastoreItem xmlns:ds="http://schemas.openxmlformats.org/officeDocument/2006/customXml" ds:itemID="{356A5954-70BD-4452-9341-AF1E9BB5C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5FC10E-AF50-4591-BC89-EC6FBF865288}">
  <ds:schemaRefs>
    <ds:schemaRef ds:uri="http://schemas.microsoft.com/sharepoint/events"/>
  </ds:schemaRefs>
</ds:datastoreItem>
</file>

<file path=customXml/itemProps4.xml><?xml version="1.0" encoding="utf-8"?>
<ds:datastoreItem xmlns:ds="http://schemas.openxmlformats.org/officeDocument/2006/customXml" ds:itemID="{0B123A2C-CEF8-4849-997C-7B42EB10FCC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Presta, Marco M [NC]</dc:creator>
  <keywords/>
  <dc:description/>
  <lastModifiedBy>Presta, Marco M [NC]</lastModifiedBy>
  <revision>16</revision>
  <dcterms:created xsi:type="dcterms:W3CDTF">2025-05-05T12:39:00.0000000Z</dcterms:created>
  <dcterms:modified xsi:type="dcterms:W3CDTF">2025-07-11T19:13:18.5901233Z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66488bd4-ddf4-4184-95fd-da6ab67f9b91</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