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521" w:rsidRPr="00D76596" w:rsidRDefault="00843133" w:rsidP="00843133">
      <w:pPr>
        <w:jc w:val="center"/>
        <w:rPr>
          <w:rFonts w:asciiTheme="minorEastAsia" w:hAnsiTheme="minorEastAsia" w:cs="Times New Roman"/>
          <w:sz w:val="28"/>
          <w:szCs w:val="28"/>
        </w:rPr>
      </w:pPr>
      <w:r w:rsidRPr="00D76596">
        <w:rPr>
          <w:rFonts w:asciiTheme="minorEastAsia" w:hAnsiTheme="minorEastAsia" w:cs="Times New Roman"/>
          <w:sz w:val="28"/>
          <w:szCs w:val="28"/>
        </w:rPr>
        <w:t>數學學習態度</w:t>
      </w:r>
      <w:r w:rsidR="00073826" w:rsidRPr="00D76596">
        <w:rPr>
          <w:rFonts w:asciiTheme="minorEastAsia" w:hAnsiTheme="minorEastAsia" w:cs="Times New Roman"/>
          <w:sz w:val="28"/>
          <w:szCs w:val="28"/>
        </w:rPr>
        <w:t>問卷</w:t>
      </w:r>
      <w:r w:rsidR="00DD0AB6" w:rsidRPr="00D76596">
        <w:rPr>
          <w:rFonts w:asciiTheme="minorEastAsia" w:hAnsiTheme="minorEastAsia" w:cs="Times New Roman"/>
          <w:sz w:val="28"/>
          <w:szCs w:val="28"/>
        </w:rPr>
        <w:t xml:space="preserve"> </w:t>
      </w:r>
      <w:r w:rsidRPr="00D76596">
        <w:rPr>
          <w:rFonts w:asciiTheme="minorEastAsia" w:hAnsiTheme="minorEastAsia" w:cs="Times New Roman"/>
          <w:sz w:val="28"/>
          <w:szCs w:val="28"/>
        </w:rPr>
        <w:t>(前測)</w:t>
      </w:r>
    </w:p>
    <w:p w:rsidR="006E0084" w:rsidRPr="00D76596" w:rsidRDefault="006E0084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年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班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號　　性別：□男　□女　　姓名：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          </w:t>
      </w:r>
      <w:r w:rsidR="00073826" w:rsidRPr="00D76596">
        <w:rPr>
          <w:rFonts w:asciiTheme="minorEastAsia" w:hAnsiTheme="minorEastAsia" w:cs="Times New Roman"/>
          <w:sz w:val="22"/>
          <w:u w:val="single"/>
        </w:rPr>
        <w:t xml:space="preserve"> </w:t>
      </w:r>
    </w:p>
    <w:p w:rsidR="00634784" w:rsidRPr="00D76596" w:rsidRDefault="00634784">
      <w:pPr>
        <w:rPr>
          <w:rFonts w:asciiTheme="minorEastAsia" w:hAnsiTheme="minorEastAsia" w:cs="Times New Roman"/>
          <w:sz w:val="22"/>
        </w:rPr>
      </w:pPr>
    </w:p>
    <w:p w:rsidR="0084016E" w:rsidRPr="00D76596" w:rsidRDefault="0084016E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各位小朋友好：</w:t>
      </w:r>
    </w:p>
    <w:p w:rsidR="00DF65D3" w:rsidRPr="00D76596" w:rsidRDefault="00073826" w:rsidP="003A046D">
      <w:pPr>
        <w:ind w:firstLine="48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下面有些問題是想要了解你對於數學這個科目的想法，沒有很多題，答案沒有對錯，</w:t>
      </w:r>
      <w:r w:rsidR="00DF65D3" w:rsidRPr="00D76596">
        <w:rPr>
          <w:rFonts w:asciiTheme="minorEastAsia" w:hAnsiTheme="minorEastAsia" w:cs="Times New Roman"/>
          <w:sz w:val="22"/>
        </w:rPr>
        <w:t>這</w:t>
      </w:r>
      <w:r w:rsidRPr="00D76596">
        <w:rPr>
          <w:rFonts w:asciiTheme="minorEastAsia" w:hAnsiTheme="minorEastAsia" w:cs="Times New Roman"/>
          <w:sz w:val="22"/>
        </w:rPr>
        <w:t>不會</w:t>
      </w:r>
      <w:r w:rsidR="00DF65D3" w:rsidRPr="00D76596">
        <w:rPr>
          <w:rFonts w:asciiTheme="minorEastAsia" w:hAnsiTheme="minorEastAsia" w:cs="Times New Roman"/>
          <w:sz w:val="22"/>
        </w:rPr>
        <w:t>算分數的，</w:t>
      </w:r>
      <w:r w:rsidR="003A046D" w:rsidRPr="00D76596">
        <w:rPr>
          <w:rFonts w:asciiTheme="minorEastAsia" w:hAnsiTheme="minorEastAsia" w:cs="Times New Roman"/>
          <w:sz w:val="22"/>
        </w:rPr>
        <w:t>而你的答案也不會公開，只會做成研究分析，所以你可以</w:t>
      </w:r>
      <w:r w:rsidR="00DF65D3" w:rsidRPr="00D76596">
        <w:rPr>
          <w:rFonts w:asciiTheme="minorEastAsia" w:hAnsiTheme="minorEastAsia" w:cs="Times New Roman"/>
          <w:sz w:val="22"/>
        </w:rPr>
        <w:t>放心依照你的想法填答喔，謝謝你們的幫忙。</w:t>
      </w:r>
    </w:p>
    <w:p w:rsidR="00DF65D3" w:rsidRPr="00D76596" w:rsidRDefault="00DF65D3" w:rsidP="00DF65D3">
      <w:pPr>
        <w:pStyle w:val="a3"/>
        <w:numPr>
          <w:ilvl w:val="0"/>
          <w:numId w:val="1"/>
        </w:numPr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填答說明：</w:t>
      </w:r>
    </w:p>
    <w:p w:rsidR="00CE6079" w:rsidRPr="00D76596" w:rsidRDefault="00DF65D3" w:rsidP="00B1001B">
      <w:pPr>
        <w:pStyle w:val="a3"/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本問卷中利用勾選</w:t>
      </w:r>
      <w:r w:rsidR="00561A43" w:rsidRPr="00D76596">
        <w:rPr>
          <w:rFonts w:asciiTheme="minorEastAsia" w:hAnsiTheme="minorEastAsia" w:cs="Times New Roman"/>
          <w:sz w:val="22"/>
        </w:rPr>
        <w:t>的方式</w:t>
      </w:r>
      <w:r w:rsidRPr="00D76596">
        <w:rPr>
          <w:rFonts w:asciiTheme="minorEastAsia" w:hAnsiTheme="minorEastAsia" w:cs="Times New Roman"/>
          <w:sz w:val="22"/>
        </w:rPr>
        <w:t>，從「非常同意」、「同意」、</w:t>
      </w:r>
      <w:r w:rsidR="00354EA8" w:rsidRPr="00D76596">
        <w:rPr>
          <w:rFonts w:asciiTheme="minorEastAsia" w:hAnsiTheme="minorEastAsia" w:cs="Times New Roman"/>
          <w:sz w:val="22"/>
        </w:rPr>
        <w:t>「普通」、</w:t>
      </w:r>
      <w:r w:rsidRPr="00D76596">
        <w:rPr>
          <w:rFonts w:asciiTheme="minorEastAsia" w:hAnsiTheme="minorEastAsia" w:cs="Times New Roman"/>
          <w:sz w:val="22"/>
        </w:rPr>
        <w:t>「不同意」、</w:t>
      </w:r>
      <w:r w:rsidR="00561A43" w:rsidRPr="00D76596">
        <w:rPr>
          <w:rFonts w:asciiTheme="minorEastAsia" w:hAnsiTheme="minorEastAsia" w:cs="Times New Roman"/>
          <w:sz w:val="22"/>
        </w:rPr>
        <w:t>「非常不同意」四大評分項目中，選擇你覺得情況相符的項目</w:t>
      </w:r>
      <w:r w:rsidR="00B1001B" w:rsidRPr="00D76596">
        <w:rPr>
          <w:rFonts w:asciiTheme="minorEastAsia" w:hAnsiTheme="minorEastAsia" w:cs="Times New Roman"/>
          <w:sz w:val="22"/>
        </w:rPr>
        <w:t>，並在□中打V</w:t>
      </w:r>
      <w:r w:rsidR="00561A43" w:rsidRPr="00D76596">
        <w:rPr>
          <w:rFonts w:asciiTheme="minorEastAsia" w:hAnsiTheme="minorEastAsia" w:cs="Times New Roman"/>
          <w:sz w:val="22"/>
        </w:rPr>
        <w:t>。</w:t>
      </w:r>
    </w:p>
    <w:tbl>
      <w:tblPr>
        <w:tblStyle w:val="a4"/>
        <w:tblW w:w="5016" w:type="pct"/>
        <w:tblLook w:val="04A0" w:firstRow="1" w:lastRow="0" w:firstColumn="1" w:lastColumn="0" w:noHBand="0" w:noVBand="1"/>
      </w:tblPr>
      <w:tblGrid>
        <w:gridCol w:w="7671"/>
        <w:gridCol w:w="512"/>
        <w:gridCol w:w="511"/>
        <w:gridCol w:w="511"/>
        <w:gridCol w:w="511"/>
        <w:gridCol w:w="511"/>
      </w:tblGrid>
      <w:tr w:rsidR="007979A6" w:rsidRPr="00D76596" w:rsidTr="007979A6">
        <w:tc>
          <w:tcPr>
            <w:tcW w:w="3750" w:type="pct"/>
            <w:vAlign w:val="center"/>
          </w:tcPr>
          <w:p w:rsidR="007979A6" w:rsidRPr="00D76596" w:rsidRDefault="007979A6" w:rsidP="00DE6C79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題目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普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通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我喜歡數學。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我覺得我的數學成績還不錯。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如果用「遊戲」的方式學習數學，我會更有興趣學數學。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如果上課能用遊戲的方式進行，我會更喜歡數學課。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如果上課能用遊戲的方式進行，我會更喜歡數學。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我喜歡有關數學方面的遊戲。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我有空就會練習算數學。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0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我覺得「短時間大量解題」的數學學習方式比較適合我。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0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我覺得「持續性少量解題」的數學學習方式比較適合我。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0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我覺得數學很重要，我一定要把它學好。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0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我覺得「四則運算」對我來說是容易的。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0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我覺得「四則運算」對我來說是有趣的。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0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比起其他單元，我更喜歡數學「四則運算」這個單元。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我覺得數學在生活很有用。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我覺得數學會影響未來(國、高中)</w:t>
            </w:r>
            <w:r w:rsidRPr="00D76596">
              <w:rPr>
                <w:rFonts w:asciiTheme="minorEastAsia" w:hAnsiTheme="minorEastAsia" w:cs="Times New Roman" w:hint="eastAsia"/>
                <w:sz w:val="22"/>
              </w:rPr>
              <w:t>功課。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我覺得大部分的數學單元都很有趣。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每次練習算數學時，總是覺得時間過很快。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每次數學課，感覺很快就下課。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算數學讓我很有成就感。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每次算數學會讓我感到不安或惶恐。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</w:tbl>
    <w:p w:rsidR="002A7309" w:rsidRPr="00D76596" w:rsidRDefault="002A7309" w:rsidP="00822F62">
      <w:pPr>
        <w:rPr>
          <w:rFonts w:asciiTheme="minorEastAsia" w:hAnsiTheme="minorEastAsia" w:cs="Times New Roman"/>
          <w:vertAlign w:val="subscript"/>
        </w:rPr>
      </w:pPr>
    </w:p>
    <w:p w:rsidR="002A7309" w:rsidRPr="00D76596" w:rsidRDefault="002A7309">
      <w:pPr>
        <w:widowControl/>
        <w:rPr>
          <w:rFonts w:asciiTheme="minorEastAsia" w:hAnsiTheme="minorEastAsia" w:cs="Times New Roman"/>
          <w:vertAlign w:val="subscript"/>
        </w:rPr>
      </w:pPr>
      <w:r w:rsidRPr="00D76596">
        <w:rPr>
          <w:rFonts w:asciiTheme="minorEastAsia" w:hAnsiTheme="minorEastAsia" w:cs="Times New Roman"/>
          <w:vertAlign w:val="subscript"/>
        </w:rPr>
        <w:br w:type="page"/>
      </w:r>
    </w:p>
    <w:p w:rsidR="002A7309" w:rsidRPr="00D76596" w:rsidRDefault="002A7309" w:rsidP="002A7309">
      <w:pPr>
        <w:jc w:val="center"/>
        <w:rPr>
          <w:rFonts w:asciiTheme="minorEastAsia" w:hAnsiTheme="minorEastAsia" w:cs="Times New Roman"/>
          <w:sz w:val="28"/>
          <w:szCs w:val="28"/>
        </w:rPr>
      </w:pPr>
      <w:r w:rsidRPr="00D76596">
        <w:rPr>
          <w:rFonts w:asciiTheme="minorEastAsia" w:hAnsiTheme="minorEastAsia" w:cs="Times New Roman"/>
          <w:sz w:val="28"/>
          <w:szCs w:val="28"/>
        </w:rPr>
        <w:lastRenderedPageBreak/>
        <w:t>數學學習態度問卷</w:t>
      </w:r>
      <w:r w:rsidR="00DD0AB6" w:rsidRPr="00D76596">
        <w:rPr>
          <w:rFonts w:asciiTheme="minorEastAsia" w:hAnsiTheme="minorEastAsia" w:cs="Times New Roman"/>
          <w:sz w:val="28"/>
          <w:szCs w:val="28"/>
        </w:rPr>
        <w:t xml:space="preserve"> </w:t>
      </w:r>
      <w:r w:rsidRPr="00D76596">
        <w:rPr>
          <w:rFonts w:asciiTheme="minorEastAsia" w:hAnsiTheme="minorEastAsia" w:cs="Times New Roman"/>
          <w:sz w:val="28"/>
          <w:szCs w:val="28"/>
        </w:rPr>
        <w:t>(後測)</w:t>
      </w:r>
    </w:p>
    <w:p w:rsidR="002A7309" w:rsidRPr="00D76596" w:rsidRDefault="002A7309" w:rsidP="002A7309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年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班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號　　性別：□男　□女　　姓名：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           </w:t>
      </w:r>
    </w:p>
    <w:p w:rsidR="00634784" w:rsidRPr="00D76596" w:rsidRDefault="00634784" w:rsidP="002A7309">
      <w:pPr>
        <w:rPr>
          <w:rFonts w:asciiTheme="minorEastAsia" w:hAnsiTheme="minorEastAsia" w:cs="Times New Roman"/>
          <w:sz w:val="22"/>
        </w:rPr>
      </w:pPr>
    </w:p>
    <w:p w:rsidR="002A7309" w:rsidRPr="00D76596" w:rsidRDefault="002A7309" w:rsidP="002A7309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各位小朋友好：</w:t>
      </w:r>
    </w:p>
    <w:p w:rsidR="002A7309" w:rsidRPr="00D76596" w:rsidRDefault="002A7309" w:rsidP="002A7309">
      <w:pPr>
        <w:ind w:firstLine="48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下面有些問題是想要了解你對於剛才玩的遊戲的看法，沒有很多題，答案沒有對錯，這不會算分數的，而你的答案也不會公開，只會做成研究分析，所以你可以放心依照你的想法填答喔，謝謝你們的幫忙。</w:t>
      </w:r>
    </w:p>
    <w:p w:rsidR="002A7309" w:rsidRPr="00D76596" w:rsidRDefault="002A7309" w:rsidP="002A7309">
      <w:pPr>
        <w:pStyle w:val="a3"/>
        <w:numPr>
          <w:ilvl w:val="0"/>
          <w:numId w:val="1"/>
        </w:numPr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填答說明：</w:t>
      </w:r>
    </w:p>
    <w:p w:rsidR="002A7309" w:rsidRPr="00D76596" w:rsidRDefault="002A7309" w:rsidP="002A7309">
      <w:pPr>
        <w:pStyle w:val="a3"/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本問卷中利用勾選的方式，從「非常同意」、「同意」、</w:t>
      </w:r>
      <w:r w:rsidR="00354EA8" w:rsidRPr="00D76596">
        <w:rPr>
          <w:rFonts w:asciiTheme="minorEastAsia" w:hAnsiTheme="minorEastAsia" w:cs="Times New Roman"/>
          <w:sz w:val="22"/>
        </w:rPr>
        <w:t>「普通」、</w:t>
      </w:r>
      <w:r w:rsidRPr="00D76596">
        <w:rPr>
          <w:rFonts w:asciiTheme="minorEastAsia" w:hAnsiTheme="minorEastAsia" w:cs="Times New Roman"/>
          <w:sz w:val="22"/>
        </w:rPr>
        <w:t>「不同意」、「非常不同意」四大評分項目中，選擇你覺得情況相符的項目，並在□中打V。</w:t>
      </w:r>
    </w:p>
    <w:tbl>
      <w:tblPr>
        <w:tblStyle w:val="a4"/>
        <w:tblW w:w="5016" w:type="pct"/>
        <w:tblLook w:val="04A0" w:firstRow="1" w:lastRow="0" w:firstColumn="1" w:lastColumn="0" w:noHBand="0" w:noVBand="1"/>
      </w:tblPr>
      <w:tblGrid>
        <w:gridCol w:w="7673"/>
        <w:gridCol w:w="512"/>
        <w:gridCol w:w="511"/>
        <w:gridCol w:w="511"/>
        <w:gridCol w:w="511"/>
        <w:gridCol w:w="509"/>
      </w:tblGrid>
      <w:tr w:rsidR="007979A6" w:rsidRPr="00D76596" w:rsidTr="007979A6">
        <w:tc>
          <w:tcPr>
            <w:tcW w:w="3751" w:type="pct"/>
            <w:vAlign w:val="center"/>
          </w:tcPr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題目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普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通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</w:tr>
      <w:tr w:rsidR="007979A6" w:rsidRPr="00D76596" w:rsidTr="007979A6">
        <w:tc>
          <w:tcPr>
            <w:tcW w:w="3751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9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我覺得玩過此遊戲後，我的「四則運算」能力有進步。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1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9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我覺得「四則運算」變得更有趣了。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1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9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我覺得用「遊戲」的方式學習數學更加有趣。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1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9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我覺得用「遊戲」的方式學習數學是有幫助的。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1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9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我覺得剛剛的遊戲很好玩。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1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9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我覺得我剛剛在遊戲中的表現還不錯。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1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9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我希望下次還能繼續使用此遊戲來熟練「四則運算」。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1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9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我希望其他單元也可以有這樣的遊戲。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</w:tbl>
    <w:p w:rsidR="002960F4" w:rsidRPr="00D76596" w:rsidRDefault="002960F4" w:rsidP="00822F62">
      <w:pPr>
        <w:rPr>
          <w:rFonts w:asciiTheme="minorEastAsia" w:hAnsiTheme="minorEastAsia" w:cs="Times New Roman"/>
        </w:rPr>
      </w:pPr>
    </w:p>
    <w:p w:rsidR="0002424F" w:rsidRPr="00D76596" w:rsidRDefault="002960F4">
      <w:pPr>
        <w:widowControl/>
        <w:rPr>
          <w:rFonts w:asciiTheme="minorEastAsia" w:hAnsiTheme="minorEastAsia" w:cs="Times New Roman"/>
        </w:rPr>
      </w:pPr>
      <w:r w:rsidRPr="00D76596">
        <w:rPr>
          <w:rFonts w:asciiTheme="minorEastAsia" w:hAnsiTheme="minorEastAsia" w:cs="Times New Roman"/>
          <w:vertAlign w:val="subscript"/>
        </w:rPr>
        <w:br w:type="page"/>
      </w:r>
    </w:p>
    <w:p w:rsidR="0002424F" w:rsidRPr="00D76596" w:rsidRDefault="0002424F" w:rsidP="0002424F">
      <w:pPr>
        <w:jc w:val="center"/>
        <w:rPr>
          <w:rFonts w:asciiTheme="minorEastAsia" w:hAnsiTheme="minorEastAsia" w:cs="Times New Roman"/>
          <w:sz w:val="28"/>
          <w:szCs w:val="28"/>
        </w:rPr>
      </w:pPr>
      <w:r w:rsidRPr="00D76596">
        <w:rPr>
          <w:rFonts w:asciiTheme="minorEastAsia" w:hAnsiTheme="minorEastAsia" w:cs="Times New Roman"/>
          <w:sz w:val="28"/>
          <w:szCs w:val="28"/>
        </w:rPr>
        <w:lastRenderedPageBreak/>
        <w:t>數學「四則運算」測驗卷 (前測)</w:t>
      </w:r>
    </w:p>
    <w:p w:rsidR="0002424F" w:rsidRPr="00D76596" w:rsidRDefault="0002424F" w:rsidP="0002424F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年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班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號　　性別：□男　□女　　姓名：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           </w:t>
      </w:r>
    </w:p>
    <w:p w:rsidR="0002424F" w:rsidRPr="00D76596" w:rsidRDefault="0002424F" w:rsidP="0002424F">
      <w:pPr>
        <w:rPr>
          <w:rFonts w:asciiTheme="minorEastAsia" w:hAnsiTheme="minorEastAsia" w:cs="Times New Roman"/>
          <w:sz w:val="22"/>
        </w:rPr>
      </w:pPr>
    </w:p>
    <w:p w:rsidR="0002424F" w:rsidRPr="00D76596" w:rsidRDefault="0002424F" w:rsidP="0002424F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各位小朋友好：</w:t>
      </w:r>
    </w:p>
    <w:p w:rsidR="0002424F" w:rsidRPr="00D76596" w:rsidRDefault="0002424F" w:rsidP="0002424F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ab/>
        <w:t>下面一些數學題是有關於「四則運算」單元概念的題型，這個測驗只是想要先了解你們對「四則運算」的熟悉程度，分數不會算入學期成績的，所以你可以依照你所了解的來填答，謝謝你們的幫忙喔！</w:t>
      </w:r>
    </w:p>
    <w:p w:rsidR="0002424F" w:rsidRPr="00D76596" w:rsidRDefault="0002424F" w:rsidP="0002424F">
      <w:pPr>
        <w:pStyle w:val="a3"/>
        <w:numPr>
          <w:ilvl w:val="0"/>
          <w:numId w:val="4"/>
        </w:numPr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填答說明：</w:t>
      </w:r>
    </w:p>
    <w:p w:rsidR="0002424F" w:rsidRPr="00D76596" w:rsidRDefault="0002424F" w:rsidP="0002424F">
      <w:pPr>
        <w:ind w:left="48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本測驗卷為</w:t>
      </w:r>
      <w:r w:rsidRPr="00D76596">
        <w:rPr>
          <w:rFonts w:asciiTheme="minorEastAsia" w:hAnsiTheme="minorEastAsia" w:cs="Times New Roman"/>
          <w:color w:val="000000"/>
          <w:sz w:val="22"/>
        </w:rPr>
        <w:t>10</w:t>
      </w:r>
      <w:r w:rsidRPr="00D76596">
        <w:rPr>
          <w:rFonts w:asciiTheme="minorEastAsia" w:hAnsiTheme="minorEastAsia" w:cs="Times New Roman"/>
          <w:sz w:val="22"/>
        </w:rPr>
        <w:t>題手寫題，</w:t>
      </w:r>
      <w:r w:rsidRPr="00D76596">
        <w:rPr>
          <w:rFonts w:asciiTheme="minorEastAsia" w:hAnsiTheme="minorEastAsia" w:cs="Times New Roman"/>
          <w:color w:val="000000"/>
          <w:sz w:val="22"/>
        </w:rPr>
        <w:t>請在框框中填入你們的計算過程與正確答案</w:t>
      </w:r>
      <w:r w:rsidRPr="00D76596">
        <w:rPr>
          <w:rFonts w:asciiTheme="minorEastAsia" w:hAnsiTheme="minorEastAsia" w:cs="Times New Roman"/>
          <w:sz w:val="22"/>
        </w:rPr>
        <w:t>。</w:t>
      </w:r>
    </w:p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  <w:sectPr w:rsidR="0002424F" w:rsidRPr="00D76596" w:rsidSect="00DE4C52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35 + 270 + 24 - 48 = ?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單純計算錯誤、運算規則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427"/>
        </w:trPr>
        <w:tc>
          <w:tcPr>
            <w:tcW w:w="439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281</w:t>
            </w:r>
          </w:p>
        </w:tc>
      </w:tr>
    </w:tbl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300 × (14 - 9) = ?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運算規則、兩步驟併式、單純計算錯誤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427"/>
        </w:trPr>
        <w:tc>
          <w:tcPr>
            <w:tcW w:w="439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1500</w:t>
            </w:r>
          </w:p>
        </w:tc>
      </w:tr>
    </w:tbl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20 × 5 + 36 × 5 = ?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運算規則、兩步驟、單純計算錯誤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427"/>
        </w:trPr>
        <w:tc>
          <w:tcPr>
            <w:tcW w:w="439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280</w:t>
            </w:r>
          </w:p>
        </w:tc>
      </w:tr>
    </w:tbl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 xml:space="preserve">1122 </w:t>
      </w:r>
      <w:r w:rsidRPr="00D76596">
        <w:rPr>
          <w:rFonts w:asciiTheme="minorEastAsia" w:hAnsiTheme="minorEastAsia" w:cs="Times New Roman"/>
          <w:color w:val="000000"/>
          <w:sz w:val="22"/>
          <w:shd w:val="clear" w:color="auto" w:fill="FFFFFF"/>
        </w:rPr>
        <w:t>÷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 3 - 240 </w:t>
      </w:r>
      <w:r w:rsidRPr="00D76596">
        <w:rPr>
          <w:rFonts w:asciiTheme="minorEastAsia" w:hAnsiTheme="minorEastAsia" w:cs="Times New Roman"/>
          <w:color w:val="000000"/>
          <w:sz w:val="22"/>
          <w:shd w:val="clear" w:color="auto" w:fill="FFFFFF"/>
        </w:rPr>
        <w:t>÷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 4 = ?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運算規則、兩步驟、單純計算錯誤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427"/>
        </w:trPr>
        <w:tc>
          <w:tcPr>
            <w:tcW w:w="439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314</w:t>
            </w:r>
          </w:p>
        </w:tc>
      </w:tr>
    </w:tbl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 xml:space="preserve">102 - (168 </w:t>
      </w:r>
      <w:r w:rsidRPr="00D76596">
        <w:rPr>
          <w:rFonts w:asciiTheme="minorEastAsia" w:hAnsiTheme="minorEastAsia" w:cs="Times New Roman"/>
          <w:color w:val="000000"/>
          <w:sz w:val="22"/>
          <w:shd w:val="clear" w:color="auto" w:fill="FFFFFF"/>
        </w:rPr>
        <w:t>÷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 3) = ?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運算規則、兩步驟、單純計算錯誤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427"/>
        </w:trPr>
        <w:tc>
          <w:tcPr>
            <w:tcW w:w="439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46</w:t>
            </w:r>
          </w:p>
        </w:tc>
      </w:tr>
    </w:tbl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 xml:space="preserve">648 + 365 </w:t>
      </w:r>
      <w:r w:rsidRPr="00D76596">
        <w:rPr>
          <w:rFonts w:asciiTheme="minorEastAsia" w:hAnsiTheme="minorEastAsia" w:cs="Times New Roman"/>
          <w:color w:val="000000"/>
          <w:sz w:val="22"/>
          <w:shd w:val="clear" w:color="auto" w:fill="FFFFFF"/>
        </w:rPr>
        <w:t>÷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 5 - 112 = ?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3802F2">
        <w:trPr>
          <w:trHeight w:val="1427"/>
        </w:trPr>
        <w:tc>
          <w:tcPr>
            <w:tcW w:w="487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609</w:t>
            </w:r>
          </w:p>
        </w:tc>
      </w:tr>
    </w:tbl>
    <w:p w:rsidR="0002424F" w:rsidRPr="00D76596" w:rsidRDefault="0002424F" w:rsidP="0002424F">
      <w:pPr>
        <w:pStyle w:val="a3"/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</w:p>
    <w:p w:rsidR="0002424F" w:rsidRPr="00D76596" w:rsidRDefault="0002424F" w:rsidP="0002424F">
      <w:pPr>
        <w:pStyle w:val="a3"/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</w:p>
    <w:p w:rsidR="0002424F" w:rsidRPr="00D76596" w:rsidRDefault="0002424F" w:rsidP="0002424F">
      <w:pPr>
        <w:pStyle w:val="a3"/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</w:p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D76596">
        <w:rPr>
          <w:rFonts w:asciiTheme="minorEastAsia" w:hAnsiTheme="minorEastAsia" w:cs="Times New Roman"/>
          <w:sz w:val="22"/>
          <w:shd w:val="clear" w:color="auto" w:fill="FFFFFF"/>
        </w:rPr>
        <w:t>五年六班到小文麵包店買了</w:t>
      </w:r>
      <w:r w:rsidRPr="00D76596">
        <w:rPr>
          <w:rFonts w:asciiTheme="minorEastAsia" w:hAnsiTheme="minorEastAsia" w:cs="Times New Roman"/>
          <w:color w:val="000000"/>
          <w:sz w:val="22"/>
        </w:rPr>
        <w:t>6</w:t>
      </w:r>
      <w:r w:rsidRPr="00D76596">
        <w:rPr>
          <w:rFonts w:asciiTheme="minorEastAsia" w:hAnsiTheme="minorEastAsia" w:cs="Times New Roman"/>
          <w:sz w:val="22"/>
          <w:shd w:val="clear" w:color="auto" w:fill="FFFFFF"/>
        </w:rPr>
        <w:t>盒泡芙，一盒泡芙賣</w:t>
      </w:r>
      <w:r w:rsidRPr="00D76596">
        <w:rPr>
          <w:rFonts w:asciiTheme="minorEastAsia" w:hAnsiTheme="minorEastAsia" w:cs="Times New Roman"/>
          <w:color w:val="000000"/>
          <w:sz w:val="22"/>
        </w:rPr>
        <w:t>110</w:t>
      </w:r>
      <w:r w:rsidRPr="00D76596">
        <w:rPr>
          <w:rFonts w:asciiTheme="minorEastAsia" w:hAnsiTheme="minorEastAsia" w:cs="Times New Roman"/>
          <w:sz w:val="22"/>
          <w:shd w:val="clear" w:color="auto" w:fill="FFFFFF"/>
        </w:rPr>
        <w:t>元，五年七班到小康麵包店也買了</w:t>
      </w:r>
      <w:r w:rsidRPr="00D76596">
        <w:rPr>
          <w:rFonts w:asciiTheme="minorEastAsia" w:hAnsiTheme="minorEastAsia" w:cs="Times New Roman"/>
          <w:color w:val="000000"/>
          <w:sz w:val="22"/>
        </w:rPr>
        <w:t>6</w:t>
      </w:r>
      <w:r w:rsidRPr="00D76596">
        <w:rPr>
          <w:rFonts w:asciiTheme="minorEastAsia" w:hAnsiTheme="minorEastAsia" w:cs="Times New Roman"/>
          <w:sz w:val="22"/>
          <w:shd w:val="clear" w:color="auto" w:fill="FFFFFF"/>
        </w:rPr>
        <w:t>盒泡芙，而小康那邊一盒賣</w:t>
      </w:r>
      <w:r w:rsidRPr="00D76596">
        <w:rPr>
          <w:rFonts w:asciiTheme="minorEastAsia" w:hAnsiTheme="minorEastAsia" w:cs="Times New Roman"/>
          <w:color w:val="000000"/>
          <w:sz w:val="22"/>
        </w:rPr>
        <w:t>135元</w:t>
      </w:r>
      <w:r w:rsidRPr="00D76596">
        <w:rPr>
          <w:rFonts w:asciiTheme="minorEastAsia" w:hAnsiTheme="minorEastAsia" w:cs="Times New Roman"/>
          <w:sz w:val="22"/>
          <w:shd w:val="clear" w:color="auto" w:fill="FFFFFF"/>
        </w:rPr>
        <w:t>，請問五年七班比五年六班多付多少錢？</w:t>
      </w:r>
      <w:r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(</w:t>
      </w:r>
      <w:r w:rsidRPr="00D76596">
        <w:rPr>
          <w:rFonts w:asciiTheme="minorEastAsia" w:hAnsiTheme="minorEastAsia" w:cs="Times New Roman"/>
          <w:b/>
          <w:sz w:val="22"/>
          <w:u w:val="single"/>
        </w:rPr>
        <w:t>先列出算式，並算出答案</w:t>
      </w:r>
      <w:r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)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  <w:shd w:val="clear" w:color="auto" w:fill="FFFFFF"/>
        </w:rPr>
        <w:t>應</w:t>
      </w:r>
      <w:r w:rsidR="00B328B7" w:rsidRPr="00D76596">
        <w:rPr>
          <w:rFonts w:asciiTheme="minorEastAsia" w:hAnsiTheme="minorEastAsia" w:cs="Times New Roman"/>
          <w:color w:val="FFFFFF" w:themeColor="background1"/>
          <w:sz w:val="16"/>
          <w:szCs w:val="16"/>
          <w:shd w:val="clear" w:color="auto" w:fill="FFFFFF"/>
        </w:rPr>
        <w:t>用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551"/>
        </w:trPr>
        <w:tc>
          <w:tcPr>
            <w:tcW w:w="4399" w:type="dxa"/>
          </w:tcPr>
          <w:p w:rsidR="0002424F" w:rsidRPr="00D76596" w:rsidRDefault="0002424F" w:rsidP="0002424F">
            <w:pPr>
              <w:rPr>
                <w:rFonts w:asciiTheme="minorEastAsia" w:hAnsiTheme="minorEastAsia" w:cs="Times New Roman"/>
                <w:color w:val="FFFFFF" w:themeColor="background1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135 × 6 - 110 × 6 = 150</w:t>
            </w:r>
          </w:p>
          <w:p w:rsidR="0002424F" w:rsidRPr="00D76596" w:rsidRDefault="0002424F" w:rsidP="0002424F">
            <w:pPr>
              <w:rPr>
                <w:rFonts w:asciiTheme="minorEastAsia" w:hAnsiTheme="minorEastAsia" w:cs="Times New Roman"/>
                <w:color w:val="000000"/>
                <w:sz w:val="22"/>
                <w:shd w:val="clear" w:color="auto" w:fill="FFFFFF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(135 - 110) × 6 = 150</w:t>
            </w:r>
          </w:p>
        </w:tc>
      </w:tr>
    </w:tbl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sz w:val="22"/>
          <w:shd w:val="clear" w:color="auto" w:fill="FFFFFF"/>
        </w:rPr>
        <w:t>小萱到超級超市幫媽媽買菜，1把蔥40元，小萱買了2把，然後再買1盒豆腐25元，請問小萱結帳時需付多少錢？</w:t>
      </w:r>
      <w:r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(</w:t>
      </w:r>
      <w:r w:rsidRPr="00D76596">
        <w:rPr>
          <w:rFonts w:asciiTheme="minorEastAsia" w:hAnsiTheme="minorEastAsia" w:cs="Times New Roman"/>
          <w:b/>
          <w:sz w:val="22"/>
          <w:u w:val="single"/>
        </w:rPr>
        <w:t>先列出算式，並算出答案</w:t>
      </w:r>
      <w:r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)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  <w:shd w:val="clear" w:color="auto" w:fill="FFFFFF"/>
        </w:rPr>
        <w:t>應用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3802F2">
        <w:trPr>
          <w:trHeight w:val="1551"/>
        </w:trPr>
        <w:tc>
          <w:tcPr>
            <w:tcW w:w="9580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FFFFFF" w:themeColor="background1"/>
                <w:sz w:val="22"/>
                <w:shd w:val="clear" w:color="auto" w:fill="FFFFFF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40 × 2 + 25 = 105</w:t>
            </w:r>
          </w:p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  <w:shd w:val="clear" w:color="auto" w:fill="FFFFFF"/>
              </w:rPr>
            </w:pPr>
          </w:p>
        </w:tc>
      </w:tr>
    </w:tbl>
    <w:p w:rsidR="0002424F" w:rsidRPr="00D76596" w:rsidRDefault="0002424F" w:rsidP="0002424F">
      <w:pPr>
        <w:pStyle w:val="a3"/>
        <w:numPr>
          <w:ilvl w:val="0"/>
          <w:numId w:val="7"/>
        </w:numPr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第9與第10題，請依照算式</w:t>
      </w:r>
      <w:r w:rsidRPr="00D76596">
        <w:rPr>
          <w:rFonts w:asciiTheme="minorEastAsia" w:hAnsiTheme="minorEastAsia" w:cs="Times New Roman"/>
          <w:b/>
          <w:sz w:val="22"/>
          <w:u w:val="single"/>
        </w:rPr>
        <w:t>編一個數學問題</w:t>
      </w:r>
      <w:r w:rsidRPr="00D76596">
        <w:rPr>
          <w:rFonts w:asciiTheme="minorEastAsia" w:hAnsiTheme="minorEastAsia" w:cs="Times New Roman"/>
          <w:sz w:val="22"/>
        </w:rPr>
        <w:t>，並在框框中填入答案：</w:t>
      </w:r>
    </w:p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26 × (3 + 5)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擬題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844"/>
        </w:trPr>
        <w:tc>
          <w:tcPr>
            <w:tcW w:w="439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sz w:val="22"/>
              </w:rPr>
            </w:pPr>
          </w:p>
        </w:tc>
      </w:tr>
    </w:tbl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50 ÷ 5 - 30 ÷ 5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擬題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5A687F">
        <w:trPr>
          <w:trHeight w:val="1890"/>
        </w:trPr>
        <w:tc>
          <w:tcPr>
            <w:tcW w:w="439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sz w:val="22"/>
              </w:rPr>
            </w:pPr>
          </w:p>
        </w:tc>
      </w:tr>
    </w:tbl>
    <w:p w:rsidR="0002424F" w:rsidRPr="00D76596" w:rsidRDefault="0002424F" w:rsidP="0002424F">
      <w:pPr>
        <w:rPr>
          <w:rFonts w:asciiTheme="minorEastAsia" w:hAnsiTheme="minorEastAsia" w:cs="Times New Roman"/>
          <w:sz w:val="22"/>
        </w:rPr>
        <w:sectPr w:rsidR="0002424F" w:rsidRPr="00D76596" w:rsidSect="0002424F">
          <w:type w:val="continuous"/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</w:p>
    <w:p w:rsidR="0002424F" w:rsidRPr="00D76596" w:rsidRDefault="0002424F">
      <w:pPr>
        <w:widowControl/>
        <w:rPr>
          <w:rFonts w:asciiTheme="minorEastAsia" w:hAnsiTheme="minorEastAsia" w:cs="Times New Roman"/>
        </w:rPr>
        <w:sectPr w:rsidR="0002424F" w:rsidRPr="00D76596" w:rsidSect="0002424F"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</w:p>
    <w:p w:rsidR="00624298" w:rsidRPr="00D76596" w:rsidRDefault="00624298" w:rsidP="005A687F">
      <w:pPr>
        <w:jc w:val="center"/>
        <w:rPr>
          <w:rFonts w:asciiTheme="minorEastAsia" w:hAnsiTheme="minorEastAsia" w:cs="Times New Roman"/>
          <w:sz w:val="28"/>
          <w:szCs w:val="28"/>
        </w:rPr>
      </w:pPr>
      <w:r w:rsidRPr="00D76596">
        <w:rPr>
          <w:rFonts w:asciiTheme="minorEastAsia" w:hAnsiTheme="minorEastAsia" w:cs="Times New Roman"/>
          <w:sz w:val="28"/>
          <w:szCs w:val="28"/>
        </w:rPr>
        <w:t>數學</w:t>
      </w:r>
      <w:r w:rsidR="008E492B" w:rsidRPr="00D76596">
        <w:rPr>
          <w:rFonts w:asciiTheme="minorEastAsia" w:hAnsiTheme="minorEastAsia" w:cs="Times New Roman"/>
          <w:sz w:val="28"/>
          <w:szCs w:val="28"/>
        </w:rPr>
        <w:t>「四則運算」</w:t>
      </w:r>
      <w:r w:rsidRPr="00D76596">
        <w:rPr>
          <w:rFonts w:asciiTheme="minorEastAsia" w:hAnsiTheme="minorEastAsia" w:cs="Times New Roman"/>
          <w:sz w:val="28"/>
          <w:szCs w:val="28"/>
        </w:rPr>
        <w:t>測驗卷</w:t>
      </w:r>
      <w:r w:rsidR="00DD0AB6" w:rsidRPr="00D76596">
        <w:rPr>
          <w:rFonts w:asciiTheme="minorEastAsia" w:hAnsiTheme="minorEastAsia" w:cs="Times New Roman"/>
          <w:sz w:val="28"/>
          <w:szCs w:val="28"/>
        </w:rPr>
        <w:t xml:space="preserve"> </w:t>
      </w:r>
      <w:r w:rsidRPr="00D76596">
        <w:rPr>
          <w:rFonts w:asciiTheme="minorEastAsia" w:hAnsiTheme="minorEastAsia" w:cs="Times New Roman"/>
          <w:sz w:val="28"/>
          <w:szCs w:val="28"/>
        </w:rPr>
        <w:t>(後測)</w:t>
      </w:r>
    </w:p>
    <w:p w:rsidR="00624298" w:rsidRPr="00D76596" w:rsidRDefault="00624298" w:rsidP="00624298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年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班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號　　性別：□男　□女　　姓名：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           </w:t>
      </w:r>
    </w:p>
    <w:p w:rsidR="0002424F" w:rsidRPr="00D76596" w:rsidRDefault="0002424F" w:rsidP="00624298">
      <w:pPr>
        <w:rPr>
          <w:rFonts w:asciiTheme="minorEastAsia" w:hAnsiTheme="minorEastAsia" w:cs="Times New Roman"/>
          <w:sz w:val="22"/>
        </w:rPr>
      </w:pPr>
    </w:p>
    <w:p w:rsidR="00624298" w:rsidRPr="00D76596" w:rsidRDefault="00624298" w:rsidP="00624298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各位小朋友好：</w:t>
      </w:r>
    </w:p>
    <w:p w:rsidR="0002424F" w:rsidRPr="00D76596" w:rsidRDefault="00624298" w:rsidP="00624298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ab/>
        <w:t>下面一些數學題是有關於「四則運算」單元概念的題型，這個測驗只是想要先了解你們對「四則運算」的熟悉程度，分數不會算入學期成績的，所以你可以依照你所了解的來填答，謝謝你們的幫忙喔！</w:t>
      </w:r>
    </w:p>
    <w:p w:rsidR="00624298" w:rsidRPr="00D76596" w:rsidRDefault="00624298" w:rsidP="00624298">
      <w:pPr>
        <w:pStyle w:val="a3"/>
        <w:numPr>
          <w:ilvl w:val="0"/>
          <w:numId w:val="4"/>
        </w:numPr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填答說明：</w:t>
      </w:r>
    </w:p>
    <w:p w:rsidR="0002424F" w:rsidRPr="00D76596" w:rsidRDefault="007D0532" w:rsidP="0002424F">
      <w:pPr>
        <w:ind w:left="480"/>
        <w:rPr>
          <w:rFonts w:asciiTheme="minorEastAsia" w:hAnsiTheme="minorEastAsia" w:cs="Times New Roman"/>
          <w:sz w:val="22"/>
        </w:rPr>
        <w:sectPr w:rsidR="0002424F" w:rsidRPr="00D76596" w:rsidSect="0002424F">
          <w:type w:val="continuous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  <w:r w:rsidRPr="00D76596">
        <w:rPr>
          <w:rFonts w:asciiTheme="minorEastAsia" w:hAnsiTheme="minorEastAsia" w:cs="Times New Roman"/>
          <w:sz w:val="22"/>
        </w:rPr>
        <w:t>本測驗卷為</w:t>
      </w:r>
      <w:r w:rsidRPr="00D76596">
        <w:rPr>
          <w:rFonts w:asciiTheme="minorEastAsia" w:hAnsiTheme="minorEastAsia" w:cs="Times New Roman"/>
          <w:color w:val="000000"/>
          <w:sz w:val="22"/>
        </w:rPr>
        <w:t>10</w:t>
      </w:r>
      <w:r w:rsidR="00624298" w:rsidRPr="00D76596">
        <w:rPr>
          <w:rFonts w:asciiTheme="minorEastAsia" w:hAnsiTheme="minorEastAsia" w:cs="Times New Roman"/>
          <w:sz w:val="22"/>
        </w:rPr>
        <w:t>題手寫題，</w:t>
      </w:r>
      <w:r w:rsidRPr="00D76596">
        <w:rPr>
          <w:rFonts w:asciiTheme="minorEastAsia" w:hAnsiTheme="minorEastAsia" w:cs="Times New Roman"/>
          <w:color w:val="000000"/>
          <w:sz w:val="22"/>
        </w:rPr>
        <w:t>請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>在框框中填入你們的</w:t>
      </w:r>
      <w:r w:rsidRPr="00D76596">
        <w:rPr>
          <w:rFonts w:asciiTheme="minorEastAsia" w:hAnsiTheme="minorEastAsia" w:cs="Times New Roman"/>
          <w:color w:val="000000"/>
          <w:sz w:val="22"/>
        </w:rPr>
        <w:t>計算過程與正確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>答案</w:t>
      </w:r>
      <w:r w:rsidR="00624298" w:rsidRPr="00D76596">
        <w:rPr>
          <w:rFonts w:asciiTheme="minorEastAsia" w:hAnsiTheme="minorEastAsia" w:cs="Times New Roman"/>
          <w:sz w:val="22"/>
        </w:rPr>
        <w:t>。</w:t>
      </w:r>
    </w:p>
    <w:p w:rsidR="00634784" w:rsidRPr="00D76596" w:rsidRDefault="004B1947" w:rsidP="00634784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235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-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2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0 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+ </w:t>
      </w:r>
      <w:r w:rsidRPr="00D76596">
        <w:rPr>
          <w:rFonts w:asciiTheme="minorEastAsia" w:hAnsiTheme="minorEastAsia" w:cs="Times New Roman"/>
          <w:color w:val="000000"/>
          <w:sz w:val="22"/>
        </w:rPr>
        <w:t>115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+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28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= ?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634784" w:rsidRPr="00D76596" w:rsidTr="003802F2">
        <w:trPr>
          <w:trHeight w:val="1427"/>
        </w:trPr>
        <w:tc>
          <w:tcPr>
            <w:tcW w:w="4879" w:type="dxa"/>
          </w:tcPr>
          <w:p w:rsidR="00634784" w:rsidRPr="00D76596" w:rsidRDefault="00634784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20</w:t>
            </w:r>
          </w:p>
        </w:tc>
      </w:tr>
    </w:tbl>
    <w:p w:rsidR="00624298" w:rsidRPr="00D76596" w:rsidRDefault="004B1947" w:rsidP="00634784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540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  <w:shd w:val="clear" w:color="auto" w:fill="FFFFFF"/>
        </w:rPr>
        <w:t>÷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(</w:t>
      </w:r>
      <w:r w:rsidRPr="00D76596">
        <w:rPr>
          <w:rFonts w:asciiTheme="minorEastAsia" w:hAnsiTheme="minorEastAsia" w:cs="Times New Roman"/>
          <w:color w:val="000000"/>
          <w:sz w:val="22"/>
        </w:rPr>
        <w:t>23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+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4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>) = ?</w:t>
      </w:r>
      <w:r w:rsidR="00EB6EE8"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運算規則、兩步驟併式、單純計算錯誤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7D0532" w:rsidRPr="00D76596" w:rsidTr="003802F2">
        <w:trPr>
          <w:trHeight w:val="1427"/>
        </w:trPr>
        <w:tc>
          <w:tcPr>
            <w:tcW w:w="4879" w:type="dxa"/>
          </w:tcPr>
          <w:p w:rsidR="007D0532" w:rsidRPr="00D76596" w:rsidRDefault="007D0532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20</w:t>
            </w:r>
          </w:p>
        </w:tc>
      </w:tr>
    </w:tbl>
    <w:p w:rsidR="00634784" w:rsidRPr="00D76596" w:rsidRDefault="00AE640B" w:rsidP="00634784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60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×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 3 -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24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×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 3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= ?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634784" w:rsidRPr="00D76596" w:rsidTr="003802F2">
        <w:trPr>
          <w:trHeight w:val="1427"/>
        </w:trPr>
        <w:tc>
          <w:tcPr>
            <w:tcW w:w="4879" w:type="dxa"/>
          </w:tcPr>
          <w:p w:rsidR="00634784" w:rsidRPr="00D76596" w:rsidRDefault="00634784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20</w:t>
            </w:r>
          </w:p>
        </w:tc>
      </w:tr>
    </w:tbl>
    <w:p w:rsidR="00624298" w:rsidRPr="00D76596" w:rsidRDefault="00AE640B" w:rsidP="00634784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372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="00624298" w:rsidRPr="00D76596">
        <w:rPr>
          <w:rFonts w:asciiTheme="minorEastAsia" w:hAnsiTheme="minorEastAsia" w:cs="Times New Roman"/>
          <w:color w:val="000000"/>
          <w:sz w:val="22"/>
          <w:shd w:val="clear" w:color="auto" w:fill="FFFFFF"/>
        </w:rPr>
        <w:t>÷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4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+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49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="00624298" w:rsidRPr="00D76596">
        <w:rPr>
          <w:rFonts w:asciiTheme="minorEastAsia" w:hAnsiTheme="minorEastAsia" w:cs="Times New Roman"/>
          <w:color w:val="000000"/>
          <w:sz w:val="22"/>
          <w:shd w:val="clear" w:color="auto" w:fill="FFFFFF"/>
        </w:rPr>
        <w:t>÷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7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= ?</w:t>
      </w:r>
      <w:r w:rsidR="00634784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3802F2">
        <w:trPr>
          <w:trHeight w:val="1427"/>
        </w:trPr>
        <w:tc>
          <w:tcPr>
            <w:tcW w:w="487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100</w:t>
            </w:r>
          </w:p>
        </w:tc>
      </w:tr>
    </w:tbl>
    <w:p w:rsidR="00624298" w:rsidRPr="00D76596" w:rsidRDefault="002157DC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36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×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="00E87C27" w:rsidRPr="00D76596">
        <w:rPr>
          <w:rFonts w:asciiTheme="minorEastAsia" w:hAnsiTheme="minorEastAsia" w:cs="Times New Roman"/>
          <w:color w:val="000000"/>
          <w:sz w:val="22"/>
        </w:rPr>
        <w:t>(54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="00E87C27" w:rsidRPr="00D76596">
        <w:rPr>
          <w:rFonts w:asciiTheme="minorEastAsia" w:hAnsiTheme="minorEastAsia" w:cs="Times New Roman"/>
          <w:color w:val="000000"/>
          <w:sz w:val="22"/>
        </w:rPr>
        <w:t>+ 36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>) = ?</w:t>
      </w:r>
      <w:r w:rsidR="001E5152"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運算規則、兩步驟、單純計算錯誤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3802F2">
        <w:trPr>
          <w:trHeight w:val="1427"/>
        </w:trPr>
        <w:tc>
          <w:tcPr>
            <w:tcW w:w="487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3600</w:t>
            </w:r>
          </w:p>
        </w:tc>
      </w:tr>
    </w:tbl>
    <w:p w:rsidR="00624298" w:rsidRPr="00D76596" w:rsidRDefault="003334EA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390 -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2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×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12 + 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>2</w:t>
      </w:r>
      <w:r w:rsidRPr="00D76596">
        <w:rPr>
          <w:rFonts w:asciiTheme="minorEastAsia" w:hAnsiTheme="minorEastAsia" w:cs="Times New Roman"/>
          <w:color w:val="000000"/>
          <w:sz w:val="22"/>
        </w:rPr>
        <w:t>5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= ?</w:t>
      </w:r>
      <w:r w:rsidR="001E5152"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3802F2">
        <w:trPr>
          <w:trHeight w:val="1427"/>
        </w:trPr>
        <w:tc>
          <w:tcPr>
            <w:tcW w:w="487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391</w:t>
            </w:r>
          </w:p>
        </w:tc>
      </w:tr>
    </w:tbl>
    <w:p w:rsidR="00624298" w:rsidRPr="00D76596" w:rsidRDefault="004F7561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D76596">
        <w:rPr>
          <w:rFonts w:asciiTheme="minorEastAsia" w:hAnsiTheme="minorEastAsia" w:cs="Times New Roman"/>
          <w:sz w:val="22"/>
          <w:shd w:val="clear" w:color="auto" w:fill="FFFFFF"/>
        </w:rPr>
        <w:t>圖書館內的圖書共有9600本，已知共有120個書櫃，一個書櫃有4層，請問書櫃中平均1層會有幾本書？</w:t>
      </w:r>
      <w:r w:rsidR="00624298"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(</w:t>
      </w:r>
      <w:r w:rsidR="00624298" w:rsidRPr="00D76596">
        <w:rPr>
          <w:rFonts w:asciiTheme="minorEastAsia" w:hAnsiTheme="minorEastAsia" w:cs="Times New Roman"/>
          <w:b/>
          <w:sz w:val="22"/>
          <w:u w:val="single"/>
        </w:rPr>
        <w:t>先列出算式，並算出答案</w:t>
      </w:r>
      <w:r w:rsidR="00624298"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)</w:t>
      </w:r>
      <w:r w:rsidR="001E5152" w:rsidRPr="00D76596">
        <w:rPr>
          <w:rFonts w:asciiTheme="minorEastAsia" w:hAnsiTheme="minorEastAsia" w:cs="Times New Roman"/>
          <w:color w:val="FFFFFF" w:themeColor="background1"/>
          <w:sz w:val="18"/>
          <w:szCs w:val="18"/>
          <w:shd w:val="clear" w:color="auto" w:fill="FFFFFF"/>
        </w:rPr>
        <w:t>應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624298" w:rsidRPr="00D76596" w:rsidTr="0002424F">
        <w:trPr>
          <w:trHeight w:val="1551"/>
        </w:trPr>
        <w:tc>
          <w:tcPr>
            <w:tcW w:w="9580" w:type="dxa"/>
          </w:tcPr>
          <w:p w:rsidR="004F7561" w:rsidRPr="00D76596" w:rsidRDefault="004F7561" w:rsidP="004F7561">
            <w:pPr>
              <w:rPr>
                <w:rFonts w:asciiTheme="minorEastAsia" w:hAnsiTheme="minorEastAsia" w:cs="Times New Roman"/>
                <w:color w:val="FFFFFF" w:themeColor="background1"/>
                <w:sz w:val="22"/>
                <w:shd w:val="clear" w:color="auto" w:fill="FFFFFF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9600 ÷ 120 ÷ 4 = 20</w:t>
            </w:r>
          </w:p>
          <w:p w:rsidR="00624298" w:rsidRPr="00D76596" w:rsidRDefault="00624298" w:rsidP="00AE640B">
            <w:pPr>
              <w:rPr>
                <w:rFonts w:asciiTheme="minorEastAsia" w:hAnsiTheme="minorEastAsia" w:cs="Times New Roman"/>
                <w:color w:val="000000"/>
                <w:sz w:val="22"/>
                <w:shd w:val="clear" w:color="auto" w:fill="FFFFFF"/>
              </w:rPr>
            </w:pPr>
          </w:p>
        </w:tc>
      </w:tr>
    </w:tbl>
    <w:p w:rsidR="00624298" w:rsidRPr="00D76596" w:rsidRDefault="004F7561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sz w:val="22"/>
          <w:shd w:val="clear" w:color="auto" w:fill="FFFFFF"/>
        </w:rPr>
        <w:t>長方形的長為5單位，寬為8單位，而正方形的邊為4單位，請問長方形的面積與正方形的面積加起來為多少單位？</w:t>
      </w:r>
      <w:r w:rsidR="00624298"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(</w:t>
      </w:r>
      <w:r w:rsidR="00624298" w:rsidRPr="00D76596">
        <w:rPr>
          <w:rFonts w:asciiTheme="minorEastAsia" w:hAnsiTheme="minorEastAsia" w:cs="Times New Roman"/>
          <w:b/>
          <w:sz w:val="22"/>
          <w:u w:val="single"/>
        </w:rPr>
        <w:t>先列出算式，並算出答案</w:t>
      </w:r>
      <w:r w:rsidR="00624298"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)</w:t>
      </w:r>
      <w:r w:rsidR="001E5152" w:rsidRPr="00D76596">
        <w:rPr>
          <w:rFonts w:asciiTheme="minorEastAsia" w:hAnsiTheme="minorEastAsia" w:cs="Times New Roman"/>
          <w:color w:val="FFFFFF" w:themeColor="background1"/>
          <w:sz w:val="16"/>
          <w:szCs w:val="16"/>
          <w:shd w:val="clear" w:color="auto" w:fill="FFFFFF"/>
        </w:rPr>
        <w:t>應用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3802F2">
        <w:trPr>
          <w:trHeight w:val="1551"/>
        </w:trPr>
        <w:tc>
          <w:tcPr>
            <w:tcW w:w="9580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FFFFFF" w:themeColor="background1"/>
                <w:sz w:val="22"/>
                <w:shd w:val="clear" w:color="auto" w:fill="FFFFFF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5 × 8 - 4 × 4 = 24</w:t>
            </w:r>
          </w:p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  <w:shd w:val="clear" w:color="auto" w:fill="FFFFFF"/>
              </w:rPr>
            </w:pPr>
          </w:p>
        </w:tc>
      </w:tr>
    </w:tbl>
    <w:p w:rsidR="00624298" w:rsidRPr="00D76596" w:rsidRDefault="00624298" w:rsidP="0002424F">
      <w:pPr>
        <w:pStyle w:val="a3"/>
        <w:numPr>
          <w:ilvl w:val="0"/>
          <w:numId w:val="7"/>
        </w:numPr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第9與第10題，請依照算式</w:t>
      </w:r>
      <w:r w:rsidRPr="00D76596">
        <w:rPr>
          <w:rFonts w:asciiTheme="minorEastAsia" w:hAnsiTheme="minorEastAsia" w:cs="Times New Roman"/>
          <w:b/>
          <w:sz w:val="22"/>
          <w:u w:val="single"/>
        </w:rPr>
        <w:t>編一個數學問題</w:t>
      </w:r>
      <w:r w:rsidRPr="00D76596">
        <w:rPr>
          <w:rFonts w:asciiTheme="minorEastAsia" w:hAnsiTheme="minorEastAsia" w:cs="Times New Roman"/>
          <w:sz w:val="22"/>
        </w:rPr>
        <w:t>，並在框框中填入答案：</w:t>
      </w:r>
    </w:p>
    <w:p w:rsidR="00624298" w:rsidRPr="00D76596" w:rsidRDefault="004F7561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35 + 60</w:t>
      </w:r>
      <w:r w:rsidR="001E5152" w:rsidRPr="00D76596">
        <w:rPr>
          <w:rFonts w:asciiTheme="minorEastAsia" w:hAnsiTheme="minorEastAsia" w:cs="Times New Roman"/>
          <w:color w:val="000000"/>
          <w:sz w:val="22"/>
        </w:rPr>
        <w:t xml:space="preserve"> -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 12</w:t>
      </w:r>
      <w:r w:rsidR="001E5152"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擬題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624298" w:rsidRPr="00D76596" w:rsidTr="0002424F">
        <w:trPr>
          <w:trHeight w:val="1844"/>
        </w:trPr>
        <w:tc>
          <w:tcPr>
            <w:tcW w:w="9580" w:type="dxa"/>
          </w:tcPr>
          <w:p w:rsidR="00624298" w:rsidRPr="00D76596" w:rsidRDefault="00624298" w:rsidP="00AE640B">
            <w:pPr>
              <w:rPr>
                <w:rFonts w:asciiTheme="minorEastAsia" w:hAnsiTheme="minorEastAsia" w:cs="Times New Roman"/>
                <w:sz w:val="22"/>
              </w:rPr>
            </w:pPr>
          </w:p>
        </w:tc>
      </w:tr>
    </w:tbl>
    <w:p w:rsidR="00624298" w:rsidRPr="00D76596" w:rsidRDefault="004F7561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65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×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4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- </w:t>
      </w:r>
      <w:r w:rsidRPr="00D76596">
        <w:rPr>
          <w:rFonts w:asciiTheme="minorEastAsia" w:hAnsiTheme="minorEastAsia" w:cs="Times New Roman"/>
          <w:color w:val="000000"/>
          <w:sz w:val="22"/>
        </w:rPr>
        <w:t>20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× 4</w:t>
      </w:r>
      <w:r w:rsidR="001E5152"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擬題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890"/>
        </w:trPr>
        <w:tc>
          <w:tcPr>
            <w:tcW w:w="9580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sz w:val="22"/>
              </w:rPr>
            </w:pPr>
          </w:p>
        </w:tc>
      </w:tr>
    </w:tbl>
    <w:p w:rsidR="0002424F" w:rsidRPr="00D76596" w:rsidRDefault="0002424F" w:rsidP="00DE4C52">
      <w:pPr>
        <w:rPr>
          <w:rFonts w:asciiTheme="minorEastAsia" w:hAnsiTheme="minorEastAsia" w:cs="Times New Roman"/>
          <w:szCs w:val="24"/>
          <w:shd w:val="clear" w:color="auto" w:fill="FFFFFF"/>
        </w:rPr>
        <w:sectPr w:rsidR="0002424F" w:rsidRPr="00D76596" w:rsidSect="007D0532">
          <w:type w:val="continuous"/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</w:p>
    <w:p w:rsidR="007B334C" w:rsidRDefault="007B334C" w:rsidP="007B334C">
      <w:pPr>
        <w:spacing w:line="480" w:lineRule="exact"/>
        <w:jc w:val="center"/>
        <w:rPr>
          <w:rFonts w:asciiTheme="minorEastAsia" w:hAnsiTheme="minorEastAsia" w:cs="Times New Roman"/>
          <w:sz w:val="28"/>
          <w:szCs w:val="28"/>
          <w:shd w:val="clear" w:color="auto" w:fill="FFFFFF"/>
        </w:rPr>
      </w:pPr>
      <w:r w:rsidRPr="007B334C">
        <w:rPr>
          <w:rFonts w:asciiTheme="minorEastAsia" w:hAnsiTheme="minorEastAsia" w:cs="Times New Roman" w:hint="eastAsia"/>
          <w:sz w:val="28"/>
          <w:szCs w:val="28"/>
          <w:shd w:val="clear" w:color="auto" w:fill="FFFFFF"/>
        </w:rPr>
        <w:lastRenderedPageBreak/>
        <w:t>開發行動載具之數位遊戲式學習APP以輔助國小高年級學童學習數與計算</w:t>
      </w:r>
    </w:p>
    <w:p w:rsidR="00DE4C52" w:rsidRPr="00D76596" w:rsidRDefault="00634784" w:rsidP="003802F2">
      <w:pPr>
        <w:spacing w:afterLines="50" w:after="180" w:line="480" w:lineRule="exact"/>
        <w:jc w:val="center"/>
        <w:rPr>
          <w:rFonts w:asciiTheme="minorEastAsia" w:hAnsiTheme="minorEastAsia" w:cs="Times New Roman"/>
          <w:sz w:val="28"/>
          <w:szCs w:val="28"/>
          <w:shd w:val="clear" w:color="auto" w:fill="FFFFFF"/>
        </w:rPr>
      </w:pPr>
      <w:r w:rsidRPr="00D76596">
        <w:rPr>
          <w:rFonts w:asciiTheme="minorEastAsia" w:hAnsiTheme="minorEastAsia" w:cs="Times New Roman"/>
          <w:sz w:val="28"/>
          <w:szCs w:val="28"/>
          <w:shd w:val="clear" w:color="auto" w:fill="FFFFFF"/>
        </w:rPr>
        <w:t>專家評估問卷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158"/>
      </w:tblGrid>
      <w:tr w:rsidR="003802F2" w:rsidTr="003802F2">
        <w:tc>
          <w:tcPr>
            <w:tcW w:w="10194" w:type="dxa"/>
          </w:tcPr>
          <w:p w:rsidR="003802F2" w:rsidRDefault="003802F2" w:rsidP="003802F2">
            <w:pPr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各位先進你好：</w:t>
            </w:r>
          </w:p>
          <w:p w:rsidR="003802F2" w:rsidRDefault="003802F2" w:rsidP="003802F2">
            <w:pPr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 xml:space="preserve">　　感謝你願意撥空瀏覽本系統的介紹，為使本系統能夠更加完善，須借用您專長領域知識與經驗提供我們一些想法，協助我們填寫完這份系統評估問卷，以便我們做為將來改進系統及教學方面的依據，請您盡量提供你寶貴的意見，在此獻上最高敬意。</w:t>
            </w:r>
          </w:p>
          <w:p w:rsidR="003802F2" w:rsidRDefault="003802F2" w:rsidP="003802F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　　</w:t>
            </w:r>
            <w:r w:rsidRPr="003802F2">
              <w:rPr>
                <w:rFonts w:ascii="Times New Roman" w:hAnsi="Times New Roman" w:cs="Times New Roman" w:hint="eastAsia"/>
                <w:sz w:val="22"/>
              </w:rPr>
              <w:t>本研究以寓教於樂為理念，結合行動裝置之數位遊戲式學習模式，發展出一款數位遊戲式學習夥伴</w:t>
            </w:r>
            <w:r w:rsidRPr="003802F2">
              <w:rPr>
                <w:rFonts w:ascii="Times New Roman" w:hAnsi="Times New Roman" w:cs="Times New Roman"/>
                <w:sz w:val="22"/>
              </w:rPr>
              <w:t>APP(</w:t>
            </w:r>
            <w:r w:rsidRPr="003802F2">
              <w:rPr>
                <w:rFonts w:ascii="Times New Roman" w:hAnsi="Times New Roman" w:cs="Times New Roman" w:hint="eastAsia"/>
                <w:sz w:val="22"/>
              </w:rPr>
              <w:t>含</w:t>
            </w:r>
            <w:r w:rsidRPr="003802F2">
              <w:rPr>
                <w:rFonts w:ascii="Times New Roman" w:hAnsi="Times New Roman" w:cs="Times New Roman"/>
                <w:sz w:val="22"/>
              </w:rPr>
              <w:t>WEB</w:t>
            </w:r>
            <w:r w:rsidRPr="003802F2">
              <w:rPr>
                <w:rFonts w:ascii="Times New Roman" w:hAnsi="Times New Roman" w:cs="Times New Roman" w:hint="eastAsia"/>
                <w:sz w:val="22"/>
              </w:rPr>
              <w:t>管理系統</w:t>
            </w:r>
            <w:r w:rsidRPr="003802F2">
              <w:rPr>
                <w:rFonts w:ascii="Times New Roman" w:hAnsi="Times New Roman" w:cs="Times New Roman"/>
                <w:sz w:val="22"/>
              </w:rPr>
              <w:t>)</w:t>
            </w:r>
            <w:r w:rsidRPr="003802F2">
              <w:rPr>
                <w:rFonts w:ascii="Times New Roman" w:hAnsi="Times New Roman" w:cs="Times New Roman" w:hint="eastAsia"/>
                <w:sz w:val="22"/>
              </w:rPr>
              <w:t>，以作為學童的學習數學輔助工具。</w:t>
            </w:r>
            <w:r w:rsidRPr="00EE6C17">
              <w:rPr>
                <w:rFonts w:ascii="Times New Roman" w:hAnsi="Times New Roman" w:cs="Times New Roman"/>
                <w:sz w:val="22"/>
              </w:rPr>
              <w:t>其中我們以整數的四則運算單元作為</w:t>
            </w:r>
            <w:r w:rsidRPr="00EE6C17">
              <w:rPr>
                <w:rFonts w:ascii="Times New Roman" w:hAnsi="Times New Roman" w:cs="Times New Roman"/>
                <w:sz w:val="22"/>
              </w:rPr>
              <w:t>APP</w:t>
            </w:r>
            <w:r w:rsidRPr="00EE6C17">
              <w:rPr>
                <w:rFonts w:ascii="Times New Roman" w:hAnsi="Times New Roman" w:cs="Times New Roman"/>
                <w:sz w:val="22"/>
              </w:rPr>
              <w:t>的發展起始點，數學計算是生活中不可或缺的能力，然而因為其單調繁複的計算，往往容易使人感到無趣、倦怠。為了改善這樣的風氣，我們嘗試著將乏味的數學計算融入到</w:t>
            </w:r>
            <w:r>
              <w:rPr>
                <w:rFonts w:ascii="Times New Roman" w:hAnsi="Times New Roman" w:cs="Times New Roman"/>
                <w:sz w:val="22"/>
              </w:rPr>
              <w:t>遊戲情境中，透過不同的小遊戲來找出學童可能遭遇到的迷思概念問題</w:t>
            </w:r>
            <w:r>
              <w:rPr>
                <w:rFonts w:ascii="Times New Roman" w:hAnsi="Times New Roman" w:cs="Times New Roman" w:hint="eastAsia"/>
                <w:sz w:val="22"/>
              </w:rPr>
              <w:t>，</w:t>
            </w:r>
            <w:r w:rsidRPr="00EE6C17">
              <w:rPr>
                <w:rFonts w:ascii="Times New Roman" w:hAnsi="Times New Roman" w:cs="Times New Roman"/>
                <w:sz w:val="22"/>
              </w:rPr>
              <w:t>一方面幫助老師輕鬆找到教學的著重點，另一方面更能提升學童的學習興趣及動機，以達到真正的寓教於樂目的。</w:t>
            </w:r>
          </w:p>
          <w:p w:rsidR="00D91D5C" w:rsidRDefault="00D91D5C" w:rsidP="00D91D5C">
            <w:pPr>
              <w:wordWrap w:val="0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臺北市立大學資訊科學系</w:t>
            </w:r>
          </w:p>
          <w:p w:rsidR="00D91D5C" w:rsidRDefault="00D91D5C" w:rsidP="00D91D5C">
            <w:pPr>
              <w:wordWrap w:val="0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指導教授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賴阿福</w:t>
            </w:r>
          </w:p>
          <w:p w:rsidR="00D91D5C" w:rsidRPr="00D91D5C" w:rsidRDefault="00D91D5C" w:rsidP="00D91D5C">
            <w:pPr>
              <w:wordWrap w:val="0"/>
              <w:jc w:val="right"/>
              <w:rPr>
                <w:rFonts w:asciiTheme="minorEastAsia" w:hAnsiTheme="minorEastAsia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學生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施萱、洪啟瑞</w:t>
            </w:r>
          </w:p>
        </w:tc>
      </w:tr>
    </w:tbl>
    <w:p w:rsidR="00CA6053" w:rsidRDefault="00CA6053" w:rsidP="00DE4C52">
      <w:pPr>
        <w:rPr>
          <w:rFonts w:ascii="Times New Roman" w:hAnsi="Times New Roman" w:cs="Times New Roman"/>
          <w:sz w:val="22"/>
        </w:rPr>
      </w:pPr>
    </w:p>
    <w:p w:rsidR="003802F2" w:rsidRDefault="003802F2" w:rsidP="00DE4C52">
      <w:pPr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 w:hint="eastAsia"/>
          <w:sz w:val="22"/>
        </w:rPr>
        <w:t>第一部分、基本資料</w:t>
      </w:r>
    </w:p>
    <w:p w:rsidR="00634784" w:rsidRPr="003A017B" w:rsidRDefault="00354EA8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A017B">
        <w:rPr>
          <w:rFonts w:asciiTheme="minorEastAsia" w:hAnsiTheme="minorEastAsia" w:cs="Times New Roman"/>
          <w:sz w:val="22"/>
        </w:rPr>
        <w:t>性別：□男　□女</w:t>
      </w:r>
    </w:p>
    <w:p w:rsidR="003802F2" w:rsidRPr="003A017B" w:rsidRDefault="003802F2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A017B">
        <w:rPr>
          <w:rFonts w:asciiTheme="minorEastAsia" w:hAnsiTheme="minorEastAsia" w:cs="Times New Roman" w:hint="eastAsia"/>
          <w:sz w:val="22"/>
        </w:rPr>
        <w:t>年齡：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30歲以下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31~40歲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41~50歲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>51歲以上</w:t>
      </w:r>
    </w:p>
    <w:p w:rsidR="003802F2" w:rsidRPr="003A017B" w:rsidRDefault="003802F2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A017B">
        <w:rPr>
          <w:rFonts w:asciiTheme="minorEastAsia" w:hAnsiTheme="minorEastAsia" w:cs="Times New Roman" w:hint="eastAsia"/>
          <w:sz w:val="22"/>
        </w:rPr>
        <w:t>最高學歷：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博士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碩士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現就讀碩士班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學士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>專科</w:t>
      </w:r>
    </w:p>
    <w:p w:rsidR="00354EA8" w:rsidRPr="003A017B" w:rsidRDefault="003802F2" w:rsidP="00DE4C5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A017B">
        <w:rPr>
          <w:rFonts w:asciiTheme="minorEastAsia" w:hAnsiTheme="minorEastAsia" w:cs="Times New Roman" w:hint="eastAsia"/>
          <w:sz w:val="22"/>
        </w:rPr>
        <w:t>大學畢業的科系：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資訊相關科系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理工(非資訊)　</w:t>
      </w:r>
      <w:r w:rsidRPr="003A017B">
        <w:rPr>
          <w:rFonts w:asciiTheme="minorEastAsia" w:hAnsiTheme="minorEastAsia" w:cs="Times New Roman"/>
          <w:sz w:val="22"/>
        </w:rPr>
        <w:t xml:space="preserve"> □</w:t>
      </w:r>
      <w:r w:rsidRPr="003A017B">
        <w:rPr>
          <w:rFonts w:asciiTheme="minorEastAsia" w:hAnsiTheme="minorEastAsia" w:cs="Times New Roman" w:hint="eastAsia"/>
          <w:sz w:val="22"/>
        </w:rPr>
        <w:t xml:space="preserve">教育相關科系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>文法商管理(非教育)</w:t>
      </w:r>
    </w:p>
    <w:p w:rsidR="003802F2" w:rsidRPr="003A017B" w:rsidRDefault="003802F2" w:rsidP="00DE4C5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A017B">
        <w:rPr>
          <w:rFonts w:asciiTheme="minorEastAsia" w:hAnsiTheme="minorEastAsia" w:cs="Times New Roman" w:hint="eastAsia"/>
          <w:sz w:val="22"/>
        </w:rPr>
        <w:t>現任職單位：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學校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公家機關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國營企業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一般資訊業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服務業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工商業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>學生</w:t>
      </w:r>
    </w:p>
    <w:p w:rsidR="003A017B" w:rsidRPr="003A017B" w:rsidRDefault="003802F2" w:rsidP="003A017B">
      <w:pPr>
        <w:pStyle w:val="a3"/>
        <w:ind w:leftChars="0"/>
        <w:rPr>
          <w:rFonts w:asciiTheme="minorEastAsia" w:hAnsiTheme="minorEastAsia" w:cs="Times New Roman"/>
          <w:sz w:val="22"/>
        </w:rPr>
      </w:pP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>其他：____________</w:t>
      </w:r>
    </w:p>
    <w:p w:rsidR="003802F2" w:rsidRDefault="003A017B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A017B">
        <w:rPr>
          <w:rFonts w:asciiTheme="minorEastAsia" w:hAnsiTheme="minorEastAsia" w:cs="Times New Roman" w:hint="eastAsia"/>
          <w:sz w:val="22"/>
          <w:shd w:val="clear" w:color="auto" w:fill="FFFFFF"/>
        </w:rPr>
        <w:t>工作年資</w:t>
      </w:r>
      <w:r w:rsidR="00D043A6">
        <w:rPr>
          <w:rFonts w:asciiTheme="minorEastAsia" w:hAnsiTheme="minorEastAsia" w:cs="Times New Roman" w:hint="eastAsia"/>
          <w:sz w:val="22"/>
          <w:shd w:val="clear" w:color="auto" w:fill="FFFFFF"/>
        </w:rPr>
        <w:t>總計</w:t>
      </w:r>
      <w:bookmarkStart w:id="0" w:name="_GoBack"/>
      <w:bookmarkEnd w:id="0"/>
      <w:r w:rsidRPr="003A017B">
        <w:rPr>
          <w:rFonts w:asciiTheme="minorEastAsia" w:hAnsiTheme="minorEastAsia" w:cs="Times New Roman" w:hint="eastAsia"/>
          <w:sz w:val="22"/>
          <w:shd w:val="clear" w:color="auto" w:fill="FFFFFF"/>
        </w:rPr>
        <w:t>：</w:t>
      </w:r>
      <w:r>
        <w:rPr>
          <w:rFonts w:asciiTheme="minorEastAsia" w:hAnsiTheme="minorEastAsia" w:cs="Times New Roman" w:hint="eastAsia"/>
          <w:sz w:val="22"/>
          <w:shd w:val="clear" w:color="auto" w:fill="FFFFFF"/>
        </w:rPr>
        <w:t>約___________年</w:t>
      </w:r>
    </w:p>
    <w:p w:rsidR="003A017B" w:rsidRPr="003A017B" w:rsidRDefault="003A017B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>
        <w:rPr>
          <w:rFonts w:asciiTheme="minorEastAsia" w:hAnsiTheme="minorEastAsia" w:cs="Times New Roman" w:hint="eastAsia"/>
          <w:sz w:val="22"/>
          <w:shd w:val="clear" w:color="auto" w:fill="FFFFFF"/>
        </w:rPr>
        <w:t>發展APP及線上學習系統的開發經驗：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非常熟悉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熟悉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普通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不太熟悉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>非常不熟悉</w:t>
      </w:r>
    </w:p>
    <w:p w:rsidR="003A017B" w:rsidRPr="003A017B" w:rsidRDefault="003A017B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>
        <w:rPr>
          <w:rFonts w:asciiTheme="minorEastAsia" w:hAnsiTheme="minorEastAsia" w:cs="Times New Roman" w:hint="eastAsia"/>
          <w:sz w:val="22"/>
        </w:rPr>
        <w:t>使用線上學習系統的頻率：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經常使用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偶爾使用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很少使用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從未使用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>完全沒聽過</w:t>
      </w:r>
    </w:p>
    <w:p w:rsidR="003A017B" w:rsidRDefault="003A017B" w:rsidP="003A017B">
      <w:pPr>
        <w:pStyle w:val="a3"/>
        <w:ind w:leftChars="0"/>
        <w:rPr>
          <w:rFonts w:asciiTheme="minorEastAsia" w:hAnsiTheme="minorEastAsia" w:cs="Times New Roman"/>
          <w:sz w:val="22"/>
        </w:rPr>
      </w:pPr>
    </w:p>
    <w:p w:rsidR="003A017B" w:rsidRPr="003A017B" w:rsidRDefault="003A017B" w:rsidP="003A017B">
      <w:pPr>
        <w:pStyle w:val="a3"/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</w:p>
    <w:p w:rsidR="00CC611A" w:rsidRDefault="003A017B" w:rsidP="003A017B">
      <w:pPr>
        <w:widowControl/>
        <w:rPr>
          <w:rFonts w:asciiTheme="minorEastAsia" w:hAnsiTheme="minorEastAsia" w:cs="Times New Roman"/>
          <w:sz w:val="22"/>
          <w:shd w:val="clear" w:color="auto" w:fill="FFFFFF"/>
        </w:rPr>
      </w:pPr>
      <w:r w:rsidRPr="003A017B">
        <w:rPr>
          <w:rFonts w:asciiTheme="minorEastAsia" w:hAnsiTheme="minorEastAsia" w:cs="Times New Roman"/>
          <w:noProof/>
          <w:sz w:val="2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2320925</wp:posOffset>
                </wp:positionV>
                <wp:extent cx="2360930" cy="1404620"/>
                <wp:effectExtent l="0" t="0" r="1778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17B" w:rsidRPr="003A017B" w:rsidRDefault="003A017B" w:rsidP="003A01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A017B">
                              <w:rPr>
                                <w:rFonts w:hint="eastAsia"/>
                                <w:sz w:val="22"/>
                              </w:rPr>
                              <w:t>背面還有題目，</w:t>
                            </w:r>
                            <w:r w:rsidRPr="003A017B">
                              <w:rPr>
                                <w:sz w:val="22"/>
                              </w:rPr>
                              <w:t>請翻頁</w:t>
                            </w:r>
                            <w:r w:rsidRPr="003A017B">
                              <w:rPr>
                                <w:rFonts w:hint="eastAsia"/>
                                <w:sz w:val="22"/>
                              </w:rPr>
                              <w:t>繼續</w:t>
                            </w:r>
                            <w:r w:rsidRPr="003A017B">
                              <w:rPr>
                                <w:sz w:val="22"/>
                              </w:rPr>
                              <w:t>作答</w:t>
                            </w:r>
                            <w:r w:rsidRPr="003A017B">
                              <w:rPr>
                                <w:rFonts w:hint="eastAsia"/>
                                <w:sz w:val="22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182.7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KavJ3d0AAAAI&#10;AQAADwAAAGRycy9kb3ducmV2LnhtbEyPTU+DQBCG7yb+h82YeLNLW6ENMjQN0WuTtiZep+wI6H4g&#10;u1D8964nPU7eyfs+T7GbjRYTD75zFmG5SECwrZ3qbIPwen552ILwgawi7SwjfLOHXXl7U1Cu3NUe&#10;eTqFRsQS63NCaEPocyl93bIhv3A925i9u8FQiOfQSDXQNZYbLVdJkklDnY0LLfVctVx/nkaDMJ6r&#10;/XSsVh9v00E9HrJnMqS/EO/v5v0TiMBz+HuGX/yIDmVkurjRKi80QhQJCOssTUHEeL1ZRpMLQrrN&#10;NiDLQv4XKH8AAAD//wMAUEsBAi0AFAAGAAgAAAAhALaDOJL+AAAA4QEAABMAAAAAAAAAAAAAAAAA&#10;AAAAAFtDb250ZW50X1R5cGVzXS54bWxQSwECLQAUAAYACAAAACEAOP0h/9YAAACUAQAACwAAAAAA&#10;AAAAAAAAAAAvAQAAX3JlbHMvLnJlbHNQSwECLQAUAAYACAAAACEATCiuMjwCAABLBAAADgAAAAAA&#10;AAAAAAAAAAAuAgAAZHJzL2Uyb0RvYy54bWxQSwECLQAUAAYACAAAACEAKavJ3d0AAAAIAQAADwAA&#10;AAAAAAAAAAAAAACWBAAAZHJzL2Rvd25yZXYueG1sUEsFBgAAAAAEAAQA8wAAAKAFAAAAAA==&#10;">
                <v:textbox style="mso-fit-shape-to-text:t">
                  <w:txbxContent>
                    <w:p w:rsidR="003A017B" w:rsidRPr="003A017B" w:rsidRDefault="003A017B" w:rsidP="003A017B">
                      <w:pPr>
                        <w:jc w:val="center"/>
                        <w:rPr>
                          <w:rFonts w:hint="eastAsia"/>
                          <w:sz w:val="22"/>
                        </w:rPr>
                      </w:pPr>
                      <w:r w:rsidRPr="003A017B">
                        <w:rPr>
                          <w:rFonts w:hint="eastAsia"/>
                          <w:sz w:val="22"/>
                        </w:rPr>
                        <w:t>背面還有題目，</w:t>
                      </w:r>
                      <w:r w:rsidRPr="003A017B">
                        <w:rPr>
                          <w:sz w:val="22"/>
                        </w:rPr>
                        <w:t>請翻頁</w:t>
                      </w:r>
                      <w:r w:rsidRPr="003A017B">
                        <w:rPr>
                          <w:rFonts w:hint="eastAsia"/>
                          <w:sz w:val="22"/>
                        </w:rPr>
                        <w:t>繼續</w:t>
                      </w:r>
                      <w:r w:rsidRPr="003A017B">
                        <w:rPr>
                          <w:sz w:val="22"/>
                        </w:rPr>
                        <w:t>作答</w:t>
                      </w:r>
                      <w:r w:rsidRPr="003A017B">
                        <w:rPr>
                          <w:rFonts w:hint="eastAsia"/>
                          <w:sz w:val="22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cs="Times New Roman"/>
          <w:sz w:val="22"/>
          <w:shd w:val="clear" w:color="auto" w:fill="FFFFFF"/>
        </w:rPr>
        <w:br w:type="page"/>
      </w:r>
    </w:p>
    <w:p w:rsidR="003A017B" w:rsidRPr="00D76596" w:rsidRDefault="003A017B" w:rsidP="00DE4C52">
      <w:pPr>
        <w:rPr>
          <w:rFonts w:asciiTheme="minorEastAsia" w:hAnsiTheme="minorEastAsia" w:cs="Times New Roman"/>
          <w:sz w:val="22"/>
          <w:shd w:val="clear" w:color="auto" w:fill="FFFFFF"/>
        </w:rPr>
      </w:pPr>
      <w:r>
        <w:rPr>
          <w:rFonts w:asciiTheme="minorEastAsia" w:hAnsiTheme="minorEastAsia" w:cs="Times New Roman" w:hint="eastAsia"/>
          <w:sz w:val="22"/>
          <w:shd w:val="clear" w:color="auto" w:fill="FFFFFF"/>
        </w:rPr>
        <w:lastRenderedPageBreak/>
        <w:t>第二部分、關於本系統的評估</w:t>
      </w:r>
    </w:p>
    <w:p w:rsidR="00CC611A" w:rsidRPr="00D76596" w:rsidRDefault="00CC611A" w:rsidP="00CC611A">
      <w:pPr>
        <w:pStyle w:val="a3"/>
        <w:numPr>
          <w:ilvl w:val="0"/>
          <w:numId w:val="1"/>
        </w:numPr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填答說明：</w:t>
      </w:r>
    </w:p>
    <w:p w:rsidR="00CC611A" w:rsidRPr="00D76596" w:rsidRDefault="00CC611A" w:rsidP="00CC611A">
      <w:pPr>
        <w:pStyle w:val="a3"/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本問卷中利用勾選的方式，從「非常同意」、「同意」、「普通」、「不同意」、「非常不同意」四大評分項目中，選擇你覺得情況相符的項目，並在□中打V。</w:t>
      </w:r>
    </w:p>
    <w:tbl>
      <w:tblPr>
        <w:tblStyle w:val="a4"/>
        <w:tblW w:w="5016" w:type="pct"/>
        <w:tblLook w:val="04A0" w:firstRow="1" w:lastRow="0" w:firstColumn="1" w:lastColumn="0" w:noHBand="0" w:noVBand="1"/>
      </w:tblPr>
      <w:tblGrid>
        <w:gridCol w:w="7671"/>
        <w:gridCol w:w="514"/>
        <w:gridCol w:w="511"/>
        <w:gridCol w:w="511"/>
        <w:gridCol w:w="511"/>
        <w:gridCol w:w="509"/>
      </w:tblGrid>
      <w:tr w:rsidR="003A017B" w:rsidRPr="00D76596" w:rsidTr="000E622D">
        <w:tc>
          <w:tcPr>
            <w:tcW w:w="5000" w:type="pct"/>
            <w:gridSpan w:val="6"/>
            <w:shd w:val="pct10" w:color="auto" w:fill="auto"/>
            <w:vAlign w:val="center"/>
          </w:tcPr>
          <w:p w:rsidR="003A017B" w:rsidRPr="003A017B" w:rsidRDefault="003A017B" w:rsidP="003802F2">
            <w:pPr>
              <w:jc w:val="center"/>
              <w:rPr>
                <w:rFonts w:asciiTheme="minorEastAsia" w:hAnsiTheme="minorEastAsia" w:cs="Times New Roman"/>
                <w:b/>
                <w:sz w:val="22"/>
              </w:rPr>
            </w:pPr>
            <w:r w:rsidRPr="003A017B">
              <w:rPr>
                <w:rFonts w:asciiTheme="minorEastAsia" w:hAnsiTheme="minorEastAsia" w:cs="Times New Roman" w:hint="eastAsia"/>
                <w:b/>
                <w:sz w:val="22"/>
              </w:rPr>
              <w:t>APP部分</w:t>
            </w:r>
          </w:p>
        </w:tc>
      </w:tr>
      <w:tr w:rsidR="00CC611A" w:rsidRPr="00D76596" w:rsidTr="003A017B">
        <w:tc>
          <w:tcPr>
            <w:tcW w:w="3750" w:type="pct"/>
            <w:vAlign w:val="center"/>
          </w:tcPr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題目</w:t>
            </w:r>
          </w:p>
        </w:tc>
        <w:tc>
          <w:tcPr>
            <w:tcW w:w="251" w:type="pct"/>
            <w:vAlign w:val="center"/>
          </w:tcPr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普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通</w:t>
            </w:r>
          </w:p>
        </w:tc>
        <w:tc>
          <w:tcPr>
            <w:tcW w:w="250" w:type="pct"/>
            <w:vAlign w:val="center"/>
          </w:tcPr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49" w:type="pct"/>
            <w:vAlign w:val="center"/>
          </w:tcPr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</w:tr>
      <w:tr w:rsidR="0081488C" w:rsidRPr="00D76596" w:rsidTr="003A017B">
        <w:tc>
          <w:tcPr>
            <w:tcW w:w="3750" w:type="pct"/>
            <w:vAlign w:val="center"/>
          </w:tcPr>
          <w:p w:rsidR="0081488C" w:rsidRPr="00D76596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你認為【PIGDOM】APP對於國小學童學習數學是有幫助的。</w:t>
            </w:r>
          </w:p>
        </w:tc>
        <w:tc>
          <w:tcPr>
            <w:tcW w:w="251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81488C" w:rsidRPr="00D76596" w:rsidTr="003A017B">
        <w:tc>
          <w:tcPr>
            <w:tcW w:w="3750" w:type="pct"/>
            <w:vAlign w:val="center"/>
          </w:tcPr>
          <w:p w:rsidR="0081488C" w:rsidRPr="00D76596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你認為【PIGDOM】APP對於國小學童學習數學是可以提升興趣的。</w:t>
            </w:r>
          </w:p>
        </w:tc>
        <w:tc>
          <w:tcPr>
            <w:tcW w:w="251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81488C" w:rsidRPr="00D76596" w:rsidTr="003A017B">
        <w:tc>
          <w:tcPr>
            <w:tcW w:w="3750" w:type="pct"/>
            <w:vAlign w:val="center"/>
          </w:tcPr>
          <w:p w:rsidR="0081488C" w:rsidRPr="00D76596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你認為【PIGDOM】APP對於國小學童學習數學是可以提高學習動機。</w:t>
            </w:r>
          </w:p>
        </w:tc>
        <w:tc>
          <w:tcPr>
            <w:tcW w:w="251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81488C" w:rsidRPr="00D76596" w:rsidTr="003A017B">
        <w:tc>
          <w:tcPr>
            <w:tcW w:w="3750" w:type="pct"/>
            <w:vAlign w:val="center"/>
          </w:tcPr>
          <w:p w:rsidR="0081488C" w:rsidRPr="00D76596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你認為【PIGDOM】APP對於國小學童學習數學能提高學習成就的(數學成績)。</w:t>
            </w:r>
          </w:p>
        </w:tc>
        <w:tc>
          <w:tcPr>
            <w:tcW w:w="251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81488C" w:rsidRPr="00D76596" w:rsidTr="003A017B">
        <w:tc>
          <w:tcPr>
            <w:tcW w:w="3750" w:type="pct"/>
            <w:vAlign w:val="center"/>
          </w:tcPr>
          <w:p w:rsidR="0081488C" w:rsidRPr="00D76596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你認為【PIGDOM】APP介面簡單易用。</w:t>
            </w:r>
          </w:p>
        </w:tc>
        <w:tc>
          <w:tcPr>
            <w:tcW w:w="251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81488C" w:rsidRPr="00D76596" w:rsidTr="003A017B">
        <w:tc>
          <w:tcPr>
            <w:tcW w:w="3750" w:type="pct"/>
            <w:vAlign w:val="center"/>
          </w:tcPr>
          <w:p w:rsidR="0081488C" w:rsidRPr="00D76596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</w:t>
            </w:r>
            <w:r w:rsidR="00505228" w:rsidRPr="00D76596">
              <w:rPr>
                <w:rFonts w:asciiTheme="minorEastAsia" w:hAnsiTheme="minorEastAsia" w:cs="Times New Roman"/>
                <w:sz w:val="22"/>
              </w:rPr>
              <w:t>【PIGDOM】APP</w:t>
            </w:r>
            <w:r w:rsidRPr="00D76596">
              <w:rPr>
                <w:rFonts w:asciiTheme="minorEastAsia" w:hAnsiTheme="minorEastAsia" w:cs="Times New Roman"/>
                <w:sz w:val="22"/>
              </w:rPr>
              <w:t>補救教學教材動畫很有趣。</w:t>
            </w:r>
          </w:p>
        </w:tc>
        <w:tc>
          <w:tcPr>
            <w:tcW w:w="251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D043A6" w:rsidRPr="00D76596" w:rsidTr="003A017B">
        <w:tc>
          <w:tcPr>
            <w:tcW w:w="3750" w:type="pct"/>
            <w:vAlign w:val="center"/>
          </w:tcPr>
          <w:p w:rsidR="00D043A6" w:rsidRPr="00D76596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你認為【PIGDOM】APP</w:t>
            </w:r>
            <w:r>
              <w:rPr>
                <w:rFonts w:asciiTheme="minorEastAsia" w:hAnsiTheme="minorEastAsia" w:cs="Times New Roman"/>
                <w:sz w:val="22"/>
              </w:rPr>
              <w:t>補救教學教材動畫很有</w:t>
            </w:r>
            <w:r>
              <w:rPr>
                <w:rFonts w:asciiTheme="minorEastAsia" w:hAnsiTheme="minorEastAsia" w:cs="Times New Roman" w:hint="eastAsia"/>
                <w:sz w:val="22"/>
              </w:rPr>
              <w:t>用</w:t>
            </w:r>
            <w:r w:rsidRPr="00D76596">
              <w:rPr>
                <w:rFonts w:asciiTheme="minorEastAsia" w:hAnsiTheme="minorEastAsia" w:cs="Times New Roman"/>
                <w:sz w:val="22"/>
              </w:rPr>
              <w:t>。</w:t>
            </w:r>
          </w:p>
        </w:tc>
        <w:tc>
          <w:tcPr>
            <w:tcW w:w="251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D043A6" w:rsidRPr="00D76596" w:rsidTr="003A017B">
        <w:tc>
          <w:tcPr>
            <w:tcW w:w="3750" w:type="pct"/>
            <w:vAlign w:val="center"/>
          </w:tcPr>
          <w:p w:rsidR="00D043A6" w:rsidRPr="00D76596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你認為</w:t>
            </w:r>
            <w:r w:rsidRPr="00D76596">
              <w:rPr>
                <w:rFonts w:asciiTheme="minorEastAsia" w:hAnsiTheme="minorEastAsia" w:cs="Times New Roman"/>
                <w:sz w:val="22"/>
              </w:rPr>
              <w:t>【PIGDOM】APP</w:t>
            </w:r>
            <w:r>
              <w:rPr>
                <w:rFonts w:asciiTheme="minorEastAsia" w:hAnsiTheme="minorEastAsia" w:cs="Times New Roman" w:hint="eastAsia"/>
                <w:sz w:val="22"/>
              </w:rPr>
              <w:t>注重錯誤概念，對於改善錯誤解題方式有用。</w:t>
            </w:r>
          </w:p>
        </w:tc>
        <w:tc>
          <w:tcPr>
            <w:tcW w:w="251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D043A6" w:rsidRPr="00D76596" w:rsidTr="003A017B">
        <w:tc>
          <w:tcPr>
            <w:tcW w:w="3750" w:type="pct"/>
            <w:vAlign w:val="center"/>
          </w:tcPr>
          <w:p w:rsidR="00D043A6" w:rsidRPr="00D76596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你認為</w:t>
            </w:r>
            <w:r w:rsidRPr="00D76596">
              <w:rPr>
                <w:rFonts w:asciiTheme="minorEastAsia" w:hAnsiTheme="minorEastAsia" w:cs="Times New Roman"/>
                <w:sz w:val="22"/>
              </w:rPr>
              <w:t>【PIGDOM】APP</w:t>
            </w:r>
            <w:r>
              <w:rPr>
                <w:rFonts w:asciiTheme="minorEastAsia" w:hAnsiTheme="minorEastAsia" w:cs="Times New Roman" w:hint="eastAsia"/>
                <w:sz w:val="22"/>
              </w:rPr>
              <w:t>的遊戲編排很有吸引力。</w:t>
            </w:r>
          </w:p>
        </w:tc>
        <w:tc>
          <w:tcPr>
            <w:tcW w:w="251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D043A6" w:rsidRPr="00D76596" w:rsidTr="003A017B">
        <w:tc>
          <w:tcPr>
            <w:tcW w:w="3750" w:type="pct"/>
            <w:vAlign w:val="center"/>
          </w:tcPr>
          <w:p w:rsidR="00D043A6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 w:hint="eastAsia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你認為遊戲式APP對於兒童具有吸引力。</w:t>
            </w:r>
          </w:p>
        </w:tc>
        <w:tc>
          <w:tcPr>
            <w:tcW w:w="251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D043A6" w:rsidRPr="00D76596" w:rsidTr="003A017B">
        <w:tc>
          <w:tcPr>
            <w:tcW w:w="3750" w:type="pct"/>
            <w:vAlign w:val="center"/>
          </w:tcPr>
          <w:p w:rsidR="00D043A6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 w:hint="eastAsia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我願意推薦學生或兒童使用此系統。</w:t>
            </w:r>
          </w:p>
        </w:tc>
        <w:tc>
          <w:tcPr>
            <w:tcW w:w="251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D043A6" w:rsidRPr="00D76596" w:rsidTr="003A017B">
        <w:tc>
          <w:tcPr>
            <w:tcW w:w="3750" w:type="pct"/>
            <w:vAlign w:val="center"/>
          </w:tcPr>
          <w:p w:rsidR="00D043A6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 w:hint="eastAsia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我願意採用此APP於教學上(如果我是老師)。</w:t>
            </w:r>
          </w:p>
        </w:tc>
        <w:tc>
          <w:tcPr>
            <w:tcW w:w="251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</w:tbl>
    <w:p w:rsidR="00CC611A" w:rsidRDefault="00CC611A" w:rsidP="00DE4C52">
      <w:pPr>
        <w:rPr>
          <w:rFonts w:asciiTheme="minorEastAsia" w:hAnsiTheme="minorEastAsia" w:cs="Times New Roman"/>
          <w:sz w:val="22"/>
          <w:shd w:val="clear" w:color="auto" w:fill="FFFFFF"/>
        </w:rPr>
      </w:pPr>
    </w:p>
    <w:tbl>
      <w:tblPr>
        <w:tblStyle w:val="a4"/>
        <w:tblW w:w="5016" w:type="pct"/>
        <w:tblLook w:val="04A0" w:firstRow="1" w:lastRow="0" w:firstColumn="1" w:lastColumn="0" w:noHBand="0" w:noVBand="1"/>
      </w:tblPr>
      <w:tblGrid>
        <w:gridCol w:w="7671"/>
        <w:gridCol w:w="514"/>
        <w:gridCol w:w="511"/>
        <w:gridCol w:w="511"/>
        <w:gridCol w:w="511"/>
        <w:gridCol w:w="509"/>
      </w:tblGrid>
      <w:tr w:rsidR="003A017B" w:rsidRPr="00D76596" w:rsidTr="000E622D">
        <w:tc>
          <w:tcPr>
            <w:tcW w:w="5000" w:type="pct"/>
            <w:gridSpan w:val="6"/>
            <w:shd w:val="pct10" w:color="auto" w:fill="auto"/>
            <w:vAlign w:val="center"/>
          </w:tcPr>
          <w:p w:rsidR="003A017B" w:rsidRPr="003A017B" w:rsidRDefault="003A017B" w:rsidP="00652B96">
            <w:pPr>
              <w:jc w:val="center"/>
              <w:rPr>
                <w:rFonts w:asciiTheme="minorEastAsia" w:hAnsiTheme="minorEastAsia" w:cs="Times New Roman"/>
                <w:b/>
                <w:sz w:val="22"/>
              </w:rPr>
            </w:pPr>
            <w:r>
              <w:rPr>
                <w:rFonts w:asciiTheme="minorEastAsia" w:hAnsiTheme="minorEastAsia" w:cs="Times New Roman" w:hint="eastAsia"/>
                <w:b/>
                <w:sz w:val="22"/>
              </w:rPr>
              <w:t>教師管</w:t>
            </w:r>
            <w:r w:rsidRPr="003A017B">
              <w:rPr>
                <w:rFonts w:asciiTheme="minorEastAsia" w:hAnsiTheme="minorEastAsia" w:cs="Times New Roman" w:hint="eastAsia"/>
                <w:b/>
                <w:sz w:val="22"/>
              </w:rPr>
              <w:t>理WEB系</w:t>
            </w:r>
            <w:r>
              <w:rPr>
                <w:rFonts w:asciiTheme="minorEastAsia" w:hAnsiTheme="minorEastAsia" w:cs="Times New Roman" w:hint="eastAsia"/>
                <w:b/>
                <w:sz w:val="22"/>
              </w:rPr>
              <w:t>統</w:t>
            </w:r>
            <w:r w:rsidRPr="003A017B">
              <w:rPr>
                <w:rFonts w:asciiTheme="minorEastAsia" w:hAnsiTheme="minorEastAsia" w:cs="Times New Roman" w:hint="eastAsia"/>
                <w:b/>
                <w:sz w:val="22"/>
              </w:rPr>
              <w:t>部分</w:t>
            </w:r>
          </w:p>
        </w:tc>
      </w:tr>
      <w:tr w:rsidR="003A017B" w:rsidRPr="00D76596" w:rsidTr="00652B96">
        <w:tc>
          <w:tcPr>
            <w:tcW w:w="37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題目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普</w:t>
            </w:r>
          </w:p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通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</w:tr>
      <w:tr w:rsidR="003A017B" w:rsidRPr="00D76596" w:rsidTr="00652B96">
        <w:tc>
          <w:tcPr>
            <w:tcW w:w="3750" w:type="pct"/>
            <w:vAlign w:val="center"/>
          </w:tcPr>
          <w:p w:rsidR="003A017B" w:rsidRPr="00D76596" w:rsidRDefault="003A017B" w:rsidP="00652B9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</w:t>
            </w:r>
            <w:r>
              <w:rPr>
                <w:rFonts w:asciiTheme="minorEastAsia" w:hAnsiTheme="minorEastAsia" w:cs="Times New Roman" w:hint="eastAsia"/>
                <w:sz w:val="22"/>
              </w:rPr>
              <w:t>教師管理WEB系統介面簡單明瞭。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A017B" w:rsidRPr="00D76596" w:rsidTr="00652B96">
        <w:tc>
          <w:tcPr>
            <w:tcW w:w="3750" w:type="pct"/>
            <w:vAlign w:val="center"/>
          </w:tcPr>
          <w:p w:rsidR="003A017B" w:rsidRPr="00D76596" w:rsidRDefault="003A017B" w:rsidP="00652B9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</w:t>
            </w:r>
            <w:r>
              <w:rPr>
                <w:rFonts w:asciiTheme="minorEastAsia" w:hAnsiTheme="minorEastAsia" w:cs="Times New Roman" w:hint="eastAsia"/>
                <w:sz w:val="22"/>
              </w:rPr>
              <w:t>教師管理WEB系統介面合適實用。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A017B" w:rsidRPr="00D76596" w:rsidTr="00652B96">
        <w:tc>
          <w:tcPr>
            <w:tcW w:w="3750" w:type="pct"/>
            <w:vAlign w:val="center"/>
          </w:tcPr>
          <w:p w:rsidR="003A017B" w:rsidRPr="00D76596" w:rsidRDefault="003A017B" w:rsidP="00652B9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</w:t>
            </w:r>
            <w:r>
              <w:rPr>
                <w:rFonts w:asciiTheme="minorEastAsia" w:hAnsiTheme="minorEastAsia" w:cs="Times New Roman" w:hint="eastAsia"/>
                <w:sz w:val="22"/>
              </w:rPr>
              <w:t>教師管理WEB系統查閱學習及歷程記錄簡單易用。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A017B" w:rsidRPr="00D76596" w:rsidTr="00652B96">
        <w:tc>
          <w:tcPr>
            <w:tcW w:w="3750" w:type="pct"/>
            <w:vAlign w:val="center"/>
          </w:tcPr>
          <w:p w:rsidR="003A017B" w:rsidRPr="00D76596" w:rsidRDefault="003A017B" w:rsidP="00652B9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</w:t>
            </w:r>
            <w:r>
              <w:rPr>
                <w:rFonts w:asciiTheme="minorEastAsia" w:hAnsiTheme="minorEastAsia" w:cs="Times New Roman" w:hint="eastAsia"/>
                <w:sz w:val="22"/>
              </w:rPr>
              <w:t>教師管理WEB系統查閱學習及歷程記錄合適實用。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A017B" w:rsidRPr="00D76596" w:rsidTr="00652B96">
        <w:tc>
          <w:tcPr>
            <w:tcW w:w="3750" w:type="pct"/>
            <w:vAlign w:val="center"/>
          </w:tcPr>
          <w:p w:rsidR="003A017B" w:rsidRPr="00D76596" w:rsidRDefault="003A017B" w:rsidP="00652B9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</w:t>
            </w:r>
            <w:r>
              <w:rPr>
                <w:rFonts w:asciiTheme="minorEastAsia" w:hAnsiTheme="minorEastAsia" w:cs="Times New Roman" w:hint="eastAsia"/>
                <w:sz w:val="22"/>
              </w:rPr>
              <w:t>教師管理WEB系統查閱學習狀況統計分析紀錄簡單易用。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A017B" w:rsidRPr="00D76596" w:rsidTr="00652B96">
        <w:tc>
          <w:tcPr>
            <w:tcW w:w="3750" w:type="pct"/>
            <w:vAlign w:val="center"/>
          </w:tcPr>
          <w:p w:rsidR="003A017B" w:rsidRPr="00D76596" w:rsidRDefault="003A017B" w:rsidP="00652B9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</w:t>
            </w:r>
            <w:r>
              <w:rPr>
                <w:rFonts w:asciiTheme="minorEastAsia" w:hAnsiTheme="minorEastAsia" w:cs="Times New Roman" w:hint="eastAsia"/>
                <w:sz w:val="22"/>
              </w:rPr>
              <w:t>教師管理WEB系統查閱學習狀況統計分析紀錄合適實用。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A017B" w:rsidRPr="00D76596" w:rsidTr="00652B96">
        <w:tc>
          <w:tcPr>
            <w:tcW w:w="3750" w:type="pct"/>
            <w:vAlign w:val="center"/>
          </w:tcPr>
          <w:p w:rsidR="003A017B" w:rsidRPr="00D76596" w:rsidRDefault="000E622D" w:rsidP="00652B9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整體來說，</w:t>
            </w:r>
            <w:r w:rsidR="003A017B">
              <w:rPr>
                <w:rFonts w:asciiTheme="minorEastAsia" w:hAnsiTheme="minorEastAsia" w:cs="Times New Roman" w:hint="eastAsia"/>
                <w:sz w:val="22"/>
              </w:rPr>
              <w:t>你認為</w:t>
            </w:r>
            <w:r w:rsidR="003A017B" w:rsidRPr="00D76596">
              <w:rPr>
                <w:rFonts w:asciiTheme="minorEastAsia" w:hAnsiTheme="minorEastAsia" w:cs="Times New Roman"/>
                <w:sz w:val="22"/>
              </w:rPr>
              <w:t>【PIGDOM】</w:t>
            </w:r>
            <w:r>
              <w:rPr>
                <w:rFonts w:asciiTheme="minorEastAsia" w:hAnsiTheme="minorEastAsia" w:cs="Times New Roman" w:hint="eastAsia"/>
                <w:sz w:val="22"/>
              </w:rPr>
              <w:t>教師管理WEB系統對於教師了解學生的學習行為與狀況是有幫助的。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652B9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</w:tbl>
    <w:p w:rsidR="003A017B" w:rsidRPr="00D76596" w:rsidRDefault="003A017B" w:rsidP="00DE4C52">
      <w:pPr>
        <w:rPr>
          <w:rFonts w:asciiTheme="minorEastAsia" w:hAnsiTheme="minorEastAsia" w:cs="Times New Roman"/>
          <w:sz w:val="22"/>
          <w:shd w:val="clear" w:color="auto" w:fill="FFFFFF"/>
        </w:rPr>
      </w:pPr>
    </w:p>
    <w:sectPr w:rsidR="003A017B" w:rsidRPr="00D76596" w:rsidSect="007D0532"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266" w:rsidRDefault="00070266" w:rsidP="006D4E58">
      <w:r>
        <w:separator/>
      </w:r>
    </w:p>
  </w:endnote>
  <w:endnote w:type="continuationSeparator" w:id="0">
    <w:p w:rsidR="00070266" w:rsidRDefault="00070266" w:rsidP="006D4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266" w:rsidRDefault="00070266" w:rsidP="006D4E58">
      <w:r>
        <w:separator/>
      </w:r>
    </w:p>
  </w:footnote>
  <w:footnote w:type="continuationSeparator" w:id="0">
    <w:p w:rsidR="00070266" w:rsidRDefault="00070266" w:rsidP="006D4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C0DF9"/>
    <w:multiLevelType w:val="hybridMultilevel"/>
    <w:tmpl w:val="A348A0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7915AC"/>
    <w:multiLevelType w:val="hybridMultilevel"/>
    <w:tmpl w:val="0E2ACC36"/>
    <w:lvl w:ilvl="0" w:tplc="DAFCB826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5149B4"/>
    <w:multiLevelType w:val="hybridMultilevel"/>
    <w:tmpl w:val="6B0ACA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99D405E"/>
    <w:multiLevelType w:val="hybridMultilevel"/>
    <w:tmpl w:val="DA0A3B86"/>
    <w:lvl w:ilvl="0" w:tplc="1122A95A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3E3297E0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新細明體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441E52"/>
    <w:multiLevelType w:val="hybridMultilevel"/>
    <w:tmpl w:val="4FC24A20"/>
    <w:lvl w:ilvl="0" w:tplc="E362B012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3505E28"/>
    <w:multiLevelType w:val="hybridMultilevel"/>
    <w:tmpl w:val="FDA07B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9BE6172"/>
    <w:multiLevelType w:val="hybridMultilevel"/>
    <w:tmpl w:val="00204BFC"/>
    <w:lvl w:ilvl="0" w:tplc="5782791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DDD01CC"/>
    <w:multiLevelType w:val="hybridMultilevel"/>
    <w:tmpl w:val="B21693EE"/>
    <w:lvl w:ilvl="0" w:tplc="BB6C91EA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3E3297E0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新細明體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CC4969"/>
    <w:multiLevelType w:val="hybridMultilevel"/>
    <w:tmpl w:val="7D1C18D2"/>
    <w:lvl w:ilvl="0" w:tplc="9BBCF458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EE47993"/>
    <w:multiLevelType w:val="hybridMultilevel"/>
    <w:tmpl w:val="1520F0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3E3297E0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新細明體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7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04"/>
    <w:rsid w:val="00004DC5"/>
    <w:rsid w:val="0002424F"/>
    <w:rsid w:val="000566CD"/>
    <w:rsid w:val="00070266"/>
    <w:rsid w:val="00073826"/>
    <w:rsid w:val="000A6691"/>
    <w:rsid w:val="000E622D"/>
    <w:rsid w:val="00125712"/>
    <w:rsid w:val="001E5152"/>
    <w:rsid w:val="002040D8"/>
    <w:rsid w:val="002157DC"/>
    <w:rsid w:val="0027280A"/>
    <w:rsid w:val="002960F4"/>
    <w:rsid w:val="002A7309"/>
    <w:rsid w:val="002E659B"/>
    <w:rsid w:val="003334EA"/>
    <w:rsid w:val="00354B1A"/>
    <w:rsid w:val="00354EA8"/>
    <w:rsid w:val="003802F2"/>
    <w:rsid w:val="0039347C"/>
    <w:rsid w:val="003A017B"/>
    <w:rsid w:val="003A046D"/>
    <w:rsid w:val="004358E3"/>
    <w:rsid w:val="0044631A"/>
    <w:rsid w:val="004557FD"/>
    <w:rsid w:val="004738FD"/>
    <w:rsid w:val="004B1947"/>
    <w:rsid w:val="004C1A98"/>
    <w:rsid w:val="004F7561"/>
    <w:rsid w:val="00505228"/>
    <w:rsid w:val="00537B19"/>
    <w:rsid w:val="00561A43"/>
    <w:rsid w:val="005A687F"/>
    <w:rsid w:val="005B492B"/>
    <w:rsid w:val="00624298"/>
    <w:rsid w:val="00634784"/>
    <w:rsid w:val="0064476B"/>
    <w:rsid w:val="006D4E58"/>
    <w:rsid w:val="006E0084"/>
    <w:rsid w:val="006F3330"/>
    <w:rsid w:val="0074467C"/>
    <w:rsid w:val="00763F89"/>
    <w:rsid w:val="007900D4"/>
    <w:rsid w:val="007979A6"/>
    <w:rsid w:val="007B334C"/>
    <w:rsid w:val="007D0532"/>
    <w:rsid w:val="0081488C"/>
    <w:rsid w:val="00822521"/>
    <w:rsid w:val="00822F62"/>
    <w:rsid w:val="0084016E"/>
    <w:rsid w:val="00843133"/>
    <w:rsid w:val="008452AA"/>
    <w:rsid w:val="00876A29"/>
    <w:rsid w:val="008C7E0E"/>
    <w:rsid w:val="008E492B"/>
    <w:rsid w:val="00903475"/>
    <w:rsid w:val="00944836"/>
    <w:rsid w:val="00951704"/>
    <w:rsid w:val="00990F4F"/>
    <w:rsid w:val="00995A33"/>
    <w:rsid w:val="009E5991"/>
    <w:rsid w:val="009F1E42"/>
    <w:rsid w:val="00A427EB"/>
    <w:rsid w:val="00A724CF"/>
    <w:rsid w:val="00AB55EE"/>
    <w:rsid w:val="00AE640B"/>
    <w:rsid w:val="00B1001B"/>
    <w:rsid w:val="00B328B7"/>
    <w:rsid w:val="00C27FA5"/>
    <w:rsid w:val="00C47AA1"/>
    <w:rsid w:val="00C62CA4"/>
    <w:rsid w:val="00C91C41"/>
    <w:rsid w:val="00C950DA"/>
    <w:rsid w:val="00CA6053"/>
    <w:rsid w:val="00CA79C0"/>
    <w:rsid w:val="00CC611A"/>
    <w:rsid w:val="00CE6079"/>
    <w:rsid w:val="00D043A6"/>
    <w:rsid w:val="00D17840"/>
    <w:rsid w:val="00D76596"/>
    <w:rsid w:val="00D91D5C"/>
    <w:rsid w:val="00DD0AB6"/>
    <w:rsid w:val="00DE4C52"/>
    <w:rsid w:val="00DE6C79"/>
    <w:rsid w:val="00DF03BF"/>
    <w:rsid w:val="00DF65D3"/>
    <w:rsid w:val="00DF7234"/>
    <w:rsid w:val="00E414F3"/>
    <w:rsid w:val="00E87C27"/>
    <w:rsid w:val="00EA5249"/>
    <w:rsid w:val="00EB6EE8"/>
    <w:rsid w:val="00EC72C0"/>
    <w:rsid w:val="00EE6DD8"/>
    <w:rsid w:val="00F400FD"/>
    <w:rsid w:val="00F77336"/>
    <w:rsid w:val="00F83C90"/>
    <w:rsid w:val="00FA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C84AD"/>
  <w15:chartTrackingRefBased/>
  <w15:docId w15:val="{FB4FF628-D88D-4E96-8A19-F601B086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D053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5D3"/>
    <w:pPr>
      <w:ind w:leftChars="200" w:left="480"/>
    </w:pPr>
  </w:style>
  <w:style w:type="table" w:styleId="a4">
    <w:name w:val="Table Grid"/>
    <w:basedOn w:val="a1"/>
    <w:uiPriority w:val="39"/>
    <w:rsid w:val="005B4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94483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944836"/>
  </w:style>
  <w:style w:type="character" w:customStyle="1" w:styleId="a7">
    <w:name w:val="註解文字 字元"/>
    <w:basedOn w:val="a0"/>
    <w:link w:val="a6"/>
    <w:uiPriority w:val="99"/>
    <w:semiHidden/>
    <w:rsid w:val="00944836"/>
  </w:style>
  <w:style w:type="paragraph" w:styleId="a8">
    <w:name w:val="annotation subject"/>
    <w:basedOn w:val="a6"/>
    <w:next w:val="a6"/>
    <w:link w:val="a9"/>
    <w:uiPriority w:val="99"/>
    <w:semiHidden/>
    <w:unhideWhenUsed/>
    <w:rsid w:val="0094483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94483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9448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44836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D4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6D4E58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6D4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6D4E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2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6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Syuan</dc:creator>
  <cp:keywords/>
  <dc:description/>
  <cp:lastModifiedBy>Shih Syuan</cp:lastModifiedBy>
  <cp:revision>53</cp:revision>
  <cp:lastPrinted>2017-03-23T08:21:00Z</cp:lastPrinted>
  <dcterms:created xsi:type="dcterms:W3CDTF">2017-02-21T05:39:00Z</dcterms:created>
  <dcterms:modified xsi:type="dcterms:W3CDTF">2017-03-23T08:51:00Z</dcterms:modified>
</cp:coreProperties>
</file>