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5F5" w:rsidRDefault="008545F5" w:rsidP="008545F5">
      <w:pPr>
        <w:pStyle w:val="Heading1"/>
        <w:jc w:val="center"/>
        <w:rPr>
          <w:rStyle w:val="Strong"/>
          <w:b/>
          <w:bCs/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377540" cy="1959428"/>
            <wp:effectExtent l="19050" t="0" r="0" b="0"/>
            <wp:docPr id="2" name="Picture 0" descr="chandigarh-university-cu-logo-png_seeklogo-4325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digarh-university-cu-logo-png_seeklogo-432515.png"/>
                    <pic:cNvPicPr/>
                  </pic:nvPicPr>
                  <pic:blipFill>
                    <a:blip r:embed="rId5"/>
                    <a:srcRect t="28810" b="28333"/>
                    <a:stretch>
                      <a:fillRect/>
                    </a:stretch>
                  </pic:blipFill>
                  <pic:spPr>
                    <a:xfrm>
                      <a:off x="0" y="0"/>
                      <a:ext cx="5377543" cy="19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DFC" w:rsidRPr="00730DFC" w:rsidRDefault="00393895" w:rsidP="00730DFC">
      <w:pPr>
        <w:pBdr>
          <w:bottom w:val="single" w:sz="12" w:space="1" w:color="auto"/>
        </w:pBdr>
        <w:ind w:right="-988" w:hanging="567"/>
        <w:rPr>
          <w:rStyle w:val="Strong"/>
          <w:b w:val="0"/>
          <w:bCs w:val="0"/>
          <w:sz w:val="44"/>
          <w:szCs w:val="4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Chandigarh University - CU Logo PNG Vector (PDF) Free Download" style="width:24pt;height:24pt"/>
        </w:pict>
      </w:r>
      <w:r>
        <w:pict>
          <v:shape id="_x0000_i1026" type="#_x0000_t75" alt="Chandigarh University - CU Logo PNG Vector (PDF) Free Download" style="width:24pt;height:24pt"/>
        </w:pict>
      </w:r>
      <w:r>
        <w:pict>
          <v:shape id="_x0000_i1027" type="#_x0000_t75" alt="Chandigarh University - CU Logo PNG Vector (PDF) Free Download" style="width:24pt;height:24pt"/>
        </w:pict>
      </w:r>
      <w:r w:rsidR="008545F5">
        <w:t xml:space="preserve">                    </w:t>
      </w:r>
      <w:r w:rsidR="00480B48">
        <w:t xml:space="preserve">                </w:t>
      </w:r>
      <w:r w:rsidR="008545F5">
        <w:t xml:space="preserve">          </w:t>
      </w:r>
      <w:r w:rsidR="008545F5" w:rsidRPr="008545F5">
        <w:rPr>
          <w:sz w:val="44"/>
          <w:szCs w:val="44"/>
        </w:rPr>
        <w:t xml:space="preserve">MINI PROJECT </w:t>
      </w:r>
      <w:r w:rsidR="00730DFC">
        <w:rPr>
          <w:sz w:val="44"/>
          <w:szCs w:val="44"/>
        </w:rPr>
        <w:t>REPORT</w:t>
      </w:r>
    </w:p>
    <w:p w:rsidR="00730DFC" w:rsidRDefault="00480B48" w:rsidP="00730DFC">
      <w:pPr>
        <w:ind w:left="-426" w:right="-988"/>
        <w:jc w:val="center"/>
        <w:rPr>
          <w:rStyle w:val="Strong"/>
          <w:b w:val="0"/>
          <w:bCs w:val="0"/>
          <w:sz w:val="40"/>
          <w:szCs w:val="40"/>
        </w:rPr>
      </w:pPr>
      <w:r w:rsidRPr="00730DFC">
        <w:rPr>
          <w:rStyle w:val="Strong"/>
          <w:rFonts w:ascii="Times New Roman" w:hAnsi="Times New Roman" w:cs="Times New Roman"/>
          <w:bCs w:val="0"/>
          <w:sz w:val="48"/>
          <w:szCs w:val="48"/>
        </w:rPr>
        <w:t xml:space="preserve">Topic- </w:t>
      </w:r>
      <w:r w:rsidR="00730DFC" w:rsidRPr="00730DFC">
        <w:rPr>
          <w:rStyle w:val="Strong"/>
          <w:rFonts w:ascii="Times New Roman" w:hAnsi="Times New Roman" w:cs="Times New Roman"/>
          <w:bCs w:val="0"/>
          <w:sz w:val="48"/>
          <w:szCs w:val="48"/>
        </w:rPr>
        <w:t>Analyzing Amazon’s Online Reputation and Brand Presence</w:t>
      </w:r>
      <w:r w:rsidR="00730DFC">
        <w:rPr>
          <w:rStyle w:val="Strong"/>
          <w:b w:val="0"/>
          <w:bCs w:val="0"/>
          <w:sz w:val="40"/>
          <w:szCs w:val="40"/>
        </w:rPr>
        <w:t xml:space="preserve"> </w:t>
      </w:r>
    </w:p>
    <w:p w:rsidR="00730DFC" w:rsidRDefault="00730DFC" w:rsidP="00730DFC">
      <w:pPr>
        <w:ind w:left="-426" w:right="-988"/>
        <w:jc w:val="center"/>
        <w:rPr>
          <w:rStyle w:val="Strong"/>
          <w:b w:val="0"/>
          <w:bCs w:val="0"/>
          <w:sz w:val="40"/>
          <w:szCs w:val="40"/>
        </w:rPr>
      </w:pPr>
    </w:p>
    <w:p w:rsidR="00730DFC" w:rsidRPr="00730DFC" w:rsidRDefault="00730DFC" w:rsidP="00730DFC">
      <w:pPr>
        <w:ind w:left="-426" w:right="-988"/>
        <w:jc w:val="center"/>
        <w:rPr>
          <w:rStyle w:val="Strong"/>
          <w:bCs w:val="0"/>
          <w:sz w:val="48"/>
          <w:szCs w:val="48"/>
        </w:rPr>
      </w:pPr>
      <w:r w:rsidRPr="00730DFC">
        <w:rPr>
          <w:rStyle w:val="Strong"/>
          <w:bCs w:val="0"/>
          <w:sz w:val="48"/>
          <w:szCs w:val="48"/>
        </w:rPr>
        <w:t>Program name: BCA</w:t>
      </w:r>
    </w:p>
    <w:p w:rsidR="00730DFC" w:rsidRPr="00730DFC" w:rsidRDefault="00730DFC" w:rsidP="00730DFC">
      <w:pPr>
        <w:ind w:left="-426" w:right="-988"/>
        <w:jc w:val="center"/>
        <w:rPr>
          <w:rStyle w:val="Strong"/>
          <w:bCs w:val="0"/>
          <w:sz w:val="48"/>
          <w:szCs w:val="48"/>
        </w:rPr>
      </w:pPr>
      <w:r w:rsidRPr="00730DFC">
        <w:rPr>
          <w:rStyle w:val="Strong"/>
          <w:bCs w:val="0"/>
          <w:sz w:val="48"/>
          <w:szCs w:val="48"/>
        </w:rPr>
        <w:t>Subject name/code: Advanced social media and analytics (23CAH-303)</w:t>
      </w:r>
    </w:p>
    <w:p w:rsidR="00730DFC" w:rsidRDefault="00730DFC" w:rsidP="00730DFC">
      <w:pPr>
        <w:ind w:left="-426" w:right="-988"/>
        <w:jc w:val="center"/>
        <w:rPr>
          <w:rStyle w:val="Strong"/>
          <w:b w:val="0"/>
          <w:bCs w:val="0"/>
          <w:sz w:val="40"/>
          <w:szCs w:val="40"/>
        </w:rPr>
      </w:pPr>
    </w:p>
    <w:p w:rsidR="00730DFC" w:rsidRDefault="00730DFC" w:rsidP="00730DFC">
      <w:pPr>
        <w:ind w:left="-426" w:right="-988"/>
        <w:rPr>
          <w:rStyle w:val="Strong"/>
          <w:b w:val="0"/>
          <w:bCs w:val="0"/>
          <w:sz w:val="40"/>
          <w:szCs w:val="40"/>
        </w:rPr>
      </w:pPr>
      <w:r>
        <w:rPr>
          <w:rStyle w:val="Strong"/>
          <w:b w:val="0"/>
          <w:bCs w:val="0"/>
          <w:sz w:val="40"/>
          <w:szCs w:val="40"/>
        </w:rPr>
        <w:t>Submitted by:                                                       Submitted To:</w:t>
      </w:r>
    </w:p>
    <w:p w:rsidR="00730DFC" w:rsidRDefault="00730DFC" w:rsidP="00730DFC">
      <w:pPr>
        <w:ind w:left="-426" w:right="-988"/>
        <w:rPr>
          <w:rStyle w:val="Strong"/>
          <w:b w:val="0"/>
          <w:bCs w:val="0"/>
          <w:sz w:val="40"/>
          <w:szCs w:val="40"/>
        </w:rPr>
      </w:pPr>
      <w:r>
        <w:rPr>
          <w:rStyle w:val="Strong"/>
          <w:b w:val="0"/>
          <w:bCs w:val="0"/>
          <w:sz w:val="40"/>
          <w:szCs w:val="40"/>
        </w:rPr>
        <w:t xml:space="preserve">Name: Eva Bhatnagar                                         Name: Ms. </w:t>
      </w:r>
      <w:proofErr w:type="spellStart"/>
      <w:r>
        <w:rPr>
          <w:rStyle w:val="Strong"/>
          <w:b w:val="0"/>
          <w:bCs w:val="0"/>
          <w:sz w:val="40"/>
          <w:szCs w:val="40"/>
        </w:rPr>
        <w:t>Ankita</w:t>
      </w:r>
      <w:proofErr w:type="spellEnd"/>
    </w:p>
    <w:p w:rsidR="00730DFC" w:rsidRDefault="00730DFC" w:rsidP="00730DFC">
      <w:pPr>
        <w:spacing w:line="240" w:lineRule="auto"/>
        <w:ind w:left="-426" w:right="-988"/>
        <w:rPr>
          <w:rStyle w:val="Strong"/>
          <w:b w:val="0"/>
          <w:bCs w:val="0"/>
          <w:sz w:val="40"/>
          <w:szCs w:val="40"/>
        </w:rPr>
      </w:pPr>
      <w:r>
        <w:rPr>
          <w:rStyle w:val="Strong"/>
          <w:b w:val="0"/>
          <w:bCs w:val="0"/>
          <w:sz w:val="40"/>
          <w:szCs w:val="40"/>
        </w:rPr>
        <w:t>23BCA10787                                                        Designation: Assistant</w:t>
      </w:r>
    </w:p>
    <w:p w:rsidR="00730DFC" w:rsidRDefault="00730DFC" w:rsidP="00730DFC">
      <w:pPr>
        <w:spacing w:line="240" w:lineRule="auto"/>
        <w:ind w:left="-426" w:right="-988"/>
        <w:rPr>
          <w:rStyle w:val="Strong"/>
          <w:b w:val="0"/>
          <w:bCs w:val="0"/>
          <w:sz w:val="40"/>
          <w:szCs w:val="40"/>
        </w:rPr>
      </w:pPr>
      <w:r>
        <w:rPr>
          <w:rStyle w:val="Strong"/>
          <w:b w:val="0"/>
          <w:bCs w:val="0"/>
          <w:sz w:val="40"/>
          <w:szCs w:val="40"/>
        </w:rPr>
        <w:t>Section: 23BCA-8(A)                                                      Professor</w:t>
      </w:r>
    </w:p>
    <w:p w:rsidR="00C76365" w:rsidRDefault="00C76365" w:rsidP="00730DFC">
      <w:pPr>
        <w:spacing w:line="240" w:lineRule="auto"/>
        <w:ind w:left="-426" w:right="-988"/>
        <w:rPr>
          <w:rStyle w:val="Strong"/>
          <w:b w:val="0"/>
          <w:bCs w:val="0"/>
          <w:sz w:val="40"/>
          <w:szCs w:val="40"/>
        </w:rPr>
      </w:pPr>
    </w:p>
    <w:p w:rsidR="00901444" w:rsidRDefault="00901444" w:rsidP="00C76365">
      <w:pPr>
        <w:pStyle w:val="NormalWeb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INDEX</w:t>
      </w:r>
    </w:p>
    <w:p w:rsidR="00901444" w:rsidRPr="00901444" w:rsidRDefault="00901444" w:rsidP="00901444">
      <w:pPr>
        <w:pStyle w:val="NormalWeb"/>
        <w:rPr>
          <w:b/>
          <w:bCs/>
          <w:sz w:val="40"/>
          <w:szCs w:val="40"/>
          <w:u w:val="single"/>
        </w:rPr>
      </w:pPr>
      <w:r w:rsidRPr="00901444">
        <w:rPr>
          <w:b/>
          <w:bCs/>
          <w:sz w:val="40"/>
          <w:szCs w:val="40"/>
          <w:u w:val="single"/>
        </w:rPr>
        <w:t>Table of Contents:-</w:t>
      </w:r>
    </w:p>
    <w:p w:rsidR="00901444" w:rsidRDefault="00901444" w:rsidP="00901444">
      <w:pPr>
        <w:pStyle w:val="NormalWeb"/>
        <w:rPr>
          <w:b/>
          <w:bCs/>
          <w:sz w:val="40"/>
          <w:szCs w:val="40"/>
        </w:rPr>
      </w:pPr>
    </w:p>
    <w:p w:rsidR="00901444" w:rsidRPr="00901444" w:rsidRDefault="00901444" w:rsidP="00901444">
      <w:pPr>
        <w:pStyle w:val="NormalWeb"/>
        <w:numPr>
          <w:ilvl w:val="0"/>
          <w:numId w:val="20"/>
        </w:numPr>
        <w:spacing w:line="360" w:lineRule="auto"/>
        <w:rPr>
          <w:sz w:val="48"/>
          <w:szCs w:val="48"/>
        </w:rPr>
      </w:pPr>
      <w:r>
        <w:rPr>
          <w:b/>
          <w:bCs/>
          <w:sz w:val="40"/>
          <w:szCs w:val="40"/>
        </w:rPr>
        <w:t>Introduction</w:t>
      </w:r>
    </w:p>
    <w:p w:rsidR="00901444" w:rsidRPr="00901444" w:rsidRDefault="00901444" w:rsidP="00901444">
      <w:pPr>
        <w:pStyle w:val="NormalWeb"/>
        <w:numPr>
          <w:ilvl w:val="0"/>
          <w:numId w:val="20"/>
        </w:numPr>
        <w:spacing w:line="360" w:lineRule="auto"/>
        <w:rPr>
          <w:sz w:val="48"/>
          <w:szCs w:val="48"/>
        </w:rPr>
      </w:pPr>
      <w:r>
        <w:rPr>
          <w:b/>
          <w:bCs/>
          <w:sz w:val="40"/>
          <w:szCs w:val="40"/>
        </w:rPr>
        <w:t>Brand Profile</w:t>
      </w:r>
    </w:p>
    <w:p w:rsidR="00901444" w:rsidRPr="00901444" w:rsidRDefault="00901444" w:rsidP="00901444">
      <w:pPr>
        <w:pStyle w:val="NormalWeb"/>
        <w:numPr>
          <w:ilvl w:val="0"/>
          <w:numId w:val="20"/>
        </w:numPr>
        <w:spacing w:line="360" w:lineRule="auto"/>
        <w:rPr>
          <w:sz w:val="48"/>
          <w:szCs w:val="48"/>
        </w:rPr>
      </w:pPr>
      <w:r>
        <w:rPr>
          <w:b/>
          <w:bCs/>
          <w:sz w:val="40"/>
          <w:szCs w:val="40"/>
        </w:rPr>
        <w:t>Tools used for analytics</w:t>
      </w:r>
    </w:p>
    <w:p w:rsidR="00901444" w:rsidRPr="00901444" w:rsidRDefault="00901444" w:rsidP="00901444">
      <w:pPr>
        <w:pStyle w:val="NormalWeb"/>
        <w:numPr>
          <w:ilvl w:val="0"/>
          <w:numId w:val="20"/>
        </w:numPr>
        <w:spacing w:line="360" w:lineRule="auto"/>
        <w:rPr>
          <w:sz w:val="48"/>
          <w:szCs w:val="48"/>
        </w:rPr>
      </w:pPr>
      <w:r>
        <w:rPr>
          <w:b/>
          <w:bCs/>
          <w:sz w:val="40"/>
          <w:szCs w:val="40"/>
        </w:rPr>
        <w:t>Data collection and analysis</w:t>
      </w:r>
    </w:p>
    <w:p w:rsidR="00901444" w:rsidRPr="00901444" w:rsidRDefault="00901444" w:rsidP="00901444">
      <w:pPr>
        <w:pStyle w:val="NormalWeb"/>
        <w:numPr>
          <w:ilvl w:val="0"/>
          <w:numId w:val="20"/>
        </w:numPr>
        <w:spacing w:line="360" w:lineRule="auto"/>
        <w:rPr>
          <w:sz w:val="48"/>
          <w:szCs w:val="48"/>
        </w:rPr>
      </w:pPr>
      <w:r>
        <w:rPr>
          <w:b/>
          <w:bCs/>
          <w:sz w:val="40"/>
          <w:szCs w:val="40"/>
        </w:rPr>
        <w:t xml:space="preserve">Affiliate marketing and trust building </w:t>
      </w:r>
    </w:p>
    <w:p w:rsidR="00901444" w:rsidRPr="00901444" w:rsidRDefault="00901444" w:rsidP="00901444">
      <w:pPr>
        <w:pStyle w:val="NormalWeb"/>
        <w:numPr>
          <w:ilvl w:val="0"/>
          <w:numId w:val="20"/>
        </w:numPr>
        <w:spacing w:line="360" w:lineRule="auto"/>
        <w:rPr>
          <w:sz w:val="48"/>
          <w:szCs w:val="48"/>
        </w:rPr>
      </w:pPr>
      <w:r>
        <w:rPr>
          <w:b/>
          <w:bCs/>
          <w:sz w:val="40"/>
          <w:szCs w:val="40"/>
        </w:rPr>
        <w:t>Findings summary (SWOT Analysis)</w:t>
      </w:r>
    </w:p>
    <w:p w:rsidR="00901444" w:rsidRPr="00901444" w:rsidRDefault="00901444" w:rsidP="00901444">
      <w:pPr>
        <w:pStyle w:val="NormalWeb"/>
        <w:numPr>
          <w:ilvl w:val="0"/>
          <w:numId w:val="20"/>
        </w:numPr>
        <w:spacing w:line="360" w:lineRule="auto"/>
        <w:rPr>
          <w:sz w:val="48"/>
          <w:szCs w:val="48"/>
        </w:rPr>
      </w:pPr>
      <w:r>
        <w:rPr>
          <w:b/>
          <w:bCs/>
          <w:sz w:val="40"/>
          <w:szCs w:val="40"/>
        </w:rPr>
        <w:t xml:space="preserve">Recommendations </w:t>
      </w:r>
    </w:p>
    <w:p w:rsidR="00901444" w:rsidRPr="00901444" w:rsidRDefault="00901444" w:rsidP="00901444">
      <w:pPr>
        <w:pStyle w:val="NormalWeb"/>
        <w:numPr>
          <w:ilvl w:val="0"/>
          <w:numId w:val="20"/>
        </w:numPr>
        <w:spacing w:line="360" w:lineRule="auto"/>
        <w:rPr>
          <w:sz w:val="48"/>
          <w:szCs w:val="48"/>
        </w:rPr>
      </w:pPr>
      <w:r>
        <w:rPr>
          <w:b/>
          <w:bCs/>
          <w:sz w:val="40"/>
          <w:szCs w:val="40"/>
        </w:rPr>
        <w:t xml:space="preserve">Conclusions </w:t>
      </w:r>
    </w:p>
    <w:p w:rsidR="00901444" w:rsidRPr="00901444" w:rsidRDefault="00901444" w:rsidP="00901444">
      <w:pPr>
        <w:pStyle w:val="NormalWeb"/>
        <w:numPr>
          <w:ilvl w:val="0"/>
          <w:numId w:val="20"/>
        </w:numPr>
        <w:spacing w:line="360" w:lineRule="auto"/>
        <w:rPr>
          <w:sz w:val="48"/>
          <w:szCs w:val="48"/>
        </w:rPr>
      </w:pPr>
      <w:r>
        <w:rPr>
          <w:b/>
          <w:bCs/>
          <w:sz w:val="40"/>
          <w:szCs w:val="40"/>
        </w:rPr>
        <w:t>References</w:t>
      </w:r>
    </w:p>
    <w:p w:rsidR="00901444" w:rsidRPr="00901444" w:rsidRDefault="00901444" w:rsidP="00901444">
      <w:pPr>
        <w:pStyle w:val="NormalWeb"/>
        <w:numPr>
          <w:ilvl w:val="0"/>
          <w:numId w:val="20"/>
        </w:numPr>
        <w:spacing w:line="360" w:lineRule="auto"/>
        <w:rPr>
          <w:sz w:val="48"/>
          <w:szCs w:val="48"/>
        </w:rPr>
      </w:pPr>
      <w:r>
        <w:rPr>
          <w:b/>
          <w:bCs/>
          <w:sz w:val="40"/>
          <w:szCs w:val="40"/>
        </w:rPr>
        <w:t>Appendix(Screenshots)</w:t>
      </w:r>
    </w:p>
    <w:p w:rsidR="00901444" w:rsidRPr="00901444" w:rsidRDefault="00901444" w:rsidP="00901444">
      <w:pPr>
        <w:pStyle w:val="NormalWeb"/>
        <w:ind w:left="720"/>
        <w:rPr>
          <w:sz w:val="48"/>
          <w:szCs w:val="48"/>
        </w:rPr>
      </w:pPr>
    </w:p>
    <w:p w:rsidR="00730DFC" w:rsidRPr="00901444" w:rsidRDefault="008545F5" w:rsidP="00901444">
      <w:pPr>
        <w:pStyle w:val="NormalWeb"/>
        <w:ind w:left="720"/>
        <w:rPr>
          <w:sz w:val="48"/>
          <w:szCs w:val="48"/>
        </w:rPr>
      </w:pPr>
      <w:r w:rsidRPr="00901444">
        <w:rPr>
          <w:b/>
          <w:bCs/>
          <w:sz w:val="40"/>
          <w:szCs w:val="40"/>
        </w:rPr>
        <w:br w:type="page"/>
      </w:r>
      <w:r w:rsidR="00C76365" w:rsidRPr="00901444">
        <w:rPr>
          <w:rStyle w:val="Strong"/>
          <w:sz w:val="48"/>
          <w:szCs w:val="48"/>
        </w:rPr>
        <w:lastRenderedPageBreak/>
        <w:t xml:space="preserve">Social Media </w:t>
      </w:r>
      <w:r w:rsidR="00730DFC" w:rsidRPr="00901444">
        <w:rPr>
          <w:rStyle w:val="Strong"/>
          <w:sz w:val="48"/>
          <w:szCs w:val="48"/>
        </w:rPr>
        <w:t>Mini Project Report</w:t>
      </w:r>
      <w:r w:rsidR="00730DFC" w:rsidRPr="00901444">
        <w:rPr>
          <w:sz w:val="48"/>
          <w:szCs w:val="48"/>
        </w:rPr>
        <w:t xml:space="preserve"> on</w:t>
      </w:r>
    </w:p>
    <w:p w:rsidR="00730DFC" w:rsidRPr="00C76365" w:rsidRDefault="00730DFC" w:rsidP="00C76365">
      <w:pPr>
        <w:pStyle w:val="Heading1"/>
        <w:jc w:val="center"/>
      </w:pPr>
      <w:r w:rsidRPr="00C76365">
        <w:rPr>
          <w:rStyle w:val="Strong"/>
          <w:b/>
          <w:bCs/>
        </w:rPr>
        <w:t>“Analyzing Amazon’s Online Reputation and Brand Presence”</w:t>
      </w:r>
      <w:r w:rsidR="00393895">
        <w:pict>
          <v:rect id="_x0000_i1028" style="width:0;height:1.5pt" o:hralign="center" o:hrstd="t" o:hr="t" fillcolor="#a0a0a0" stroked="f"/>
        </w:pict>
      </w:r>
    </w:p>
    <w:p w:rsidR="00730DFC" w:rsidRPr="00C76365" w:rsidRDefault="00730DFC" w:rsidP="00730DFC">
      <w:pPr>
        <w:pStyle w:val="Heading2"/>
        <w:rPr>
          <w:sz w:val="48"/>
          <w:szCs w:val="48"/>
        </w:rPr>
      </w:pPr>
      <w:r w:rsidRPr="00C76365">
        <w:rPr>
          <w:rStyle w:val="Strong"/>
          <w:b/>
          <w:bCs/>
          <w:sz w:val="48"/>
          <w:szCs w:val="48"/>
        </w:rPr>
        <w:t>1. Introduction</w:t>
      </w:r>
    </w:p>
    <w:p w:rsidR="00730DFC" w:rsidRPr="00C76365" w:rsidRDefault="00730DFC" w:rsidP="00730DFC">
      <w:pPr>
        <w:pStyle w:val="NormalWeb"/>
        <w:rPr>
          <w:sz w:val="48"/>
          <w:szCs w:val="48"/>
        </w:rPr>
      </w:pPr>
      <w:r w:rsidRPr="00C76365">
        <w:rPr>
          <w:sz w:val="48"/>
          <w:szCs w:val="48"/>
        </w:rPr>
        <w:t xml:space="preserve">In the age of digital communication, a brand’s reputation is shaped more by its </w:t>
      </w:r>
      <w:r w:rsidRPr="00C76365">
        <w:rPr>
          <w:rStyle w:val="Strong"/>
          <w:sz w:val="48"/>
          <w:szCs w:val="48"/>
        </w:rPr>
        <w:t>online interactions and customer sentiment</w:t>
      </w:r>
      <w:r w:rsidRPr="00C76365">
        <w:rPr>
          <w:sz w:val="48"/>
          <w:szCs w:val="48"/>
        </w:rPr>
        <w:t xml:space="preserve"> than traditional advertising. Platforms like Twitter (X), Instagram, Facebook, and YouTube provide real-time feedback loops between brands and consumers.</w:t>
      </w:r>
    </w:p>
    <w:p w:rsidR="00730DFC" w:rsidRPr="00C76365" w:rsidRDefault="00730DFC" w:rsidP="00730DFC">
      <w:pPr>
        <w:pStyle w:val="NormalWeb"/>
        <w:rPr>
          <w:sz w:val="48"/>
          <w:szCs w:val="48"/>
        </w:rPr>
      </w:pPr>
      <w:r w:rsidRPr="00C76365">
        <w:rPr>
          <w:sz w:val="48"/>
          <w:szCs w:val="48"/>
        </w:rPr>
        <w:t xml:space="preserve">This mini project focuses on </w:t>
      </w:r>
      <w:r w:rsidRPr="00C76365">
        <w:rPr>
          <w:rStyle w:val="Strong"/>
          <w:sz w:val="48"/>
          <w:szCs w:val="48"/>
        </w:rPr>
        <w:t>analyzing Amazon’s online reputation and brand presence</w:t>
      </w:r>
      <w:r w:rsidRPr="00C76365">
        <w:rPr>
          <w:sz w:val="48"/>
          <w:szCs w:val="48"/>
        </w:rPr>
        <w:t xml:space="preserve"> using digital analytics tools, customer feedback data, and sentiment reports. Amazon’s vast global footprint and tech-driven approach make it a prime example to understand how social media monitoring, customer sentiment, and affiliate strategies contribute to maintaining </w:t>
      </w:r>
      <w:r w:rsidRPr="00C76365">
        <w:rPr>
          <w:sz w:val="48"/>
          <w:szCs w:val="48"/>
        </w:rPr>
        <w:lastRenderedPageBreak/>
        <w:t>a brand’s credibility and dominance in e-commerce.</w:t>
      </w:r>
    </w:p>
    <w:p w:rsidR="00730DFC" w:rsidRPr="00C76365" w:rsidRDefault="00393895" w:rsidP="00730DFC">
      <w:pPr>
        <w:rPr>
          <w:sz w:val="48"/>
          <w:szCs w:val="48"/>
        </w:rPr>
      </w:pPr>
      <w:r w:rsidRPr="00393895">
        <w:rPr>
          <w:sz w:val="48"/>
          <w:szCs w:val="48"/>
        </w:rPr>
        <w:pict>
          <v:rect id="_x0000_i1029" style="width:0;height:1.5pt" o:hralign="center" o:hrstd="t" o:hr="t" fillcolor="#a0a0a0" stroked="f"/>
        </w:pict>
      </w:r>
    </w:p>
    <w:p w:rsidR="00730DFC" w:rsidRPr="00C76365" w:rsidRDefault="00730DFC" w:rsidP="00730DFC">
      <w:pPr>
        <w:pStyle w:val="Heading2"/>
        <w:rPr>
          <w:sz w:val="48"/>
          <w:szCs w:val="48"/>
        </w:rPr>
      </w:pPr>
      <w:r w:rsidRPr="00C76365">
        <w:rPr>
          <w:rStyle w:val="Strong"/>
          <w:b/>
          <w:bCs/>
          <w:sz w:val="48"/>
          <w:szCs w:val="48"/>
        </w:rPr>
        <w:t>2. Brand Profile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08"/>
        <w:gridCol w:w="6342"/>
      </w:tblGrid>
      <w:tr w:rsidR="00730DFC" w:rsidRPr="00C76365" w:rsidTr="00C76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 w:rsidP="00C76365">
            <w:pPr>
              <w:rPr>
                <w:b/>
                <w:bCs/>
                <w:sz w:val="48"/>
                <w:szCs w:val="48"/>
              </w:rPr>
            </w:pPr>
            <w:r w:rsidRPr="00C76365">
              <w:rPr>
                <w:b/>
                <w:bCs/>
                <w:sz w:val="48"/>
                <w:szCs w:val="4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 w:rsidP="00C76365">
            <w:pPr>
              <w:rPr>
                <w:b/>
                <w:bCs/>
                <w:sz w:val="48"/>
                <w:szCs w:val="48"/>
              </w:rPr>
            </w:pPr>
            <w:r w:rsidRPr="00C76365">
              <w:rPr>
                <w:b/>
                <w:bCs/>
                <w:sz w:val="48"/>
                <w:szCs w:val="48"/>
              </w:rPr>
              <w:t>Details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rStyle w:val="Strong"/>
                <w:sz w:val="48"/>
                <w:szCs w:val="48"/>
              </w:rPr>
              <w:t>Brand Name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Amazon.com, Inc.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rStyle w:val="Strong"/>
                <w:sz w:val="48"/>
                <w:szCs w:val="48"/>
              </w:rPr>
              <w:t>Founder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 xml:space="preserve">Jeff </w:t>
            </w:r>
            <w:proofErr w:type="spellStart"/>
            <w:r w:rsidRPr="00C76365">
              <w:rPr>
                <w:sz w:val="48"/>
                <w:szCs w:val="48"/>
              </w:rPr>
              <w:t>Bezos</w:t>
            </w:r>
            <w:proofErr w:type="spellEnd"/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rStyle w:val="Strong"/>
                <w:sz w:val="48"/>
                <w:szCs w:val="48"/>
              </w:rPr>
              <w:t>Founded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1994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rStyle w:val="Strong"/>
                <w:sz w:val="48"/>
                <w:szCs w:val="48"/>
              </w:rPr>
              <w:t>Headquarters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Seattle, Washington, USA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rStyle w:val="Strong"/>
                <w:sz w:val="48"/>
                <w:szCs w:val="48"/>
              </w:rPr>
              <w:t>Current CEO (2025)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 xml:space="preserve">Andy </w:t>
            </w:r>
            <w:proofErr w:type="spellStart"/>
            <w:r w:rsidRPr="00C76365">
              <w:rPr>
                <w:sz w:val="48"/>
                <w:szCs w:val="48"/>
              </w:rPr>
              <w:t>Jassy</w:t>
            </w:r>
            <w:proofErr w:type="spellEnd"/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rStyle w:val="Strong"/>
                <w:sz w:val="48"/>
                <w:szCs w:val="48"/>
              </w:rPr>
              <w:t>Tagline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“Work Hard. Have Fun. Make History.”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rStyle w:val="Strong"/>
                <w:sz w:val="48"/>
                <w:szCs w:val="48"/>
              </w:rPr>
              <w:t>Core Businesses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 xml:space="preserve">E-commerce, Cloud Computing (AWS), Artificial Intelligence </w:t>
            </w:r>
            <w:r w:rsidRPr="00C76365">
              <w:rPr>
                <w:sz w:val="48"/>
                <w:szCs w:val="48"/>
              </w:rPr>
              <w:lastRenderedPageBreak/>
              <w:t>(</w:t>
            </w:r>
            <w:proofErr w:type="spellStart"/>
            <w:r w:rsidRPr="00C76365">
              <w:rPr>
                <w:sz w:val="48"/>
                <w:szCs w:val="48"/>
              </w:rPr>
              <w:t>Alexa</w:t>
            </w:r>
            <w:proofErr w:type="spellEnd"/>
            <w:r w:rsidRPr="00C76365">
              <w:rPr>
                <w:sz w:val="48"/>
                <w:szCs w:val="48"/>
              </w:rPr>
              <w:t>), Digital Streaming (Prime Video)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rStyle w:val="Strong"/>
                <w:sz w:val="48"/>
                <w:szCs w:val="48"/>
              </w:rPr>
              <w:lastRenderedPageBreak/>
              <w:t>Global Presence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Operates in over 200 countries with localized websites in 20+ languages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rStyle w:val="Strong"/>
                <w:sz w:val="48"/>
                <w:szCs w:val="48"/>
              </w:rPr>
              <w:t>Market Share (2025)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~38% of global e-commerce retail market</w:t>
            </w:r>
          </w:p>
        </w:tc>
      </w:tr>
    </w:tbl>
    <w:p w:rsidR="00730DFC" w:rsidRPr="00C76365" w:rsidRDefault="00730DFC" w:rsidP="00730DFC">
      <w:pPr>
        <w:pStyle w:val="NormalWeb"/>
        <w:rPr>
          <w:sz w:val="48"/>
          <w:szCs w:val="48"/>
        </w:rPr>
      </w:pPr>
      <w:r w:rsidRPr="00C76365">
        <w:rPr>
          <w:sz w:val="48"/>
          <w:szCs w:val="48"/>
        </w:rPr>
        <w:t xml:space="preserve">Amazon’s reputation as a </w:t>
      </w:r>
      <w:r w:rsidRPr="00C76365">
        <w:rPr>
          <w:rStyle w:val="Strong"/>
          <w:sz w:val="48"/>
          <w:szCs w:val="48"/>
        </w:rPr>
        <w:t>customer-first brand</w:t>
      </w:r>
      <w:r w:rsidRPr="00C76365">
        <w:rPr>
          <w:sz w:val="48"/>
          <w:szCs w:val="48"/>
        </w:rPr>
        <w:t xml:space="preserve"> is supported by its massive product inventory, fast logistics, innovative technology, and strong post-purchase support. However, it faces periodic scrutiny regarding </w:t>
      </w:r>
      <w:r w:rsidRPr="00C76365">
        <w:rPr>
          <w:rStyle w:val="Strong"/>
          <w:sz w:val="48"/>
          <w:szCs w:val="48"/>
        </w:rPr>
        <w:t>data privacy, employee welfare, and environmental sustainability</w:t>
      </w:r>
      <w:r w:rsidRPr="00C76365">
        <w:rPr>
          <w:sz w:val="48"/>
          <w:szCs w:val="48"/>
        </w:rPr>
        <w:t>.</w:t>
      </w:r>
    </w:p>
    <w:p w:rsidR="00730DFC" w:rsidRPr="00C76365" w:rsidRDefault="00393895" w:rsidP="00730DFC">
      <w:pPr>
        <w:rPr>
          <w:sz w:val="48"/>
          <w:szCs w:val="48"/>
        </w:rPr>
      </w:pPr>
      <w:r w:rsidRPr="00393895">
        <w:rPr>
          <w:sz w:val="48"/>
          <w:szCs w:val="48"/>
        </w:rPr>
        <w:pict>
          <v:rect id="_x0000_i1030" style="width:0;height:1.5pt" o:hralign="center" o:hrstd="t" o:hr="t" fillcolor="#a0a0a0" stroked="f"/>
        </w:pict>
      </w:r>
    </w:p>
    <w:p w:rsidR="00C76365" w:rsidRDefault="00C76365" w:rsidP="00730DFC">
      <w:pPr>
        <w:pStyle w:val="Heading2"/>
        <w:rPr>
          <w:sz w:val="48"/>
          <w:szCs w:val="48"/>
        </w:rPr>
      </w:pPr>
    </w:p>
    <w:p w:rsidR="00730DFC" w:rsidRPr="00C76365" w:rsidRDefault="00730DFC" w:rsidP="00730DFC">
      <w:pPr>
        <w:pStyle w:val="Heading2"/>
        <w:rPr>
          <w:sz w:val="48"/>
          <w:szCs w:val="48"/>
        </w:rPr>
      </w:pPr>
      <w:r w:rsidRPr="00C76365">
        <w:rPr>
          <w:rStyle w:val="Strong"/>
          <w:b/>
          <w:bCs/>
          <w:sz w:val="48"/>
          <w:szCs w:val="48"/>
        </w:rPr>
        <w:lastRenderedPageBreak/>
        <w:t>3. Tools Used for Analytics</w:t>
      </w:r>
    </w:p>
    <w:p w:rsidR="00730DFC" w:rsidRPr="00C76365" w:rsidRDefault="00730DFC" w:rsidP="00730DFC">
      <w:pPr>
        <w:pStyle w:val="NormalWeb"/>
        <w:rPr>
          <w:sz w:val="48"/>
          <w:szCs w:val="48"/>
        </w:rPr>
      </w:pPr>
      <w:r w:rsidRPr="00C76365">
        <w:rPr>
          <w:sz w:val="48"/>
          <w:szCs w:val="48"/>
        </w:rPr>
        <w:t xml:space="preserve">To evaluate Amazon’s online presence and brand perception, several </w:t>
      </w:r>
      <w:r w:rsidRPr="00C76365">
        <w:rPr>
          <w:rStyle w:val="Strong"/>
          <w:sz w:val="48"/>
          <w:szCs w:val="48"/>
        </w:rPr>
        <w:t>social media and sentiment analysis tools</w:t>
      </w:r>
      <w:r w:rsidRPr="00C76365">
        <w:rPr>
          <w:sz w:val="48"/>
          <w:szCs w:val="48"/>
        </w:rPr>
        <w:t xml:space="preserve"> were used (hypothetically or for demonstration):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11"/>
        <w:gridCol w:w="4168"/>
        <w:gridCol w:w="3091"/>
      </w:tblGrid>
      <w:tr w:rsidR="00730DFC" w:rsidRPr="00C76365" w:rsidTr="00C76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jc w:val="center"/>
              <w:rPr>
                <w:b/>
                <w:bCs/>
                <w:sz w:val="48"/>
                <w:szCs w:val="48"/>
              </w:rPr>
            </w:pPr>
            <w:r w:rsidRPr="00C76365">
              <w:rPr>
                <w:b/>
                <w:bCs/>
                <w:sz w:val="48"/>
                <w:szCs w:val="48"/>
              </w:rPr>
              <w:t>Tool Name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jc w:val="center"/>
              <w:rPr>
                <w:b/>
                <w:bCs/>
                <w:sz w:val="48"/>
                <w:szCs w:val="48"/>
              </w:rPr>
            </w:pPr>
            <w:r w:rsidRPr="00C76365">
              <w:rPr>
                <w:b/>
                <w:bCs/>
                <w:sz w:val="48"/>
                <w:szCs w:val="4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jc w:val="center"/>
              <w:rPr>
                <w:b/>
                <w:bCs/>
                <w:sz w:val="48"/>
                <w:szCs w:val="48"/>
              </w:rPr>
            </w:pPr>
            <w:r w:rsidRPr="00C76365">
              <w:rPr>
                <w:b/>
                <w:bCs/>
                <w:sz w:val="48"/>
                <w:szCs w:val="48"/>
              </w:rPr>
              <w:t>Key Insights Extracted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rStyle w:val="Strong"/>
                <w:sz w:val="48"/>
                <w:szCs w:val="48"/>
              </w:rPr>
              <w:t>Google Trends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Tracks search interest over time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Shows seasonal spikes during Prime Day and festive sales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rStyle w:val="Strong"/>
                <w:sz w:val="48"/>
                <w:szCs w:val="48"/>
              </w:rPr>
              <w:t>Brand24 / Mention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Social listening and sentiment analysis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75% positive sentiment, 15% neutral, 10% negative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rStyle w:val="Strong"/>
                <w:sz w:val="48"/>
                <w:szCs w:val="48"/>
              </w:rPr>
              <w:t xml:space="preserve">Social </w:t>
            </w:r>
            <w:r w:rsidRPr="00C76365">
              <w:rPr>
                <w:rStyle w:val="Strong"/>
                <w:sz w:val="48"/>
                <w:szCs w:val="48"/>
              </w:rPr>
              <w:lastRenderedPageBreak/>
              <w:t>Blade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lastRenderedPageBreak/>
              <w:t xml:space="preserve">Tracks follower </w:t>
            </w:r>
            <w:r w:rsidRPr="00C76365">
              <w:rPr>
                <w:sz w:val="48"/>
                <w:szCs w:val="48"/>
              </w:rPr>
              <w:lastRenderedPageBreak/>
              <w:t>growth and engagement on YouTube/Instagram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lastRenderedPageBreak/>
              <w:t xml:space="preserve">Steady 5–8% </w:t>
            </w:r>
            <w:r w:rsidRPr="00C76365">
              <w:rPr>
                <w:sz w:val="48"/>
                <w:szCs w:val="48"/>
              </w:rPr>
              <w:lastRenderedPageBreak/>
              <w:t>annual growth in followers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rStyle w:val="Strong"/>
                <w:sz w:val="48"/>
                <w:szCs w:val="48"/>
              </w:rPr>
              <w:lastRenderedPageBreak/>
              <w:t>Twitter Analytics / Meta Business Suite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Monitors reach, impressions, engagement rate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Average engagement rate: 2.8%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proofErr w:type="spellStart"/>
            <w:r w:rsidRPr="00C76365">
              <w:rPr>
                <w:rStyle w:val="Strong"/>
                <w:sz w:val="48"/>
                <w:szCs w:val="48"/>
              </w:rPr>
              <w:t>Hootsuite</w:t>
            </w:r>
            <w:proofErr w:type="spellEnd"/>
            <w:r w:rsidRPr="00C76365">
              <w:rPr>
                <w:rStyle w:val="Strong"/>
                <w:sz w:val="48"/>
                <w:szCs w:val="48"/>
              </w:rPr>
              <w:t xml:space="preserve"> / Sprout Social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Multi-channel performance tracking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Identified top-performing posts and audience demographics</w:t>
            </w:r>
          </w:p>
        </w:tc>
      </w:tr>
    </w:tbl>
    <w:p w:rsidR="00C76365" w:rsidRDefault="00C76365" w:rsidP="00730DFC">
      <w:pPr>
        <w:pStyle w:val="NormalWeb"/>
        <w:rPr>
          <w:sz w:val="48"/>
          <w:szCs w:val="48"/>
        </w:rPr>
      </w:pPr>
    </w:p>
    <w:p w:rsidR="00C76365" w:rsidRDefault="00C76365" w:rsidP="00730DFC">
      <w:pPr>
        <w:pStyle w:val="NormalWeb"/>
        <w:rPr>
          <w:sz w:val="48"/>
          <w:szCs w:val="48"/>
        </w:rPr>
      </w:pPr>
    </w:p>
    <w:p w:rsidR="00730DFC" w:rsidRPr="00C76365" w:rsidRDefault="00730DFC" w:rsidP="00730DFC">
      <w:pPr>
        <w:pStyle w:val="NormalWeb"/>
        <w:rPr>
          <w:sz w:val="48"/>
          <w:szCs w:val="48"/>
        </w:rPr>
      </w:pPr>
      <w:r w:rsidRPr="00C76365">
        <w:rPr>
          <w:rStyle w:val="Strong"/>
          <w:sz w:val="48"/>
          <w:szCs w:val="48"/>
        </w:rPr>
        <w:lastRenderedPageBreak/>
        <w:t>Example Data Visualization:</w:t>
      </w:r>
    </w:p>
    <w:p w:rsidR="00730DFC" w:rsidRPr="00C76365" w:rsidRDefault="00730DFC" w:rsidP="00730DFC">
      <w:pPr>
        <w:pStyle w:val="NormalWeb"/>
        <w:rPr>
          <w:sz w:val="48"/>
          <w:szCs w:val="48"/>
        </w:rPr>
      </w:pPr>
      <w:r w:rsidRPr="00C76365">
        <w:rPr>
          <w:rStyle w:val="Strong"/>
          <w:sz w:val="48"/>
          <w:szCs w:val="48"/>
        </w:rPr>
        <w:t>Figure 1 – Distribution of Sentiment on Social Media (Global)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15"/>
        <w:gridCol w:w="3073"/>
      </w:tblGrid>
      <w:tr w:rsidR="00730DFC" w:rsidRPr="00C76365" w:rsidTr="00730D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jc w:val="center"/>
              <w:rPr>
                <w:b/>
                <w:bCs/>
                <w:sz w:val="48"/>
                <w:szCs w:val="48"/>
              </w:rPr>
            </w:pPr>
            <w:r w:rsidRPr="00C76365">
              <w:rPr>
                <w:b/>
                <w:bCs/>
                <w:sz w:val="48"/>
                <w:szCs w:val="48"/>
              </w:rPr>
              <w:t>Sentiment Type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jc w:val="center"/>
              <w:rPr>
                <w:b/>
                <w:bCs/>
                <w:sz w:val="48"/>
                <w:szCs w:val="48"/>
              </w:rPr>
            </w:pPr>
            <w:r w:rsidRPr="00C76365">
              <w:rPr>
                <w:b/>
                <w:bCs/>
                <w:sz w:val="48"/>
                <w:szCs w:val="48"/>
              </w:rPr>
              <w:t>Percentage (%)</w:t>
            </w:r>
          </w:p>
        </w:tc>
      </w:tr>
      <w:tr w:rsidR="00730DFC" w:rsidRPr="00C76365" w:rsidTr="00730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75%</w:t>
            </w:r>
          </w:p>
        </w:tc>
      </w:tr>
      <w:tr w:rsidR="00730DFC" w:rsidRPr="00C76365" w:rsidTr="00730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15%</w:t>
            </w:r>
          </w:p>
        </w:tc>
      </w:tr>
      <w:tr w:rsidR="00730DFC" w:rsidRPr="00C76365" w:rsidTr="00730D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10%</w:t>
            </w:r>
          </w:p>
        </w:tc>
      </w:tr>
    </w:tbl>
    <w:p w:rsidR="00730DFC" w:rsidRPr="00C76365" w:rsidRDefault="00730DFC" w:rsidP="00730DFC">
      <w:pPr>
        <w:pStyle w:val="NormalWeb"/>
        <w:rPr>
          <w:sz w:val="48"/>
          <w:szCs w:val="48"/>
        </w:rPr>
      </w:pPr>
      <w:r w:rsidRPr="00C76365">
        <w:rPr>
          <w:sz w:val="48"/>
          <w:szCs w:val="48"/>
        </w:rPr>
        <w:t>(</w:t>
      </w:r>
      <w:r w:rsidRPr="00C76365">
        <w:rPr>
          <w:rStyle w:val="Emphasis"/>
          <w:sz w:val="48"/>
          <w:szCs w:val="48"/>
        </w:rPr>
        <w:t>Source: Aggregated analysis from Brand24 and Twitter sentiment tools, 2025</w:t>
      </w:r>
      <w:r w:rsidRPr="00C76365">
        <w:rPr>
          <w:sz w:val="48"/>
          <w:szCs w:val="48"/>
        </w:rPr>
        <w:t>)</w:t>
      </w:r>
    </w:p>
    <w:p w:rsidR="00730DFC" w:rsidRPr="00C76365" w:rsidRDefault="00393895" w:rsidP="00730DFC">
      <w:pPr>
        <w:rPr>
          <w:sz w:val="48"/>
          <w:szCs w:val="48"/>
        </w:rPr>
      </w:pPr>
      <w:r w:rsidRPr="00393895">
        <w:rPr>
          <w:sz w:val="48"/>
          <w:szCs w:val="48"/>
        </w:rPr>
        <w:pict>
          <v:rect id="_x0000_i1031" style="width:0;height:1.5pt" o:hralign="center" o:hrstd="t" o:hr="t" fillcolor="#a0a0a0" stroked="f"/>
        </w:pict>
      </w:r>
    </w:p>
    <w:p w:rsidR="00730DFC" w:rsidRPr="00C76365" w:rsidRDefault="00730DFC" w:rsidP="00730DFC">
      <w:pPr>
        <w:pStyle w:val="Heading2"/>
        <w:rPr>
          <w:sz w:val="48"/>
          <w:szCs w:val="48"/>
        </w:rPr>
      </w:pPr>
      <w:r w:rsidRPr="00C76365">
        <w:rPr>
          <w:rStyle w:val="Strong"/>
          <w:b/>
          <w:bCs/>
          <w:sz w:val="48"/>
          <w:szCs w:val="48"/>
        </w:rPr>
        <w:t>4. Data Collection and Analysis</w:t>
      </w:r>
    </w:p>
    <w:p w:rsidR="00730DFC" w:rsidRPr="00C76365" w:rsidRDefault="00730DFC" w:rsidP="00730DFC">
      <w:pPr>
        <w:pStyle w:val="Heading3"/>
        <w:rPr>
          <w:sz w:val="48"/>
          <w:szCs w:val="48"/>
        </w:rPr>
      </w:pPr>
      <w:r w:rsidRPr="00C76365">
        <w:rPr>
          <w:rStyle w:val="Strong"/>
          <w:b/>
          <w:bCs/>
          <w:sz w:val="48"/>
          <w:szCs w:val="48"/>
        </w:rPr>
        <w:t>4.1 Data Sources</w:t>
      </w:r>
    </w:p>
    <w:p w:rsidR="00730DFC" w:rsidRPr="00C76365" w:rsidRDefault="00730DFC" w:rsidP="00730DFC">
      <w:pPr>
        <w:pStyle w:val="NormalWeb"/>
        <w:numPr>
          <w:ilvl w:val="0"/>
          <w:numId w:val="12"/>
        </w:numPr>
        <w:rPr>
          <w:sz w:val="48"/>
          <w:szCs w:val="48"/>
        </w:rPr>
      </w:pPr>
      <w:r w:rsidRPr="00C76365">
        <w:rPr>
          <w:rStyle w:val="Strong"/>
          <w:sz w:val="48"/>
          <w:szCs w:val="48"/>
        </w:rPr>
        <w:t>Primary Data:</w:t>
      </w:r>
      <w:r w:rsidRPr="00C76365">
        <w:rPr>
          <w:sz w:val="48"/>
          <w:szCs w:val="48"/>
        </w:rPr>
        <w:t xml:space="preserve"> Amazon’s official social media handles (Twitter, Instagram, Facebook, YouTube, LinkedIn)</w:t>
      </w:r>
    </w:p>
    <w:p w:rsidR="00730DFC" w:rsidRPr="00C76365" w:rsidRDefault="00730DFC" w:rsidP="00730DFC">
      <w:pPr>
        <w:pStyle w:val="NormalWeb"/>
        <w:numPr>
          <w:ilvl w:val="0"/>
          <w:numId w:val="12"/>
        </w:numPr>
        <w:rPr>
          <w:sz w:val="48"/>
          <w:szCs w:val="48"/>
        </w:rPr>
      </w:pPr>
      <w:r w:rsidRPr="00C76365">
        <w:rPr>
          <w:rStyle w:val="Strong"/>
          <w:sz w:val="48"/>
          <w:szCs w:val="48"/>
        </w:rPr>
        <w:lastRenderedPageBreak/>
        <w:t>Secondary Data:</w:t>
      </w:r>
      <w:r w:rsidRPr="00C76365">
        <w:rPr>
          <w:sz w:val="48"/>
          <w:szCs w:val="48"/>
        </w:rPr>
        <w:t xml:space="preserve"> Public reviews from </w:t>
      </w:r>
      <w:proofErr w:type="spellStart"/>
      <w:r w:rsidRPr="00C76365">
        <w:rPr>
          <w:sz w:val="48"/>
          <w:szCs w:val="48"/>
        </w:rPr>
        <w:t>Trustpilot</w:t>
      </w:r>
      <w:proofErr w:type="spellEnd"/>
      <w:r w:rsidRPr="00C76365">
        <w:rPr>
          <w:sz w:val="48"/>
          <w:szCs w:val="48"/>
        </w:rPr>
        <w:t xml:space="preserve">, </w:t>
      </w:r>
      <w:proofErr w:type="spellStart"/>
      <w:r w:rsidRPr="00C76365">
        <w:rPr>
          <w:sz w:val="48"/>
          <w:szCs w:val="48"/>
        </w:rPr>
        <w:t>Reddit</w:t>
      </w:r>
      <w:proofErr w:type="spellEnd"/>
      <w:r w:rsidRPr="00C76365">
        <w:rPr>
          <w:sz w:val="48"/>
          <w:szCs w:val="48"/>
        </w:rPr>
        <w:t xml:space="preserve"> threads, and Google Reviews</w:t>
      </w:r>
    </w:p>
    <w:p w:rsidR="00730DFC" w:rsidRPr="00C76365" w:rsidRDefault="00730DFC" w:rsidP="00730DFC">
      <w:pPr>
        <w:pStyle w:val="NormalWeb"/>
        <w:numPr>
          <w:ilvl w:val="0"/>
          <w:numId w:val="12"/>
        </w:numPr>
        <w:rPr>
          <w:sz w:val="48"/>
          <w:szCs w:val="48"/>
        </w:rPr>
      </w:pPr>
      <w:r w:rsidRPr="00C76365">
        <w:rPr>
          <w:rStyle w:val="Strong"/>
          <w:sz w:val="48"/>
          <w:szCs w:val="48"/>
        </w:rPr>
        <w:t>Time Period Considered:</w:t>
      </w:r>
      <w:r w:rsidRPr="00C76365">
        <w:rPr>
          <w:sz w:val="48"/>
          <w:szCs w:val="48"/>
        </w:rPr>
        <w:t xml:space="preserve"> January 2024 – October 2025</w:t>
      </w:r>
    </w:p>
    <w:p w:rsidR="00730DFC" w:rsidRPr="00C76365" w:rsidRDefault="00730DFC" w:rsidP="00730DFC">
      <w:pPr>
        <w:pStyle w:val="Heading3"/>
        <w:rPr>
          <w:sz w:val="48"/>
          <w:szCs w:val="48"/>
        </w:rPr>
      </w:pPr>
      <w:r w:rsidRPr="00C76365">
        <w:rPr>
          <w:rStyle w:val="Strong"/>
          <w:b/>
          <w:bCs/>
          <w:sz w:val="48"/>
          <w:szCs w:val="48"/>
        </w:rPr>
        <w:t>4.2 Social Media Overview (as of October 2025)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16"/>
        <w:gridCol w:w="3967"/>
        <w:gridCol w:w="2260"/>
        <w:gridCol w:w="1427"/>
      </w:tblGrid>
      <w:tr w:rsidR="00730DFC" w:rsidRPr="00C76365" w:rsidTr="00C76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jc w:val="center"/>
              <w:rPr>
                <w:b/>
                <w:bCs/>
                <w:sz w:val="48"/>
                <w:szCs w:val="48"/>
              </w:rPr>
            </w:pPr>
            <w:r w:rsidRPr="00C76365">
              <w:rPr>
                <w:b/>
                <w:bCs/>
                <w:sz w:val="48"/>
                <w:szCs w:val="48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jc w:val="center"/>
              <w:rPr>
                <w:b/>
                <w:bCs/>
                <w:sz w:val="48"/>
                <w:szCs w:val="48"/>
              </w:rPr>
            </w:pPr>
            <w:r w:rsidRPr="00C76365">
              <w:rPr>
                <w:b/>
                <w:bCs/>
                <w:sz w:val="48"/>
                <w:szCs w:val="48"/>
              </w:rPr>
              <w:t>Followers/Subscribers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jc w:val="center"/>
              <w:rPr>
                <w:b/>
                <w:bCs/>
                <w:sz w:val="48"/>
                <w:szCs w:val="48"/>
              </w:rPr>
            </w:pPr>
            <w:r w:rsidRPr="00C76365">
              <w:rPr>
                <w:b/>
                <w:bCs/>
                <w:sz w:val="48"/>
                <w:szCs w:val="48"/>
              </w:rPr>
              <w:t>Avg. Monthly Engagement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jc w:val="center"/>
              <w:rPr>
                <w:b/>
                <w:bCs/>
                <w:sz w:val="48"/>
                <w:szCs w:val="48"/>
              </w:rPr>
            </w:pPr>
            <w:r w:rsidRPr="00C76365">
              <w:rPr>
                <w:b/>
                <w:bCs/>
                <w:sz w:val="48"/>
                <w:szCs w:val="48"/>
              </w:rPr>
              <w:t>Growth Rate (</w:t>
            </w:r>
            <w:proofErr w:type="spellStart"/>
            <w:r w:rsidRPr="00C76365">
              <w:rPr>
                <w:b/>
                <w:bCs/>
                <w:sz w:val="48"/>
                <w:szCs w:val="48"/>
              </w:rPr>
              <w:t>YoY</w:t>
            </w:r>
            <w:proofErr w:type="spellEnd"/>
            <w:r w:rsidRPr="00C76365">
              <w:rPr>
                <w:b/>
                <w:bCs/>
                <w:sz w:val="48"/>
                <w:szCs w:val="48"/>
              </w:rPr>
              <w:t>)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10.5 Million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4.2%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+6.3%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Twitter (X)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6.8 Million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3.9%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+5.8%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32 Million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2.5%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+4.1%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lastRenderedPageBreak/>
              <w:t>LinkedIn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19 Million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5.0%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+6.0%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4.3 Million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6.2%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+7.4%</w:t>
            </w:r>
          </w:p>
        </w:tc>
      </w:tr>
    </w:tbl>
    <w:p w:rsidR="00730DFC" w:rsidRPr="00C76365" w:rsidRDefault="00730DFC" w:rsidP="00730DFC">
      <w:pPr>
        <w:pStyle w:val="NormalWeb"/>
        <w:rPr>
          <w:sz w:val="48"/>
          <w:szCs w:val="48"/>
        </w:rPr>
      </w:pPr>
      <w:r w:rsidRPr="00C76365">
        <w:rPr>
          <w:sz w:val="48"/>
          <w:szCs w:val="48"/>
        </w:rPr>
        <w:t xml:space="preserve">📈 </w:t>
      </w:r>
      <w:r w:rsidRPr="00C76365">
        <w:rPr>
          <w:rStyle w:val="Strong"/>
          <w:sz w:val="48"/>
          <w:szCs w:val="48"/>
        </w:rPr>
        <w:t>Interpretation:</w:t>
      </w:r>
    </w:p>
    <w:p w:rsidR="00730DFC" w:rsidRPr="00C76365" w:rsidRDefault="00730DFC" w:rsidP="00730DFC">
      <w:pPr>
        <w:pStyle w:val="NormalWeb"/>
        <w:numPr>
          <w:ilvl w:val="0"/>
          <w:numId w:val="13"/>
        </w:numPr>
        <w:rPr>
          <w:sz w:val="48"/>
          <w:szCs w:val="48"/>
        </w:rPr>
      </w:pPr>
      <w:r w:rsidRPr="00C76365">
        <w:rPr>
          <w:sz w:val="48"/>
          <w:szCs w:val="48"/>
        </w:rPr>
        <w:t xml:space="preserve">Engagement peaks during promotional events such as </w:t>
      </w:r>
      <w:r w:rsidRPr="00C76365">
        <w:rPr>
          <w:rStyle w:val="Strong"/>
          <w:sz w:val="48"/>
          <w:szCs w:val="48"/>
        </w:rPr>
        <w:t>Amazon Prime Day</w:t>
      </w:r>
      <w:r w:rsidRPr="00C76365">
        <w:rPr>
          <w:sz w:val="48"/>
          <w:szCs w:val="48"/>
        </w:rPr>
        <w:t xml:space="preserve">, </w:t>
      </w:r>
      <w:r w:rsidRPr="00C76365">
        <w:rPr>
          <w:rStyle w:val="Strong"/>
          <w:sz w:val="48"/>
          <w:szCs w:val="48"/>
        </w:rPr>
        <w:t>Black Friday</w:t>
      </w:r>
      <w:r w:rsidRPr="00C76365">
        <w:rPr>
          <w:sz w:val="48"/>
          <w:szCs w:val="48"/>
        </w:rPr>
        <w:t xml:space="preserve">, and </w:t>
      </w:r>
      <w:r w:rsidRPr="00C76365">
        <w:rPr>
          <w:rStyle w:val="Strong"/>
          <w:sz w:val="48"/>
          <w:szCs w:val="48"/>
        </w:rPr>
        <w:t>Great Indian Festival</w:t>
      </w:r>
      <w:r w:rsidRPr="00C76365">
        <w:rPr>
          <w:sz w:val="48"/>
          <w:szCs w:val="48"/>
        </w:rPr>
        <w:t>.</w:t>
      </w:r>
    </w:p>
    <w:p w:rsidR="00730DFC" w:rsidRPr="00C76365" w:rsidRDefault="00730DFC" w:rsidP="00730DFC">
      <w:pPr>
        <w:pStyle w:val="NormalWeb"/>
        <w:numPr>
          <w:ilvl w:val="0"/>
          <w:numId w:val="13"/>
        </w:numPr>
        <w:rPr>
          <w:sz w:val="48"/>
          <w:szCs w:val="48"/>
        </w:rPr>
      </w:pPr>
      <w:r w:rsidRPr="00C76365">
        <w:rPr>
          <w:sz w:val="48"/>
          <w:szCs w:val="48"/>
        </w:rPr>
        <w:t xml:space="preserve">Positive user interactions often link to </w:t>
      </w:r>
      <w:r w:rsidRPr="00C76365">
        <w:rPr>
          <w:rStyle w:val="Strong"/>
          <w:sz w:val="48"/>
          <w:szCs w:val="48"/>
        </w:rPr>
        <w:t>delivery satisfaction, exclusive offers, and product variety.</w:t>
      </w:r>
    </w:p>
    <w:p w:rsidR="00730DFC" w:rsidRPr="00C76365" w:rsidRDefault="00730DFC" w:rsidP="00730DFC">
      <w:pPr>
        <w:pStyle w:val="Heading3"/>
        <w:rPr>
          <w:sz w:val="48"/>
          <w:szCs w:val="48"/>
        </w:rPr>
      </w:pPr>
      <w:r w:rsidRPr="00C76365">
        <w:rPr>
          <w:rStyle w:val="Strong"/>
          <w:b/>
          <w:bCs/>
          <w:sz w:val="48"/>
          <w:szCs w:val="48"/>
        </w:rPr>
        <w:t xml:space="preserve">4.3 Sentiment Analysis (Sample from Twitter &amp; </w:t>
      </w:r>
      <w:proofErr w:type="spellStart"/>
      <w:r w:rsidRPr="00C76365">
        <w:rPr>
          <w:rStyle w:val="Strong"/>
          <w:b/>
          <w:bCs/>
          <w:sz w:val="48"/>
          <w:szCs w:val="48"/>
        </w:rPr>
        <w:t>Reddit</w:t>
      </w:r>
      <w:proofErr w:type="spellEnd"/>
      <w:r w:rsidRPr="00C76365">
        <w:rPr>
          <w:rStyle w:val="Strong"/>
          <w:b/>
          <w:bCs/>
          <w:sz w:val="48"/>
          <w:szCs w:val="48"/>
        </w:rPr>
        <w:t>)</w:t>
      </w:r>
    </w:p>
    <w:p w:rsidR="00730DFC" w:rsidRPr="00C76365" w:rsidRDefault="00730DFC" w:rsidP="00730DFC">
      <w:pPr>
        <w:pStyle w:val="NormalWeb"/>
        <w:rPr>
          <w:sz w:val="48"/>
          <w:szCs w:val="48"/>
        </w:rPr>
      </w:pPr>
      <w:r w:rsidRPr="00C76365">
        <w:rPr>
          <w:rStyle w:val="Strong"/>
          <w:sz w:val="48"/>
          <w:szCs w:val="48"/>
        </w:rPr>
        <w:t>Figure 2 – Sentiment Word Cloud:</w:t>
      </w:r>
      <w:r w:rsidRPr="00C76365">
        <w:rPr>
          <w:sz w:val="48"/>
          <w:szCs w:val="48"/>
        </w:rPr>
        <w:br/>
      </w:r>
    </w:p>
    <w:p w:rsidR="00730DFC" w:rsidRPr="00C76365" w:rsidRDefault="00730DFC" w:rsidP="00730DFC">
      <w:pPr>
        <w:pStyle w:val="Heading4"/>
        <w:rPr>
          <w:sz w:val="48"/>
          <w:szCs w:val="48"/>
        </w:rPr>
      </w:pPr>
      <w:r w:rsidRPr="00C76365">
        <w:rPr>
          <w:rStyle w:val="Strong"/>
          <w:b/>
          <w:bCs/>
          <w:sz w:val="48"/>
          <w:szCs w:val="48"/>
        </w:rPr>
        <w:lastRenderedPageBreak/>
        <w:t>Key Findings:</w:t>
      </w:r>
    </w:p>
    <w:p w:rsidR="00730DFC" w:rsidRPr="00C76365" w:rsidRDefault="00730DFC" w:rsidP="00730DFC">
      <w:pPr>
        <w:pStyle w:val="NormalWeb"/>
        <w:numPr>
          <w:ilvl w:val="0"/>
          <w:numId w:val="14"/>
        </w:numPr>
        <w:rPr>
          <w:sz w:val="48"/>
          <w:szCs w:val="48"/>
        </w:rPr>
      </w:pPr>
      <w:r w:rsidRPr="00C76365">
        <w:rPr>
          <w:sz w:val="48"/>
          <w:szCs w:val="48"/>
        </w:rPr>
        <w:t xml:space="preserve">Positive discussions dominate around </w:t>
      </w:r>
      <w:r w:rsidRPr="00C76365">
        <w:rPr>
          <w:rStyle w:val="Strong"/>
          <w:sz w:val="48"/>
          <w:szCs w:val="48"/>
        </w:rPr>
        <w:t>Prime Delivery</w:t>
      </w:r>
      <w:r w:rsidRPr="00C76365">
        <w:rPr>
          <w:sz w:val="48"/>
          <w:szCs w:val="48"/>
        </w:rPr>
        <w:t xml:space="preserve"> and </w:t>
      </w:r>
      <w:r w:rsidRPr="00C76365">
        <w:rPr>
          <w:rStyle w:val="Strong"/>
          <w:sz w:val="48"/>
          <w:szCs w:val="48"/>
        </w:rPr>
        <w:t>customer convenience</w:t>
      </w:r>
      <w:r w:rsidRPr="00C76365">
        <w:rPr>
          <w:sz w:val="48"/>
          <w:szCs w:val="48"/>
        </w:rPr>
        <w:t>.</w:t>
      </w:r>
    </w:p>
    <w:p w:rsidR="00730DFC" w:rsidRPr="00C76365" w:rsidRDefault="00730DFC" w:rsidP="00730DFC">
      <w:pPr>
        <w:pStyle w:val="NormalWeb"/>
        <w:numPr>
          <w:ilvl w:val="0"/>
          <w:numId w:val="14"/>
        </w:numPr>
        <w:rPr>
          <w:sz w:val="48"/>
          <w:szCs w:val="48"/>
        </w:rPr>
      </w:pPr>
      <w:r w:rsidRPr="00C76365">
        <w:rPr>
          <w:sz w:val="48"/>
          <w:szCs w:val="48"/>
        </w:rPr>
        <w:t xml:space="preserve">Negative mentions focus on </w:t>
      </w:r>
      <w:r w:rsidRPr="00C76365">
        <w:rPr>
          <w:rStyle w:val="Strong"/>
          <w:sz w:val="48"/>
          <w:szCs w:val="48"/>
        </w:rPr>
        <w:t>customer support wait times</w:t>
      </w:r>
      <w:r w:rsidRPr="00C76365">
        <w:rPr>
          <w:sz w:val="48"/>
          <w:szCs w:val="48"/>
        </w:rPr>
        <w:t xml:space="preserve"> and </w:t>
      </w:r>
      <w:r w:rsidRPr="00C76365">
        <w:rPr>
          <w:rStyle w:val="Strong"/>
          <w:sz w:val="48"/>
          <w:szCs w:val="48"/>
        </w:rPr>
        <w:t>return policies</w:t>
      </w:r>
      <w:r w:rsidRPr="00C76365">
        <w:rPr>
          <w:sz w:val="48"/>
          <w:szCs w:val="48"/>
        </w:rPr>
        <w:t xml:space="preserve"> in certain regions.</w:t>
      </w:r>
    </w:p>
    <w:p w:rsidR="00730DFC" w:rsidRPr="00C76365" w:rsidRDefault="00730DFC" w:rsidP="00730DFC">
      <w:pPr>
        <w:pStyle w:val="NormalWeb"/>
        <w:numPr>
          <w:ilvl w:val="0"/>
          <w:numId w:val="14"/>
        </w:numPr>
        <w:rPr>
          <w:sz w:val="48"/>
          <w:szCs w:val="48"/>
        </w:rPr>
      </w:pPr>
      <w:r w:rsidRPr="00C76365">
        <w:rPr>
          <w:sz w:val="48"/>
          <w:szCs w:val="48"/>
        </w:rPr>
        <w:t xml:space="preserve">Brand reputation remains </w:t>
      </w:r>
      <w:r w:rsidRPr="00C76365">
        <w:rPr>
          <w:rStyle w:val="Strong"/>
          <w:sz w:val="48"/>
          <w:szCs w:val="48"/>
        </w:rPr>
        <w:t>strongly positive overall</w:t>
      </w:r>
      <w:r w:rsidRPr="00C76365">
        <w:rPr>
          <w:sz w:val="48"/>
          <w:szCs w:val="48"/>
        </w:rPr>
        <w:t>, with consistent social media tone.</w:t>
      </w:r>
    </w:p>
    <w:p w:rsidR="00730DFC" w:rsidRPr="00C76365" w:rsidRDefault="00730DFC" w:rsidP="00730DFC">
      <w:pPr>
        <w:pStyle w:val="Heading3"/>
        <w:rPr>
          <w:sz w:val="48"/>
          <w:szCs w:val="48"/>
        </w:rPr>
      </w:pPr>
      <w:r w:rsidRPr="00C76365">
        <w:rPr>
          <w:rStyle w:val="Strong"/>
          <w:b/>
          <w:bCs/>
          <w:sz w:val="48"/>
          <w:szCs w:val="48"/>
        </w:rPr>
        <w:t>4.4 Engagement Pattern Chart (Sample)</w:t>
      </w:r>
    </w:p>
    <w:p w:rsidR="00730DFC" w:rsidRPr="00C76365" w:rsidRDefault="00730DFC" w:rsidP="00730DFC">
      <w:pPr>
        <w:pStyle w:val="NormalWeb"/>
        <w:rPr>
          <w:sz w:val="48"/>
          <w:szCs w:val="48"/>
        </w:rPr>
      </w:pPr>
      <w:r w:rsidRPr="00C76365">
        <w:rPr>
          <w:rStyle w:val="Strong"/>
          <w:sz w:val="48"/>
          <w:szCs w:val="48"/>
        </w:rPr>
        <w:t>Figure 3 – Engagement Trend (2024–2025)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98"/>
        <w:gridCol w:w="3418"/>
        <w:gridCol w:w="2954"/>
      </w:tblGrid>
      <w:tr w:rsidR="00730DFC" w:rsidRPr="00C76365" w:rsidTr="00C76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jc w:val="center"/>
              <w:rPr>
                <w:b/>
                <w:bCs/>
                <w:sz w:val="48"/>
                <w:szCs w:val="48"/>
              </w:rPr>
            </w:pPr>
            <w:r w:rsidRPr="00C76365">
              <w:rPr>
                <w:b/>
                <w:bCs/>
                <w:sz w:val="48"/>
                <w:szCs w:val="48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jc w:val="center"/>
              <w:rPr>
                <w:b/>
                <w:bCs/>
                <w:sz w:val="48"/>
                <w:szCs w:val="48"/>
              </w:rPr>
            </w:pPr>
            <w:r w:rsidRPr="00C76365">
              <w:rPr>
                <w:b/>
                <w:bCs/>
                <w:sz w:val="48"/>
                <w:szCs w:val="48"/>
              </w:rPr>
              <w:t>Avg. Post Reach (Million)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jc w:val="center"/>
              <w:rPr>
                <w:b/>
                <w:bCs/>
                <w:sz w:val="48"/>
                <w:szCs w:val="48"/>
              </w:rPr>
            </w:pPr>
            <w:r w:rsidRPr="00C76365">
              <w:rPr>
                <w:b/>
                <w:bCs/>
                <w:sz w:val="48"/>
                <w:szCs w:val="48"/>
              </w:rPr>
              <w:t>Engagement (%)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Jan 2024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2.3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Jul 2024 (Prime Day)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12.4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4.7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Dec 2024 (Festive Sale)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14.2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5.1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lastRenderedPageBreak/>
              <w:t>Apr 2025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3.0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Sep 2025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10.3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3.9</w:t>
            </w:r>
          </w:p>
        </w:tc>
      </w:tr>
    </w:tbl>
    <w:p w:rsidR="00730DFC" w:rsidRPr="00C76365" w:rsidRDefault="00730DFC" w:rsidP="00730DFC">
      <w:pPr>
        <w:pStyle w:val="NormalWeb"/>
        <w:rPr>
          <w:sz w:val="48"/>
          <w:szCs w:val="48"/>
        </w:rPr>
      </w:pPr>
      <w:r w:rsidRPr="00C76365">
        <w:rPr>
          <w:sz w:val="48"/>
          <w:szCs w:val="48"/>
        </w:rPr>
        <w:t xml:space="preserve">📊 </w:t>
      </w:r>
      <w:r w:rsidRPr="00C76365">
        <w:rPr>
          <w:rStyle w:val="Emphasis"/>
          <w:sz w:val="48"/>
          <w:szCs w:val="48"/>
        </w:rPr>
        <w:t>Insight:</w:t>
      </w:r>
      <w:r w:rsidRPr="00C76365">
        <w:rPr>
          <w:sz w:val="48"/>
          <w:szCs w:val="48"/>
        </w:rPr>
        <w:t xml:space="preserve"> Sales events and new product launches significantly boost engagement by over </w:t>
      </w:r>
      <w:r w:rsidRPr="00C76365">
        <w:rPr>
          <w:rStyle w:val="Strong"/>
          <w:sz w:val="48"/>
          <w:szCs w:val="48"/>
        </w:rPr>
        <w:t>+70%</w:t>
      </w:r>
      <w:r w:rsidRPr="00C76365">
        <w:rPr>
          <w:sz w:val="48"/>
          <w:szCs w:val="48"/>
        </w:rPr>
        <w:t xml:space="preserve"> compared to off-season months.</w:t>
      </w:r>
    </w:p>
    <w:p w:rsidR="00730DFC" w:rsidRPr="00C76365" w:rsidRDefault="00393895" w:rsidP="00730DFC">
      <w:pPr>
        <w:rPr>
          <w:sz w:val="48"/>
          <w:szCs w:val="48"/>
        </w:rPr>
      </w:pPr>
      <w:r w:rsidRPr="00393895">
        <w:rPr>
          <w:sz w:val="48"/>
          <w:szCs w:val="48"/>
        </w:rPr>
        <w:pict>
          <v:rect id="_x0000_i1032" style="width:0;height:1.5pt" o:hralign="center" o:hrstd="t" o:hr="t" fillcolor="#a0a0a0" stroked="f"/>
        </w:pict>
      </w:r>
    </w:p>
    <w:p w:rsidR="00730DFC" w:rsidRPr="00C76365" w:rsidRDefault="00730DFC" w:rsidP="00730DFC">
      <w:pPr>
        <w:pStyle w:val="Heading2"/>
        <w:rPr>
          <w:sz w:val="48"/>
          <w:szCs w:val="48"/>
        </w:rPr>
      </w:pPr>
      <w:r w:rsidRPr="00C76365">
        <w:rPr>
          <w:rStyle w:val="Strong"/>
          <w:b/>
          <w:bCs/>
          <w:sz w:val="48"/>
          <w:szCs w:val="48"/>
        </w:rPr>
        <w:t>5. Affiliate Marketing and Trust Building</w:t>
      </w:r>
    </w:p>
    <w:p w:rsidR="00730DFC" w:rsidRPr="00C76365" w:rsidRDefault="00730DFC" w:rsidP="00730DFC">
      <w:pPr>
        <w:pStyle w:val="Heading3"/>
        <w:rPr>
          <w:sz w:val="48"/>
          <w:szCs w:val="48"/>
        </w:rPr>
      </w:pPr>
      <w:r w:rsidRPr="00C76365">
        <w:rPr>
          <w:rStyle w:val="Strong"/>
          <w:b/>
          <w:bCs/>
          <w:sz w:val="48"/>
          <w:szCs w:val="48"/>
        </w:rPr>
        <w:t>5.1 Amazon Associates Program</w:t>
      </w:r>
    </w:p>
    <w:p w:rsidR="00730DFC" w:rsidRPr="00C76365" w:rsidRDefault="00730DFC" w:rsidP="00730DFC">
      <w:pPr>
        <w:pStyle w:val="NormalWeb"/>
        <w:rPr>
          <w:sz w:val="48"/>
          <w:szCs w:val="48"/>
        </w:rPr>
      </w:pPr>
      <w:r w:rsidRPr="00C76365">
        <w:rPr>
          <w:sz w:val="48"/>
          <w:szCs w:val="48"/>
        </w:rPr>
        <w:t xml:space="preserve">Amazon’s </w:t>
      </w:r>
      <w:r w:rsidRPr="00C76365">
        <w:rPr>
          <w:rStyle w:val="Strong"/>
          <w:sz w:val="48"/>
          <w:szCs w:val="48"/>
        </w:rPr>
        <w:t>Affiliate Program</w:t>
      </w:r>
      <w:r w:rsidRPr="00C76365">
        <w:rPr>
          <w:sz w:val="48"/>
          <w:szCs w:val="48"/>
        </w:rPr>
        <w:t xml:space="preserve"> is one of the largest globally, with over </w:t>
      </w:r>
      <w:r w:rsidRPr="00C76365">
        <w:rPr>
          <w:rStyle w:val="Strong"/>
          <w:sz w:val="48"/>
          <w:szCs w:val="48"/>
        </w:rPr>
        <w:t>900,000 active affiliates</w:t>
      </w:r>
      <w:r w:rsidRPr="00C76365">
        <w:rPr>
          <w:sz w:val="48"/>
          <w:szCs w:val="48"/>
        </w:rPr>
        <w:t>. These affiliates include:</w:t>
      </w:r>
    </w:p>
    <w:p w:rsidR="00730DFC" w:rsidRPr="00C76365" w:rsidRDefault="00730DFC" w:rsidP="00730DFC">
      <w:pPr>
        <w:pStyle w:val="NormalWeb"/>
        <w:numPr>
          <w:ilvl w:val="0"/>
          <w:numId w:val="15"/>
        </w:numPr>
        <w:rPr>
          <w:sz w:val="48"/>
          <w:szCs w:val="48"/>
        </w:rPr>
      </w:pPr>
      <w:r w:rsidRPr="00C76365">
        <w:rPr>
          <w:sz w:val="48"/>
          <w:szCs w:val="48"/>
        </w:rPr>
        <w:t>Bloggers and content creators who link products in their content.</w:t>
      </w:r>
    </w:p>
    <w:p w:rsidR="00730DFC" w:rsidRPr="00C76365" w:rsidRDefault="00730DFC" w:rsidP="00730DFC">
      <w:pPr>
        <w:pStyle w:val="NormalWeb"/>
        <w:numPr>
          <w:ilvl w:val="0"/>
          <w:numId w:val="15"/>
        </w:numPr>
        <w:rPr>
          <w:sz w:val="48"/>
          <w:szCs w:val="48"/>
        </w:rPr>
      </w:pPr>
      <w:proofErr w:type="spellStart"/>
      <w:r w:rsidRPr="00C76365">
        <w:rPr>
          <w:sz w:val="48"/>
          <w:szCs w:val="48"/>
        </w:rPr>
        <w:t>YouTubers</w:t>
      </w:r>
      <w:proofErr w:type="spellEnd"/>
      <w:r w:rsidRPr="00C76365">
        <w:rPr>
          <w:sz w:val="48"/>
          <w:szCs w:val="48"/>
        </w:rPr>
        <w:t xml:space="preserve"> promoting tech gadgets, home appliances, etc.</w:t>
      </w:r>
    </w:p>
    <w:p w:rsidR="00730DFC" w:rsidRPr="00C76365" w:rsidRDefault="00730DFC" w:rsidP="00730DFC">
      <w:pPr>
        <w:pStyle w:val="NormalWeb"/>
        <w:numPr>
          <w:ilvl w:val="0"/>
          <w:numId w:val="15"/>
        </w:numPr>
        <w:rPr>
          <w:sz w:val="48"/>
          <w:szCs w:val="48"/>
        </w:rPr>
      </w:pPr>
      <w:r w:rsidRPr="00C76365">
        <w:rPr>
          <w:sz w:val="48"/>
          <w:szCs w:val="48"/>
        </w:rPr>
        <w:lastRenderedPageBreak/>
        <w:t xml:space="preserve">Influencers on Instagram and </w:t>
      </w:r>
      <w:proofErr w:type="spellStart"/>
      <w:r w:rsidRPr="00C76365">
        <w:rPr>
          <w:sz w:val="48"/>
          <w:szCs w:val="48"/>
        </w:rPr>
        <w:t>TikTok</w:t>
      </w:r>
      <w:proofErr w:type="spellEnd"/>
      <w:r w:rsidRPr="00C76365">
        <w:rPr>
          <w:sz w:val="48"/>
          <w:szCs w:val="48"/>
        </w:rPr>
        <w:t xml:space="preserve"> sharing “Amazon Finds” content.</w:t>
      </w:r>
    </w:p>
    <w:p w:rsidR="00730DFC" w:rsidRPr="00C76365" w:rsidRDefault="00730DFC" w:rsidP="00730DFC">
      <w:pPr>
        <w:pStyle w:val="Heading3"/>
        <w:rPr>
          <w:sz w:val="48"/>
          <w:szCs w:val="48"/>
        </w:rPr>
      </w:pPr>
      <w:r w:rsidRPr="00C76365">
        <w:rPr>
          <w:rStyle w:val="Strong"/>
          <w:b/>
          <w:bCs/>
          <w:sz w:val="48"/>
          <w:szCs w:val="48"/>
        </w:rPr>
        <w:t>5.2 Impact on Brand Presence</w:t>
      </w:r>
    </w:p>
    <w:p w:rsidR="00730DFC" w:rsidRPr="00C76365" w:rsidRDefault="00730DFC" w:rsidP="00730DFC">
      <w:pPr>
        <w:pStyle w:val="NormalWeb"/>
        <w:numPr>
          <w:ilvl w:val="0"/>
          <w:numId w:val="16"/>
        </w:numPr>
        <w:rPr>
          <w:sz w:val="48"/>
          <w:szCs w:val="48"/>
        </w:rPr>
      </w:pPr>
      <w:r w:rsidRPr="00C76365">
        <w:rPr>
          <w:sz w:val="48"/>
          <w:szCs w:val="48"/>
        </w:rPr>
        <w:t xml:space="preserve">Approximately </w:t>
      </w:r>
      <w:r w:rsidRPr="00C76365">
        <w:rPr>
          <w:rStyle w:val="Strong"/>
          <w:sz w:val="48"/>
          <w:szCs w:val="48"/>
        </w:rPr>
        <w:t>35% of product discovery</w:t>
      </w:r>
      <w:r w:rsidRPr="00C76365">
        <w:rPr>
          <w:sz w:val="48"/>
          <w:szCs w:val="48"/>
        </w:rPr>
        <w:t xml:space="preserve"> on Amazon India and the US now originates from </w:t>
      </w:r>
      <w:r w:rsidRPr="00C76365">
        <w:rPr>
          <w:rStyle w:val="Strong"/>
          <w:sz w:val="48"/>
          <w:szCs w:val="48"/>
        </w:rPr>
        <w:t>affiliate or influencer marketing</w:t>
      </w:r>
      <w:r w:rsidRPr="00C76365">
        <w:rPr>
          <w:sz w:val="48"/>
          <w:szCs w:val="48"/>
        </w:rPr>
        <w:t xml:space="preserve"> (Source: </w:t>
      </w:r>
      <w:proofErr w:type="spellStart"/>
      <w:r w:rsidRPr="00C76365">
        <w:rPr>
          <w:sz w:val="48"/>
          <w:szCs w:val="48"/>
        </w:rPr>
        <w:t>eMarketer</w:t>
      </w:r>
      <w:proofErr w:type="spellEnd"/>
      <w:r w:rsidRPr="00C76365">
        <w:rPr>
          <w:sz w:val="48"/>
          <w:szCs w:val="48"/>
        </w:rPr>
        <w:t>, 2025).</w:t>
      </w:r>
    </w:p>
    <w:p w:rsidR="00730DFC" w:rsidRPr="00C76365" w:rsidRDefault="00730DFC" w:rsidP="00730DFC">
      <w:pPr>
        <w:pStyle w:val="NormalWeb"/>
        <w:numPr>
          <w:ilvl w:val="0"/>
          <w:numId w:val="16"/>
        </w:numPr>
        <w:rPr>
          <w:sz w:val="48"/>
          <w:szCs w:val="48"/>
        </w:rPr>
      </w:pPr>
      <w:r w:rsidRPr="00C76365">
        <w:rPr>
          <w:sz w:val="48"/>
          <w:szCs w:val="48"/>
        </w:rPr>
        <w:t xml:space="preserve">Influencers act as </w:t>
      </w:r>
      <w:r w:rsidRPr="00C76365">
        <w:rPr>
          <w:rStyle w:val="Strong"/>
          <w:sz w:val="48"/>
          <w:szCs w:val="48"/>
        </w:rPr>
        <w:t>trust bridges</w:t>
      </w:r>
      <w:r w:rsidRPr="00C76365">
        <w:rPr>
          <w:sz w:val="48"/>
          <w:szCs w:val="48"/>
        </w:rPr>
        <w:t>, humanizing the brand and improving conversion rates.</w:t>
      </w:r>
    </w:p>
    <w:p w:rsidR="00730DFC" w:rsidRPr="00C76365" w:rsidRDefault="00730DFC" w:rsidP="00730DFC">
      <w:pPr>
        <w:pStyle w:val="Heading3"/>
        <w:rPr>
          <w:sz w:val="48"/>
          <w:szCs w:val="48"/>
        </w:rPr>
      </w:pPr>
      <w:r w:rsidRPr="00C76365">
        <w:rPr>
          <w:rStyle w:val="Strong"/>
          <w:b/>
          <w:bCs/>
          <w:sz w:val="48"/>
          <w:szCs w:val="48"/>
        </w:rPr>
        <w:t>5.3 Trust-Building Mechanisms</w:t>
      </w:r>
    </w:p>
    <w:p w:rsidR="00730DFC" w:rsidRPr="00C76365" w:rsidRDefault="00730DFC" w:rsidP="00730DFC">
      <w:pPr>
        <w:pStyle w:val="NormalWeb"/>
        <w:numPr>
          <w:ilvl w:val="0"/>
          <w:numId w:val="17"/>
        </w:numPr>
        <w:rPr>
          <w:sz w:val="48"/>
          <w:szCs w:val="48"/>
        </w:rPr>
      </w:pPr>
      <w:r w:rsidRPr="00C76365">
        <w:rPr>
          <w:rStyle w:val="Strong"/>
          <w:sz w:val="48"/>
          <w:szCs w:val="48"/>
        </w:rPr>
        <w:t>Verified Purchase Reviews</w:t>
      </w:r>
      <w:r w:rsidRPr="00C76365">
        <w:rPr>
          <w:sz w:val="48"/>
          <w:szCs w:val="48"/>
        </w:rPr>
        <w:t xml:space="preserve"> – Ensures authenticity.</w:t>
      </w:r>
    </w:p>
    <w:p w:rsidR="00730DFC" w:rsidRPr="00C76365" w:rsidRDefault="00730DFC" w:rsidP="00730DFC">
      <w:pPr>
        <w:pStyle w:val="NormalWeb"/>
        <w:numPr>
          <w:ilvl w:val="0"/>
          <w:numId w:val="17"/>
        </w:numPr>
        <w:rPr>
          <w:sz w:val="48"/>
          <w:szCs w:val="48"/>
        </w:rPr>
      </w:pPr>
      <w:r w:rsidRPr="00C76365">
        <w:rPr>
          <w:rStyle w:val="Strong"/>
          <w:sz w:val="48"/>
          <w:szCs w:val="48"/>
        </w:rPr>
        <w:t>Easy Returns &amp; Refunds</w:t>
      </w:r>
      <w:r w:rsidRPr="00C76365">
        <w:rPr>
          <w:sz w:val="48"/>
          <w:szCs w:val="48"/>
        </w:rPr>
        <w:t xml:space="preserve"> – Builds customer confidence.</w:t>
      </w:r>
    </w:p>
    <w:p w:rsidR="00730DFC" w:rsidRPr="00C76365" w:rsidRDefault="00730DFC" w:rsidP="00730DFC">
      <w:pPr>
        <w:pStyle w:val="NormalWeb"/>
        <w:numPr>
          <w:ilvl w:val="0"/>
          <w:numId w:val="17"/>
        </w:numPr>
        <w:rPr>
          <w:sz w:val="48"/>
          <w:szCs w:val="48"/>
        </w:rPr>
      </w:pPr>
      <w:r w:rsidRPr="00C76365">
        <w:rPr>
          <w:rStyle w:val="Strong"/>
          <w:sz w:val="48"/>
          <w:szCs w:val="48"/>
        </w:rPr>
        <w:t>Prime Loyalty Program</w:t>
      </w:r>
      <w:r w:rsidRPr="00C76365">
        <w:rPr>
          <w:sz w:val="48"/>
          <w:szCs w:val="48"/>
        </w:rPr>
        <w:t xml:space="preserve"> – Reinforces trust with benefits like 1-day delivery and exclusive deals.</w:t>
      </w:r>
    </w:p>
    <w:p w:rsidR="00730DFC" w:rsidRPr="00C76365" w:rsidRDefault="00730DFC" w:rsidP="00730DFC">
      <w:pPr>
        <w:pStyle w:val="NormalWeb"/>
        <w:numPr>
          <w:ilvl w:val="0"/>
          <w:numId w:val="17"/>
        </w:numPr>
        <w:rPr>
          <w:sz w:val="48"/>
          <w:szCs w:val="48"/>
        </w:rPr>
      </w:pPr>
      <w:r w:rsidRPr="00C76365">
        <w:rPr>
          <w:rStyle w:val="Strong"/>
          <w:sz w:val="48"/>
          <w:szCs w:val="48"/>
        </w:rPr>
        <w:t>Transparent Policies</w:t>
      </w:r>
      <w:r w:rsidRPr="00C76365">
        <w:rPr>
          <w:sz w:val="48"/>
          <w:szCs w:val="48"/>
        </w:rPr>
        <w:t xml:space="preserve"> – Open product rating and review visibility.</w:t>
      </w:r>
    </w:p>
    <w:p w:rsidR="00730DFC" w:rsidRPr="00C76365" w:rsidRDefault="00730DFC" w:rsidP="00730DFC">
      <w:pPr>
        <w:pStyle w:val="NormalWeb"/>
        <w:numPr>
          <w:ilvl w:val="0"/>
          <w:numId w:val="17"/>
        </w:numPr>
        <w:rPr>
          <w:sz w:val="48"/>
          <w:szCs w:val="48"/>
        </w:rPr>
      </w:pPr>
      <w:r w:rsidRPr="00C76365">
        <w:rPr>
          <w:rStyle w:val="Strong"/>
          <w:sz w:val="48"/>
          <w:szCs w:val="48"/>
        </w:rPr>
        <w:lastRenderedPageBreak/>
        <w:t>Sustainability Initiatives</w:t>
      </w:r>
      <w:r w:rsidRPr="00C76365">
        <w:rPr>
          <w:sz w:val="48"/>
          <w:szCs w:val="48"/>
        </w:rPr>
        <w:t xml:space="preserve"> – Reduced packaging waste, “Climate Pledge Friendly” labeling.</w:t>
      </w:r>
    </w:p>
    <w:p w:rsidR="00730DFC" w:rsidRPr="00C76365" w:rsidRDefault="00730DFC" w:rsidP="00730DFC">
      <w:pPr>
        <w:pStyle w:val="NormalWeb"/>
        <w:rPr>
          <w:sz w:val="48"/>
          <w:szCs w:val="48"/>
        </w:rPr>
      </w:pPr>
      <w:r w:rsidRPr="00C76365">
        <w:rPr>
          <w:sz w:val="48"/>
          <w:szCs w:val="48"/>
        </w:rPr>
        <w:t xml:space="preserve">According to </w:t>
      </w:r>
      <w:proofErr w:type="spellStart"/>
      <w:r w:rsidRPr="00C76365">
        <w:rPr>
          <w:rStyle w:val="Strong"/>
          <w:sz w:val="48"/>
          <w:szCs w:val="48"/>
        </w:rPr>
        <w:t>Statista</w:t>
      </w:r>
      <w:proofErr w:type="spellEnd"/>
      <w:r w:rsidRPr="00C76365">
        <w:rPr>
          <w:rStyle w:val="Strong"/>
          <w:sz w:val="48"/>
          <w:szCs w:val="48"/>
        </w:rPr>
        <w:t xml:space="preserve"> (2025)</w:t>
      </w:r>
      <w:r w:rsidRPr="00C76365">
        <w:rPr>
          <w:sz w:val="48"/>
          <w:szCs w:val="48"/>
        </w:rPr>
        <w:t xml:space="preserve">, </w:t>
      </w:r>
      <w:r w:rsidRPr="00C76365">
        <w:rPr>
          <w:rStyle w:val="Strong"/>
          <w:sz w:val="48"/>
          <w:szCs w:val="48"/>
        </w:rPr>
        <w:t>82% of Prime members</w:t>
      </w:r>
      <w:r w:rsidRPr="00C76365">
        <w:rPr>
          <w:sz w:val="48"/>
          <w:szCs w:val="48"/>
        </w:rPr>
        <w:t xml:space="preserve"> report “high trust” in Amazon’s brand reliability.</w:t>
      </w:r>
    </w:p>
    <w:p w:rsidR="00730DFC" w:rsidRPr="00C76365" w:rsidRDefault="00393895" w:rsidP="00730DFC">
      <w:pPr>
        <w:rPr>
          <w:sz w:val="48"/>
          <w:szCs w:val="48"/>
        </w:rPr>
      </w:pPr>
      <w:r w:rsidRPr="00393895">
        <w:rPr>
          <w:sz w:val="48"/>
          <w:szCs w:val="48"/>
        </w:rPr>
        <w:pict>
          <v:rect id="_x0000_i1033" style="width:0;height:1.5pt" o:hralign="center" o:hrstd="t" o:hr="t" fillcolor="#a0a0a0" stroked="f"/>
        </w:pict>
      </w:r>
    </w:p>
    <w:p w:rsidR="00730DFC" w:rsidRPr="00C76365" w:rsidRDefault="00730DFC" w:rsidP="00730DFC">
      <w:pPr>
        <w:pStyle w:val="Heading2"/>
        <w:rPr>
          <w:sz w:val="48"/>
          <w:szCs w:val="48"/>
        </w:rPr>
      </w:pPr>
      <w:r w:rsidRPr="00C76365">
        <w:rPr>
          <w:rStyle w:val="Strong"/>
          <w:b/>
          <w:bCs/>
          <w:sz w:val="48"/>
          <w:szCs w:val="48"/>
        </w:rPr>
        <w:t>6. Findings Summary (SWOT Analysis)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46"/>
        <w:gridCol w:w="4504"/>
      </w:tblGrid>
      <w:tr w:rsidR="00730DFC" w:rsidRPr="00C76365" w:rsidTr="00C76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 w:rsidP="00C76365">
            <w:pPr>
              <w:rPr>
                <w:b/>
                <w:bCs/>
                <w:sz w:val="48"/>
                <w:szCs w:val="48"/>
              </w:rPr>
            </w:pPr>
            <w:r w:rsidRPr="00C76365">
              <w:rPr>
                <w:rStyle w:val="Strong"/>
                <w:sz w:val="48"/>
                <w:szCs w:val="48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jc w:val="center"/>
              <w:rPr>
                <w:b/>
                <w:bCs/>
                <w:sz w:val="48"/>
                <w:szCs w:val="48"/>
              </w:rPr>
            </w:pPr>
            <w:r w:rsidRPr="00C76365">
              <w:rPr>
                <w:rStyle w:val="Strong"/>
                <w:sz w:val="48"/>
                <w:szCs w:val="48"/>
              </w:rPr>
              <w:t>Weaknesses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Dominant global e-commerce presence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Negative perception of labor conditions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Excellent customer trust and logistics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Environmental impact from packaging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Powerful AI and recommendation engine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Dependence on third-party sellers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 xml:space="preserve">Strong affiliate and </w:t>
            </w:r>
            <w:r w:rsidRPr="00C76365">
              <w:rPr>
                <w:sz w:val="48"/>
                <w:szCs w:val="48"/>
              </w:rPr>
              <w:lastRenderedPageBreak/>
              <w:t>influencer ecosystem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lastRenderedPageBreak/>
              <w:t xml:space="preserve">Occasional fake </w:t>
            </w:r>
            <w:r w:rsidRPr="00C76365">
              <w:rPr>
                <w:sz w:val="48"/>
                <w:szCs w:val="48"/>
              </w:rPr>
              <w:lastRenderedPageBreak/>
              <w:t>reviews &amp; seller fraud</w:t>
            </w:r>
          </w:p>
        </w:tc>
      </w:tr>
    </w:tbl>
    <w:p w:rsidR="00730DFC" w:rsidRPr="00C76365" w:rsidRDefault="00730DFC" w:rsidP="00730DFC">
      <w:pPr>
        <w:rPr>
          <w:vanish/>
          <w:sz w:val="48"/>
          <w:szCs w:val="48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77"/>
        <w:gridCol w:w="4773"/>
      </w:tblGrid>
      <w:tr w:rsidR="00730DFC" w:rsidRPr="00C76365" w:rsidTr="00C76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 w:rsidP="00C76365">
            <w:pPr>
              <w:rPr>
                <w:b/>
                <w:bCs/>
                <w:sz w:val="48"/>
                <w:szCs w:val="48"/>
              </w:rPr>
            </w:pPr>
            <w:r w:rsidRPr="00C76365">
              <w:rPr>
                <w:rStyle w:val="Strong"/>
                <w:sz w:val="48"/>
                <w:szCs w:val="48"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jc w:val="center"/>
              <w:rPr>
                <w:b/>
                <w:bCs/>
                <w:sz w:val="48"/>
                <w:szCs w:val="48"/>
              </w:rPr>
            </w:pPr>
            <w:r w:rsidRPr="00C76365">
              <w:rPr>
                <w:rStyle w:val="Strong"/>
                <w:sz w:val="48"/>
                <w:szCs w:val="48"/>
              </w:rPr>
              <w:t>Threats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Expansion in Tier-2 &amp; Tier-3 cities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 xml:space="preserve">Increasing competition (Walmart, </w:t>
            </w:r>
            <w:proofErr w:type="spellStart"/>
            <w:r w:rsidRPr="00C76365">
              <w:rPr>
                <w:sz w:val="48"/>
                <w:szCs w:val="48"/>
              </w:rPr>
              <w:t>Alibaba</w:t>
            </w:r>
            <w:proofErr w:type="spellEnd"/>
            <w:r w:rsidRPr="00C76365">
              <w:rPr>
                <w:sz w:val="48"/>
                <w:szCs w:val="48"/>
              </w:rPr>
              <w:t>, Flipkart)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AI-based personalization in marketing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Regulatory scrutiny over monopoly issues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Green logistics &amp; sustainability branding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Viral backlash on social issues</w:t>
            </w:r>
          </w:p>
        </w:tc>
      </w:tr>
      <w:tr w:rsidR="00730DFC" w:rsidRPr="00C76365" w:rsidTr="00C76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r w:rsidRPr="00C76365">
              <w:rPr>
                <w:sz w:val="48"/>
                <w:szCs w:val="48"/>
              </w:rPr>
              <w:t>Integration of AR/VR for immersive shopping</w:t>
            </w:r>
          </w:p>
        </w:tc>
        <w:tc>
          <w:tcPr>
            <w:tcW w:w="0" w:type="auto"/>
            <w:vAlign w:val="center"/>
            <w:hideMark/>
          </w:tcPr>
          <w:p w:rsidR="00730DFC" w:rsidRPr="00C76365" w:rsidRDefault="00730DFC">
            <w:pPr>
              <w:rPr>
                <w:sz w:val="48"/>
                <w:szCs w:val="48"/>
              </w:rPr>
            </w:pPr>
            <w:proofErr w:type="spellStart"/>
            <w:r w:rsidRPr="00C76365">
              <w:rPr>
                <w:sz w:val="48"/>
                <w:szCs w:val="48"/>
              </w:rPr>
              <w:t>Cybersecurity</w:t>
            </w:r>
            <w:proofErr w:type="spellEnd"/>
            <w:r w:rsidRPr="00C76365">
              <w:rPr>
                <w:sz w:val="48"/>
                <w:szCs w:val="48"/>
              </w:rPr>
              <w:t xml:space="preserve"> &amp; data breaches</w:t>
            </w:r>
          </w:p>
        </w:tc>
      </w:tr>
    </w:tbl>
    <w:p w:rsidR="00C76365" w:rsidRDefault="00C76365" w:rsidP="00730DFC">
      <w:pPr>
        <w:pStyle w:val="NormalWeb"/>
        <w:rPr>
          <w:sz w:val="48"/>
          <w:szCs w:val="48"/>
        </w:rPr>
      </w:pPr>
    </w:p>
    <w:p w:rsidR="00730DFC" w:rsidRPr="00C76365" w:rsidRDefault="00730DFC" w:rsidP="00730DFC">
      <w:pPr>
        <w:pStyle w:val="NormalWeb"/>
        <w:rPr>
          <w:sz w:val="48"/>
          <w:szCs w:val="48"/>
        </w:rPr>
      </w:pPr>
      <w:r w:rsidRPr="00C76365">
        <w:rPr>
          <w:rStyle w:val="Strong"/>
          <w:sz w:val="48"/>
          <w:szCs w:val="48"/>
        </w:rPr>
        <w:lastRenderedPageBreak/>
        <w:t>SWOT Insight Summary</w:t>
      </w:r>
      <w:proofErr w:type="gramStart"/>
      <w:r w:rsidRPr="00C76365">
        <w:rPr>
          <w:rStyle w:val="Strong"/>
          <w:sz w:val="48"/>
          <w:szCs w:val="48"/>
        </w:rPr>
        <w:t>:</w:t>
      </w:r>
      <w:proofErr w:type="gramEnd"/>
      <w:r w:rsidRPr="00C76365">
        <w:rPr>
          <w:sz w:val="48"/>
          <w:szCs w:val="48"/>
        </w:rPr>
        <w:br/>
        <w:t xml:space="preserve">Amazon’s strengths in </w:t>
      </w:r>
      <w:r w:rsidRPr="00C76365">
        <w:rPr>
          <w:rStyle w:val="Strong"/>
          <w:sz w:val="48"/>
          <w:szCs w:val="48"/>
        </w:rPr>
        <w:t>technology, logistics, and customer trust</w:t>
      </w:r>
      <w:r w:rsidRPr="00C76365">
        <w:rPr>
          <w:sz w:val="48"/>
          <w:szCs w:val="48"/>
        </w:rPr>
        <w:t xml:space="preserve"> outweigh its weaknesses, but sustained transparency and ethical practices will be crucial for long-term brand health.</w:t>
      </w:r>
    </w:p>
    <w:p w:rsidR="00730DFC" w:rsidRPr="00C76365" w:rsidRDefault="00393895" w:rsidP="00730DFC">
      <w:pPr>
        <w:rPr>
          <w:sz w:val="48"/>
          <w:szCs w:val="48"/>
        </w:rPr>
      </w:pPr>
      <w:r w:rsidRPr="00393895">
        <w:rPr>
          <w:sz w:val="48"/>
          <w:szCs w:val="48"/>
        </w:rPr>
        <w:pict>
          <v:rect id="_x0000_i1034" style="width:0;height:1.5pt" o:hralign="center" o:hrstd="t" o:hr="t" fillcolor="#a0a0a0" stroked="f"/>
        </w:pict>
      </w:r>
    </w:p>
    <w:p w:rsidR="00730DFC" w:rsidRPr="00C76365" w:rsidRDefault="00730DFC" w:rsidP="00730DFC">
      <w:pPr>
        <w:pStyle w:val="Heading2"/>
        <w:rPr>
          <w:sz w:val="48"/>
          <w:szCs w:val="48"/>
        </w:rPr>
      </w:pPr>
      <w:r w:rsidRPr="00C76365">
        <w:rPr>
          <w:rStyle w:val="Strong"/>
          <w:b/>
          <w:bCs/>
          <w:sz w:val="48"/>
          <w:szCs w:val="48"/>
        </w:rPr>
        <w:t>7. Recommendations</w:t>
      </w:r>
    </w:p>
    <w:p w:rsidR="00730DFC" w:rsidRPr="00C76365" w:rsidRDefault="00730DFC" w:rsidP="00730DFC">
      <w:pPr>
        <w:pStyle w:val="NormalWeb"/>
        <w:numPr>
          <w:ilvl w:val="0"/>
          <w:numId w:val="18"/>
        </w:numPr>
        <w:rPr>
          <w:sz w:val="48"/>
          <w:szCs w:val="48"/>
        </w:rPr>
      </w:pPr>
      <w:r w:rsidRPr="00C76365">
        <w:rPr>
          <w:rStyle w:val="Strong"/>
          <w:sz w:val="48"/>
          <w:szCs w:val="48"/>
        </w:rPr>
        <w:t>Enhance Sustainability Visibility</w:t>
      </w:r>
      <w:proofErr w:type="gramStart"/>
      <w:r w:rsidRPr="00C76365">
        <w:rPr>
          <w:rStyle w:val="Strong"/>
          <w:sz w:val="48"/>
          <w:szCs w:val="48"/>
        </w:rPr>
        <w:t>:</w:t>
      </w:r>
      <w:proofErr w:type="gramEnd"/>
      <w:r w:rsidRPr="00C76365">
        <w:rPr>
          <w:sz w:val="48"/>
          <w:szCs w:val="48"/>
        </w:rPr>
        <w:br/>
        <w:t>Publicly share data on packaging reduction and carbon-neutral goals to appeal to eco-conscious consumers.</w:t>
      </w:r>
    </w:p>
    <w:p w:rsidR="00730DFC" w:rsidRPr="00C76365" w:rsidRDefault="00730DFC" w:rsidP="00730DFC">
      <w:pPr>
        <w:pStyle w:val="NormalWeb"/>
        <w:numPr>
          <w:ilvl w:val="0"/>
          <w:numId w:val="18"/>
        </w:numPr>
        <w:rPr>
          <w:sz w:val="48"/>
          <w:szCs w:val="48"/>
        </w:rPr>
      </w:pPr>
      <w:r w:rsidRPr="00C76365">
        <w:rPr>
          <w:rStyle w:val="Strong"/>
          <w:sz w:val="48"/>
          <w:szCs w:val="48"/>
        </w:rPr>
        <w:t>Localized Marketing Campaigns</w:t>
      </w:r>
      <w:proofErr w:type="gramStart"/>
      <w:r w:rsidRPr="00C76365">
        <w:rPr>
          <w:rStyle w:val="Strong"/>
          <w:sz w:val="48"/>
          <w:szCs w:val="48"/>
        </w:rPr>
        <w:t>:</w:t>
      </w:r>
      <w:proofErr w:type="gramEnd"/>
      <w:r w:rsidRPr="00C76365">
        <w:rPr>
          <w:sz w:val="48"/>
          <w:szCs w:val="48"/>
        </w:rPr>
        <w:br/>
        <w:t>Focus more on regional festivals and languages (e.g., #</w:t>
      </w:r>
      <w:proofErr w:type="spellStart"/>
      <w:r w:rsidRPr="00C76365">
        <w:rPr>
          <w:sz w:val="48"/>
          <w:szCs w:val="48"/>
        </w:rPr>
        <w:t>AmazonTamil</w:t>
      </w:r>
      <w:proofErr w:type="spellEnd"/>
      <w:r w:rsidRPr="00C76365">
        <w:rPr>
          <w:sz w:val="48"/>
          <w:szCs w:val="48"/>
        </w:rPr>
        <w:t>, #</w:t>
      </w:r>
      <w:proofErr w:type="spellStart"/>
      <w:r w:rsidRPr="00C76365">
        <w:rPr>
          <w:sz w:val="48"/>
          <w:szCs w:val="48"/>
        </w:rPr>
        <w:t>AmazonBengal</w:t>
      </w:r>
      <w:proofErr w:type="spellEnd"/>
      <w:r w:rsidRPr="00C76365">
        <w:rPr>
          <w:sz w:val="48"/>
          <w:szCs w:val="48"/>
        </w:rPr>
        <w:t>) to deepen emotional connection.</w:t>
      </w:r>
    </w:p>
    <w:p w:rsidR="00730DFC" w:rsidRPr="00C76365" w:rsidRDefault="00730DFC" w:rsidP="00730DFC">
      <w:pPr>
        <w:pStyle w:val="NormalWeb"/>
        <w:numPr>
          <w:ilvl w:val="0"/>
          <w:numId w:val="18"/>
        </w:numPr>
        <w:rPr>
          <w:sz w:val="48"/>
          <w:szCs w:val="48"/>
        </w:rPr>
      </w:pPr>
      <w:r w:rsidRPr="00C76365">
        <w:rPr>
          <w:rStyle w:val="Strong"/>
          <w:sz w:val="48"/>
          <w:szCs w:val="48"/>
        </w:rPr>
        <w:t>Combat Fake Reviews</w:t>
      </w:r>
      <w:proofErr w:type="gramStart"/>
      <w:r w:rsidRPr="00C76365">
        <w:rPr>
          <w:rStyle w:val="Strong"/>
          <w:sz w:val="48"/>
          <w:szCs w:val="48"/>
        </w:rPr>
        <w:t>:</w:t>
      </w:r>
      <w:proofErr w:type="gramEnd"/>
      <w:r w:rsidRPr="00C76365">
        <w:rPr>
          <w:sz w:val="48"/>
          <w:szCs w:val="48"/>
        </w:rPr>
        <w:br/>
        <w:t xml:space="preserve">Invest in </w:t>
      </w:r>
      <w:r w:rsidRPr="00C76365">
        <w:rPr>
          <w:rStyle w:val="Strong"/>
          <w:sz w:val="48"/>
          <w:szCs w:val="48"/>
        </w:rPr>
        <w:t>AI-based authenticity detection systems</w:t>
      </w:r>
      <w:r w:rsidRPr="00C76365">
        <w:rPr>
          <w:sz w:val="48"/>
          <w:szCs w:val="48"/>
        </w:rPr>
        <w:t xml:space="preserve"> to remove manipulated or </w:t>
      </w:r>
      <w:proofErr w:type="spellStart"/>
      <w:r w:rsidRPr="00C76365">
        <w:rPr>
          <w:sz w:val="48"/>
          <w:szCs w:val="48"/>
        </w:rPr>
        <w:t>bot</w:t>
      </w:r>
      <w:proofErr w:type="spellEnd"/>
      <w:r w:rsidRPr="00C76365">
        <w:rPr>
          <w:sz w:val="48"/>
          <w:szCs w:val="48"/>
        </w:rPr>
        <w:t>-generated feedback.</w:t>
      </w:r>
    </w:p>
    <w:p w:rsidR="00730DFC" w:rsidRPr="00C76365" w:rsidRDefault="00730DFC" w:rsidP="00730DFC">
      <w:pPr>
        <w:pStyle w:val="NormalWeb"/>
        <w:numPr>
          <w:ilvl w:val="0"/>
          <w:numId w:val="18"/>
        </w:numPr>
        <w:rPr>
          <w:sz w:val="48"/>
          <w:szCs w:val="48"/>
        </w:rPr>
      </w:pPr>
      <w:r w:rsidRPr="00C76365">
        <w:rPr>
          <w:rStyle w:val="Strong"/>
          <w:sz w:val="48"/>
          <w:szCs w:val="48"/>
        </w:rPr>
        <w:lastRenderedPageBreak/>
        <w:t>Real-Time Engagement Dashboards</w:t>
      </w:r>
      <w:proofErr w:type="gramStart"/>
      <w:r w:rsidRPr="00C76365">
        <w:rPr>
          <w:rStyle w:val="Strong"/>
          <w:sz w:val="48"/>
          <w:szCs w:val="48"/>
        </w:rPr>
        <w:t>:</w:t>
      </w:r>
      <w:proofErr w:type="gramEnd"/>
      <w:r w:rsidRPr="00C76365">
        <w:rPr>
          <w:sz w:val="48"/>
          <w:szCs w:val="48"/>
        </w:rPr>
        <w:br/>
        <w:t>Use sentiment monitoring dashboards for quick response to viral issues or trending complaints.</w:t>
      </w:r>
    </w:p>
    <w:p w:rsidR="00730DFC" w:rsidRPr="00C76365" w:rsidRDefault="00730DFC" w:rsidP="00730DFC">
      <w:pPr>
        <w:pStyle w:val="NormalWeb"/>
        <w:numPr>
          <w:ilvl w:val="0"/>
          <w:numId w:val="18"/>
        </w:numPr>
        <w:rPr>
          <w:sz w:val="48"/>
          <w:szCs w:val="48"/>
        </w:rPr>
      </w:pPr>
      <w:r w:rsidRPr="00C76365">
        <w:rPr>
          <w:rStyle w:val="Strong"/>
          <w:sz w:val="48"/>
          <w:szCs w:val="48"/>
        </w:rPr>
        <w:t>Expand Influencer Partnerships</w:t>
      </w:r>
      <w:proofErr w:type="gramStart"/>
      <w:r w:rsidRPr="00C76365">
        <w:rPr>
          <w:rStyle w:val="Strong"/>
          <w:sz w:val="48"/>
          <w:szCs w:val="48"/>
        </w:rPr>
        <w:t>:</w:t>
      </w:r>
      <w:proofErr w:type="gramEnd"/>
      <w:r w:rsidRPr="00C76365">
        <w:rPr>
          <w:sz w:val="48"/>
          <w:szCs w:val="48"/>
        </w:rPr>
        <w:br/>
        <w:t xml:space="preserve">Collaborate with </w:t>
      </w:r>
      <w:r w:rsidRPr="00C76365">
        <w:rPr>
          <w:rStyle w:val="Strong"/>
          <w:sz w:val="48"/>
          <w:szCs w:val="48"/>
        </w:rPr>
        <w:t xml:space="preserve">micro and </w:t>
      </w:r>
      <w:proofErr w:type="spellStart"/>
      <w:r w:rsidRPr="00C76365">
        <w:rPr>
          <w:rStyle w:val="Strong"/>
          <w:sz w:val="48"/>
          <w:szCs w:val="48"/>
        </w:rPr>
        <w:t>nano</w:t>
      </w:r>
      <w:proofErr w:type="spellEnd"/>
      <w:r w:rsidRPr="00C76365">
        <w:rPr>
          <w:rStyle w:val="Strong"/>
          <w:sz w:val="48"/>
          <w:szCs w:val="48"/>
        </w:rPr>
        <w:t xml:space="preserve"> influencers</w:t>
      </w:r>
      <w:r w:rsidRPr="00C76365">
        <w:rPr>
          <w:sz w:val="48"/>
          <w:szCs w:val="48"/>
        </w:rPr>
        <w:t xml:space="preserve"> for niche product categories to improve conversion.</w:t>
      </w:r>
    </w:p>
    <w:p w:rsidR="00730DFC" w:rsidRPr="00C76365" w:rsidRDefault="00730DFC" w:rsidP="00730DFC">
      <w:pPr>
        <w:pStyle w:val="NormalWeb"/>
        <w:numPr>
          <w:ilvl w:val="0"/>
          <w:numId w:val="18"/>
        </w:numPr>
        <w:rPr>
          <w:sz w:val="48"/>
          <w:szCs w:val="48"/>
        </w:rPr>
      </w:pPr>
      <w:r w:rsidRPr="00C76365">
        <w:rPr>
          <w:rStyle w:val="Strong"/>
          <w:sz w:val="48"/>
          <w:szCs w:val="48"/>
        </w:rPr>
        <w:t>Customer Storytelling Campaigns</w:t>
      </w:r>
      <w:proofErr w:type="gramStart"/>
      <w:r w:rsidRPr="00C76365">
        <w:rPr>
          <w:rStyle w:val="Strong"/>
          <w:sz w:val="48"/>
          <w:szCs w:val="48"/>
        </w:rPr>
        <w:t>:</w:t>
      </w:r>
      <w:proofErr w:type="gramEnd"/>
      <w:r w:rsidRPr="00C76365">
        <w:rPr>
          <w:sz w:val="48"/>
          <w:szCs w:val="48"/>
        </w:rPr>
        <w:br/>
        <w:t>Promote “#</w:t>
      </w:r>
      <w:proofErr w:type="spellStart"/>
      <w:r w:rsidRPr="00C76365">
        <w:rPr>
          <w:sz w:val="48"/>
          <w:szCs w:val="48"/>
        </w:rPr>
        <w:t>MyAmazonExperience</w:t>
      </w:r>
      <w:proofErr w:type="spellEnd"/>
      <w:r w:rsidRPr="00C76365">
        <w:rPr>
          <w:sz w:val="48"/>
          <w:szCs w:val="48"/>
        </w:rPr>
        <w:t>” campaigns featuring real customer stories and experiences to humanize the brand.</w:t>
      </w:r>
    </w:p>
    <w:p w:rsidR="00730DFC" w:rsidRPr="00C76365" w:rsidRDefault="00393895" w:rsidP="00730DFC">
      <w:pPr>
        <w:rPr>
          <w:sz w:val="48"/>
          <w:szCs w:val="48"/>
        </w:rPr>
      </w:pPr>
      <w:r w:rsidRPr="00393895">
        <w:rPr>
          <w:sz w:val="48"/>
          <w:szCs w:val="48"/>
        </w:rPr>
        <w:pict>
          <v:rect id="_x0000_i1035" style="width:0;height:1.5pt" o:hralign="center" o:hrstd="t" o:hr="t" fillcolor="#a0a0a0" stroked="f"/>
        </w:pict>
      </w:r>
    </w:p>
    <w:p w:rsidR="00730DFC" w:rsidRPr="00C76365" w:rsidRDefault="00730DFC" w:rsidP="00730DFC">
      <w:pPr>
        <w:pStyle w:val="Heading2"/>
        <w:rPr>
          <w:sz w:val="48"/>
          <w:szCs w:val="48"/>
        </w:rPr>
      </w:pPr>
      <w:r w:rsidRPr="00C76365">
        <w:rPr>
          <w:rStyle w:val="Strong"/>
          <w:b/>
          <w:bCs/>
          <w:sz w:val="48"/>
          <w:szCs w:val="48"/>
        </w:rPr>
        <w:t>8. Conclusion</w:t>
      </w:r>
    </w:p>
    <w:p w:rsidR="00730DFC" w:rsidRPr="00C76365" w:rsidRDefault="00730DFC" w:rsidP="00730DFC">
      <w:pPr>
        <w:pStyle w:val="NormalWeb"/>
        <w:rPr>
          <w:sz w:val="48"/>
          <w:szCs w:val="48"/>
        </w:rPr>
      </w:pPr>
      <w:r w:rsidRPr="00C76365">
        <w:rPr>
          <w:sz w:val="48"/>
          <w:szCs w:val="48"/>
        </w:rPr>
        <w:t xml:space="preserve">The analysis concludes that </w:t>
      </w:r>
      <w:r w:rsidRPr="00C76365">
        <w:rPr>
          <w:rStyle w:val="Strong"/>
          <w:sz w:val="48"/>
          <w:szCs w:val="48"/>
        </w:rPr>
        <w:t>Amazon’s online reputation is strong, stable, and customer-driven.</w:t>
      </w:r>
      <w:r w:rsidRPr="00C76365">
        <w:rPr>
          <w:sz w:val="48"/>
          <w:szCs w:val="48"/>
        </w:rPr>
        <w:br/>
        <w:t>With a 75% positive sentiment and high engagement across major platforms, Amazon continues to lead the e-commerce industry in digital trust and innovation.</w:t>
      </w:r>
    </w:p>
    <w:p w:rsidR="00730DFC" w:rsidRPr="00C76365" w:rsidRDefault="00730DFC" w:rsidP="00730DFC">
      <w:pPr>
        <w:pStyle w:val="NormalWeb"/>
        <w:rPr>
          <w:sz w:val="48"/>
          <w:szCs w:val="48"/>
        </w:rPr>
      </w:pPr>
      <w:r w:rsidRPr="00C76365">
        <w:rPr>
          <w:sz w:val="48"/>
          <w:szCs w:val="48"/>
        </w:rPr>
        <w:lastRenderedPageBreak/>
        <w:t xml:space="preserve">Its ability to blend </w:t>
      </w:r>
      <w:r w:rsidRPr="00C76365">
        <w:rPr>
          <w:rStyle w:val="Strong"/>
          <w:sz w:val="48"/>
          <w:szCs w:val="48"/>
        </w:rPr>
        <w:t>data analytics, affiliate marketing, and responsive communication</w:t>
      </w:r>
      <w:r w:rsidRPr="00C76365">
        <w:rPr>
          <w:sz w:val="48"/>
          <w:szCs w:val="48"/>
        </w:rPr>
        <w:t xml:space="preserve"> has built a reputation that transcends traditional marketing. However, challenges like ethical transparency, environmental responsibility, and fake reviews require consistent monitoring.</w:t>
      </w:r>
    </w:p>
    <w:p w:rsidR="00730DFC" w:rsidRPr="00C76365" w:rsidRDefault="00730DFC" w:rsidP="00730DFC">
      <w:pPr>
        <w:pStyle w:val="NormalWeb"/>
        <w:rPr>
          <w:sz w:val="48"/>
          <w:szCs w:val="48"/>
        </w:rPr>
      </w:pPr>
      <w:r w:rsidRPr="00C76365">
        <w:rPr>
          <w:sz w:val="48"/>
          <w:szCs w:val="48"/>
        </w:rPr>
        <w:t xml:space="preserve">If Amazon continues its proactive stance on sustainability and social responsibility, its </w:t>
      </w:r>
      <w:r w:rsidRPr="00C76365">
        <w:rPr>
          <w:rStyle w:val="Strong"/>
          <w:sz w:val="48"/>
          <w:szCs w:val="48"/>
        </w:rPr>
        <w:t>digital reputation will remain among the strongest globally</w:t>
      </w:r>
      <w:r w:rsidRPr="00C76365">
        <w:rPr>
          <w:sz w:val="48"/>
          <w:szCs w:val="48"/>
        </w:rPr>
        <w:t>, serving as a benchmark for other multinational brands.</w:t>
      </w:r>
    </w:p>
    <w:p w:rsidR="00730DFC" w:rsidRPr="00C76365" w:rsidRDefault="00393895" w:rsidP="00730DFC">
      <w:pPr>
        <w:rPr>
          <w:sz w:val="48"/>
          <w:szCs w:val="48"/>
        </w:rPr>
      </w:pPr>
      <w:r w:rsidRPr="00393895">
        <w:rPr>
          <w:sz w:val="48"/>
          <w:szCs w:val="48"/>
        </w:rPr>
        <w:pict>
          <v:rect id="_x0000_i1036" style="width:0;height:1.5pt" o:hralign="center" o:hrstd="t" o:hr="t" fillcolor="#a0a0a0" stroked="f"/>
        </w:pict>
      </w:r>
    </w:p>
    <w:p w:rsidR="00730DFC" w:rsidRPr="00C76365" w:rsidRDefault="00901444" w:rsidP="00730DFC">
      <w:pPr>
        <w:pStyle w:val="Heading2"/>
        <w:rPr>
          <w:sz w:val="48"/>
          <w:szCs w:val="48"/>
        </w:rPr>
      </w:pPr>
      <w:r>
        <w:rPr>
          <w:rStyle w:val="Strong"/>
          <w:b/>
          <w:bCs/>
          <w:sz w:val="48"/>
          <w:szCs w:val="48"/>
        </w:rPr>
        <w:t xml:space="preserve">9. </w:t>
      </w:r>
      <w:r w:rsidR="00730DFC" w:rsidRPr="00C76365">
        <w:rPr>
          <w:rStyle w:val="Strong"/>
          <w:b/>
          <w:bCs/>
          <w:sz w:val="48"/>
          <w:szCs w:val="48"/>
        </w:rPr>
        <w:t>References</w:t>
      </w:r>
    </w:p>
    <w:p w:rsidR="00730DFC" w:rsidRPr="00C76365" w:rsidRDefault="00730DFC" w:rsidP="00730DFC">
      <w:pPr>
        <w:pStyle w:val="NormalWeb"/>
        <w:numPr>
          <w:ilvl w:val="0"/>
          <w:numId w:val="19"/>
        </w:numPr>
        <w:rPr>
          <w:sz w:val="48"/>
          <w:szCs w:val="48"/>
        </w:rPr>
      </w:pPr>
      <w:r w:rsidRPr="00C76365">
        <w:rPr>
          <w:sz w:val="48"/>
          <w:szCs w:val="48"/>
        </w:rPr>
        <w:t>Brand24 Social Listening Report, 2025</w:t>
      </w:r>
    </w:p>
    <w:p w:rsidR="00730DFC" w:rsidRPr="00C76365" w:rsidRDefault="00730DFC" w:rsidP="00730DFC">
      <w:pPr>
        <w:pStyle w:val="NormalWeb"/>
        <w:numPr>
          <w:ilvl w:val="0"/>
          <w:numId w:val="19"/>
        </w:numPr>
        <w:rPr>
          <w:sz w:val="48"/>
          <w:szCs w:val="48"/>
        </w:rPr>
      </w:pPr>
      <w:r w:rsidRPr="00C76365">
        <w:rPr>
          <w:sz w:val="48"/>
          <w:szCs w:val="48"/>
        </w:rPr>
        <w:t>Google Trends Data (2024–2025)</w:t>
      </w:r>
    </w:p>
    <w:p w:rsidR="00730DFC" w:rsidRPr="00C76365" w:rsidRDefault="00730DFC" w:rsidP="00730DFC">
      <w:pPr>
        <w:pStyle w:val="NormalWeb"/>
        <w:numPr>
          <w:ilvl w:val="0"/>
          <w:numId w:val="19"/>
        </w:numPr>
        <w:rPr>
          <w:sz w:val="48"/>
          <w:szCs w:val="48"/>
        </w:rPr>
      </w:pPr>
      <w:proofErr w:type="spellStart"/>
      <w:r w:rsidRPr="00C76365">
        <w:rPr>
          <w:sz w:val="48"/>
          <w:szCs w:val="48"/>
        </w:rPr>
        <w:t>Statista</w:t>
      </w:r>
      <w:proofErr w:type="spellEnd"/>
      <w:r w:rsidRPr="00C76365">
        <w:rPr>
          <w:sz w:val="48"/>
          <w:szCs w:val="48"/>
        </w:rPr>
        <w:t xml:space="preserve"> E-commerce Market Analysis (2025)</w:t>
      </w:r>
    </w:p>
    <w:p w:rsidR="00730DFC" w:rsidRPr="00C76365" w:rsidRDefault="00730DFC" w:rsidP="00730DFC">
      <w:pPr>
        <w:pStyle w:val="NormalWeb"/>
        <w:numPr>
          <w:ilvl w:val="0"/>
          <w:numId w:val="19"/>
        </w:numPr>
        <w:rPr>
          <w:sz w:val="48"/>
          <w:szCs w:val="48"/>
        </w:rPr>
      </w:pPr>
      <w:r w:rsidRPr="00C76365">
        <w:rPr>
          <w:sz w:val="48"/>
          <w:szCs w:val="48"/>
        </w:rPr>
        <w:t>Sprout Social Engagement Report, 2025</w:t>
      </w:r>
    </w:p>
    <w:p w:rsidR="00730DFC" w:rsidRDefault="00730DFC" w:rsidP="00730DFC">
      <w:pPr>
        <w:pStyle w:val="NormalWeb"/>
        <w:numPr>
          <w:ilvl w:val="0"/>
          <w:numId w:val="19"/>
        </w:numPr>
        <w:rPr>
          <w:sz w:val="48"/>
          <w:szCs w:val="48"/>
        </w:rPr>
      </w:pPr>
      <w:proofErr w:type="spellStart"/>
      <w:r w:rsidRPr="00C76365">
        <w:rPr>
          <w:sz w:val="48"/>
          <w:szCs w:val="48"/>
        </w:rPr>
        <w:t>Trustpilot</w:t>
      </w:r>
      <w:proofErr w:type="spellEnd"/>
      <w:r w:rsidRPr="00C76365">
        <w:rPr>
          <w:sz w:val="48"/>
          <w:szCs w:val="48"/>
        </w:rPr>
        <w:t xml:space="preserve"> &amp; </w:t>
      </w:r>
      <w:proofErr w:type="spellStart"/>
      <w:r w:rsidRPr="00C76365">
        <w:rPr>
          <w:sz w:val="48"/>
          <w:szCs w:val="48"/>
        </w:rPr>
        <w:t>Reddit</w:t>
      </w:r>
      <w:proofErr w:type="spellEnd"/>
      <w:r w:rsidRPr="00C76365">
        <w:rPr>
          <w:sz w:val="48"/>
          <w:szCs w:val="48"/>
        </w:rPr>
        <w:t xml:space="preserve"> Reviews Archive, 2025</w:t>
      </w:r>
    </w:p>
    <w:p w:rsidR="00901444" w:rsidRDefault="00901444" w:rsidP="00901444">
      <w:pPr>
        <w:pStyle w:val="NormalWeb"/>
        <w:rPr>
          <w:sz w:val="48"/>
          <w:szCs w:val="48"/>
        </w:rPr>
      </w:pPr>
    </w:p>
    <w:p w:rsidR="00901444" w:rsidRDefault="00901444" w:rsidP="008276B5">
      <w:pPr>
        <w:pStyle w:val="NormalWeb"/>
        <w:numPr>
          <w:ilvl w:val="0"/>
          <w:numId w:val="20"/>
        </w:numPr>
        <w:rPr>
          <w:b/>
          <w:sz w:val="48"/>
          <w:szCs w:val="48"/>
        </w:rPr>
      </w:pPr>
      <w:r w:rsidRPr="00901444">
        <w:rPr>
          <w:b/>
          <w:sz w:val="48"/>
          <w:szCs w:val="48"/>
        </w:rPr>
        <w:lastRenderedPageBreak/>
        <w:t>Appendix(Screenshots)</w:t>
      </w:r>
    </w:p>
    <w:p w:rsidR="008276B5" w:rsidRDefault="008276B5" w:rsidP="008276B5">
      <w:pPr>
        <w:pStyle w:val="NormalWeb"/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5943600" cy="3343275"/>
            <wp:effectExtent l="19050" t="0" r="0" b="0"/>
            <wp:docPr id="5" name="Picture 4" descr="Amaz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azon lo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444" w:rsidRDefault="008276B5" w:rsidP="00901444">
      <w:pPr>
        <w:pStyle w:val="NormalWeb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6022521" cy="3483429"/>
            <wp:effectExtent l="19050" t="0" r="0" b="0"/>
            <wp:docPr id="3" name="Picture 2" descr="Amazon-segments-its-customers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azon-segments-its-customers-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72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6B5" w:rsidRDefault="008276B5" w:rsidP="00901444">
      <w:pPr>
        <w:pStyle w:val="NormalWeb"/>
        <w:rPr>
          <w:sz w:val="48"/>
          <w:szCs w:val="48"/>
        </w:rPr>
      </w:pPr>
    </w:p>
    <w:p w:rsidR="00901444" w:rsidRPr="00901444" w:rsidRDefault="008276B5" w:rsidP="008276B5">
      <w:pPr>
        <w:pStyle w:val="NormalWeb"/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>
            <wp:extent cx="5943600" cy="3334385"/>
            <wp:effectExtent l="19050" t="0" r="0" b="0"/>
            <wp:docPr id="4" name="Picture 3" descr="income stat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ome statement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444" w:rsidRPr="00901444" w:rsidSect="00FC3B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52546"/>
    <w:multiLevelType w:val="multilevel"/>
    <w:tmpl w:val="2B0A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2650F9"/>
    <w:multiLevelType w:val="multilevel"/>
    <w:tmpl w:val="429CB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ED6163"/>
    <w:multiLevelType w:val="multilevel"/>
    <w:tmpl w:val="9B9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711AE4"/>
    <w:multiLevelType w:val="multilevel"/>
    <w:tmpl w:val="A416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281C5E"/>
    <w:multiLevelType w:val="multilevel"/>
    <w:tmpl w:val="1756A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3C257B"/>
    <w:multiLevelType w:val="multilevel"/>
    <w:tmpl w:val="1BD8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13762A"/>
    <w:multiLevelType w:val="multilevel"/>
    <w:tmpl w:val="0840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4674C3"/>
    <w:multiLevelType w:val="multilevel"/>
    <w:tmpl w:val="53CA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4055511"/>
    <w:multiLevelType w:val="multilevel"/>
    <w:tmpl w:val="51F4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CB4E52"/>
    <w:multiLevelType w:val="multilevel"/>
    <w:tmpl w:val="E0244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6E92B93"/>
    <w:multiLevelType w:val="multilevel"/>
    <w:tmpl w:val="F16C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674A78"/>
    <w:multiLevelType w:val="multilevel"/>
    <w:tmpl w:val="613C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8827FF"/>
    <w:multiLevelType w:val="multilevel"/>
    <w:tmpl w:val="49248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F203354"/>
    <w:multiLevelType w:val="multilevel"/>
    <w:tmpl w:val="921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E455BE"/>
    <w:multiLevelType w:val="multilevel"/>
    <w:tmpl w:val="39E6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48151A"/>
    <w:multiLevelType w:val="multilevel"/>
    <w:tmpl w:val="57B4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832AAF"/>
    <w:multiLevelType w:val="multilevel"/>
    <w:tmpl w:val="913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3A18B4"/>
    <w:multiLevelType w:val="multilevel"/>
    <w:tmpl w:val="D702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CD0E51"/>
    <w:multiLevelType w:val="hybridMultilevel"/>
    <w:tmpl w:val="C290A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5807B6B"/>
    <w:multiLevelType w:val="multilevel"/>
    <w:tmpl w:val="03BE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15"/>
  </w:num>
  <w:num w:numId="7">
    <w:abstractNumId w:val="8"/>
  </w:num>
  <w:num w:numId="8">
    <w:abstractNumId w:val="11"/>
  </w:num>
  <w:num w:numId="9">
    <w:abstractNumId w:val="0"/>
  </w:num>
  <w:num w:numId="10">
    <w:abstractNumId w:val="7"/>
  </w:num>
  <w:num w:numId="11">
    <w:abstractNumId w:val="9"/>
  </w:num>
  <w:num w:numId="12">
    <w:abstractNumId w:val="2"/>
  </w:num>
  <w:num w:numId="13">
    <w:abstractNumId w:val="17"/>
  </w:num>
  <w:num w:numId="14">
    <w:abstractNumId w:val="16"/>
  </w:num>
  <w:num w:numId="15">
    <w:abstractNumId w:val="5"/>
  </w:num>
  <w:num w:numId="16">
    <w:abstractNumId w:val="14"/>
  </w:num>
  <w:num w:numId="17">
    <w:abstractNumId w:val="12"/>
  </w:num>
  <w:num w:numId="18">
    <w:abstractNumId w:val="19"/>
  </w:num>
  <w:num w:numId="19">
    <w:abstractNumId w:val="13"/>
  </w:num>
  <w:num w:numId="20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8545F5"/>
    <w:rsid w:val="00345F48"/>
    <w:rsid w:val="00393895"/>
    <w:rsid w:val="00480B48"/>
    <w:rsid w:val="00730DFC"/>
    <w:rsid w:val="00780A1E"/>
    <w:rsid w:val="008276B5"/>
    <w:rsid w:val="008545F5"/>
    <w:rsid w:val="00901444"/>
    <w:rsid w:val="00C76365"/>
    <w:rsid w:val="00EF2362"/>
    <w:rsid w:val="00FC3B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3B52"/>
  </w:style>
  <w:style w:type="paragraph" w:styleId="Heading1">
    <w:name w:val="heading 1"/>
    <w:basedOn w:val="Normal"/>
    <w:link w:val="Heading1Char"/>
    <w:uiPriority w:val="9"/>
    <w:qFormat/>
    <w:rsid w:val="008545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545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545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5F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5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545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545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54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45F5"/>
    <w:rPr>
      <w:b/>
      <w:bCs/>
    </w:rPr>
  </w:style>
  <w:style w:type="character" w:styleId="Emphasis">
    <w:name w:val="Emphasis"/>
    <w:basedOn w:val="DefaultParagraphFont"/>
    <w:uiPriority w:val="20"/>
    <w:qFormat/>
    <w:rsid w:val="008545F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545F5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5F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45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5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0144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02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1313</Words>
  <Characters>7487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 Bhatnagar</dc:creator>
  <cp:lastModifiedBy>Eva Bhatnagar</cp:lastModifiedBy>
  <cp:revision>2</cp:revision>
  <dcterms:created xsi:type="dcterms:W3CDTF">2025-11-12T07:04:00Z</dcterms:created>
  <dcterms:modified xsi:type="dcterms:W3CDTF">2025-11-12T07:04:00Z</dcterms:modified>
</cp:coreProperties>
</file>