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01FE" w14:textId="4D221071" w:rsidR="00B800EB" w:rsidRDefault="00B800EB" w:rsidP="00D0501B">
      <w:pPr>
        <w:rPr>
          <w:sz w:val="28"/>
          <w:szCs w:val="28"/>
          <w:u w:val="single"/>
        </w:rPr>
      </w:pPr>
      <w:r w:rsidRPr="00A53D21">
        <w:rPr>
          <w:sz w:val="28"/>
          <w:szCs w:val="28"/>
          <w:u w:val="single"/>
          <w:lang w:val="fr-FR"/>
        </w:rPr>
        <w:t>Partie</w:t>
      </w:r>
      <w:r w:rsidRPr="00A53D21">
        <w:rPr>
          <w:sz w:val="28"/>
          <w:szCs w:val="28"/>
          <w:u w:val="single"/>
        </w:rPr>
        <w:t xml:space="preserve"> </w:t>
      </w:r>
      <w:r w:rsidR="002D66DE" w:rsidRPr="00A53D21">
        <w:rPr>
          <w:sz w:val="28"/>
          <w:szCs w:val="28"/>
          <w:u w:val="single"/>
        </w:rPr>
        <w:t xml:space="preserve">de </w:t>
      </w:r>
      <w:proofErr w:type="gramStart"/>
      <w:r w:rsidR="002D66DE" w:rsidRPr="00A53D21">
        <w:rPr>
          <w:sz w:val="28"/>
          <w:szCs w:val="28"/>
          <w:u w:val="single"/>
        </w:rPr>
        <w:t>Eva:</w:t>
      </w:r>
      <w:proofErr w:type="gramEnd"/>
    </w:p>
    <w:p w14:paraId="2EDDAAF3" w14:textId="77777777" w:rsidR="00A53D21" w:rsidRPr="00A53D21" w:rsidRDefault="00A53D21" w:rsidP="00D0501B">
      <w:pPr>
        <w:rPr>
          <w:sz w:val="28"/>
          <w:szCs w:val="28"/>
          <w:u w:val="single"/>
        </w:rPr>
      </w:pPr>
    </w:p>
    <w:p w14:paraId="0ADEBA23" w14:textId="25556AF8" w:rsidR="00E224B1" w:rsidRPr="00F574B2" w:rsidRDefault="005E27A5" w:rsidP="00F574B2">
      <w:pPr>
        <w:pStyle w:val="Paragraphedeliste"/>
        <w:numPr>
          <w:ilvl w:val="0"/>
          <w:numId w:val="4"/>
        </w:numPr>
        <w:rPr>
          <w:lang w:val="fr-FR"/>
        </w:rPr>
      </w:pPr>
      <w:r w:rsidRPr="00F574B2">
        <w:rPr>
          <w:b/>
          <w:bCs/>
          <w:u w:val="single"/>
          <w:lang w:val="fr-FR"/>
        </w:rPr>
        <w:t>Site</w:t>
      </w:r>
      <w:r w:rsidRPr="00F574B2">
        <w:rPr>
          <w:lang w:val="fr-FR"/>
        </w:rPr>
        <w:t> :</w:t>
      </w:r>
    </w:p>
    <w:p w14:paraId="4E3CFA23" w14:textId="1D27632E" w:rsidR="00BB6854" w:rsidRDefault="006A0C4A" w:rsidP="00A53D21">
      <w:pPr>
        <w:ind w:firstLine="360"/>
        <w:rPr>
          <w:lang w:val="fr-FR"/>
        </w:rPr>
      </w:pPr>
      <w:r>
        <w:rPr>
          <w:lang w:val="fr-FR"/>
        </w:rPr>
        <w:t xml:space="preserve">Pour accompagner </w:t>
      </w:r>
      <w:r w:rsidR="00B47ACC">
        <w:rPr>
          <w:lang w:val="fr-FR"/>
        </w:rPr>
        <w:t xml:space="preserve">notre projet, nous devons </w:t>
      </w:r>
      <w:r w:rsidR="007A137C">
        <w:rPr>
          <w:lang w:val="fr-FR"/>
        </w:rPr>
        <w:t>réaliser</w:t>
      </w:r>
      <w:r w:rsidR="00B47ACC">
        <w:rPr>
          <w:lang w:val="fr-FR"/>
        </w:rPr>
        <w:t xml:space="preserve"> un site </w:t>
      </w:r>
      <w:r w:rsidR="003361B9">
        <w:rPr>
          <w:lang w:val="fr-FR"/>
        </w:rPr>
        <w:t>I</w:t>
      </w:r>
      <w:r w:rsidR="00B47ACC">
        <w:rPr>
          <w:lang w:val="fr-FR"/>
        </w:rPr>
        <w:t>nternet</w:t>
      </w:r>
      <w:r w:rsidR="000D6FA7">
        <w:rPr>
          <w:lang w:val="fr-FR"/>
        </w:rPr>
        <w:t>.</w:t>
      </w:r>
      <w:r w:rsidR="00A91314">
        <w:rPr>
          <w:lang w:val="fr-FR"/>
        </w:rPr>
        <w:t xml:space="preserve"> </w:t>
      </w:r>
      <w:r w:rsidR="00D0501B">
        <w:rPr>
          <w:lang w:val="fr-FR"/>
        </w:rPr>
        <w:t>Etant curieuse et ayant soif d’apprendre</w:t>
      </w:r>
      <w:r w:rsidR="00A91314">
        <w:rPr>
          <w:lang w:val="fr-FR"/>
        </w:rPr>
        <w:t>,</w:t>
      </w:r>
      <w:r w:rsidR="00D0501B">
        <w:rPr>
          <w:lang w:val="fr-FR"/>
        </w:rPr>
        <w:t xml:space="preserve"> j’ai souhaité </w:t>
      </w:r>
      <w:r w:rsidR="00ED694B">
        <w:rPr>
          <w:lang w:val="fr-FR"/>
        </w:rPr>
        <w:t xml:space="preserve">m’occuper de faire le site </w:t>
      </w:r>
      <w:r w:rsidR="00923C68">
        <w:rPr>
          <w:lang w:val="fr-FR"/>
        </w:rPr>
        <w:t>à partir de rien</w:t>
      </w:r>
      <w:r w:rsidR="001A52D6">
        <w:rPr>
          <w:lang w:val="fr-FR"/>
        </w:rPr>
        <w:t xml:space="preserve"> sans </w:t>
      </w:r>
      <w:r w:rsidR="00971B48">
        <w:rPr>
          <w:lang w:val="fr-FR"/>
        </w:rPr>
        <w:t>patron ou espace de travail</w:t>
      </w:r>
      <w:r w:rsidR="00ED694B">
        <w:rPr>
          <w:lang w:val="fr-FR"/>
        </w:rPr>
        <w:t>.</w:t>
      </w:r>
      <w:r w:rsidR="005C6E0E">
        <w:rPr>
          <w:lang w:val="fr-FR"/>
        </w:rPr>
        <w:t xml:space="preserve"> Il a fallu s’instruire alors sur </w:t>
      </w:r>
      <w:r w:rsidR="008B1E4A">
        <w:rPr>
          <w:lang w:val="fr-FR"/>
        </w:rPr>
        <w:t>s</w:t>
      </w:r>
      <w:r w:rsidR="00C87873">
        <w:rPr>
          <w:lang w:val="fr-FR"/>
        </w:rPr>
        <w:t xml:space="preserve">a réalisation </w:t>
      </w:r>
      <w:r w:rsidR="008B1E4A">
        <w:rPr>
          <w:lang w:val="fr-FR"/>
        </w:rPr>
        <w:t>ainsi que sur l</w:t>
      </w:r>
      <w:r w:rsidR="005C6E0E">
        <w:rPr>
          <w:lang w:val="fr-FR"/>
        </w:rPr>
        <w:t xml:space="preserve">es langages </w:t>
      </w:r>
      <w:r w:rsidR="003A1ECC">
        <w:rPr>
          <w:lang w:val="fr-FR"/>
        </w:rPr>
        <w:t xml:space="preserve">du </w:t>
      </w:r>
      <w:r w:rsidR="005C6E0E">
        <w:rPr>
          <w:lang w:val="fr-FR"/>
        </w:rPr>
        <w:t>web</w:t>
      </w:r>
      <w:r w:rsidR="00AF4695">
        <w:rPr>
          <w:lang w:val="fr-FR"/>
        </w:rPr>
        <w:t>.</w:t>
      </w:r>
      <w:r w:rsidR="002D660E">
        <w:rPr>
          <w:lang w:val="fr-FR"/>
        </w:rPr>
        <w:t xml:space="preserve"> J’ai suivi de nombreux tutoriels pour essayer de comprendre comment cela fonctionne</w:t>
      </w:r>
      <w:r w:rsidR="003853CF">
        <w:rPr>
          <w:lang w:val="fr-FR"/>
        </w:rPr>
        <w:t>.</w:t>
      </w:r>
      <w:r w:rsidR="0028426E">
        <w:rPr>
          <w:lang w:val="fr-FR"/>
        </w:rPr>
        <w:t xml:space="preserve"> Les sites HTML R</w:t>
      </w:r>
      <w:r w:rsidR="00F20844">
        <w:rPr>
          <w:lang w:val="fr-FR"/>
        </w:rPr>
        <w:t>é</w:t>
      </w:r>
      <w:r w:rsidR="0028426E">
        <w:rPr>
          <w:lang w:val="fr-FR"/>
        </w:rPr>
        <w:t>f</w:t>
      </w:r>
      <w:r w:rsidR="00F20844">
        <w:rPr>
          <w:lang w:val="fr-FR"/>
        </w:rPr>
        <w:t>é</w:t>
      </w:r>
      <w:r w:rsidR="0028426E">
        <w:rPr>
          <w:lang w:val="fr-FR"/>
        </w:rPr>
        <w:t>rences</w:t>
      </w:r>
      <w:r w:rsidR="00F20844">
        <w:rPr>
          <w:lang w:val="fr-FR"/>
        </w:rPr>
        <w:t xml:space="preserve"> et CSS Références m’ont beauco</w:t>
      </w:r>
      <w:r w:rsidR="00055F73">
        <w:rPr>
          <w:lang w:val="fr-FR"/>
        </w:rPr>
        <w:t>up aidé car chaque élément est expliqué et possède un exemple de son utilisation.</w:t>
      </w:r>
    </w:p>
    <w:p w14:paraId="43190DB3" w14:textId="0D62A039" w:rsidR="00557C65" w:rsidRDefault="00AF4695" w:rsidP="00A53D21">
      <w:pPr>
        <w:ind w:firstLine="360"/>
        <w:rPr>
          <w:lang w:val="fr-FR"/>
        </w:rPr>
      </w:pPr>
      <w:r>
        <w:rPr>
          <w:lang w:val="fr-FR"/>
        </w:rPr>
        <w:t xml:space="preserve"> Je n’ai </w:t>
      </w:r>
      <w:r w:rsidR="00AB581B">
        <w:rPr>
          <w:lang w:val="fr-FR"/>
        </w:rPr>
        <w:t xml:space="preserve">donc </w:t>
      </w:r>
      <w:r>
        <w:rPr>
          <w:lang w:val="fr-FR"/>
        </w:rPr>
        <w:t xml:space="preserve">utilisé que </w:t>
      </w:r>
      <w:r w:rsidR="00AA5F6A">
        <w:rPr>
          <w:lang w:val="fr-FR"/>
        </w:rPr>
        <w:t xml:space="preserve">le </w:t>
      </w:r>
      <w:r w:rsidR="003A1ECC">
        <w:rPr>
          <w:lang w:val="fr-FR"/>
        </w:rPr>
        <w:t xml:space="preserve">HTML et </w:t>
      </w:r>
      <w:r w:rsidR="00AA5F6A">
        <w:rPr>
          <w:lang w:val="fr-FR"/>
        </w:rPr>
        <w:t xml:space="preserve">le </w:t>
      </w:r>
      <w:r w:rsidR="003A1ECC">
        <w:rPr>
          <w:lang w:val="fr-FR"/>
        </w:rPr>
        <w:t>CSS</w:t>
      </w:r>
      <w:r w:rsidR="00A438EA">
        <w:rPr>
          <w:lang w:val="fr-FR"/>
        </w:rPr>
        <w:t xml:space="preserve"> sur un </w:t>
      </w:r>
      <w:r w:rsidR="00E47A06">
        <w:rPr>
          <w:lang w:val="fr-FR"/>
        </w:rPr>
        <w:t>l’</w:t>
      </w:r>
      <w:r w:rsidR="00A438EA">
        <w:rPr>
          <w:lang w:val="fr-FR"/>
        </w:rPr>
        <w:t xml:space="preserve">IDE </w:t>
      </w:r>
      <w:r w:rsidR="00E47A06">
        <w:rPr>
          <w:lang w:val="fr-FR"/>
        </w:rPr>
        <w:t>V</w:t>
      </w:r>
      <w:r w:rsidR="00A66412">
        <w:rPr>
          <w:lang w:val="fr-FR"/>
        </w:rPr>
        <w:t xml:space="preserve">isual </w:t>
      </w:r>
      <w:r w:rsidR="00E47A06">
        <w:rPr>
          <w:lang w:val="fr-FR"/>
        </w:rPr>
        <w:t>S</w:t>
      </w:r>
      <w:r w:rsidR="00A66412">
        <w:rPr>
          <w:lang w:val="fr-FR"/>
        </w:rPr>
        <w:t>tudio Code</w:t>
      </w:r>
      <w:r w:rsidR="0028426E">
        <w:rPr>
          <w:lang w:val="fr-FR"/>
        </w:rPr>
        <w:t xml:space="preserve"> pour la réalisation</w:t>
      </w:r>
      <w:r w:rsidR="005C6E0E">
        <w:rPr>
          <w:lang w:val="fr-FR"/>
        </w:rPr>
        <w:t>.</w:t>
      </w:r>
      <w:r w:rsidR="00FD4605">
        <w:rPr>
          <w:lang w:val="fr-FR"/>
        </w:rPr>
        <w:t xml:space="preserve"> </w:t>
      </w:r>
      <w:r w:rsidR="00C06959">
        <w:rPr>
          <w:lang w:val="fr-FR"/>
        </w:rPr>
        <w:t xml:space="preserve">HTML est </w:t>
      </w:r>
      <w:r w:rsidR="00544282">
        <w:rPr>
          <w:lang w:val="fr-FR"/>
        </w:rPr>
        <w:t>un langage de balisage qui est utilisé pour la description d’une page web</w:t>
      </w:r>
      <w:r w:rsidR="0090630E">
        <w:rPr>
          <w:lang w:val="fr-FR"/>
        </w:rPr>
        <w:t>. CSS est un langage qui définit la présentation d’un document écrit en HTML.</w:t>
      </w:r>
      <w:r w:rsidR="003D4145">
        <w:rPr>
          <w:lang w:val="fr-FR"/>
        </w:rPr>
        <w:t xml:space="preserve"> </w:t>
      </w:r>
    </w:p>
    <w:p w14:paraId="7AEBE7F9" w14:textId="5F139C22" w:rsidR="002F5461" w:rsidRDefault="00B251F1" w:rsidP="00A66412">
      <w:pPr>
        <w:ind w:firstLine="360"/>
        <w:rPr>
          <w:lang w:val="fr-FR"/>
        </w:rPr>
      </w:pPr>
      <w:r>
        <w:rPr>
          <w:lang w:val="fr-FR"/>
        </w:rPr>
        <w:t>Le site est constit</w:t>
      </w:r>
      <w:r w:rsidR="00CC7F56">
        <w:rPr>
          <w:lang w:val="fr-FR"/>
        </w:rPr>
        <w:t xml:space="preserve">ué </w:t>
      </w:r>
      <w:r w:rsidR="00B637AC">
        <w:rPr>
          <w:lang w:val="fr-FR"/>
        </w:rPr>
        <w:t xml:space="preserve">de </w:t>
      </w:r>
      <w:r w:rsidR="0013060D">
        <w:rPr>
          <w:lang w:val="fr-FR"/>
        </w:rPr>
        <w:t xml:space="preserve">différentes pages, chacune associée </w:t>
      </w:r>
      <w:r w:rsidR="00880F9D">
        <w:rPr>
          <w:lang w:val="fr-FR"/>
        </w:rPr>
        <w:t xml:space="preserve">à une </w:t>
      </w:r>
      <w:r w:rsidR="00995082">
        <w:rPr>
          <w:lang w:val="fr-FR"/>
        </w:rPr>
        <w:t xml:space="preserve">catégorie telle que : </w:t>
      </w:r>
      <w:r w:rsidR="00732681">
        <w:rPr>
          <w:lang w:val="fr-FR"/>
        </w:rPr>
        <w:t xml:space="preserve">accueil, </w:t>
      </w:r>
      <w:r w:rsidR="00995082">
        <w:rPr>
          <w:lang w:val="fr-FR"/>
        </w:rPr>
        <w:t>actualités,</w:t>
      </w:r>
      <w:r w:rsidR="00245989">
        <w:rPr>
          <w:lang w:val="fr-FR"/>
        </w:rPr>
        <w:t xml:space="preserve"> contacts,</w:t>
      </w:r>
      <w:r w:rsidR="00995082">
        <w:rPr>
          <w:lang w:val="fr-FR"/>
        </w:rPr>
        <w:t xml:space="preserve"> téléchargements</w:t>
      </w:r>
      <w:r w:rsidR="00245989">
        <w:rPr>
          <w:lang w:val="fr-FR"/>
        </w:rPr>
        <w:t xml:space="preserve"> ou</w:t>
      </w:r>
      <w:r w:rsidR="00995082">
        <w:rPr>
          <w:lang w:val="fr-FR"/>
        </w:rPr>
        <w:t xml:space="preserve"> crédits</w:t>
      </w:r>
      <w:r w:rsidR="00245989">
        <w:rPr>
          <w:lang w:val="fr-FR"/>
        </w:rPr>
        <w:t>.</w:t>
      </w:r>
      <w:r w:rsidR="00C13691">
        <w:rPr>
          <w:lang w:val="fr-FR"/>
        </w:rPr>
        <w:t xml:space="preserve"> </w:t>
      </w:r>
      <w:r w:rsidR="0069233D">
        <w:rPr>
          <w:lang w:val="fr-FR"/>
        </w:rPr>
        <w:t>Toutes sont reliées par un menu appelé «</w:t>
      </w:r>
      <w:r w:rsidR="00BE2A15">
        <w:rPr>
          <w:lang w:val="fr-FR"/>
        </w:rPr>
        <w:t xml:space="preserve"> </w:t>
      </w:r>
      <w:r w:rsidR="00123A23">
        <w:rPr>
          <w:lang w:val="fr-FR"/>
        </w:rPr>
        <w:t>menu hamburger ».</w:t>
      </w:r>
      <w:r w:rsidR="002F5461">
        <w:rPr>
          <w:lang w:val="fr-FR"/>
        </w:rPr>
        <w:t xml:space="preserve"> J</w:t>
      </w:r>
      <w:r w:rsidR="00444EBB">
        <w:rPr>
          <w:lang w:val="fr-FR"/>
        </w:rPr>
        <w:t>’ai été surprise par le temps</w:t>
      </w:r>
      <w:r w:rsidR="0001682A">
        <w:rPr>
          <w:lang w:val="fr-FR"/>
        </w:rPr>
        <w:t xml:space="preserve"> de la réalisation de l’ensemble</w:t>
      </w:r>
      <w:r w:rsidR="00444EBB">
        <w:rPr>
          <w:lang w:val="fr-FR"/>
        </w:rPr>
        <w:t>.</w:t>
      </w:r>
      <w:r w:rsidR="0001682A">
        <w:rPr>
          <w:lang w:val="fr-FR"/>
        </w:rPr>
        <w:t xml:space="preserve"> Je n’ai pas eu beaucoup de </w:t>
      </w:r>
      <w:r w:rsidR="009524AD">
        <w:rPr>
          <w:lang w:val="fr-FR"/>
        </w:rPr>
        <w:t xml:space="preserve">difficultés </w:t>
      </w:r>
      <w:r w:rsidR="00CD2B72">
        <w:rPr>
          <w:lang w:val="fr-FR"/>
        </w:rPr>
        <w:t xml:space="preserve">car </w:t>
      </w:r>
      <w:r w:rsidR="0007094E">
        <w:rPr>
          <w:lang w:val="fr-FR"/>
        </w:rPr>
        <w:t xml:space="preserve">le temps consacré à l’apprentissage </w:t>
      </w:r>
      <w:r w:rsidR="00ED4D6C">
        <w:rPr>
          <w:lang w:val="fr-FR"/>
        </w:rPr>
        <w:t>a été cons</w:t>
      </w:r>
      <w:r w:rsidR="007A462E">
        <w:rPr>
          <w:lang w:val="fr-FR"/>
        </w:rPr>
        <w:t>équent</w:t>
      </w:r>
      <w:r w:rsidR="007668E8">
        <w:rPr>
          <w:lang w:val="fr-FR"/>
        </w:rPr>
        <w:t>.</w:t>
      </w:r>
    </w:p>
    <w:p w14:paraId="134A8F9E" w14:textId="4DD83812" w:rsidR="005E27A5" w:rsidRDefault="00C13691" w:rsidP="00A66412">
      <w:pPr>
        <w:ind w:firstLine="360"/>
        <w:rPr>
          <w:lang w:val="fr-FR"/>
        </w:rPr>
      </w:pPr>
      <w:r>
        <w:rPr>
          <w:lang w:val="fr-FR"/>
        </w:rPr>
        <w:t>Voici les différentes maquettes du site élaborées auparavant.</w:t>
      </w:r>
      <w:r w:rsidR="00A06022">
        <w:rPr>
          <w:lang w:val="fr-FR"/>
        </w:rPr>
        <w:t xml:space="preserve"> </w:t>
      </w:r>
    </w:p>
    <w:p w14:paraId="197586E0" w14:textId="6D05C973" w:rsidR="00A66412" w:rsidRDefault="00A66412" w:rsidP="00A66412">
      <w:pPr>
        <w:pStyle w:val="Paragraphedeliste"/>
        <w:numPr>
          <w:ilvl w:val="0"/>
          <w:numId w:val="1"/>
        </w:numPr>
        <w:rPr>
          <w:lang w:val="fr-FR"/>
        </w:rPr>
      </w:pPr>
      <w:r w:rsidRPr="008A12EB">
        <w:rPr>
          <w:u w:val="single"/>
          <w:lang w:val="fr-FR"/>
        </w:rPr>
        <w:t>Maquettes</w:t>
      </w:r>
      <w:r w:rsidRPr="008A12EB">
        <w:rPr>
          <w:lang w:val="fr-FR"/>
        </w:rPr>
        <w:t xml:space="preserve"> : </w:t>
      </w:r>
      <w:r w:rsidRPr="00A646E1">
        <w:rPr>
          <w:highlight w:val="yellow"/>
          <w:lang w:val="fr-FR"/>
        </w:rPr>
        <w:t>(photos mises dans discord)</w:t>
      </w:r>
    </w:p>
    <w:p w14:paraId="120E2F73" w14:textId="4DB1F5E3" w:rsidR="006D2E99" w:rsidRPr="006D2E99" w:rsidRDefault="006D2E99" w:rsidP="006D2E99">
      <w:pPr>
        <w:ind w:left="360"/>
        <w:rPr>
          <w:lang w:val="fr-FR"/>
        </w:rPr>
      </w:pPr>
      <w:r>
        <w:rPr>
          <w:lang w:val="fr-FR"/>
        </w:rPr>
        <w:t xml:space="preserve">Une fois les idées claires, </w:t>
      </w:r>
      <w:r w:rsidR="00EE7D9E">
        <w:rPr>
          <w:lang w:val="fr-FR"/>
        </w:rPr>
        <w:t>place à la réalisation</w:t>
      </w:r>
      <w:r w:rsidR="009465E2">
        <w:rPr>
          <w:lang w:val="fr-FR"/>
        </w:rPr>
        <w:t>. V</w:t>
      </w:r>
      <w:r w:rsidR="00EE7D9E">
        <w:rPr>
          <w:lang w:val="fr-FR"/>
        </w:rPr>
        <w:t xml:space="preserve">oici </w:t>
      </w:r>
      <w:r w:rsidR="004F6049">
        <w:rPr>
          <w:lang w:val="fr-FR"/>
        </w:rPr>
        <w:t>une ébauche du résultat</w:t>
      </w:r>
      <w:r w:rsidR="00134F67">
        <w:rPr>
          <w:lang w:val="fr-FR"/>
        </w:rPr>
        <w:t xml:space="preserve"> après</w:t>
      </w:r>
      <w:r w:rsidR="00155E9A">
        <w:rPr>
          <w:lang w:val="fr-FR"/>
        </w:rPr>
        <w:t xml:space="preserve"> quelques modifications par rapport à la première soutenance</w:t>
      </w:r>
      <w:r w:rsidR="004F6049">
        <w:rPr>
          <w:lang w:val="fr-FR"/>
        </w:rPr>
        <w:t> :</w:t>
      </w:r>
    </w:p>
    <w:p w14:paraId="5AF08D1F" w14:textId="4DF24571" w:rsidR="00DF5513" w:rsidRDefault="0099369F" w:rsidP="007B53F8">
      <w:pPr>
        <w:rPr>
          <w:lang w:val="fr-FR"/>
        </w:rPr>
      </w:pPr>
      <w:r w:rsidRPr="0099369F">
        <w:rPr>
          <w:noProof/>
          <w:lang w:val="fr-FR"/>
        </w:rPr>
        <w:drawing>
          <wp:inline distT="0" distB="0" distL="0" distR="0" wp14:anchorId="58EB7608" wp14:editId="5F677108">
            <wp:extent cx="5026218" cy="24638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704" cy="24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DC5C" w14:textId="4DB7E9D3" w:rsidR="00074511" w:rsidRDefault="00074511" w:rsidP="007B53F8">
      <w:pPr>
        <w:rPr>
          <w:lang w:val="fr-FR"/>
        </w:rPr>
      </w:pPr>
      <w:r w:rsidRPr="00074511">
        <w:rPr>
          <w:noProof/>
          <w:lang w:val="fr-FR"/>
        </w:rPr>
        <w:lastRenderedPageBreak/>
        <w:drawing>
          <wp:inline distT="0" distB="0" distL="0" distR="0" wp14:anchorId="03B3738F" wp14:editId="10139229">
            <wp:extent cx="5034668" cy="24130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130" cy="24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1C38" w14:textId="34BCEEA0" w:rsidR="007E0E11" w:rsidRDefault="007E0E11" w:rsidP="007B53F8">
      <w:pPr>
        <w:rPr>
          <w:lang w:val="fr-FR"/>
        </w:rPr>
      </w:pPr>
      <w:r w:rsidRPr="007E0E11">
        <w:rPr>
          <w:noProof/>
          <w:lang w:val="fr-FR"/>
        </w:rPr>
        <w:drawing>
          <wp:inline distT="0" distB="0" distL="0" distR="0" wp14:anchorId="3075250E" wp14:editId="6322EDAA">
            <wp:extent cx="5046133" cy="2462993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319" cy="24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DEF" w14:textId="6589B38C" w:rsidR="00D64397" w:rsidRDefault="00D64397" w:rsidP="007B53F8">
      <w:pPr>
        <w:rPr>
          <w:lang w:val="fr-FR"/>
        </w:rPr>
      </w:pPr>
    </w:p>
    <w:p w14:paraId="409BD518" w14:textId="33B06E0A" w:rsidR="00013C7D" w:rsidRDefault="00013C7D" w:rsidP="00013C7D">
      <w:pPr>
        <w:pStyle w:val="Paragraphedeliste"/>
        <w:numPr>
          <w:ilvl w:val="0"/>
          <w:numId w:val="2"/>
        </w:numPr>
        <w:rPr>
          <w:lang w:val="fr-FR"/>
        </w:rPr>
      </w:pPr>
      <w:r w:rsidRPr="00013C7D">
        <w:rPr>
          <w:u w:val="single"/>
          <w:lang w:val="fr-FR"/>
        </w:rPr>
        <w:t>Publication</w:t>
      </w:r>
      <w:r>
        <w:rPr>
          <w:lang w:val="fr-FR"/>
        </w:rPr>
        <w:t xml:space="preserve"> : </w:t>
      </w:r>
    </w:p>
    <w:p w14:paraId="127A492E" w14:textId="0040289D" w:rsidR="00013C7D" w:rsidRDefault="00013C7D" w:rsidP="00013C7D">
      <w:pPr>
        <w:rPr>
          <w:lang w:val="fr-FR"/>
        </w:rPr>
      </w:pPr>
      <w:r>
        <w:rPr>
          <w:lang w:val="fr-FR"/>
        </w:rPr>
        <w:t xml:space="preserve">Pour </w:t>
      </w:r>
      <w:r w:rsidR="00997A30">
        <w:rPr>
          <w:lang w:val="fr-FR"/>
        </w:rPr>
        <w:t>héberger le site</w:t>
      </w:r>
      <w:r w:rsidR="007C6B1E">
        <w:rPr>
          <w:lang w:val="fr-FR"/>
        </w:rPr>
        <w:t>, j’ai chois</w:t>
      </w:r>
      <w:r w:rsidR="00DE68BE">
        <w:rPr>
          <w:lang w:val="fr-FR"/>
        </w:rPr>
        <w:t xml:space="preserve">i d’utiliser GitHub Pages qui permet </w:t>
      </w:r>
      <w:r w:rsidR="00BF0FB6">
        <w:rPr>
          <w:lang w:val="fr-FR"/>
        </w:rPr>
        <w:t>de transformer un projet</w:t>
      </w:r>
      <w:r w:rsidR="00075476">
        <w:rPr>
          <w:lang w:val="fr-FR"/>
        </w:rPr>
        <w:t xml:space="preserve"> en hébergement pour site web. Après quelques manip</w:t>
      </w:r>
      <w:r w:rsidR="00175C54">
        <w:rPr>
          <w:lang w:val="fr-FR"/>
        </w:rPr>
        <w:t>ulations, le site web est visible par tous</w:t>
      </w:r>
      <w:r w:rsidR="00202991">
        <w:rPr>
          <w:lang w:val="fr-FR"/>
        </w:rPr>
        <w:t>.</w:t>
      </w:r>
    </w:p>
    <w:p w14:paraId="275A1A81" w14:textId="1977C7EB" w:rsidR="00224A62" w:rsidRPr="00224A62" w:rsidRDefault="00AE397F" w:rsidP="00224A6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67BF9" wp14:editId="7F85EE9B">
                <wp:simplePos x="0" y="0"/>
                <wp:positionH relativeFrom="column">
                  <wp:posOffset>-518796</wp:posOffset>
                </wp:positionH>
                <wp:positionV relativeFrom="paragraph">
                  <wp:posOffset>145203</wp:posOffset>
                </wp:positionV>
                <wp:extent cx="6603577" cy="16934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3577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CEAA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11.45pt" to="479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4752F8A" w14:textId="77777777" w:rsidR="00224A62" w:rsidRDefault="00224A62" w:rsidP="00224A62">
      <w:pPr>
        <w:rPr>
          <w:u w:val="single"/>
          <w:lang w:val="fr-FR"/>
        </w:rPr>
      </w:pPr>
    </w:p>
    <w:p w14:paraId="310E82F2" w14:textId="77777777" w:rsidR="00224A62" w:rsidRDefault="00224A62" w:rsidP="00224A62">
      <w:pPr>
        <w:rPr>
          <w:u w:val="single"/>
          <w:lang w:val="fr-FR"/>
        </w:rPr>
      </w:pPr>
    </w:p>
    <w:p w14:paraId="7DF5610F" w14:textId="77777777" w:rsidR="00224A62" w:rsidRDefault="00224A62" w:rsidP="00224A62">
      <w:pPr>
        <w:rPr>
          <w:u w:val="single"/>
          <w:lang w:val="fr-FR"/>
        </w:rPr>
      </w:pPr>
    </w:p>
    <w:p w14:paraId="1F86AD78" w14:textId="77777777" w:rsidR="00224A62" w:rsidRDefault="00224A62" w:rsidP="00224A62">
      <w:pPr>
        <w:rPr>
          <w:u w:val="single"/>
          <w:lang w:val="fr-FR"/>
        </w:rPr>
      </w:pPr>
    </w:p>
    <w:p w14:paraId="489C9E8F" w14:textId="77777777" w:rsidR="00224A62" w:rsidRDefault="00224A62" w:rsidP="00224A62">
      <w:pPr>
        <w:rPr>
          <w:u w:val="single"/>
          <w:lang w:val="fr-FR"/>
        </w:rPr>
      </w:pPr>
    </w:p>
    <w:p w14:paraId="132B8B88" w14:textId="77777777" w:rsidR="00224A62" w:rsidRDefault="00224A62" w:rsidP="00224A62">
      <w:pPr>
        <w:rPr>
          <w:u w:val="single"/>
          <w:lang w:val="fr-FR"/>
        </w:rPr>
      </w:pPr>
    </w:p>
    <w:p w14:paraId="484A67A4" w14:textId="77777777" w:rsidR="00224A62" w:rsidRDefault="00224A62" w:rsidP="00224A62">
      <w:pPr>
        <w:rPr>
          <w:u w:val="single"/>
          <w:lang w:val="fr-FR"/>
        </w:rPr>
      </w:pPr>
    </w:p>
    <w:p w14:paraId="11C356BE" w14:textId="77777777" w:rsidR="00224A62" w:rsidRDefault="00224A62" w:rsidP="00224A62">
      <w:pPr>
        <w:rPr>
          <w:u w:val="single"/>
          <w:lang w:val="fr-FR"/>
        </w:rPr>
      </w:pPr>
    </w:p>
    <w:p w14:paraId="5D6F2947" w14:textId="44FE7F67" w:rsidR="004E0367" w:rsidRPr="00224A62" w:rsidRDefault="00F574B2" w:rsidP="00224A62">
      <w:pPr>
        <w:pStyle w:val="Paragraphedeliste"/>
        <w:numPr>
          <w:ilvl w:val="0"/>
          <w:numId w:val="4"/>
        </w:numPr>
        <w:rPr>
          <w:lang w:val="fr-FR"/>
        </w:rPr>
      </w:pPr>
      <w:r w:rsidRPr="00224A62">
        <w:rPr>
          <w:u w:val="single"/>
          <w:lang w:val="fr-FR"/>
        </w:rPr>
        <w:lastRenderedPageBreak/>
        <w:t>Menu :</w:t>
      </w:r>
    </w:p>
    <w:p w14:paraId="2A3F684B" w14:textId="18BDBAF5" w:rsidR="009B5FA5" w:rsidRDefault="005B05FE" w:rsidP="009B5FA5">
      <w:pPr>
        <w:ind w:firstLine="360"/>
        <w:rPr>
          <w:lang w:val="fr-FR"/>
        </w:rPr>
      </w:pPr>
      <w:r>
        <w:rPr>
          <w:lang w:val="fr-FR"/>
        </w:rPr>
        <w:t xml:space="preserve">Pour </w:t>
      </w:r>
      <w:r w:rsidR="006776EE">
        <w:rPr>
          <w:lang w:val="fr-FR"/>
        </w:rPr>
        <w:t xml:space="preserve">la première fois </w:t>
      </w:r>
      <w:r w:rsidR="00B32E70">
        <w:rPr>
          <w:lang w:val="fr-FR"/>
        </w:rPr>
        <w:t xml:space="preserve">dans ce projet, </w:t>
      </w:r>
      <w:r w:rsidR="003D2E29">
        <w:rPr>
          <w:lang w:val="fr-FR"/>
        </w:rPr>
        <w:t>nous avons créé un menu</w:t>
      </w:r>
      <w:r w:rsidR="00F00347">
        <w:rPr>
          <w:lang w:val="fr-FR"/>
        </w:rPr>
        <w:t xml:space="preserve"> principal</w:t>
      </w:r>
      <w:r w:rsidR="00993A1A">
        <w:rPr>
          <w:lang w:val="fr-FR"/>
        </w:rPr>
        <w:t xml:space="preserve"> qui par la suite sera bien entendu amélioré.</w:t>
      </w:r>
      <w:r w:rsidR="00147B1C">
        <w:rPr>
          <w:lang w:val="fr-FR"/>
        </w:rPr>
        <w:t xml:space="preserve"> </w:t>
      </w:r>
      <w:r w:rsidR="007F2776">
        <w:rPr>
          <w:lang w:val="fr-FR"/>
        </w:rPr>
        <w:t>Créer et implémenter</w:t>
      </w:r>
      <w:r w:rsidR="008650F2">
        <w:rPr>
          <w:lang w:val="fr-FR"/>
        </w:rPr>
        <w:t xml:space="preserve"> </w:t>
      </w:r>
      <w:r w:rsidR="00592F86">
        <w:rPr>
          <w:lang w:val="fr-FR"/>
        </w:rPr>
        <w:t>ce</w:t>
      </w:r>
      <w:r w:rsidR="008650F2">
        <w:rPr>
          <w:lang w:val="fr-FR"/>
        </w:rPr>
        <w:t>tte ébauche de</w:t>
      </w:r>
      <w:r w:rsidR="00592F86">
        <w:rPr>
          <w:lang w:val="fr-FR"/>
        </w:rPr>
        <w:t xml:space="preserve"> </w:t>
      </w:r>
      <w:r w:rsidR="008650F2">
        <w:rPr>
          <w:lang w:val="fr-FR"/>
        </w:rPr>
        <w:t>menu principal a été très facile et rapide</w:t>
      </w:r>
      <w:r w:rsidR="00B038CB">
        <w:rPr>
          <w:lang w:val="fr-FR"/>
        </w:rPr>
        <w:t xml:space="preserve"> grâce </w:t>
      </w:r>
      <w:r w:rsidR="00340B93">
        <w:rPr>
          <w:lang w:val="fr-FR"/>
        </w:rPr>
        <w:t xml:space="preserve">aux </w:t>
      </w:r>
      <w:r w:rsidR="00B038CB">
        <w:rPr>
          <w:lang w:val="fr-FR"/>
        </w:rPr>
        <w:t>tutoriels</w:t>
      </w:r>
      <w:r w:rsidR="00340B93">
        <w:rPr>
          <w:lang w:val="fr-FR"/>
        </w:rPr>
        <w:t xml:space="preserve"> trouvés</w:t>
      </w:r>
      <w:r w:rsidR="006E752B">
        <w:rPr>
          <w:lang w:val="fr-FR"/>
        </w:rPr>
        <w:t>.</w:t>
      </w:r>
      <w:r w:rsidR="00340B93">
        <w:rPr>
          <w:lang w:val="fr-FR"/>
        </w:rPr>
        <w:t xml:space="preserve"> On retrouve les boutons </w:t>
      </w:r>
      <w:r w:rsidR="00BF6BD7">
        <w:rPr>
          <w:lang w:val="fr-FR"/>
        </w:rPr>
        <w:t>principaux</w:t>
      </w:r>
      <w:r w:rsidR="004552DA">
        <w:rPr>
          <w:lang w:val="fr-FR"/>
        </w:rPr>
        <w:t> : jouer, les options et quitter le jeu</w:t>
      </w:r>
      <w:r w:rsidR="00373F46">
        <w:rPr>
          <w:lang w:val="fr-FR"/>
        </w:rPr>
        <w:t>.</w:t>
      </w:r>
      <w:r w:rsidR="007F2776">
        <w:rPr>
          <w:lang w:val="fr-FR"/>
        </w:rPr>
        <w:t xml:space="preserve"> </w:t>
      </w:r>
    </w:p>
    <w:p w14:paraId="1C6AA860" w14:textId="7D6BC3B1" w:rsidR="007E0E11" w:rsidRDefault="00AD05C3" w:rsidP="009B5FA5">
      <w:pPr>
        <w:ind w:firstLine="708"/>
        <w:rPr>
          <w:lang w:val="fr-FR"/>
        </w:rPr>
      </w:pPr>
      <w:r>
        <w:rPr>
          <w:lang w:val="fr-FR"/>
        </w:rPr>
        <w:t xml:space="preserve">Les boutons « PLAY » et </w:t>
      </w:r>
      <w:r w:rsidR="00703F63">
        <w:rPr>
          <w:lang w:val="fr-FR"/>
        </w:rPr>
        <w:t>« QUIT »</w:t>
      </w:r>
      <w:r w:rsidR="008404E7">
        <w:rPr>
          <w:lang w:val="fr-FR"/>
        </w:rPr>
        <w:t xml:space="preserve"> ont une liaison vers un script</w:t>
      </w:r>
      <w:r w:rsidR="00F02EA4">
        <w:rPr>
          <w:lang w:val="fr-FR"/>
        </w:rPr>
        <w:t xml:space="preserve"> nommé « </w:t>
      </w:r>
      <w:proofErr w:type="spellStart"/>
      <w:r w:rsidR="00F02EA4">
        <w:rPr>
          <w:lang w:val="fr-FR"/>
        </w:rPr>
        <w:t>SceneLoader</w:t>
      </w:r>
      <w:proofErr w:type="spellEnd"/>
      <w:r w:rsidR="00F02EA4">
        <w:rPr>
          <w:lang w:val="fr-FR"/>
        </w:rPr>
        <w:t xml:space="preserve"> » contenant </w:t>
      </w:r>
      <w:r w:rsidR="00B9764B">
        <w:rPr>
          <w:lang w:val="fr-FR"/>
        </w:rPr>
        <w:t>une fonction pour chaque.</w:t>
      </w:r>
      <w:r w:rsidR="00951B8D">
        <w:rPr>
          <w:lang w:val="fr-FR"/>
        </w:rPr>
        <w:t xml:space="preserve"> Le bouton </w:t>
      </w:r>
      <w:r w:rsidR="00B45357">
        <w:rPr>
          <w:lang w:val="fr-FR"/>
        </w:rPr>
        <w:t xml:space="preserve">« PLAY » va lancer la fonction </w:t>
      </w:r>
      <w:proofErr w:type="spellStart"/>
      <w:proofErr w:type="gramStart"/>
      <w:r w:rsidR="00D63F5D" w:rsidRPr="00D63F5D">
        <w:rPr>
          <w:i/>
          <w:iCs/>
          <w:lang w:val="fr-FR"/>
        </w:rPr>
        <w:t>LoadGame</w:t>
      </w:r>
      <w:proofErr w:type="spellEnd"/>
      <w:r w:rsidR="00D63F5D" w:rsidRPr="00D63F5D">
        <w:rPr>
          <w:i/>
          <w:iCs/>
          <w:lang w:val="fr-FR"/>
        </w:rPr>
        <w:t>(</w:t>
      </w:r>
      <w:proofErr w:type="gramEnd"/>
      <w:r w:rsidR="00D63F5D" w:rsidRPr="00D63F5D">
        <w:rPr>
          <w:i/>
          <w:iCs/>
          <w:lang w:val="fr-FR"/>
        </w:rPr>
        <w:t>)</w:t>
      </w:r>
      <w:r w:rsidR="00D63F5D">
        <w:rPr>
          <w:i/>
          <w:iCs/>
          <w:lang w:val="fr-FR"/>
        </w:rPr>
        <w:t xml:space="preserve"> </w:t>
      </w:r>
      <w:r w:rsidR="00EA21BD">
        <w:rPr>
          <w:lang w:val="fr-FR"/>
        </w:rPr>
        <w:t>qui va charger et lancer</w:t>
      </w:r>
      <w:r w:rsidR="00CC0508">
        <w:rPr>
          <w:lang w:val="fr-FR"/>
        </w:rPr>
        <w:t xml:space="preserve"> simplement</w:t>
      </w:r>
      <w:r w:rsidR="00EA21BD">
        <w:rPr>
          <w:lang w:val="fr-FR"/>
        </w:rPr>
        <w:t xml:space="preserve"> la scène pour jouer</w:t>
      </w:r>
      <w:r w:rsidR="00D20FD4">
        <w:rPr>
          <w:lang w:val="fr-FR"/>
        </w:rPr>
        <w:t xml:space="preserve"> </w:t>
      </w:r>
      <w:r w:rsidR="00946050">
        <w:rPr>
          <w:lang w:val="fr-FR"/>
        </w:rPr>
        <w:t>tout seul</w:t>
      </w:r>
      <w:r w:rsidR="00C91059">
        <w:rPr>
          <w:lang w:val="fr-FR"/>
        </w:rPr>
        <w:t xml:space="preserve"> pour l’instant.</w:t>
      </w:r>
      <w:r w:rsidR="00CE2991">
        <w:rPr>
          <w:lang w:val="fr-FR"/>
        </w:rPr>
        <w:t xml:space="preserve"> La fonction </w:t>
      </w:r>
      <w:proofErr w:type="spellStart"/>
      <w:proofErr w:type="gramStart"/>
      <w:r w:rsidR="00CE2991">
        <w:rPr>
          <w:i/>
          <w:iCs/>
          <w:lang w:val="fr-FR"/>
        </w:rPr>
        <w:t>QuitGame</w:t>
      </w:r>
      <w:proofErr w:type="spellEnd"/>
      <w:r w:rsidR="00CE2991">
        <w:rPr>
          <w:i/>
          <w:iCs/>
          <w:lang w:val="fr-FR"/>
        </w:rPr>
        <w:t>(</w:t>
      </w:r>
      <w:proofErr w:type="gramEnd"/>
      <w:r w:rsidR="00CE2991">
        <w:rPr>
          <w:i/>
          <w:iCs/>
          <w:lang w:val="fr-FR"/>
        </w:rPr>
        <w:t xml:space="preserve">) </w:t>
      </w:r>
      <w:r w:rsidR="0012030C">
        <w:rPr>
          <w:lang w:val="fr-FR"/>
        </w:rPr>
        <w:t xml:space="preserve">va tout simplement quitter le jeu </w:t>
      </w:r>
      <w:r w:rsidR="00D276CA">
        <w:rPr>
          <w:lang w:val="fr-FR"/>
        </w:rPr>
        <w:t>actuel.</w:t>
      </w:r>
    </w:p>
    <w:p w14:paraId="3F3E0992" w14:textId="4A020BF1" w:rsidR="00C134C6" w:rsidRDefault="00C134C6" w:rsidP="007B53F8">
      <w:pPr>
        <w:rPr>
          <w:lang w:val="fr-FR"/>
        </w:rPr>
      </w:pPr>
    </w:p>
    <w:p w14:paraId="4B90F797" w14:textId="50736324" w:rsidR="00C134C6" w:rsidRDefault="00DD386B" w:rsidP="007B53F8">
      <w:pPr>
        <w:rPr>
          <w:lang w:val="fr-FR"/>
        </w:rPr>
      </w:pPr>
      <w:r>
        <w:rPr>
          <w:noProof/>
        </w:rPr>
        <w:drawing>
          <wp:inline distT="0" distB="0" distL="0" distR="0" wp14:anchorId="16A8E3D0" wp14:editId="3536597C">
            <wp:extent cx="3657600" cy="2009767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34" cy="20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3CA8" w14:textId="62E36590" w:rsidR="006475C5" w:rsidRDefault="006475C5" w:rsidP="007B53F8">
      <w:pPr>
        <w:rPr>
          <w:lang w:val="fr-FR"/>
        </w:rPr>
      </w:pPr>
      <w:r>
        <w:rPr>
          <w:lang w:val="fr-FR"/>
        </w:rPr>
        <w:t>Le bouton « OPTIONS »</w:t>
      </w:r>
      <w:r w:rsidR="00DC726F">
        <w:rPr>
          <w:lang w:val="fr-FR"/>
        </w:rPr>
        <w:t xml:space="preserve"> contient le réglage du volume</w:t>
      </w:r>
      <w:r w:rsidR="00F301D7">
        <w:rPr>
          <w:lang w:val="fr-FR"/>
        </w:rPr>
        <w:t xml:space="preserve"> de la musique du jeu</w:t>
      </w:r>
      <w:r w:rsidR="00DC726F">
        <w:rPr>
          <w:lang w:val="fr-FR"/>
        </w:rPr>
        <w:t>.</w:t>
      </w:r>
      <w:r w:rsidR="00373F46">
        <w:rPr>
          <w:lang w:val="fr-FR"/>
        </w:rPr>
        <w:t xml:space="preserve"> </w:t>
      </w:r>
      <w:r w:rsidR="00662888">
        <w:rPr>
          <w:lang w:val="fr-FR"/>
        </w:rPr>
        <w:t xml:space="preserve">Pour </w:t>
      </w:r>
      <w:r w:rsidR="007001A8">
        <w:rPr>
          <w:lang w:val="fr-FR"/>
        </w:rPr>
        <w:t>voir les options proposées</w:t>
      </w:r>
      <w:r w:rsidR="00516690">
        <w:rPr>
          <w:lang w:val="fr-FR"/>
        </w:rPr>
        <w:t xml:space="preserve">, il a fallu </w:t>
      </w:r>
      <w:r w:rsidR="00C11015">
        <w:rPr>
          <w:lang w:val="fr-FR"/>
        </w:rPr>
        <w:t xml:space="preserve">appliquer des </w:t>
      </w:r>
      <w:r w:rsidR="00AD7DB0">
        <w:rPr>
          <w:lang w:val="fr-FR"/>
        </w:rPr>
        <w:t>fonctions</w:t>
      </w:r>
      <w:r w:rsidR="001B4C08">
        <w:rPr>
          <w:lang w:val="fr-FR"/>
        </w:rPr>
        <w:t xml:space="preserve">. Plus précisément, lorsque l’utilisateur clique </w:t>
      </w:r>
      <w:r w:rsidR="00717DD9">
        <w:rPr>
          <w:lang w:val="fr-FR"/>
        </w:rPr>
        <w:t xml:space="preserve">sur le bouton « OPTIONS » ou « BACK » c’est tout simplement </w:t>
      </w:r>
      <w:r w:rsidR="00A2240A">
        <w:rPr>
          <w:lang w:val="fr-FR"/>
        </w:rPr>
        <w:t>une fonction qui nous permet de passer d</w:t>
      </w:r>
      <w:r w:rsidR="00361195">
        <w:rPr>
          <w:lang w:val="fr-FR"/>
        </w:rPr>
        <w:t>e « l’écran principal » à « l’écran</w:t>
      </w:r>
      <w:r w:rsidR="00A74E54">
        <w:rPr>
          <w:lang w:val="fr-FR"/>
        </w:rPr>
        <w:t> »</w:t>
      </w:r>
      <w:r w:rsidR="00361195">
        <w:rPr>
          <w:lang w:val="fr-FR"/>
        </w:rPr>
        <w:t xml:space="preserve"> pour voir les options</w:t>
      </w:r>
      <w:r w:rsidR="00A74E54">
        <w:rPr>
          <w:lang w:val="fr-FR"/>
        </w:rPr>
        <w:t>.</w:t>
      </w:r>
    </w:p>
    <w:p w14:paraId="6B3550D4" w14:textId="6E5EC8EF" w:rsidR="00DD386B" w:rsidRDefault="007C5E31" w:rsidP="007B53F8">
      <w:pPr>
        <w:rPr>
          <w:lang w:val="fr-FR"/>
        </w:rPr>
      </w:pPr>
      <w:r>
        <w:rPr>
          <w:noProof/>
        </w:rPr>
        <w:drawing>
          <wp:inline distT="0" distB="0" distL="0" distR="0" wp14:anchorId="454F7881" wp14:editId="5FD32DF0">
            <wp:extent cx="3674533" cy="2543796"/>
            <wp:effectExtent l="0" t="0" r="2540" b="952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14" cy="25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73A3" w14:textId="64465D25" w:rsidR="00C134C6" w:rsidRDefault="00727DA0" w:rsidP="007B53F8">
      <w:pPr>
        <w:rPr>
          <w:lang w:val="fr-FR"/>
        </w:rPr>
      </w:pPr>
      <w:r>
        <w:rPr>
          <w:lang w:val="fr-FR"/>
        </w:rPr>
        <w:t xml:space="preserve">Pour la prochaine soutenance, nous avons pour ambition de faire </w:t>
      </w:r>
      <w:r w:rsidR="0024656E">
        <w:rPr>
          <w:lang w:val="fr-FR"/>
        </w:rPr>
        <w:t xml:space="preserve">un fond </w:t>
      </w:r>
      <w:r w:rsidR="00285D08">
        <w:rPr>
          <w:lang w:val="fr-FR"/>
        </w:rPr>
        <w:t>anim</w:t>
      </w:r>
      <w:r w:rsidR="00FC27E4">
        <w:rPr>
          <w:lang w:val="fr-FR"/>
        </w:rPr>
        <w:t>é.</w:t>
      </w:r>
      <w:r w:rsidR="003253F4">
        <w:rPr>
          <w:lang w:val="fr-FR"/>
        </w:rPr>
        <w:t xml:space="preserve"> </w:t>
      </w:r>
      <w:r w:rsidR="00A95829">
        <w:rPr>
          <w:lang w:val="fr-FR"/>
        </w:rPr>
        <w:t xml:space="preserve">Il y aura une caméra </w:t>
      </w:r>
      <w:r w:rsidR="002B5FD2">
        <w:rPr>
          <w:lang w:val="fr-FR"/>
        </w:rPr>
        <w:t xml:space="preserve">faisant le tour </w:t>
      </w:r>
      <w:r w:rsidR="00087CA6">
        <w:rPr>
          <w:lang w:val="fr-FR"/>
        </w:rPr>
        <w:t>de la carte</w:t>
      </w:r>
      <w:r w:rsidR="00670E90">
        <w:rPr>
          <w:lang w:val="fr-FR"/>
        </w:rPr>
        <w:t>.</w:t>
      </w:r>
    </w:p>
    <w:p w14:paraId="0F522DE6" w14:textId="5EB790EB" w:rsidR="00D5617C" w:rsidRDefault="00D5617C" w:rsidP="007B53F8">
      <w:pPr>
        <w:rPr>
          <w:lang w:val="fr-FR"/>
        </w:rPr>
      </w:pPr>
    </w:p>
    <w:p w14:paraId="26C6B7C4" w14:textId="77777777" w:rsidR="0044086F" w:rsidRDefault="0044086F" w:rsidP="007B53F8">
      <w:pPr>
        <w:rPr>
          <w:lang w:val="fr-FR"/>
        </w:rPr>
      </w:pPr>
    </w:p>
    <w:p w14:paraId="27878610" w14:textId="5FAD99D3" w:rsidR="0044086F" w:rsidRDefault="0044086F" w:rsidP="0044086F">
      <w:pPr>
        <w:pStyle w:val="Paragraphedeliste"/>
        <w:numPr>
          <w:ilvl w:val="0"/>
          <w:numId w:val="4"/>
        </w:numPr>
        <w:rPr>
          <w:lang w:val="fr-FR"/>
        </w:rPr>
      </w:pPr>
      <w:r w:rsidRPr="0044086F">
        <w:rPr>
          <w:lang w:val="fr-FR"/>
        </w:rPr>
        <w:lastRenderedPageBreak/>
        <w:t xml:space="preserve"> </w:t>
      </w:r>
      <w:r w:rsidRPr="0044086F">
        <w:rPr>
          <w:u w:val="single"/>
          <w:lang w:val="fr-FR"/>
        </w:rPr>
        <w:t>Animations</w:t>
      </w:r>
      <w:r>
        <w:rPr>
          <w:u w:val="single"/>
          <w:lang w:val="fr-FR"/>
        </w:rPr>
        <w:t> :</w:t>
      </w:r>
    </w:p>
    <w:p w14:paraId="15239AE6" w14:textId="1D4DB501" w:rsidR="00D80038" w:rsidRDefault="00AE6315" w:rsidP="00E05FC8">
      <w:pPr>
        <w:ind w:firstLine="360"/>
        <w:rPr>
          <w:lang w:val="fr-FR"/>
        </w:rPr>
      </w:pPr>
      <w:r>
        <w:rPr>
          <w:lang w:val="fr-FR"/>
        </w:rPr>
        <w:t>Lors de la première soutenance</w:t>
      </w:r>
      <w:r w:rsidR="009B7037">
        <w:rPr>
          <w:lang w:val="fr-FR"/>
        </w:rPr>
        <w:t xml:space="preserve">, nous avions réussi à créer des animations sur </w:t>
      </w:r>
      <w:r w:rsidR="00CF210E">
        <w:rPr>
          <w:lang w:val="fr-FR"/>
        </w:rPr>
        <w:t>un</w:t>
      </w:r>
      <w:r w:rsidR="009B7037">
        <w:rPr>
          <w:lang w:val="fr-FR"/>
        </w:rPr>
        <w:t xml:space="preserve"> personnage telles que </w:t>
      </w:r>
      <w:r w:rsidR="00D363CE">
        <w:rPr>
          <w:lang w:val="fr-FR"/>
        </w:rPr>
        <w:t>la course, le saut, et la respiration</w:t>
      </w:r>
      <w:r w:rsidR="00AE115E">
        <w:rPr>
          <w:lang w:val="fr-FR"/>
        </w:rPr>
        <w:t xml:space="preserve"> lorsque le personnage reste statique. Cependant</w:t>
      </w:r>
      <w:r w:rsidR="00305357">
        <w:rPr>
          <w:lang w:val="fr-FR"/>
        </w:rPr>
        <w:t xml:space="preserve">, l’implémentation </w:t>
      </w:r>
      <w:r w:rsidR="00603C03">
        <w:rPr>
          <w:lang w:val="fr-FR"/>
        </w:rPr>
        <w:t xml:space="preserve">sur </w:t>
      </w:r>
      <w:proofErr w:type="spellStart"/>
      <w:r w:rsidR="00603C03">
        <w:rPr>
          <w:lang w:val="fr-FR"/>
        </w:rPr>
        <w:t>Unity</w:t>
      </w:r>
      <w:proofErr w:type="spellEnd"/>
      <w:r w:rsidR="00603C03">
        <w:rPr>
          <w:lang w:val="fr-FR"/>
        </w:rPr>
        <w:t xml:space="preserve"> n’avait pas été un grand succès</w:t>
      </w:r>
      <w:r w:rsidR="005B0AA0">
        <w:rPr>
          <w:lang w:val="fr-FR"/>
        </w:rPr>
        <w:t xml:space="preserve">. Le personnage est arrivé </w:t>
      </w:r>
      <w:proofErr w:type="gramStart"/>
      <w:r w:rsidR="005B0AA0">
        <w:rPr>
          <w:lang w:val="fr-FR"/>
        </w:rPr>
        <w:t>déform</w:t>
      </w:r>
      <w:r w:rsidR="007456E5">
        <w:rPr>
          <w:lang w:val="fr-FR"/>
        </w:rPr>
        <w:t>é</w:t>
      </w:r>
      <w:proofErr w:type="gramEnd"/>
      <w:r w:rsidR="007456E5">
        <w:rPr>
          <w:lang w:val="fr-FR"/>
        </w:rPr>
        <w:t xml:space="preserve"> et manquait des animations </w:t>
      </w:r>
      <w:r w:rsidR="00CF1A3F">
        <w:rPr>
          <w:lang w:val="fr-FR"/>
        </w:rPr>
        <w:t>importantes notamment pour</w:t>
      </w:r>
      <w:r w:rsidR="007456E5">
        <w:rPr>
          <w:lang w:val="fr-FR"/>
        </w:rPr>
        <w:t xml:space="preserve"> ses jambes</w:t>
      </w:r>
      <w:r w:rsidR="005177C9">
        <w:rPr>
          <w:lang w:val="fr-FR"/>
        </w:rPr>
        <w:t>.</w:t>
      </w:r>
      <w:r w:rsidR="008C5B53">
        <w:rPr>
          <w:lang w:val="fr-FR"/>
        </w:rPr>
        <w:t xml:space="preserve"> De plus, </w:t>
      </w:r>
      <w:r w:rsidR="00FB2EE4">
        <w:rPr>
          <w:lang w:val="fr-FR"/>
        </w:rPr>
        <w:t>le personnage implémenté n’était pas celui souhaité et pensé au départ.</w:t>
      </w:r>
      <w:r w:rsidR="00D80038">
        <w:rPr>
          <w:lang w:val="fr-FR"/>
        </w:rPr>
        <w:t xml:space="preserve"> </w:t>
      </w:r>
      <w:r w:rsidR="00E80835">
        <w:rPr>
          <w:lang w:val="fr-FR"/>
        </w:rPr>
        <w:t xml:space="preserve">Ainsi, pour cette soutenance, </w:t>
      </w:r>
      <w:r w:rsidR="0032704F">
        <w:rPr>
          <w:lang w:val="fr-FR"/>
        </w:rPr>
        <w:t>nous avions du travail.</w:t>
      </w:r>
      <w:r w:rsidR="0035060F">
        <w:rPr>
          <w:lang w:val="fr-FR"/>
        </w:rPr>
        <w:t xml:space="preserve"> </w:t>
      </w:r>
    </w:p>
    <w:p w14:paraId="2C158579" w14:textId="00208653" w:rsidR="007D27CA" w:rsidRDefault="00FF394D" w:rsidP="007D27CA">
      <w:pPr>
        <w:ind w:firstLine="360"/>
        <w:rPr>
          <w:lang w:val="fr-FR"/>
        </w:rPr>
      </w:pPr>
      <w:r>
        <w:rPr>
          <w:lang w:val="fr-FR"/>
        </w:rPr>
        <w:t xml:space="preserve">Cette partie animation du personnage nous a permis de </w:t>
      </w:r>
      <w:r w:rsidR="00DF7B0D">
        <w:rPr>
          <w:lang w:val="fr-FR"/>
        </w:rPr>
        <w:t xml:space="preserve">comprendre l’importance de ce projet de groupe. En effet, </w:t>
      </w:r>
      <w:r w:rsidR="00D83A01">
        <w:rPr>
          <w:lang w:val="fr-FR"/>
        </w:rPr>
        <w:t xml:space="preserve">nous avons tous réfléchis </w:t>
      </w:r>
      <w:r w:rsidR="000B5589">
        <w:rPr>
          <w:lang w:val="fr-FR"/>
        </w:rPr>
        <w:t>sur le problème</w:t>
      </w:r>
      <w:r w:rsidR="001926F4">
        <w:rPr>
          <w:lang w:val="fr-FR"/>
        </w:rPr>
        <w:t xml:space="preserve">. Le mouvement d’un bras entrainait </w:t>
      </w:r>
      <w:r w:rsidR="00F17C77">
        <w:rPr>
          <w:lang w:val="fr-FR"/>
        </w:rPr>
        <w:t>directement l’autre.</w:t>
      </w:r>
      <w:r w:rsidR="003D3DC0">
        <w:rPr>
          <w:lang w:val="fr-FR"/>
        </w:rPr>
        <w:t xml:space="preserve"> Nous avons finalement compris que le problème était lié </w:t>
      </w:r>
      <w:r w:rsidR="00192D53">
        <w:rPr>
          <w:lang w:val="fr-FR"/>
        </w:rPr>
        <w:t>au modèle</w:t>
      </w:r>
      <w:r w:rsidR="00E206A3">
        <w:rPr>
          <w:lang w:val="fr-FR"/>
        </w:rPr>
        <w:t xml:space="preserve"> de base</w:t>
      </w:r>
      <w:r w:rsidR="007D27CA">
        <w:rPr>
          <w:lang w:val="fr-FR"/>
        </w:rPr>
        <w:t xml:space="preserve">. </w:t>
      </w:r>
      <w:r w:rsidR="008E706D">
        <w:rPr>
          <w:lang w:val="fr-FR"/>
        </w:rPr>
        <w:t xml:space="preserve">Nous souhaitions </w:t>
      </w:r>
      <w:r w:rsidR="00FF1BC1">
        <w:rPr>
          <w:lang w:val="fr-FR"/>
        </w:rPr>
        <w:t xml:space="preserve">à tout prix garder le personnage de départ et avoir des animations faites par nous-même et non importées depuis un site connu appelé </w:t>
      </w:r>
      <w:proofErr w:type="spellStart"/>
      <w:r w:rsidR="00FF1BC1">
        <w:rPr>
          <w:lang w:val="fr-FR"/>
        </w:rPr>
        <w:t>Mixamo</w:t>
      </w:r>
      <w:proofErr w:type="spellEnd"/>
      <w:r w:rsidR="00FF1BC1">
        <w:rPr>
          <w:lang w:val="fr-FR"/>
        </w:rPr>
        <w:t>. Par la suite</w:t>
      </w:r>
      <w:r w:rsidR="007D27CA">
        <w:rPr>
          <w:lang w:val="fr-FR"/>
        </w:rPr>
        <w:t>, j’ai pu refaire les animations</w:t>
      </w:r>
      <w:r w:rsidR="00973232">
        <w:rPr>
          <w:lang w:val="fr-FR"/>
        </w:rPr>
        <w:t xml:space="preserve"> sur le bon personnage avec la texture correspondante.</w:t>
      </w:r>
      <w:r w:rsidR="00114AFA">
        <w:rPr>
          <w:lang w:val="fr-FR"/>
        </w:rPr>
        <w:t xml:space="preserve"> </w:t>
      </w:r>
    </w:p>
    <w:p w14:paraId="7ACDD84B" w14:textId="77A1D34E" w:rsidR="00553E1A" w:rsidRDefault="00553E1A" w:rsidP="00486E35">
      <w:pPr>
        <w:ind w:firstLine="360"/>
        <w:rPr>
          <w:lang w:val="fr-FR"/>
        </w:rPr>
      </w:pPr>
      <w:r w:rsidRPr="00553E1A">
        <w:rPr>
          <w:noProof/>
        </w:rPr>
        <w:drawing>
          <wp:inline distT="0" distB="0" distL="0" distR="0" wp14:anchorId="25B019ED" wp14:editId="02BAFADC">
            <wp:extent cx="2658533" cy="3050776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977" cy="30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E35" w:rsidRPr="00486E35">
        <w:rPr>
          <w:noProof/>
        </w:rPr>
        <w:drawing>
          <wp:inline distT="0" distB="0" distL="0" distR="0" wp14:anchorId="1634530C" wp14:editId="02010FC0">
            <wp:extent cx="2012719" cy="3043329"/>
            <wp:effectExtent l="0" t="0" r="6985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048" cy="30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4D95" w14:textId="2DF4425B" w:rsidR="004959B6" w:rsidRPr="0044086F" w:rsidRDefault="00CD37E8" w:rsidP="004959B6">
      <w:pPr>
        <w:ind w:firstLine="360"/>
        <w:rPr>
          <w:lang w:val="fr-FR"/>
        </w:rPr>
      </w:pPr>
      <w:r>
        <w:rPr>
          <w:lang w:val="fr-FR"/>
        </w:rPr>
        <w:t xml:space="preserve">Après avoir créer les animations sur le logiciel de </w:t>
      </w:r>
      <w:r w:rsidR="0042135E">
        <w:rPr>
          <w:lang w:val="fr-FR"/>
        </w:rPr>
        <w:t>modélisation Blender</w:t>
      </w:r>
      <w:r w:rsidR="00114BCC">
        <w:rPr>
          <w:lang w:val="fr-FR"/>
        </w:rPr>
        <w:t>, il faut les exporter dans le bon format (.</w:t>
      </w:r>
      <w:proofErr w:type="spellStart"/>
      <w:r w:rsidR="00114BCC">
        <w:rPr>
          <w:lang w:val="fr-FR"/>
        </w:rPr>
        <w:t>fbx</w:t>
      </w:r>
      <w:proofErr w:type="spellEnd"/>
      <w:r w:rsidR="00114BCC">
        <w:rPr>
          <w:lang w:val="fr-FR"/>
        </w:rPr>
        <w:t xml:space="preserve">) pour les récupérer sur </w:t>
      </w:r>
      <w:r w:rsidR="00207BF8">
        <w:rPr>
          <w:lang w:val="fr-FR"/>
        </w:rPr>
        <w:t xml:space="preserve">le logiciel de développement </w:t>
      </w:r>
      <w:proofErr w:type="spellStart"/>
      <w:r w:rsidR="00207BF8">
        <w:rPr>
          <w:lang w:val="fr-FR"/>
        </w:rPr>
        <w:t>Unity</w:t>
      </w:r>
      <w:proofErr w:type="spellEnd"/>
      <w:r w:rsidR="00207BF8">
        <w:rPr>
          <w:lang w:val="fr-FR"/>
        </w:rPr>
        <w:t>.</w:t>
      </w:r>
      <w:r w:rsidR="00CB22EB">
        <w:rPr>
          <w:lang w:val="fr-FR"/>
        </w:rPr>
        <w:t xml:space="preserve"> Cependant,</w:t>
      </w:r>
      <w:r w:rsidR="007F283A">
        <w:rPr>
          <w:lang w:val="fr-FR"/>
        </w:rPr>
        <w:t xml:space="preserve"> à nouveau les animations n’étaient pas bien récupérées et ne fonctionnaient pas.</w:t>
      </w:r>
      <w:r w:rsidR="008E04CD">
        <w:rPr>
          <w:lang w:val="fr-FR"/>
        </w:rPr>
        <w:t xml:space="preserve"> </w:t>
      </w:r>
      <w:r w:rsidR="00C74DC4">
        <w:rPr>
          <w:lang w:val="fr-FR"/>
        </w:rPr>
        <w:t>J’avais fait les animations sur un seul fichier</w:t>
      </w:r>
      <w:r w:rsidR="00A26132">
        <w:rPr>
          <w:lang w:val="fr-FR"/>
        </w:rPr>
        <w:t xml:space="preserve"> </w:t>
      </w:r>
      <w:r w:rsidR="00415860">
        <w:rPr>
          <w:lang w:val="fr-FR"/>
        </w:rPr>
        <w:t xml:space="preserve">donc le </w:t>
      </w:r>
      <w:r w:rsidR="00A26132">
        <w:rPr>
          <w:lang w:val="fr-FR"/>
        </w:rPr>
        <w:t xml:space="preserve">problème venait des transitions </w:t>
      </w:r>
      <w:r w:rsidR="0007170E">
        <w:rPr>
          <w:lang w:val="fr-FR"/>
        </w:rPr>
        <w:t>entre chaque</w:t>
      </w:r>
      <w:r w:rsidR="00535B5E">
        <w:rPr>
          <w:lang w:val="fr-FR"/>
        </w:rPr>
        <w:t>.</w:t>
      </w:r>
      <w:r w:rsidR="0007170E">
        <w:rPr>
          <w:lang w:val="fr-FR"/>
        </w:rPr>
        <w:t xml:space="preserve"> C’est alors dans l</w:t>
      </w:r>
      <w:r w:rsidR="00486E35">
        <w:rPr>
          <w:lang w:val="fr-FR"/>
        </w:rPr>
        <w:t xml:space="preserve">a partie </w:t>
      </w:r>
      <w:proofErr w:type="spellStart"/>
      <w:r w:rsidR="0007170E">
        <w:rPr>
          <w:lang w:val="fr-FR"/>
        </w:rPr>
        <w:t>animator</w:t>
      </w:r>
      <w:proofErr w:type="spellEnd"/>
      <w:r w:rsidR="0007170E">
        <w:rPr>
          <w:lang w:val="fr-FR"/>
        </w:rPr>
        <w:t xml:space="preserve"> dans </w:t>
      </w:r>
      <w:proofErr w:type="spellStart"/>
      <w:r w:rsidR="0007170E">
        <w:rPr>
          <w:lang w:val="fr-FR"/>
        </w:rPr>
        <w:t>Unity</w:t>
      </w:r>
      <w:proofErr w:type="spellEnd"/>
      <w:r w:rsidR="0007170E">
        <w:rPr>
          <w:lang w:val="fr-FR"/>
        </w:rPr>
        <w:t xml:space="preserve"> que nous avons réussi à définir</w:t>
      </w:r>
      <w:r w:rsidR="004959B6">
        <w:rPr>
          <w:lang w:val="fr-FR"/>
        </w:rPr>
        <w:t xml:space="preserve"> séparément les animations pour le saut, </w:t>
      </w:r>
      <w:r w:rsidR="00553E1A">
        <w:rPr>
          <w:lang w:val="fr-FR"/>
        </w:rPr>
        <w:t>la course et enfin la respiration.</w:t>
      </w:r>
    </w:p>
    <w:p w14:paraId="41B35123" w14:textId="34D03395" w:rsidR="00E206A3" w:rsidRPr="0044086F" w:rsidRDefault="00E206A3" w:rsidP="007D27CA">
      <w:pPr>
        <w:ind w:firstLine="360"/>
        <w:rPr>
          <w:lang w:val="fr-FR"/>
        </w:rPr>
      </w:pPr>
    </w:p>
    <w:sectPr w:rsidR="00E206A3" w:rsidRPr="00440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E4E"/>
    <w:multiLevelType w:val="hybridMultilevel"/>
    <w:tmpl w:val="B95CA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66A3"/>
    <w:multiLevelType w:val="hybridMultilevel"/>
    <w:tmpl w:val="6C461C9A"/>
    <w:lvl w:ilvl="0" w:tplc="33D0FB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5C21"/>
    <w:multiLevelType w:val="hybridMultilevel"/>
    <w:tmpl w:val="CFE03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45B7E"/>
    <w:multiLevelType w:val="hybridMultilevel"/>
    <w:tmpl w:val="C1A8F5B4"/>
    <w:lvl w:ilvl="0" w:tplc="300821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66"/>
    <w:rsid w:val="00013C7D"/>
    <w:rsid w:val="0001682A"/>
    <w:rsid w:val="00055F73"/>
    <w:rsid w:val="0007094E"/>
    <w:rsid w:val="0007170E"/>
    <w:rsid w:val="00074511"/>
    <w:rsid w:val="00075476"/>
    <w:rsid w:val="00087CA6"/>
    <w:rsid w:val="000A0934"/>
    <w:rsid w:val="000B5589"/>
    <w:rsid w:val="000D6FA7"/>
    <w:rsid w:val="00114AFA"/>
    <w:rsid w:val="00114BCC"/>
    <w:rsid w:val="0012030C"/>
    <w:rsid w:val="00123A23"/>
    <w:rsid w:val="0013060D"/>
    <w:rsid w:val="00134F67"/>
    <w:rsid w:val="00147B1C"/>
    <w:rsid w:val="00155E9A"/>
    <w:rsid w:val="00156E54"/>
    <w:rsid w:val="00175C54"/>
    <w:rsid w:val="001926F4"/>
    <w:rsid w:val="00192D53"/>
    <w:rsid w:val="001A52D6"/>
    <w:rsid w:val="001B4C08"/>
    <w:rsid w:val="001C7547"/>
    <w:rsid w:val="00202991"/>
    <w:rsid w:val="00207BF8"/>
    <w:rsid w:val="00224A62"/>
    <w:rsid w:val="00245989"/>
    <w:rsid w:val="0024656E"/>
    <w:rsid w:val="00270E66"/>
    <w:rsid w:val="0028426E"/>
    <w:rsid w:val="00285D08"/>
    <w:rsid w:val="002B5FD2"/>
    <w:rsid w:val="002D660E"/>
    <w:rsid w:val="002D66DE"/>
    <w:rsid w:val="002E0A41"/>
    <w:rsid w:val="002F5461"/>
    <w:rsid w:val="00305357"/>
    <w:rsid w:val="003253F4"/>
    <w:rsid w:val="0032704F"/>
    <w:rsid w:val="003361B9"/>
    <w:rsid w:val="00340B93"/>
    <w:rsid w:val="0035060F"/>
    <w:rsid w:val="0035454F"/>
    <w:rsid w:val="00361195"/>
    <w:rsid w:val="00373F46"/>
    <w:rsid w:val="003853CF"/>
    <w:rsid w:val="003A1ECC"/>
    <w:rsid w:val="003C0C62"/>
    <w:rsid w:val="003D2E29"/>
    <w:rsid w:val="003D3DC0"/>
    <w:rsid w:val="003D4145"/>
    <w:rsid w:val="00415860"/>
    <w:rsid w:val="0042135E"/>
    <w:rsid w:val="0044086F"/>
    <w:rsid w:val="00444EBB"/>
    <w:rsid w:val="004527E5"/>
    <w:rsid w:val="004552DA"/>
    <w:rsid w:val="00485A25"/>
    <w:rsid w:val="00486E35"/>
    <w:rsid w:val="004959B6"/>
    <w:rsid w:val="004E0367"/>
    <w:rsid w:val="004F48FC"/>
    <w:rsid w:val="004F6049"/>
    <w:rsid w:val="00516690"/>
    <w:rsid w:val="005177C9"/>
    <w:rsid w:val="00535B5E"/>
    <w:rsid w:val="00544282"/>
    <w:rsid w:val="00553E1A"/>
    <w:rsid w:val="00557C65"/>
    <w:rsid w:val="00592F86"/>
    <w:rsid w:val="005B05FE"/>
    <w:rsid w:val="005B0AA0"/>
    <w:rsid w:val="005C6E0E"/>
    <w:rsid w:val="005D55DE"/>
    <w:rsid w:val="005E27A5"/>
    <w:rsid w:val="005F6C6E"/>
    <w:rsid w:val="00603C03"/>
    <w:rsid w:val="006475C5"/>
    <w:rsid w:val="00662888"/>
    <w:rsid w:val="00666917"/>
    <w:rsid w:val="00670E90"/>
    <w:rsid w:val="006776EE"/>
    <w:rsid w:val="0069233D"/>
    <w:rsid w:val="006A0C4A"/>
    <w:rsid w:val="006D2E99"/>
    <w:rsid w:val="006E69B8"/>
    <w:rsid w:val="006E752B"/>
    <w:rsid w:val="007001A8"/>
    <w:rsid w:val="00703888"/>
    <w:rsid w:val="00703F63"/>
    <w:rsid w:val="00717DD9"/>
    <w:rsid w:val="00727DA0"/>
    <w:rsid w:val="00732681"/>
    <w:rsid w:val="007456E5"/>
    <w:rsid w:val="007668E8"/>
    <w:rsid w:val="007A137C"/>
    <w:rsid w:val="007A462E"/>
    <w:rsid w:val="007B53F8"/>
    <w:rsid w:val="007C5E31"/>
    <w:rsid w:val="007C6B1E"/>
    <w:rsid w:val="007D27CA"/>
    <w:rsid w:val="007E0E11"/>
    <w:rsid w:val="007E4000"/>
    <w:rsid w:val="007F2776"/>
    <w:rsid w:val="007F283A"/>
    <w:rsid w:val="00820AF5"/>
    <w:rsid w:val="008404E7"/>
    <w:rsid w:val="008650F2"/>
    <w:rsid w:val="00880F9D"/>
    <w:rsid w:val="00883759"/>
    <w:rsid w:val="008A12EB"/>
    <w:rsid w:val="008B1E4A"/>
    <w:rsid w:val="008C5B53"/>
    <w:rsid w:val="008E04CD"/>
    <w:rsid w:val="008E706D"/>
    <w:rsid w:val="00901DB3"/>
    <w:rsid w:val="0090630E"/>
    <w:rsid w:val="00914EC0"/>
    <w:rsid w:val="00923C68"/>
    <w:rsid w:val="00945488"/>
    <w:rsid w:val="00946050"/>
    <w:rsid w:val="009465E2"/>
    <w:rsid w:val="00951B8D"/>
    <w:rsid w:val="009524AD"/>
    <w:rsid w:val="00971B48"/>
    <w:rsid w:val="00973232"/>
    <w:rsid w:val="0099369F"/>
    <w:rsid w:val="00993A1A"/>
    <w:rsid w:val="00995082"/>
    <w:rsid w:val="00997A30"/>
    <w:rsid w:val="009B5FA5"/>
    <w:rsid w:val="009B7037"/>
    <w:rsid w:val="009C369F"/>
    <w:rsid w:val="00A06022"/>
    <w:rsid w:val="00A2240A"/>
    <w:rsid w:val="00A26132"/>
    <w:rsid w:val="00A43310"/>
    <w:rsid w:val="00A438EA"/>
    <w:rsid w:val="00A53D21"/>
    <w:rsid w:val="00A646E1"/>
    <w:rsid w:val="00A66412"/>
    <w:rsid w:val="00A74E54"/>
    <w:rsid w:val="00A91314"/>
    <w:rsid w:val="00A95829"/>
    <w:rsid w:val="00AA5F6A"/>
    <w:rsid w:val="00AB581B"/>
    <w:rsid w:val="00AB7405"/>
    <w:rsid w:val="00AD05C3"/>
    <w:rsid w:val="00AD487E"/>
    <w:rsid w:val="00AD7DB0"/>
    <w:rsid w:val="00AE115E"/>
    <w:rsid w:val="00AE397F"/>
    <w:rsid w:val="00AE55BD"/>
    <w:rsid w:val="00AE6315"/>
    <w:rsid w:val="00AF4695"/>
    <w:rsid w:val="00B038CB"/>
    <w:rsid w:val="00B251F1"/>
    <w:rsid w:val="00B32E70"/>
    <w:rsid w:val="00B45357"/>
    <w:rsid w:val="00B47ACC"/>
    <w:rsid w:val="00B637AC"/>
    <w:rsid w:val="00B800EB"/>
    <w:rsid w:val="00B9764B"/>
    <w:rsid w:val="00BB6854"/>
    <w:rsid w:val="00BE2A15"/>
    <w:rsid w:val="00BE5551"/>
    <w:rsid w:val="00BF0FB6"/>
    <w:rsid w:val="00BF5F2E"/>
    <w:rsid w:val="00BF6BD7"/>
    <w:rsid w:val="00C032E3"/>
    <w:rsid w:val="00C06959"/>
    <w:rsid w:val="00C11015"/>
    <w:rsid w:val="00C134C6"/>
    <w:rsid w:val="00C13691"/>
    <w:rsid w:val="00C3208E"/>
    <w:rsid w:val="00C67B57"/>
    <w:rsid w:val="00C74DC4"/>
    <w:rsid w:val="00C87873"/>
    <w:rsid w:val="00C91059"/>
    <w:rsid w:val="00CB22EB"/>
    <w:rsid w:val="00CC0508"/>
    <w:rsid w:val="00CC7F56"/>
    <w:rsid w:val="00CD2B72"/>
    <w:rsid w:val="00CD37E8"/>
    <w:rsid w:val="00CE2991"/>
    <w:rsid w:val="00CF1A3F"/>
    <w:rsid w:val="00CF210E"/>
    <w:rsid w:val="00D0501B"/>
    <w:rsid w:val="00D15340"/>
    <w:rsid w:val="00D20FD4"/>
    <w:rsid w:val="00D235CF"/>
    <w:rsid w:val="00D276CA"/>
    <w:rsid w:val="00D363CE"/>
    <w:rsid w:val="00D406BC"/>
    <w:rsid w:val="00D5617C"/>
    <w:rsid w:val="00D63F5D"/>
    <w:rsid w:val="00D64397"/>
    <w:rsid w:val="00D80038"/>
    <w:rsid w:val="00D83A01"/>
    <w:rsid w:val="00DC726F"/>
    <w:rsid w:val="00DD386B"/>
    <w:rsid w:val="00DE42B7"/>
    <w:rsid w:val="00DE68BE"/>
    <w:rsid w:val="00DF5513"/>
    <w:rsid w:val="00DF7B0D"/>
    <w:rsid w:val="00E05FC8"/>
    <w:rsid w:val="00E206A3"/>
    <w:rsid w:val="00E47A06"/>
    <w:rsid w:val="00E80835"/>
    <w:rsid w:val="00EA21BD"/>
    <w:rsid w:val="00ED4D6C"/>
    <w:rsid w:val="00ED694B"/>
    <w:rsid w:val="00EE7D9E"/>
    <w:rsid w:val="00F00075"/>
    <w:rsid w:val="00F00347"/>
    <w:rsid w:val="00F02EA4"/>
    <w:rsid w:val="00F17C77"/>
    <w:rsid w:val="00F20844"/>
    <w:rsid w:val="00F301D7"/>
    <w:rsid w:val="00F574B2"/>
    <w:rsid w:val="00FB2EE4"/>
    <w:rsid w:val="00FC27E4"/>
    <w:rsid w:val="00FD4605"/>
    <w:rsid w:val="00FD6313"/>
    <w:rsid w:val="00FF1BC1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6602"/>
  <w15:chartTrackingRefBased/>
  <w15:docId w15:val="{9E022BDE-CF16-44FC-B23E-16D3E447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17EF-8080-49B4-866C-E14D225F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blum</dc:creator>
  <cp:keywords/>
  <dc:description/>
  <cp:lastModifiedBy>eva blum</cp:lastModifiedBy>
  <cp:revision>2</cp:revision>
  <dcterms:created xsi:type="dcterms:W3CDTF">2021-04-27T00:35:00Z</dcterms:created>
  <dcterms:modified xsi:type="dcterms:W3CDTF">2021-04-27T00:35:00Z</dcterms:modified>
</cp:coreProperties>
</file>