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519" w:rsidRDefault="00E10519">
      <w:pPr>
        <w:rPr>
          <w:lang w:val="en-US"/>
        </w:rPr>
      </w:pPr>
      <w:bookmarkStart w:id="0" w:name="_GoBack"/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D327F6" w:rsidP="00C17A59">
      <w:pPr>
        <w:jc w:val="center"/>
        <w:rPr>
          <w:sz w:val="40"/>
          <w:szCs w:val="40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295291" cy="3295291"/>
            <wp:effectExtent l="0" t="0" r="635" b="635"/>
            <wp:docPr id="6" name="Image 6" descr="C:\Users\epita\Desktop\Logo TF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ta\Desktop\Logo TFF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90" cy="32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7F6">
        <w:rPr>
          <w:noProof/>
          <w:lang w:eastAsia="fr-FR"/>
        </w:rPr>
        <w:t xml:space="preserve"> </w:t>
      </w:r>
    </w:p>
    <w:p w:rsidR="00C17A59" w:rsidRDefault="00C17A59" w:rsidP="00C17A5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Tales from far away</w:t>
      </w:r>
    </w:p>
    <w:p w:rsidR="00C17A59" w:rsidRDefault="00C17A59" w:rsidP="00C17A59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Okos</w:t>
      </w:r>
      <w:proofErr w:type="spellEnd"/>
    </w:p>
    <w:p w:rsidR="00C17A59" w:rsidRDefault="00C17A59" w:rsidP="00C17A59">
      <w:pPr>
        <w:jc w:val="center"/>
        <w:rPr>
          <w:sz w:val="36"/>
          <w:szCs w:val="36"/>
          <w:lang w:val="en-US"/>
        </w:rPr>
      </w:pPr>
    </w:p>
    <w:p w:rsidR="00C17A59" w:rsidRDefault="00C17A59" w:rsidP="00C17A59">
      <w:pPr>
        <w:jc w:val="center"/>
        <w:rPr>
          <w:sz w:val="24"/>
          <w:szCs w:val="24"/>
        </w:rPr>
      </w:pPr>
      <w:proofErr w:type="spellStart"/>
      <w:proofErr w:type="gramStart"/>
      <w:r w:rsidRPr="00C17A59">
        <w:rPr>
          <w:sz w:val="24"/>
          <w:szCs w:val="24"/>
        </w:rPr>
        <w:t>drapal_g</w:t>
      </w:r>
      <w:proofErr w:type="spellEnd"/>
      <w:proofErr w:type="gramEnd"/>
      <w:r w:rsidRPr="00C17A59">
        <w:rPr>
          <w:sz w:val="24"/>
          <w:szCs w:val="24"/>
        </w:rPr>
        <w:br/>
      </w:r>
      <w:proofErr w:type="spellStart"/>
      <w:r w:rsidRPr="00C17A59">
        <w:rPr>
          <w:sz w:val="24"/>
          <w:szCs w:val="24"/>
        </w:rPr>
        <w:t>ide_m</w:t>
      </w:r>
      <w:proofErr w:type="spellEnd"/>
      <w:r w:rsidRPr="00C17A59">
        <w:rPr>
          <w:sz w:val="24"/>
          <w:szCs w:val="24"/>
        </w:rPr>
        <w:br/>
      </w:r>
      <w:proofErr w:type="spellStart"/>
      <w:r w:rsidRPr="00C17A59">
        <w:rPr>
          <w:sz w:val="24"/>
          <w:szCs w:val="24"/>
        </w:rPr>
        <w:t>rodrig_v</w:t>
      </w:r>
      <w:proofErr w:type="spellEnd"/>
      <w:r w:rsidRPr="00C17A59">
        <w:rPr>
          <w:sz w:val="24"/>
          <w:szCs w:val="24"/>
        </w:rPr>
        <w:br/>
      </w:r>
      <w:proofErr w:type="spellStart"/>
      <w:r w:rsidRPr="00C17A59">
        <w:rPr>
          <w:sz w:val="24"/>
          <w:szCs w:val="24"/>
        </w:rPr>
        <w:t>zhang_d</w:t>
      </w:r>
      <w:proofErr w:type="spellEnd"/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C17A59" w:rsidRPr="00E6263D" w:rsidRDefault="00F724E2" w:rsidP="00F724E2">
      <w:pPr>
        <w:rPr>
          <w:rFonts w:ascii="Arial" w:hAnsi="Arial" w:cs="Arial"/>
          <w:sz w:val="40"/>
          <w:szCs w:val="40"/>
        </w:rPr>
      </w:pPr>
      <w:r w:rsidRPr="00E6263D">
        <w:rPr>
          <w:rFonts w:ascii="Arial" w:hAnsi="Arial" w:cs="Arial"/>
          <w:sz w:val="40"/>
          <w:szCs w:val="40"/>
        </w:rPr>
        <w:tab/>
        <w:t>Introduction :</w:t>
      </w:r>
    </w:p>
    <w:p w:rsidR="00E6263D" w:rsidRPr="00E6263D" w:rsidRDefault="00E6263D" w:rsidP="00F724E2">
      <w:pPr>
        <w:rPr>
          <w:sz w:val="40"/>
          <w:szCs w:val="40"/>
        </w:rPr>
      </w:pPr>
    </w:p>
    <w:p w:rsidR="00F724E2" w:rsidRDefault="00F724E2" w:rsidP="00844C90">
      <w:pPr>
        <w:ind w:firstLine="708"/>
        <w:jc w:val="both"/>
        <w:rPr>
          <w:sz w:val="28"/>
          <w:szCs w:val="28"/>
        </w:rPr>
      </w:pPr>
      <w:r w:rsidRPr="00E6263D">
        <w:rPr>
          <w:sz w:val="28"/>
          <w:szCs w:val="28"/>
        </w:rPr>
        <w:t xml:space="preserve">Bonjour et merci d’avoir choisi « Tales </w:t>
      </w:r>
      <w:proofErr w:type="spellStart"/>
      <w:r w:rsidRPr="00E6263D">
        <w:rPr>
          <w:sz w:val="28"/>
          <w:szCs w:val="28"/>
        </w:rPr>
        <w:t>From</w:t>
      </w:r>
      <w:proofErr w:type="spellEnd"/>
      <w:r w:rsidRPr="00E6263D">
        <w:rPr>
          <w:sz w:val="28"/>
          <w:szCs w:val="28"/>
        </w:rPr>
        <w:t xml:space="preserve">  Far </w:t>
      </w:r>
      <w:proofErr w:type="spellStart"/>
      <w:r w:rsidRPr="00E6263D">
        <w:rPr>
          <w:sz w:val="28"/>
          <w:szCs w:val="28"/>
        </w:rPr>
        <w:t>Away</w:t>
      </w:r>
      <w:proofErr w:type="spellEnd"/>
      <w:r w:rsidRPr="00E6263D">
        <w:rPr>
          <w:sz w:val="28"/>
          <w:szCs w:val="28"/>
        </w:rPr>
        <w:t xml:space="preserve"> » réalisé par le groupe </w:t>
      </w:r>
      <w:proofErr w:type="spellStart"/>
      <w:r w:rsidRPr="00E6263D">
        <w:rPr>
          <w:sz w:val="28"/>
          <w:szCs w:val="28"/>
        </w:rPr>
        <w:t>Okos</w:t>
      </w:r>
      <w:proofErr w:type="spellEnd"/>
      <w:r w:rsidRPr="00E6263D">
        <w:rPr>
          <w:sz w:val="28"/>
          <w:szCs w:val="28"/>
        </w:rPr>
        <w:t xml:space="preserve"> pour vous  divertir. </w:t>
      </w:r>
      <w:r w:rsidRPr="00E6263D">
        <w:rPr>
          <w:sz w:val="28"/>
          <w:szCs w:val="28"/>
        </w:rPr>
        <w:br/>
        <w:t xml:space="preserve">Le présent document est le manuel d’utilisation du jeu. Il vous détaillera les informations essentielles à la compréhension du jeu ainsi que les contrôles du héros. </w:t>
      </w:r>
      <w:r w:rsidR="00E6263D" w:rsidRPr="00E6263D">
        <w:rPr>
          <w:sz w:val="28"/>
          <w:szCs w:val="28"/>
        </w:rPr>
        <w:t>Faites attention a bien lire tout le manuel pour mieux comprendre l’univers et profiter pleinement de l’expérience vidéo-ludique qui vous est proposée.</w:t>
      </w:r>
    </w:p>
    <w:p w:rsidR="00E6263D" w:rsidRDefault="00E626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263D" w:rsidRDefault="00E6263D" w:rsidP="00E6263D">
      <w:pPr>
        <w:ind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Scénario :</w:t>
      </w:r>
    </w:p>
    <w:p w:rsidR="00E6263D" w:rsidRPr="00E6263D" w:rsidRDefault="008B1E47" w:rsidP="00844C90">
      <w:pPr>
        <w:spacing w:after="0" w:line="240" w:lineRule="auto"/>
        <w:ind w:firstLine="708"/>
        <w:jc w:val="both"/>
        <w:rPr>
          <w:rFonts w:eastAsia="Times New Roman" w:cs="Arial"/>
          <w:sz w:val="30"/>
          <w:szCs w:val="30"/>
          <w:lang w:eastAsia="fr-FR"/>
        </w:rPr>
      </w:pPr>
      <w:r w:rsidRPr="00AA19E2">
        <w:rPr>
          <w:rFonts w:eastAsia="Times New Roman" w:cs="Arial"/>
          <w:sz w:val="30"/>
          <w:szCs w:val="30"/>
          <w:lang w:eastAsia="fr-FR"/>
        </w:rPr>
        <w:t>Le héros, apprenti en fin de for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mation d’un grand mage, doit</w:t>
      </w:r>
      <w:r w:rsidRPr="00AA19E2">
        <w:rPr>
          <w:rFonts w:eastAsia="Times New Roman" w:cs="Arial"/>
          <w:sz w:val="30"/>
          <w:szCs w:val="30"/>
          <w:lang w:eastAsia="fr-FR"/>
        </w:rPr>
        <w:t>,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 pour obtenir son diplôme</w:t>
      </w:r>
      <w:r w:rsidRPr="00AA19E2">
        <w:rPr>
          <w:rFonts w:eastAsia="Times New Roman" w:cs="Arial"/>
          <w:sz w:val="30"/>
          <w:szCs w:val="30"/>
          <w:lang w:eastAsia="fr-FR"/>
        </w:rPr>
        <w:t>,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 rassembler toutes les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orbes de puissances et maîtriser les sorts qui correspondent à chacune d’entre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elles. Pour ce faire, il se rendra dans un village terrorisé par des créatures de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l’ombre. N’écoutant que son courage il voudra les affronter. Après les avoir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vaincu et libéré les villageois, il pourra se mettre à la recherche de ces orbes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en questionnant les habitants. Malheureusement pour notre fier 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p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ersonnage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principal, ces artefacts sont </w:t>
      </w:r>
      <w:r w:rsidRPr="00AA19E2">
        <w:rPr>
          <w:rFonts w:eastAsia="Times New Roman" w:cs="Arial"/>
          <w:sz w:val="30"/>
          <w:szCs w:val="30"/>
          <w:lang w:eastAsia="fr-FR"/>
        </w:rPr>
        <w:t>dans les mains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 d’un grand homme maléfique qui se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cache dans son immense donjon en attendant de créer une armée suffisamment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grande pour envahir le monde. Le </w:t>
      </w:r>
      <w:r w:rsidRPr="00AA19E2">
        <w:rPr>
          <w:rFonts w:eastAsia="Times New Roman" w:cs="Arial"/>
          <w:sz w:val="30"/>
          <w:szCs w:val="30"/>
          <w:lang w:eastAsia="fr-FR"/>
        </w:rPr>
        <w:t>héros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 devra alo</w:t>
      </w:r>
      <w:r w:rsidRPr="00AA19E2">
        <w:rPr>
          <w:rFonts w:eastAsia="Times New Roman" w:cs="Arial"/>
          <w:sz w:val="30"/>
          <w:szCs w:val="30"/>
          <w:lang w:eastAsia="fr-FR"/>
        </w:rPr>
        <w:t>rs se rendre dans le don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jon, affronter l’armée naissante de créatures maléfiques, atteindre le boss et le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vaincre pour récupérer les items magiques.</w:t>
      </w:r>
    </w:p>
    <w:p w:rsidR="00E6263D" w:rsidRDefault="00E6263D" w:rsidP="00844C90">
      <w:pPr>
        <w:rPr>
          <w:rFonts w:cs="Arial"/>
          <w:sz w:val="28"/>
          <w:szCs w:val="28"/>
        </w:rPr>
      </w:pPr>
    </w:p>
    <w:p w:rsidR="00844C90" w:rsidRDefault="00844C90" w:rsidP="00844C90">
      <w:pPr>
        <w:rPr>
          <w:rFonts w:cs="Arial"/>
          <w:sz w:val="28"/>
          <w:szCs w:val="28"/>
        </w:rPr>
      </w:pPr>
    </w:p>
    <w:p w:rsidR="00844C90" w:rsidRDefault="00844C90" w:rsidP="00844C90">
      <w:pPr>
        <w:rPr>
          <w:rFonts w:cs="Arial"/>
          <w:sz w:val="28"/>
          <w:szCs w:val="28"/>
        </w:rPr>
      </w:pPr>
    </w:p>
    <w:p w:rsidR="00844C90" w:rsidRDefault="00844C90" w:rsidP="00844C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Personnages :</w:t>
      </w:r>
    </w:p>
    <w:p w:rsidR="00844C90" w:rsidRDefault="00844C90" w:rsidP="00844C90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Le héros :</w:t>
      </w:r>
    </w:p>
    <w:p w:rsidR="00844C90" w:rsidRDefault="00844C90" w:rsidP="00717FBB">
      <w:pPr>
        <w:jc w:val="both"/>
        <w:rPr>
          <w:rFonts w:cs="Arial"/>
          <w:sz w:val="30"/>
          <w:szCs w:val="30"/>
        </w:rPr>
      </w:pPr>
      <w:r>
        <w:rPr>
          <w:rFonts w:cs="Arial"/>
          <w:sz w:val="32"/>
          <w:szCs w:val="32"/>
        </w:rPr>
        <w:tab/>
      </w:r>
      <w:r w:rsidRPr="00844C90">
        <w:rPr>
          <w:rFonts w:cs="Arial"/>
          <w:sz w:val="30"/>
          <w:szCs w:val="30"/>
        </w:rPr>
        <w:t xml:space="preserve">Apprenti magicien, il connait des sorts de chaque élément. Pour finaliser son apprentissage, il doit rapporter des orbes de puissance à son </w:t>
      </w:r>
      <w:r w:rsidRPr="00844C90">
        <w:rPr>
          <w:bCs/>
          <w:sz w:val="30"/>
          <w:szCs w:val="30"/>
        </w:rPr>
        <w:t>maître</w:t>
      </w:r>
      <w:r>
        <w:rPr>
          <w:rFonts w:cs="Arial"/>
          <w:sz w:val="30"/>
          <w:szCs w:val="30"/>
        </w:rPr>
        <w:t>.</w:t>
      </w:r>
    </w:p>
    <w:p w:rsidR="00844C90" w:rsidRDefault="00844C90" w:rsidP="00844C90">
      <w:pPr>
        <w:jc w:val="center"/>
        <w:rPr>
          <w:rFonts w:cs="Arial"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6653E7C8" wp14:editId="79E064CD">
            <wp:extent cx="3190875" cy="2886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BB" w:rsidRDefault="00717FBB" w:rsidP="00844C90">
      <w:pPr>
        <w:jc w:val="center"/>
        <w:rPr>
          <w:rFonts w:cs="Arial"/>
          <w:sz w:val="30"/>
          <w:szCs w:val="30"/>
        </w:rPr>
      </w:pPr>
    </w:p>
    <w:p w:rsidR="00717FBB" w:rsidRDefault="00717FBB" w:rsidP="00844C90">
      <w:pPr>
        <w:jc w:val="center"/>
        <w:rPr>
          <w:rFonts w:cs="Arial"/>
          <w:sz w:val="30"/>
          <w:szCs w:val="30"/>
        </w:rPr>
      </w:pPr>
    </w:p>
    <w:p w:rsidR="00717FBB" w:rsidRPr="00717FBB" w:rsidRDefault="00717FBB" w:rsidP="00717FBB">
      <w:pPr>
        <w:rPr>
          <w:bCs/>
          <w:sz w:val="32"/>
          <w:szCs w:val="32"/>
        </w:rPr>
      </w:pPr>
      <w:r w:rsidRPr="00717FBB">
        <w:rPr>
          <w:rFonts w:cs="Arial"/>
          <w:sz w:val="32"/>
          <w:szCs w:val="32"/>
        </w:rPr>
        <w:lastRenderedPageBreak/>
        <w:t xml:space="preserve">Le </w:t>
      </w:r>
      <w:r w:rsidRPr="00717FBB">
        <w:rPr>
          <w:bCs/>
          <w:sz w:val="32"/>
          <w:szCs w:val="32"/>
        </w:rPr>
        <w:t>maître</w:t>
      </w:r>
      <w:r w:rsidRPr="00717FBB">
        <w:rPr>
          <w:bCs/>
          <w:sz w:val="32"/>
          <w:szCs w:val="32"/>
        </w:rPr>
        <w:t xml:space="preserve"> mage :</w:t>
      </w:r>
    </w:p>
    <w:p w:rsidR="00717FBB" w:rsidRDefault="00717FBB" w:rsidP="00717FBB">
      <w:pPr>
        <w:jc w:val="both"/>
        <w:rPr>
          <w:bCs/>
          <w:sz w:val="30"/>
          <w:szCs w:val="30"/>
        </w:rPr>
      </w:pPr>
      <w:r>
        <w:rPr>
          <w:rFonts w:cs="Arial"/>
          <w:sz w:val="30"/>
          <w:szCs w:val="30"/>
        </w:rPr>
        <w:tab/>
      </w:r>
      <w:r w:rsidRPr="00717FBB">
        <w:rPr>
          <w:rFonts w:cs="Arial"/>
          <w:sz w:val="30"/>
          <w:szCs w:val="30"/>
        </w:rPr>
        <w:t xml:space="preserve">Le </w:t>
      </w:r>
      <w:r w:rsidRPr="00717FBB">
        <w:rPr>
          <w:bCs/>
          <w:sz w:val="30"/>
          <w:szCs w:val="30"/>
        </w:rPr>
        <w:t>maître</w:t>
      </w:r>
      <w:r w:rsidRPr="00717FBB">
        <w:rPr>
          <w:bCs/>
          <w:sz w:val="30"/>
          <w:szCs w:val="30"/>
        </w:rPr>
        <w:t xml:space="preserve"> mage, est un personnage secondaire, qui envoya son apprenti</w:t>
      </w:r>
      <w:r>
        <w:rPr>
          <w:bCs/>
          <w:sz w:val="30"/>
          <w:szCs w:val="30"/>
        </w:rPr>
        <w:t xml:space="preserve"> affronter les forces du mal pour faire de lui un grand mage.</w:t>
      </w:r>
    </w:p>
    <w:p w:rsidR="00717FBB" w:rsidRDefault="00717FBB" w:rsidP="00717FBB">
      <w:pPr>
        <w:jc w:val="both"/>
        <w:rPr>
          <w:bCs/>
          <w:sz w:val="30"/>
          <w:szCs w:val="30"/>
        </w:rPr>
      </w:pPr>
    </w:p>
    <w:p w:rsidR="00717FBB" w:rsidRDefault="00717FBB" w:rsidP="00717FBB">
      <w:pPr>
        <w:jc w:val="center"/>
        <w:rPr>
          <w:rFonts w:cs="Arial"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1D962F4C" wp14:editId="25A1431D">
            <wp:extent cx="3238500" cy="2457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BB" w:rsidRDefault="00717FBB" w:rsidP="00717FBB">
      <w:pPr>
        <w:jc w:val="center"/>
        <w:rPr>
          <w:rFonts w:cs="Arial"/>
          <w:sz w:val="30"/>
          <w:szCs w:val="30"/>
        </w:rPr>
      </w:pPr>
    </w:p>
    <w:p w:rsidR="00717FBB" w:rsidRDefault="00717FBB" w:rsidP="00717FBB">
      <w:pPr>
        <w:jc w:val="center"/>
        <w:rPr>
          <w:rFonts w:cs="Arial"/>
          <w:sz w:val="30"/>
          <w:szCs w:val="30"/>
        </w:rPr>
      </w:pPr>
    </w:p>
    <w:p w:rsidR="00717FBB" w:rsidRPr="00717FBB" w:rsidRDefault="00717FBB" w:rsidP="00717FBB">
      <w:pPr>
        <w:jc w:val="center"/>
        <w:rPr>
          <w:rFonts w:cs="Arial"/>
          <w:sz w:val="30"/>
          <w:szCs w:val="30"/>
        </w:rPr>
      </w:pPr>
    </w:p>
    <w:p w:rsidR="00844C90" w:rsidRDefault="00717FBB" w:rsidP="00844C90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Ennemis :</w:t>
      </w:r>
    </w:p>
    <w:p w:rsidR="00717FBB" w:rsidRDefault="00717FBB" w:rsidP="00AA19E2">
      <w:pPr>
        <w:jc w:val="both"/>
        <w:rPr>
          <w:rFonts w:cs="Arial"/>
          <w:sz w:val="30"/>
          <w:szCs w:val="30"/>
        </w:rPr>
      </w:pPr>
      <w:r>
        <w:rPr>
          <w:rFonts w:cs="Arial"/>
          <w:sz w:val="32"/>
          <w:szCs w:val="32"/>
        </w:rPr>
        <w:tab/>
      </w:r>
      <w:r w:rsidR="00AA19E2">
        <w:rPr>
          <w:rFonts w:cs="Arial"/>
          <w:sz w:val="30"/>
          <w:szCs w:val="30"/>
        </w:rPr>
        <w:t>Sbire tic-tac</w:t>
      </w:r>
      <w:r w:rsidRPr="00AA19E2">
        <w:rPr>
          <w:rFonts w:cs="Arial"/>
          <w:sz w:val="30"/>
          <w:szCs w:val="30"/>
        </w:rPr>
        <w:t> : Ennemi de base, fait des dégâts moyens et se déplace à la même vitesse que le joueur.</w:t>
      </w:r>
    </w:p>
    <w:p w:rsidR="00AA19E2" w:rsidRPr="00AA19E2" w:rsidRDefault="00AA19E2" w:rsidP="00AA19E2">
      <w:pPr>
        <w:jc w:val="both"/>
        <w:rPr>
          <w:rFonts w:cs="Arial"/>
          <w:sz w:val="30"/>
          <w:szCs w:val="30"/>
        </w:rPr>
      </w:pPr>
    </w:p>
    <w:p w:rsidR="00717FBB" w:rsidRDefault="00717FBB" w:rsidP="00717FBB">
      <w:pPr>
        <w:jc w:val="center"/>
        <w:rPr>
          <w:rFonts w:cs="Arial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B3D901F" wp14:editId="36A5BCA7">
            <wp:extent cx="2619375" cy="24955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BB" w:rsidRDefault="00717FBB" w:rsidP="00717FBB">
      <w:pPr>
        <w:jc w:val="center"/>
        <w:rPr>
          <w:rFonts w:cs="Arial"/>
          <w:sz w:val="32"/>
          <w:szCs w:val="32"/>
        </w:rPr>
      </w:pPr>
    </w:p>
    <w:p w:rsidR="00717FBB" w:rsidRDefault="00717FBB" w:rsidP="00717FBB">
      <w:pPr>
        <w:jc w:val="center"/>
        <w:rPr>
          <w:rFonts w:cs="Arial"/>
          <w:sz w:val="32"/>
          <w:szCs w:val="32"/>
        </w:rPr>
      </w:pPr>
    </w:p>
    <w:p w:rsidR="00717FBB" w:rsidRDefault="00717FBB" w:rsidP="00717FBB">
      <w:pPr>
        <w:jc w:val="center"/>
        <w:rPr>
          <w:rFonts w:cs="Arial"/>
          <w:sz w:val="32"/>
          <w:szCs w:val="32"/>
        </w:rPr>
      </w:pPr>
    </w:p>
    <w:p w:rsidR="00717FBB" w:rsidRPr="00AA19E2" w:rsidRDefault="00717FBB" w:rsidP="00AA19E2">
      <w:pPr>
        <w:jc w:val="both"/>
        <w:rPr>
          <w:rFonts w:cs="Arial"/>
          <w:sz w:val="30"/>
          <w:szCs w:val="30"/>
        </w:rPr>
      </w:pPr>
      <w:r w:rsidRPr="00AA19E2">
        <w:rPr>
          <w:rFonts w:cs="Arial"/>
          <w:sz w:val="30"/>
          <w:szCs w:val="30"/>
        </w:rPr>
        <w:lastRenderedPageBreak/>
        <w:tab/>
      </w:r>
      <w:r w:rsidR="00AA19E2">
        <w:rPr>
          <w:rFonts w:cs="Arial"/>
          <w:sz w:val="30"/>
          <w:szCs w:val="30"/>
        </w:rPr>
        <w:t>Sbire lourd</w:t>
      </w:r>
      <w:r w:rsidRPr="00AA19E2">
        <w:rPr>
          <w:rFonts w:cs="Arial"/>
          <w:sz w:val="30"/>
          <w:szCs w:val="30"/>
        </w:rPr>
        <w:t> : ennemi lourd, plus lent que le joueur et fait beaucoup de dégâts.</w:t>
      </w:r>
    </w:p>
    <w:p w:rsidR="00717FBB" w:rsidRDefault="00717FBB" w:rsidP="00717FBB">
      <w:pPr>
        <w:rPr>
          <w:rFonts w:cs="Arial"/>
          <w:sz w:val="32"/>
          <w:szCs w:val="32"/>
        </w:rPr>
      </w:pPr>
    </w:p>
    <w:p w:rsidR="00717FBB" w:rsidRDefault="00717FBB" w:rsidP="00717FBB">
      <w:pPr>
        <w:jc w:val="center"/>
        <w:rPr>
          <w:rFonts w:cs="Arial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7FB1AFD" wp14:editId="5352E7FF">
            <wp:extent cx="2857500" cy="2524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BB" w:rsidRDefault="00717FBB" w:rsidP="00717FBB">
      <w:pPr>
        <w:rPr>
          <w:rFonts w:cs="Arial"/>
          <w:sz w:val="32"/>
          <w:szCs w:val="32"/>
        </w:rPr>
      </w:pPr>
    </w:p>
    <w:p w:rsidR="00AA19E2" w:rsidRDefault="00AA19E2" w:rsidP="00717FBB">
      <w:pPr>
        <w:rPr>
          <w:rFonts w:cs="Arial"/>
          <w:sz w:val="32"/>
          <w:szCs w:val="32"/>
        </w:rPr>
      </w:pPr>
    </w:p>
    <w:p w:rsidR="00AA19E2" w:rsidRDefault="00AA19E2" w:rsidP="00717FBB">
      <w:pPr>
        <w:rPr>
          <w:rFonts w:cs="Arial"/>
          <w:sz w:val="32"/>
          <w:szCs w:val="32"/>
        </w:rPr>
      </w:pPr>
    </w:p>
    <w:p w:rsidR="00AA19E2" w:rsidRDefault="00AA19E2" w:rsidP="00717FBB">
      <w:pPr>
        <w:rPr>
          <w:rFonts w:cs="Arial"/>
          <w:sz w:val="32"/>
          <w:szCs w:val="32"/>
        </w:rPr>
      </w:pPr>
    </w:p>
    <w:p w:rsidR="00AA19E2" w:rsidRDefault="00AA19E2" w:rsidP="00717FBB">
      <w:pPr>
        <w:rPr>
          <w:rFonts w:cs="Arial"/>
          <w:sz w:val="32"/>
          <w:szCs w:val="32"/>
        </w:rPr>
      </w:pPr>
    </w:p>
    <w:p w:rsidR="00AA19E2" w:rsidRPr="00AA19E2" w:rsidRDefault="00AA19E2" w:rsidP="00AA19E2">
      <w:pPr>
        <w:jc w:val="both"/>
        <w:rPr>
          <w:rFonts w:cs="Arial"/>
          <w:sz w:val="30"/>
          <w:szCs w:val="30"/>
        </w:rPr>
      </w:pPr>
      <w:r w:rsidRPr="00AA19E2">
        <w:rPr>
          <w:rFonts w:cs="Arial"/>
          <w:sz w:val="30"/>
          <w:szCs w:val="30"/>
        </w:rPr>
        <w:lastRenderedPageBreak/>
        <w:tab/>
      </w:r>
      <w:r>
        <w:rPr>
          <w:rFonts w:cs="Arial"/>
          <w:sz w:val="30"/>
          <w:szCs w:val="30"/>
        </w:rPr>
        <w:t xml:space="preserve">Sbire </w:t>
      </w:r>
      <w:proofErr w:type="spellStart"/>
      <w:r>
        <w:rPr>
          <w:rFonts w:cs="Arial"/>
          <w:sz w:val="30"/>
          <w:szCs w:val="30"/>
        </w:rPr>
        <w:t>goomba</w:t>
      </w:r>
      <w:proofErr w:type="spellEnd"/>
      <w:r w:rsidRPr="00AA19E2">
        <w:rPr>
          <w:rFonts w:cs="Arial"/>
          <w:sz w:val="30"/>
          <w:szCs w:val="30"/>
        </w:rPr>
        <w:t> : ennemi rapide, mais fait peu de dégâts.</w:t>
      </w:r>
    </w:p>
    <w:p w:rsidR="00AA19E2" w:rsidRDefault="00AA19E2" w:rsidP="00717FBB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  <w:r w:rsidRPr="00AA19E2">
        <w:rPr>
          <w:rFonts w:cs="Arial"/>
          <w:sz w:val="30"/>
          <w:szCs w:val="30"/>
        </w:rPr>
        <w:lastRenderedPageBreak/>
        <w:tab/>
      </w:r>
      <w:proofErr w:type="spellStart"/>
      <w:r w:rsidRPr="00AA19E2">
        <w:rPr>
          <w:rFonts w:cs="Arial"/>
          <w:sz w:val="30"/>
          <w:szCs w:val="30"/>
        </w:rPr>
        <w:t>Big</w:t>
      </w:r>
      <w:proofErr w:type="spellEnd"/>
      <w:r w:rsidRPr="00AA19E2">
        <w:rPr>
          <w:rFonts w:cs="Arial"/>
          <w:sz w:val="30"/>
          <w:szCs w:val="30"/>
        </w:rPr>
        <w:t xml:space="preserve"> boss : Ennemi final, on ne le trouve qu’une seule fois dans le jeu. Si on le détruit, le jeu est terminé et vous avez gagné.</w:t>
      </w: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Pr="00AA19E2" w:rsidRDefault="00AA19E2" w:rsidP="00AA19E2">
      <w:pPr>
        <w:jc w:val="both"/>
        <w:rPr>
          <w:rFonts w:cs="Arial"/>
          <w:sz w:val="40"/>
          <w:szCs w:val="40"/>
        </w:rPr>
      </w:pPr>
      <w:proofErr w:type="gramStart"/>
      <w:r w:rsidRPr="00AA19E2">
        <w:rPr>
          <w:rFonts w:cs="Arial"/>
          <w:sz w:val="40"/>
          <w:szCs w:val="40"/>
        </w:rPr>
        <w:lastRenderedPageBreak/>
        <w:t>Commandes</w:t>
      </w:r>
      <w:proofErr w:type="gramEnd"/>
      <w:r w:rsidRPr="00AA19E2">
        <w:rPr>
          <w:rFonts w:cs="Arial"/>
          <w:sz w:val="40"/>
          <w:szCs w:val="40"/>
        </w:rPr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2"/>
        <w:gridCol w:w="2263"/>
        <w:gridCol w:w="2263"/>
      </w:tblGrid>
      <w:tr w:rsidR="00AA19E2" w:rsidRPr="00AA19E2" w:rsidTr="00AA19E2">
        <w:trPr>
          <w:jc w:val="center"/>
        </w:trPr>
        <w:tc>
          <w:tcPr>
            <w:tcW w:w="2262" w:type="dxa"/>
            <w:vAlign w:val="center"/>
          </w:tcPr>
          <w:p w:rsidR="00AA19E2" w:rsidRPr="00AA19E2" w:rsidRDefault="00AA19E2" w:rsidP="00AA19E2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AA19E2">
              <w:rPr>
                <w:rFonts w:cs="Arial"/>
                <w:b/>
                <w:sz w:val="30"/>
                <w:szCs w:val="30"/>
              </w:rPr>
              <w:t>Commande</w:t>
            </w:r>
          </w:p>
        </w:tc>
        <w:tc>
          <w:tcPr>
            <w:tcW w:w="2263" w:type="dxa"/>
            <w:vAlign w:val="center"/>
          </w:tcPr>
          <w:p w:rsidR="00AA19E2" w:rsidRPr="00AA19E2" w:rsidRDefault="00AA19E2" w:rsidP="00AA19E2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AA19E2">
              <w:rPr>
                <w:rFonts w:cs="Arial"/>
                <w:b/>
                <w:sz w:val="30"/>
                <w:szCs w:val="30"/>
              </w:rPr>
              <w:t>Touche</w:t>
            </w:r>
          </w:p>
        </w:tc>
        <w:tc>
          <w:tcPr>
            <w:tcW w:w="2263" w:type="dxa"/>
            <w:vAlign w:val="center"/>
          </w:tcPr>
          <w:p w:rsidR="00AA19E2" w:rsidRPr="00AA19E2" w:rsidRDefault="00AA19E2" w:rsidP="00AA19E2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AA19E2">
              <w:rPr>
                <w:rFonts w:cs="Arial"/>
                <w:b/>
                <w:sz w:val="30"/>
                <w:szCs w:val="30"/>
              </w:rPr>
              <w:t>Description</w:t>
            </w: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Déplacement avant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Z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Déplacement arrière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S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Déplacement gauche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Q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Déplacement droit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D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7058A" w:rsidRPr="0007058A" w:rsidTr="00AA19E2">
        <w:trPr>
          <w:jc w:val="center"/>
        </w:trPr>
        <w:tc>
          <w:tcPr>
            <w:tcW w:w="2262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Courir</w:t>
            </w:r>
          </w:p>
        </w:tc>
        <w:tc>
          <w:tcPr>
            <w:tcW w:w="2263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Shift gauche</w:t>
            </w:r>
          </w:p>
        </w:tc>
        <w:tc>
          <w:tcPr>
            <w:tcW w:w="2263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7058A" w:rsidRPr="0007058A" w:rsidTr="00AA19E2">
        <w:trPr>
          <w:jc w:val="center"/>
        </w:trPr>
        <w:tc>
          <w:tcPr>
            <w:tcW w:w="2262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Sauter</w:t>
            </w:r>
          </w:p>
        </w:tc>
        <w:tc>
          <w:tcPr>
            <w:tcW w:w="2263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Espace</w:t>
            </w:r>
          </w:p>
        </w:tc>
        <w:tc>
          <w:tcPr>
            <w:tcW w:w="2263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Attaque glace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07058A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 xml:space="preserve">Elle est rapide, consomme </w:t>
            </w:r>
            <w:r>
              <w:rPr>
                <w:rFonts w:cs="Arial"/>
                <w:sz w:val="24"/>
                <w:szCs w:val="24"/>
              </w:rPr>
              <w:t>3</w:t>
            </w:r>
            <w:r w:rsidRPr="0007058A">
              <w:rPr>
                <w:rFonts w:cs="Arial"/>
                <w:sz w:val="24"/>
                <w:szCs w:val="24"/>
              </w:rPr>
              <w:t xml:space="preserve"> de mana mais fait que peu de dégâts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Attaque feu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 xml:space="preserve">Elle est </w:t>
            </w:r>
            <w:r>
              <w:rPr>
                <w:rFonts w:cs="Arial"/>
                <w:sz w:val="24"/>
                <w:szCs w:val="24"/>
              </w:rPr>
              <w:t>lente, consomme 10 de mana et fait des dégâts.</w:t>
            </w: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Attaque terre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Attaque air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7058A" w:rsidRPr="0007058A" w:rsidTr="00AA19E2">
        <w:trPr>
          <w:jc w:val="center"/>
        </w:trPr>
        <w:tc>
          <w:tcPr>
            <w:tcW w:w="2262" w:type="dxa"/>
            <w:vAlign w:val="center"/>
          </w:tcPr>
          <w:p w:rsid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Mouvements de la caméra</w:t>
            </w:r>
          </w:p>
        </w:tc>
        <w:tc>
          <w:tcPr>
            <w:tcW w:w="2263" w:type="dxa"/>
            <w:vAlign w:val="center"/>
          </w:tcPr>
          <w:p w:rsid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Souris</w:t>
            </w:r>
          </w:p>
        </w:tc>
        <w:tc>
          <w:tcPr>
            <w:tcW w:w="2263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7058A" w:rsidRPr="0007058A" w:rsidTr="00AA19E2">
        <w:trPr>
          <w:jc w:val="center"/>
        </w:trPr>
        <w:tc>
          <w:tcPr>
            <w:tcW w:w="2262" w:type="dxa"/>
            <w:vAlign w:val="center"/>
          </w:tcPr>
          <w:p w:rsid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Zoom de la caméra</w:t>
            </w:r>
          </w:p>
        </w:tc>
        <w:tc>
          <w:tcPr>
            <w:tcW w:w="2263" w:type="dxa"/>
            <w:vAlign w:val="center"/>
          </w:tcPr>
          <w:p w:rsid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Molette de la souris</w:t>
            </w:r>
          </w:p>
        </w:tc>
        <w:tc>
          <w:tcPr>
            <w:tcW w:w="2263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bookmarkEnd w:id="0"/>
    </w:tbl>
    <w:p w:rsidR="00AA19E2" w:rsidRPr="00AA19E2" w:rsidRDefault="00AA19E2" w:rsidP="00AA19E2">
      <w:pPr>
        <w:jc w:val="both"/>
        <w:rPr>
          <w:rFonts w:cs="Arial"/>
          <w:sz w:val="40"/>
          <w:szCs w:val="40"/>
        </w:rPr>
      </w:pPr>
    </w:p>
    <w:sectPr w:rsidR="00AA19E2" w:rsidRPr="00AA19E2" w:rsidSect="00C17A59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59"/>
    <w:rsid w:val="0007058A"/>
    <w:rsid w:val="00717FBB"/>
    <w:rsid w:val="00844C90"/>
    <w:rsid w:val="008B1E47"/>
    <w:rsid w:val="00AA19E2"/>
    <w:rsid w:val="00C17A59"/>
    <w:rsid w:val="00D327F6"/>
    <w:rsid w:val="00D40220"/>
    <w:rsid w:val="00E10519"/>
    <w:rsid w:val="00E6263D"/>
    <w:rsid w:val="00F7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44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4C9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A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44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4C9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A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857F8-63B2-4790-845C-98A4351B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drapal_g</dc:creator>
  <cp:lastModifiedBy>drapal_g</cp:lastModifiedBy>
  <cp:revision>5</cp:revision>
  <dcterms:created xsi:type="dcterms:W3CDTF">2015-06-25T12:35:00Z</dcterms:created>
  <dcterms:modified xsi:type="dcterms:W3CDTF">2015-06-25T14:24:00Z</dcterms:modified>
</cp:coreProperties>
</file>