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70F91" w14:textId="3C3377B8" w:rsidR="00600089" w:rsidRPr="00600089" w:rsidRDefault="00600089" w:rsidP="00557159">
      <w:pPr>
        <w:pStyle w:val="PageTitle"/>
        <w:jc w:val="center"/>
        <w:rPr>
          <w:sz w:val="56"/>
          <w:szCs w:val="56"/>
        </w:rPr>
      </w:pPr>
      <w:r w:rsidRPr="00600089">
        <w:rPr>
          <w:sz w:val="56"/>
          <w:szCs w:val="56"/>
        </w:rPr>
        <w:t>Briefing Note on Salary Scales</w:t>
      </w:r>
    </w:p>
    <w:p w14:paraId="7ECB274F" w14:textId="089C7311" w:rsidR="00600089" w:rsidRDefault="00600089" w:rsidP="00600089">
      <w:pPr>
        <w:pStyle w:val="Heading1"/>
      </w:pPr>
      <w:r>
        <w:t xml:space="preserve">Current </w:t>
      </w:r>
      <w:proofErr w:type="spellStart"/>
      <w:r>
        <w:t>hūmānus</w:t>
      </w:r>
      <w:proofErr w:type="spellEnd"/>
      <w:r>
        <w:t xml:space="preserve"> Salary Scale</w:t>
      </w:r>
    </w:p>
    <w:p w14:paraId="34B13598" w14:textId="4B0C5F20" w:rsidR="00600089" w:rsidRDefault="00600089" w:rsidP="00600089">
      <w:pPr>
        <w:spacing w:line="259" w:lineRule="auto"/>
      </w:pPr>
      <w:r>
        <w:t xml:space="preserve">According to the </w:t>
      </w:r>
      <w:proofErr w:type="spellStart"/>
      <w:r>
        <w:t>hūmānus</w:t>
      </w:r>
      <w:proofErr w:type="spellEnd"/>
      <w:r>
        <w:t xml:space="preserve"> Finance Manual, the current salary scale is:</w:t>
      </w:r>
    </w:p>
    <w:tbl>
      <w:tblPr>
        <w:tblStyle w:val="TableGrid"/>
        <w:tblW w:w="0" w:type="auto"/>
        <w:tblLook w:val="04A0" w:firstRow="1" w:lastRow="0" w:firstColumn="1" w:lastColumn="0" w:noHBand="0" w:noVBand="1"/>
      </w:tblPr>
      <w:tblGrid>
        <w:gridCol w:w="2766"/>
        <w:gridCol w:w="1572"/>
        <w:gridCol w:w="1572"/>
        <w:gridCol w:w="1572"/>
        <w:gridCol w:w="1572"/>
        <w:gridCol w:w="1573"/>
      </w:tblGrid>
      <w:tr w:rsidR="00600089" w14:paraId="59DCFDC3" w14:textId="77777777" w:rsidTr="00600089">
        <w:tc>
          <w:tcPr>
            <w:tcW w:w="2766" w:type="dxa"/>
            <w:shd w:val="clear" w:color="auto" w:fill="410F37"/>
          </w:tcPr>
          <w:p w14:paraId="0D61C67D" w14:textId="77777777" w:rsidR="00600089" w:rsidRDefault="00600089" w:rsidP="003F5B6E"/>
        </w:tc>
        <w:tc>
          <w:tcPr>
            <w:tcW w:w="1572" w:type="dxa"/>
            <w:shd w:val="clear" w:color="auto" w:fill="410F37"/>
          </w:tcPr>
          <w:p w14:paraId="7B085AB6" w14:textId="77777777" w:rsidR="00600089" w:rsidRPr="00A948F0" w:rsidRDefault="00600089" w:rsidP="003F5B6E">
            <w:pPr>
              <w:spacing w:line="259" w:lineRule="auto"/>
              <w:jc w:val="center"/>
              <w:rPr>
                <w:color w:val="FFFFFF" w:themeColor="background1"/>
              </w:rPr>
            </w:pPr>
            <w:r w:rsidRPr="00A948F0">
              <w:rPr>
                <w:color w:val="FFFFFF" w:themeColor="background1"/>
              </w:rPr>
              <w:t>Year 1</w:t>
            </w:r>
          </w:p>
          <w:p w14:paraId="0A8CE5E4" w14:textId="77777777" w:rsidR="00600089" w:rsidRPr="00A948F0" w:rsidRDefault="00600089" w:rsidP="003F5B6E">
            <w:pPr>
              <w:spacing w:line="259" w:lineRule="auto"/>
              <w:jc w:val="center"/>
              <w:rPr>
                <w:color w:val="FFFFFF" w:themeColor="background1"/>
              </w:rPr>
            </w:pPr>
            <w:r w:rsidRPr="00A948F0">
              <w:rPr>
                <w:color w:val="FFFFFF" w:themeColor="background1"/>
              </w:rPr>
              <w:t>Monthly</w:t>
            </w:r>
          </w:p>
        </w:tc>
        <w:tc>
          <w:tcPr>
            <w:tcW w:w="1572" w:type="dxa"/>
            <w:shd w:val="clear" w:color="auto" w:fill="410F37"/>
          </w:tcPr>
          <w:p w14:paraId="5A5C1359" w14:textId="77777777" w:rsidR="00600089" w:rsidRDefault="00600089" w:rsidP="003F5B6E">
            <w:pPr>
              <w:spacing w:line="259" w:lineRule="auto"/>
              <w:jc w:val="center"/>
              <w:rPr>
                <w:color w:val="FFFFFF" w:themeColor="background1"/>
              </w:rPr>
            </w:pPr>
            <w:r w:rsidRPr="00A948F0">
              <w:rPr>
                <w:color w:val="FFFFFF" w:themeColor="background1"/>
              </w:rPr>
              <w:t>Year 2</w:t>
            </w:r>
          </w:p>
          <w:p w14:paraId="195F2E07" w14:textId="77777777" w:rsidR="00600089" w:rsidRPr="00AA1F5B" w:rsidRDefault="00600089" w:rsidP="003F5B6E">
            <w:pPr>
              <w:jc w:val="center"/>
            </w:pPr>
            <w:r w:rsidRPr="006B5788">
              <w:rPr>
                <w:color w:val="FFFFFF" w:themeColor="background1"/>
              </w:rPr>
              <w:t>Monthly</w:t>
            </w:r>
          </w:p>
        </w:tc>
        <w:tc>
          <w:tcPr>
            <w:tcW w:w="1572" w:type="dxa"/>
            <w:shd w:val="clear" w:color="auto" w:fill="410F37"/>
          </w:tcPr>
          <w:p w14:paraId="73757D36" w14:textId="77777777" w:rsidR="00600089" w:rsidRDefault="00600089" w:rsidP="003F5B6E">
            <w:pPr>
              <w:spacing w:line="259" w:lineRule="auto"/>
              <w:jc w:val="center"/>
              <w:rPr>
                <w:color w:val="FFFFFF" w:themeColor="background1"/>
              </w:rPr>
            </w:pPr>
            <w:r w:rsidRPr="00A948F0">
              <w:rPr>
                <w:color w:val="FFFFFF" w:themeColor="background1"/>
              </w:rPr>
              <w:t>Year 3</w:t>
            </w:r>
          </w:p>
          <w:p w14:paraId="7D516312" w14:textId="77777777" w:rsidR="00600089" w:rsidRPr="00AA1F5B" w:rsidRDefault="00600089" w:rsidP="003F5B6E">
            <w:pPr>
              <w:jc w:val="center"/>
            </w:pPr>
            <w:r w:rsidRPr="006B5788">
              <w:rPr>
                <w:color w:val="FFFFFF" w:themeColor="background1"/>
              </w:rPr>
              <w:t>Monthly</w:t>
            </w:r>
          </w:p>
        </w:tc>
        <w:tc>
          <w:tcPr>
            <w:tcW w:w="1572" w:type="dxa"/>
            <w:shd w:val="clear" w:color="auto" w:fill="410F37"/>
          </w:tcPr>
          <w:p w14:paraId="36529D4E" w14:textId="77777777" w:rsidR="00600089" w:rsidRDefault="00600089" w:rsidP="003F5B6E">
            <w:pPr>
              <w:jc w:val="center"/>
              <w:rPr>
                <w:color w:val="FFFFFF" w:themeColor="background1"/>
              </w:rPr>
            </w:pPr>
            <w:r w:rsidRPr="00A948F0">
              <w:rPr>
                <w:color w:val="FFFFFF" w:themeColor="background1"/>
              </w:rPr>
              <w:t>Year 4</w:t>
            </w:r>
          </w:p>
          <w:p w14:paraId="1A69853E" w14:textId="77777777" w:rsidR="00600089" w:rsidRPr="00AA1F5B" w:rsidRDefault="00600089" w:rsidP="003F5B6E">
            <w:pPr>
              <w:jc w:val="center"/>
            </w:pPr>
            <w:r w:rsidRPr="006B5788">
              <w:rPr>
                <w:color w:val="FFFFFF" w:themeColor="background1"/>
              </w:rPr>
              <w:t>Monthly</w:t>
            </w:r>
          </w:p>
        </w:tc>
        <w:tc>
          <w:tcPr>
            <w:tcW w:w="1573" w:type="dxa"/>
            <w:shd w:val="clear" w:color="auto" w:fill="410F37"/>
          </w:tcPr>
          <w:p w14:paraId="5D294F13" w14:textId="77777777" w:rsidR="00600089" w:rsidRDefault="00600089" w:rsidP="003F5B6E">
            <w:pPr>
              <w:jc w:val="center"/>
              <w:rPr>
                <w:color w:val="FFFFFF" w:themeColor="background1"/>
              </w:rPr>
            </w:pPr>
            <w:r w:rsidRPr="00A948F0">
              <w:rPr>
                <w:color w:val="FFFFFF" w:themeColor="background1"/>
              </w:rPr>
              <w:t>Year 5</w:t>
            </w:r>
          </w:p>
          <w:p w14:paraId="14CB648C" w14:textId="77777777" w:rsidR="00600089" w:rsidRPr="00AA1F5B" w:rsidRDefault="00600089" w:rsidP="003F5B6E">
            <w:pPr>
              <w:jc w:val="center"/>
            </w:pPr>
            <w:r w:rsidRPr="006B5788">
              <w:rPr>
                <w:color w:val="FFFFFF" w:themeColor="background1"/>
              </w:rPr>
              <w:t>Monthly</w:t>
            </w:r>
          </w:p>
        </w:tc>
      </w:tr>
      <w:tr w:rsidR="00600089" w14:paraId="7B0DB426" w14:textId="77777777" w:rsidTr="00600089">
        <w:tc>
          <w:tcPr>
            <w:tcW w:w="2766" w:type="dxa"/>
            <w:shd w:val="clear" w:color="auto" w:fill="410F37"/>
          </w:tcPr>
          <w:p w14:paraId="0E0016CE" w14:textId="77777777" w:rsidR="00600089" w:rsidRDefault="00600089" w:rsidP="003F5B6E">
            <w:r>
              <w:t>Executive Level</w:t>
            </w:r>
          </w:p>
        </w:tc>
        <w:tc>
          <w:tcPr>
            <w:tcW w:w="1572" w:type="dxa"/>
          </w:tcPr>
          <w:p w14:paraId="3477A511" w14:textId="77777777" w:rsidR="00600089" w:rsidRDefault="00600089" w:rsidP="003F5B6E">
            <w:pPr>
              <w:jc w:val="center"/>
            </w:pPr>
            <w:r>
              <w:t>$8 400</w:t>
            </w:r>
          </w:p>
        </w:tc>
        <w:tc>
          <w:tcPr>
            <w:tcW w:w="1572" w:type="dxa"/>
            <w:vAlign w:val="bottom"/>
          </w:tcPr>
          <w:p w14:paraId="6D045AE9" w14:textId="77777777" w:rsidR="00600089" w:rsidRDefault="00600089" w:rsidP="003F5B6E">
            <w:pPr>
              <w:jc w:val="center"/>
            </w:pPr>
            <w:r>
              <w:t>$</w:t>
            </w:r>
            <w:r w:rsidRPr="009F7266">
              <w:t>8</w:t>
            </w:r>
            <w:r>
              <w:t xml:space="preserve"> </w:t>
            </w:r>
            <w:r w:rsidRPr="009F7266">
              <w:t>820</w:t>
            </w:r>
          </w:p>
        </w:tc>
        <w:tc>
          <w:tcPr>
            <w:tcW w:w="1572" w:type="dxa"/>
            <w:vAlign w:val="bottom"/>
          </w:tcPr>
          <w:p w14:paraId="5B207F66" w14:textId="77777777" w:rsidR="00600089" w:rsidRDefault="00600089" w:rsidP="003F5B6E">
            <w:pPr>
              <w:jc w:val="center"/>
            </w:pPr>
            <w:r>
              <w:t>$</w:t>
            </w:r>
            <w:r w:rsidRPr="009F7266">
              <w:t>9</w:t>
            </w:r>
            <w:r>
              <w:t xml:space="preserve"> </w:t>
            </w:r>
            <w:r w:rsidRPr="009F7266">
              <w:t>261</w:t>
            </w:r>
          </w:p>
        </w:tc>
        <w:tc>
          <w:tcPr>
            <w:tcW w:w="1572" w:type="dxa"/>
            <w:vAlign w:val="bottom"/>
          </w:tcPr>
          <w:p w14:paraId="08C45555" w14:textId="77777777" w:rsidR="00600089" w:rsidRDefault="00600089" w:rsidP="003F5B6E">
            <w:pPr>
              <w:jc w:val="center"/>
            </w:pPr>
            <w:r>
              <w:t>$</w:t>
            </w:r>
            <w:r w:rsidRPr="009F7266">
              <w:t>9</w:t>
            </w:r>
            <w:r>
              <w:t xml:space="preserve"> </w:t>
            </w:r>
            <w:r w:rsidRPr="009F7266">
              <w:t>724.05</w:t>
            </w:r>
          </w:p>
        </w:tc>
        <w:tc>
          <w:tcPr>
            <w:tcW w:w="1573" w:type="dxa"/>
            <w:vAlign w:val="bottom"/>
          </w:tcPr>
          <w:p w14:paraId="6F0A5938" w14:textId="77777777" w:rsidR="00600089" w:rsidRDefault="00600089" w:rsidP="003F5B6E">
            <w:pPr>
              <w:jc w:val="center"/>
            </w:pPr>
            <w:r>
              <w:t>$</w:t>
            </w:r>
            <w:r w:rsidRPr="009F7266">
              <w:t>10</w:t>
            </w:r>
            <w:r>
              <w:t xml:space="preserve"> </w:t>
            </w:r>
            <w:r w:rsidRPr="009F7266">
              <w:t>210.2</w:t>
            </w:r>
            <w:r>
              <w:t>5</w:t>
            </w:r>
          </w:p>
        </w:tc>
      </w:tr>
      <w:tr w:rsidR="00600089" w14:paraId="75AB6460" w14:textId="77777777" w:rsidTr="00600089">
        <w:tc>
          <w:tcPr>
            <w:tcW w:w="2766" w:type="dxa"/>
            <w:shd w:val="clear" w:color="auto" w:fill="410F37"/>
          </w:tcPr>
          <w:p w14:paraId="57C50AEB" w14:textId="77777777" w:rsidR="00600089" w:rsidRDefault="00600089" w:rsidP="003F5B6E">
            <w:r>
              <w:t>Director Level</w:t>
            </w:r>
          </w:p>
        </w:tc>
        <w:tc>
          <w:tcPr>
            <w:tcW w:w="1572" w:type="dxa"/>
          </w:tcPr>
          <w:p w14:paraId="3D40AF9D" w14:textId="77777777" w:rsidR="00600089" w:rsidRDefault="00600089" w:rsidP="003F5B6E">
            <w:pPr>
              <w:jc w:val="center"/>
            </w:pPr>
            <w:r>
              <w:t>$7 000</w:t>
            </w:r>
          </w:p>
        </w:tc>
        <w:tc>
          <w:tcPr>
            <w:tcW w:w="1572" w:type="dxa"/>
            <w:vAlign w:val="bottom"/>
          </w:tcPr>
          <w:p w14:paraId="759DF67E" w14:textId="77777777" w:rsidR="00600089" w:rsidRDefault="00600089" w:rsidP="003F5B6E">
            <w:pPr>
              <w:jc w:val="center"/>
            </w:pPr>
            <w:r>
              <w:t>$</w:t>
            </w:r>
            <w:r w:rsidRPr="009F7266">
              <w:t>7</w:t>
            </w:r>
            <w:r>
              <w:t xml:space="preserve"> </w:t>
            </w:r>
            <w:r w:rsidRPr="009F7266">
              <w:t>350</w:t>
            </w:r>
          </w:p>
        </w:tc>
        <w:tc>
          <w:tcPr>
            <w:tcW w:w="1572" w:type="dxa"/>
            <w:vAlign w:val="bottom"/>
          </w:tcPr>
          <w:p w14:paraId="48064585" w14:textId="77777777" w:rsidR="00600089" w:rsidRDefault="00600089" w:rsidP="003F5B6E">
            <w:pPr>
              <w:jc w:val="center"/>
            </w:pPr>
            <w:r>
              <w:t>$</w:t>
            </w:r>
            <w:r w:rsidRPr="009F7266">
              <w:t>7</w:t>
            </w:r>
            <w:r>
              <w:t xml:space="preserve"> </w:t>
            </w:r>
            <w:r w:rsidRPr="009F7266">
              <w:t>717.5</w:t>
            </w:r>
          </w:p>
        </w:tc>
        <w:tc>
          <w:tcPr>
            <w:tcW w:w="1572" w:type="dxa"/>
            <w:vAlign w:val="bottom"/>
          </w:tcPr>
          <w:p w14:paraId="33A5E1FF" w14:textId="77777777" w:rsidR="00600089" w:rsidRDefault="00600089" w:rsidP="003F5B6E">
            <w:pPr>
              <w:jc w:val="center"/>
            </w:pPr>
            <w:r>
              <w:t>$</w:t>
            </w:r>
            <w:r w:rsidRPr="009F7266">
              <w:t>8</w:t>
            </w:r>
            <w:r>
              <w:t xml:space="preserve"> </w:t>
            </w:r>
            <w:r w:rsidRPr="009F7266">
              <w:t>103.37</w:t>
            </w:r>
          </w:p>
        </w:tc>
        <w:tc>
          <w:tcPr>
            <w:tcW w:w="1573" w:type="dxa"/>
            <w:vAlign w:val="bottom"/>
          </w:tcPr>
          <w:p w14:paraId="7DDBD5F0" w14:textId="77777777" w:rsidR="00600089" w:rsidRDefault="00600089" w:rsidP="003F5B6E">
            <w:pPr>
              <w:jc w:val="center"/>
            </w:pPr>
            <w:r>
              <w:t>$</w:t>
            </w:r>
            <w:r w:rsidRPr="009F7266">
              <w:t>8</w:t>
            </w:r>
            <w:r>
              <w:t xml:space="preserve"> </w:t>
            </w:r>
            <w:r w:rsidRPr="009F7266">
              <w:t>508.54</w:t>
            </w:r>
          </w:p>
        </w:tc>
      </w:tr>
      <w:tr w:rsidR="00600089" w14:paraId="448C605E" w14:textId="77777777" w:rsidTr="00600089">
        <w:tc>
          <w:tcPr>
            <w:tcW w:w="2766" w:type="dxa"/>
            <w:shd w:val="clear" w:color="auto" w:fill="410F37"/>
          </w:tcPr>
          <w:p w14:paraId="4B36B162" w14:textId="77777777" w:rsidR="00600089" w:rsidRDefault="00600089" w:rsidP="003F5B6E">
            <w:r>
              <w:t>Manager Level 2</w:t>
            </w:r>
          </w:p>
        </w:tc>
        <w:tc>
          <w:tcPr>
            <w:tcW w:w="1572" w:type="dxa"/>
          </w:tcPr>
          <w:p w14:paraId="0C3FD5D8" w14:textId="77777777" w:rsidR="00600089" w:rsidRDefault="00600089" w:rsidP="003F5B6E">
            <w:pPr>
              <w:jc w:val="center"/>
            </w:pPr>
            <w:r>
              <w:t>$5 200</w:t>
            </w:r>
          </w:p>
        </w:tc>
        <w:tc>
          <w:tcPr>
            <w:tcW w:w="1572" w:type="dxa"/>
            <w:vAlign w:val="bottom"/>
          </w:tcPr>
          <w:p w14:paraId="07FB7FC3" w14:textId="77777777" w:rsidR="00600089" w:rsidRDefault="00600089" w:rsidP="003F5B6E">
            <w:pPr>
              <w:jc w:val="center"/>
            </w:pPr>
            <w:r>
              <w:t>$</w:t>
            </w:r>
            <w:r w:rsidRPr="009F7266">
              <w:t>5</w:t>
            </w:r>
            <w:r>
              <w:t xml:space="preserve"> </w:t>
            </w:r>
            <w:r w:rsidRPr="009F7266">
              <w:t>460</w:t>
            </w:r>
          </w:p>
        </w:tc>
        <w:tc>
          <w:tcPr>
            <w:tcW w:w="1572" w:type="dxa"/>
            <w:vAlign w:val="bottom"/>
          </w:tcPr>
          <w:p w14:paraId="56610978" w14:textId="77777777" w:rsidR="00600089" w:rsidRDefault="00600089" w:rsidP="003F5B6E">
            <w:pPr>
              <w:jc w:val="center"/>
            </w:pPr>
            <w:r>
              <w:t>$</w:t>
            </w:r>
            <w:r w:rsidRPr="009F7266">
              <w:t>5</w:t>
            </w:r>
            <w:r>
              <w:t xml:space="preserve"> </w:t>
            </w:r>
            <w:r w:rsidRPr="009F7266">
              <w:t>733</w:t>
            </w:r>
          </w:p>
        </w:tc>
        <w:tc>
          <w:tcPr>
            <w:tcW w:w="1572" w:type="dxa"/>
            <w:vAlign w:val="bottom"/>
          </w:tcPr>
          <w:p w14:paraId="63B5322F" w14:textId="77777777" w:rsidR="00600089" w:rsidRDefault="00600089" w:rsidP="003F5B6E">
            <w:pPr>
              <w:jc w:val="center"/>
            </w:pPr>
            <w:r>
              <w:t>$</w:t>
            </w:r>
            <w:r w:rsidRPr="009F7266">
              <w:t>6</w:t>
            </w:r>
            <w:r>
              <w:t xml:space="preserve"> </w:t>
            </w:r>
            <w:r w:rsidRPr="009F7266">
              <w:t>019.65</w:t>
            </w:r>
          </w:p>
        </w:tc>
        <w:tc>
          <w:tcPr>
            <w:tcW w:w="1573" w:type="dxa"/>
            <w:vAlign w:val="bottom"/>
          </w:tcPr>
          <w:p w14:paraId="39531D00" w14:textId="77777777" w:rsidR="00600089" w:rsidRDefault="00600089" w:rsidP="003F5B6E">
            <w:pPr>
              <w:jc w:val="center"/>
            </w:pPr>
            <w:r>
              <w:t>$</w:t>
            </w:r>
            <w:r w:rsidRPr="009F7266">
              <w:t>6</w:t>
            </w:r>
            <w:r>
              <w:t xml:space="preserve"> </w:t>
            </w:r>
            <w:r w:rsidRPr="009F7266">
              <w:t>320.63</w:t>
            </w:r>
          </w:p>
        </w:tc>
      </w:tr>
      <w:tr w:rsidR="00600089" w14:paraId="796F5794" w14:textId="77777777" w:rsidTr="00600089">
        <w:tc>
          <w:tcPr>
            <w:tcW w:w="2766" w:type="dxa"/>
            <w:shd w:val="clear" w:color="auto" w:fill="410F37"/>
          </w:tcPr>
          <w:p w14:paraId="5859C80B" w14:textId="77777777" w:rsidR="00600089" w:rsidRDefault="00600089" w:rsidP="003F5B6E">
            <w:r>
              <w:t>Manager Level 1</w:t>
            </w:r>
          </w:p>
        </w:tc>
        <w:tc>
          <w:tcPr>
            <w:tcW w:w="1572" w:type="dxa"/>
          </w:tcPr>
          <w:p w14:paraId="075C3C4B" w14:textId="77777777" w:rsidR="00600089" w:rsidRDefault="00600089" w:rsidP="003F5B6E">
            <w:pPr>
              <w:jc w:val="center"/>
            </w:pPr>
            <w:r>
              <w:t>$3 000</w:t>
            </w:r>
          </w:p>
        </w:tc>
        <w:tc>
          <w:tcPr>
            <w:tcW w:w="1572" w:type="dxa"/>
            <w:vAlign w:val="bottom"/>
          </w:tcPr>
          <w:p w14:paraId="7881CB1B" w14:textId="77777777" w:rsidR="00600089" w:rsidRDefault="00600089" w:rsidP="003F5B6E">
            <w:pPr>
              <w:jc w:val="center"/>
            </w:pPr>
            <w:r>
              <w:t>$</w:t>
            </w:r>
            <w:r w:rsidRPr="009F7266">
              <w:t>3</w:t>
            </w:r>
            <w:r>
              <w:t xml:space="preserve"> </w:t>
            </w:r>
            <w:r w:rsidRPr="009F7266">
              <w:t>150</w:t>
            </w:r>
          </w:p>
        </w:tc>
        <w:tc>
          <w:tcPr>
            <w:tcW w:w="1572" w:type="dxa"/>
            <w:vAlign w:val="bottom"/>
          </w:tcPr>
          <w:p w14:paraId="2659BE0D" w14:textId="77777777" w:rsidR="00600089" w:rsidRDefault="00600089" w:rsidP="003F5B6E">
            <w:pPr>
              <w:jc w:val="center"/>
            </w:pPr>
            <w:r>
              <w:t>$</w:t>
            </w:r>
            <w:r w:rsidRPr="009F7266">
              <w:t>3</w:t>
            </w:r>
            <w:r>
              <w:t xml:space="preserve"> </w:t>
            </w:r>
            <w:r w:rsidRPr="009F7266">
              <w:t>307.5</w:t>
            </w:r>
          </w:p>
        </w:tc>
        <w:tc>
          <w:tcPr>
            <w:tcW w:w="1572" w:type="dxa"/>
            <w:vAlign w:val="bottom"/>
          </w:tcPr>
          <w:p w14:paraId="5BDCBA22" w14:textId="77777777" w:rsidR="00600089" w:rsidRDefault="00600089" w:rsidP="003F5B6E">
            <w:pPr>
              <w:jc w:val="center"/>
            </w:pPr>
            <w:r>
              <w:t>$</w:t>
            </w:r>
            <w:r w:rsidRPr="009F7266">
              <w:t>3</w:t>
            </w:r>
            <w:r>
              <w:t xml:space="preserve"> </w:t>
            </w:r>
            <w:r w:rsidRPr="009F7266">
              <w:t>472.87</w:t>
            </w:r>
          </w:p>
        </w:tc>
        <w:tc>
          <w:tcPr>
            <w:tcW w:w="1573" w:type="dxa"/>
            <w:vAlign w:val="bottom"/>
          </w:tcPr>
          <w:p w14:paraId="3DDD9A25" w14:textId="77777777" w:rsidR="00600089" w:rsidRDefault="00600089" w:rsidP="003F5B6E">
            <w:pPr>
              <w:jc w:val="center"/>
            </w:pPr>
            <w:r>
              <w:t>$</w:t>
            </w:r>
            <w:r w:rsidRPr="009F7266">
              <w:t>3</w:t>
            </w:r>
            <w:r>
              <w:t xml:space="preserve"> </w:t>
            </w:r>
            <w:r w:rsidRPr="009F7266">
              <w:t>646.51</w:t>
            </w:r>
          </w:p>
        </w:tc>
      </w:tr>
      <w:tr w:rsidR="00600089" w14:paraId="04404202" w14:textId="77777777" w:rsidTr="00600089">
        <w:tc>
          <w:tcPr>
            <w:tcW w:w="2766" w:type="dxa"/>
            <w:shd w:val="clear" w:color="auto" w:fill="410F37"/>
          </w:tcPr>
          <w:p w14:paraId="3F7FB650" w14:textId="77777777" w:rsidR="00600089" w:rsidRDefault="00600089" w:rsidP="003F5B6E">
            <w:r>
              <w:t>Officer</w:t>
            </w:r>
          </w:p>
        </w:tc>
        <w:tc>
          <w:tcPr>
            <w:tcW w:w="1572" w:type="dxa"/>
          </w:tcPr>
          <w:p w14:paraId="2181E3F8" w14:textId="77777777" w:rsidR="00600089" w:rsidRDefault="00600089" w:rsidP="003F5B6E">
            <w:pPr>
              <w:jc w:val="center"/>
            </w:pPr>
            <w:r>
              <w:t>$1 500</w:t>
            </w:r>
          </w:p>
        </w:tc>
        <w:tc>
          <w:tcPr>
            <w:tcW w:w="1572" w:type="dxa"/>
            <w:vAlign w:val="bottom"/>
          </w:tcPr>
          <w:p w14:paraId="0F1370D2" w14:textId="77777777" w:rsidR="00600089" w:rsidRDefault="00600089" w:rsidP="003F5B6E">
            <w:pPr>
              <w:jc w:val="center"/>
            </w:pPr>
            <w:r>
              <w:t>$</w:t>
            </w:r>
            <w:r w:rsidRPr="009F7266">
              <w:t>1</w:t>
            </w:r>
            <w:r>
              <w:t xml:space="preserve"> 575</w:t>
            </w:r>
          </w:p>
        </w:tc>
        <w:tc>
          <w:tcPr>
            <w:tcW w:w="1572" w:type="dxa"/>
            <w:vAlign w:val="bottom"/>
          </w:tcPr>
          <w:p w14:paraId="77DBE5F4" w14:textId="77777777" w:rsidR="00600089" w:rsidRDefault="00600089" w:rsidP="003F5B6E">
            <w:pPr>
              <w:jc w:val="center"/>
            </w:pPr>
            <w:r>
              <w:t>$</w:t>
            </w:r>
            <w:r w:rsidRPr="009F7266">
              <w:t>1</w:t>
            </w:r>
            <w:r>
              <w:t xml:space="preserve"> 655</w:t>
            </w:r>
          </w:p>
        </w:tc>
        <w:tc>
          <w:tcPr>
            <w:tcW w:w="1572" w:type="dxa"/>
            <w:vAlign w:val="bottom"/>
          </w:tcPr>
          <w:p w14:paraId="4A11AE49" w14:textId="77777777" w:rsidR="00600089" w:rsidRDefault="00600089" w:rsidP="003F5B6E">
            <w:pPr>
              <w:jc w:val="center"/>
            </w:pPr>
            <w:r>
              <w:t>$</w:t>
            </w:r>
            <w:r w:rsidRPr="009F7266">
              <w:t>1</w:t>
            </w:r>
            <w:r>
              <w:t xml:space="preserve"> 735</w:t>
            </w:r>
          </w:p>
        </w:tc>
        <w:tc>
          <w:tcPr>
            <w:tcW w:w="1573" w:type="dxa"/>
            <w:vAlign w:val="bottom"/>
          </w:tcPr>
          <w:p w14:paraId="23580EE6" w14:textId="77777777" w:rsidR="00600089" w:rsidRDefault="00600089" w:rsidP="003F5B6E">
            <w:pPr>
              <w:jc w:val="center"/>
            </w:pPr>
            <w:r>
              <w:t>$</w:t>
            </w:r>
            <w:r w:rsidRPr="009F7266">
              <w:t>1</w:t>
            </w:r>
            <w:r>
              <w:t xml:space="preserve"> 825</w:t>
            </w:r>
          </w:p>
        </w:tc>
      </w:tr>
    </w:tbl>
    <w:p w14:paraId="11B3AAEE" w14:textId="77777777" w:rsidR="00600089" w:rsidRDefault="00600089" w:rsidP="00600089">
      <w:pPr>
        <w:rPr>
          <w:lang w:eastAsia="en-US"/>
        </w:rPr>
      </w:pPr>
    </w:p>
    <w:p w14:paraId="33C2A7AE" w14:textId="63EBD9F0" w:rsidR="00600089" w:rsidRPr="00600089" w:rsidRDefault="00600089" w:rsidP="00600089">
      <w:pPr>
        <w:rPr>
          <w:lang w:eastAsia="en-US"/>
        </w:rPr>
      </w:pPr>
      <w:proofErr w:type="spellStart"/>
      <w:r>
        <w:rPr>
          <w:lang w:eastAsia="en-US"/>
        </w:rPr>
        <w:t>hūmānus</w:t>
      </w:r>
      <w:proofErr w:type="spellEnd"/>
      <w:r>
        <w:rPr>
          <w:lang w:eastAsia="en-US"/>
        </w:rPr>
        <w:t xml:space="preserve"> offers modest benefits such as hardship and cost of living allowances for team members living in designated locations.</w:t>
      </w:r>
    </w:p>
    <w:p w14:paraId="160740B3" w14:textId="4580F1DB" w:rsidR="00600089" w:rsidRDefault="00600089" w:rsidP="00600089">
      <w:pPr>
        <w:pStyle w:val="Heading1"/>
      </w:pPr>
      <w:r>
        <w:t>Compensation Benchmarks – Senior Legal Advisor Roles in NGOs</w:t>
      </w:r>
    </w:p>
    <w:p w14:paraId="2F49D198" w14:textId="77777777" w:rsidR="00600089" w:rsidRDefault="00600089" w:rsidP="00600089">
      <w:r>
        <w:t xml:space="preserve">This document provides current salary and compensation benchmarks for Senior Legal Advisor (or equivalent) roles at major international NGOs, with specific examples from Human Rights Watch (HRW) and Amnesty International. Data is sourced from Glassdoor, </w:t>
      </w:r>
      <w:proofErr w:type="spellStart"/>
      <w:r>
        <w:t>Devex</w:t>
      </w:r>
      <w:proofErr w:type="spellEnd"/>
      <w:r>
        <w:t>, and IRS Form 990 filings (via ProPublica).</w:t>
      </w:r>
    </w:p>
    <w:p w14:paraId="3DFA8165" w14:textId="77777777" w:rsidR="00600089" w:rsidRDefault="00600089" w:rsidP="00600089">
      <w:pPr>
        <w:pStyle w:val="Heading2"/>
      </w:pPr>
      <w:r>
        <w:t>Human Rights Watch (HRW)</w:t>
      </w:r>
    </w:p>
    <w:p w14:paraId="4E42DCFA" w14:textId="77777777" w:rsidR="00600089" w:rsidRDefault="00600089" w:rsidP="00600089">
      <w:r>
        <w:t>Glassdoor Estimates:</w:t>
      </w:r>
    </w:p>
    <w:p w14:paraId="0FCA79A6" w14:textId="77777777" w:rsidR="00600089" w:rsidRDefault="00600089" w:rsidP="00600089">
      <w:pPr>
        <w:pStyle w:val="ListParagraph"/>
        <w:numPr>
          <w:ilvl w:val="0"/>
          <w:numId w:val="12"/>
        </w:numPr>
      </w:pPr>
      <w:r>
        <w:t>Median total pay for Senior Legal Advisor: USD 136,000/year, range USD 108,000–170,000.</w:t>
      </w:r>
      <w:r>
        <w:br/>
        <w:t>- New York State: Median ~USD 134,000, range USD 108,000–168,000.</w:t>
      </w:r>
    </w:p>
    <w:p w14:paraId="5A3C24A8" w14:textId="72F34DFE" w:rsidR="00600089" w:rsidRDefault="00600089" w:rsidP="00600089">
      <w:pPr>
        <w:pStyle w:val="ListParagraph"/>
        <w:numPr>
          <w:ilvl w:val="0"/>
          <w:numId w:val="12"/>
        </w:numPr>
      </w:pPr>
      <w:r>
        <w:t>Job Posting (</w:t>
      </w:r>
      <w:proofErr w:type="spellStart"/>
      <w:r>
        <w:t>Devex</w:t>
      </w:r>
      <w:proofErr w:type="spellEnd"/>
      <w:r>
        <w:t>): Senior Legal Adviser role listed at USD 165,000–180,000/year (U.S.-based).</w:t>
      </w:r>
    </w:p>
    <w:p w14:paraId="25C79DD6" w14:textId="77777777" w:rsidR="00600089" w:rsidRDefault="00600089" w:rsidP="00600089">
      <w:pPr>
        <w:pStyle w:val="Heading2"/>
      </w:pPr>
      <w:r>
        <w:t>Amnesty International</w:t>
      </w:r>
    </w:p>
    <w:p w14:paraId="75FEE764" w14:textId="77777777" w:rsidR="00600089" w:rsidRDefault="00600089" w:rsidP="00600089">
      <w:r>
        <w:t>Glassdoor Estimates:</w:t>
      </w:r>
    </w:p>
    <w:p w14:paraId="15C7A081" w14:textId="5A0FF0ED" w:rsidR="00600089" w:rsidRDefault="00600089" w:rsidP="00600089">
      <w:pPr>
        <w:pStyle w:val="ListParagraph"/>
        <w:numPr>
          <w:ilvl w:val="0"/>
          <w:numId w:val="13"/>
        </w:numPr>
      </w:pPr>
      <w:r>
        <w:t>Legal Advisor average annual pay: USD 150,232, range USD 112,674–208,756.</w:t>
      </w:r>
    </w:p>
    <w:p w14:paraId="043FCD5F" w14:textId="77777777" w:rsidR="00600089" w:rsidRDefault="00600089" w:rsidP="00600089">
      <w:pPr>
        <w:pStyle w:val="Heading2"/>
      </w:pPr>
    </w:p>
    <w:p w14:paraId="506DDE66" w14:textId="0D6F5C97" w:rsidR="00600089" w:rsidRDefault="00600089" w:rsidP="00600089">
      <w:pPr>
        <w:pStyle w:val="Heading2"/>
      </w:pPr>
      <w:r>
        <w:t>Summary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3783"/>
        <w:gridCol w:w="3402"/>
      </w:tblGrid>
      <w:tr w:rsidR="00600089" w:rsidRPr="00600089" w14:paraId="14AF51B7" w14:textId="77777777" w:rsidTr="00600089">
        <w:tc>
          <w:tcPr>
            <w:tcW w:w="2880" w:type="dxa"/>
            <w:shd w:val="clear" w:color="auto" w:fill="410F37"/>
          </w:tcPr>
          <w:p w14:paraId="21F9CF6A" w14:textId="59284996" w:rsidR="00600089" w:rsidRPr="00600089" w:rsidRDefault="00600089" w:rsidP="00600089">
            <w:pPr>
              <w:jc w:val="center"/>
            </w:pPr>
            <w:r w:rsidRPr="00600089">
              <w:t>Organi</w:t>
            </w:r>
            <w:r>
              <w:t>s</w:t>
            </w:r>
            <w:r w:rsidRPr="00600089">
              <w:t>ation</w:t>
            </w:r>
          </w:p>
        </w:tc>
        <w:tc>
          <w:tcPr>
            <w:tcW w:w="3783" w:type="dxa"/>
            <w:shd w:val="clear" w:color="auto" w:fill="410F37"/>
          </w:tcPr>
          <w:p w14:paraId="0796DF9E" w14:textId="77777777" w:rsidR="00600089" w:rsidRPr="00600089" w:rsidRDefault="00600089" w:rsidP="00600089">
            <w:pPr>
              <w:jc w:val="center"/>
            </w:pPr>
            <w:r w:rsidRPr="00600089">
              <w:t>Role / Source</w:t>
            </w:r>
          </w:p>
        </w:tc>
        <w:tc>
          <w:tcPr>
            <w:tcW w:w="3402" w:type="dxa"/>
            <w:shd w:val="clear" w:color="auto" w:fill="410F37"/>
          </w:tcPr>
          <w:p w14:paraId="420D562A" w14:textId="77777777" w:rsidR="00600089" w:rsidRPr="00600089" w:rsidRDefault="00600089" w:rsidP="00600089">
            <w:pPr>
              <w:jc w:val="center"/>
            </w:pPr>
            <w:r w:rsidRPr="00600089">
              <w:t>Reported Annual Compensation (USD)</w:t>
            </w:r>
          </w:p>
        </w:tc>
      </w:tr>
      <w:tr w:rsidR="00600089" w:rsidRPr="00600089" w14:paraId="5A401780" w14:textId="77777777" w:rsidTr="00600089">
        <w:tc>
          <w:tcPr>
            <w:tcW w:w="2880" w:type="dxa"/>
            <w:shd w:val="clear" w:color="auto" w:fill="410F37"/>
          </w:tcPr>
          <w:p w14:paraId="24DEA5C2" w14:textId="77777777" w:rsidR="00600089" w:rsidRPr="00600089" w:rsidRDefault="00600089" w:rsidP="00600089">
            <w:r w:rsidRPr="00600089">
              <w:t>Human Rights Watch</w:t>
            </w:r>
          </w:p>
        </w:tc>
        <w:tc>
          <w:tcPr>
            <w:tcW w:w="3783" w:type="dxa"/>
          </w:tcPr>
          <w:p w14:paraId="0C89D9DF" w14:textId="77777777" w:rsidR="00600089" w:rsidRPr="00600089" w:rsidRDefault="00600089" w:rsidP="00600089">
            <w:r w:rsidRPr="00600089">
              <w:t>Senior Legal Advisor (Glassdoor)</w:t>
            </w:r>
          </w:p>
        </w:tc>
        <w:tc>
          <w:tcPr>
            <w:tcW w:w="3402" w:type="dxa"/>
          </w:tcPr>
          <w:p w14:paraId="1F78040D" w14:textId="77777777" w:rsidR="00600089" w:rsidRPr="00600089" w:rsidRDefault="00600089" w:rsidP="00600089">
            <w:r w:rsidRPr="00600089">
              <w:t>Median ~136k (108k–170k)</w:t>
            </w:r>
          </w:p>
        </w:tc>
      </w:tr>
      <w:tr w:rsidR="00600089" w:rsidRPr="00600089" w14:paraId="5275EE0D" w14:textId="77777777" w:rsidTr="00600089">
        <w:tc>
          <w:tcPr>
            <w:tcW w:w="2880" w:type="dxa"/>
            <w:shd w:val="clear" w:color="auto" w:fill="410F37"/>
          </w:tcPr>
          <w:p w14:paraId="67D26CDA" w14:textId="77777777" w:rsidR="00600089" w:rsidRPr="00600089" w:rsidRDefault="00600089" w:rsidP="00600089">
            <w:r w:rsidRPr="00600089">
              <w:lastRenderedPageBreak/>
              <w:t>Human Rights Watch</w:t>
            </w:r>
          </w:p>
        </w:tc>
        <w:tc>
          <w:tcPr>
            <w:tcW w:w="3783" w:type="dxa"/>
          </w:tcPr>
          <w:p w14:paraId="0EA6E1DB" w14:textId="77777777" w:rsidR="00600089" w:rsidRPr="00600089" w:rsidRDefault="00600089" w:rsidP="00600089">
            <w:r w:rsidRPr="00600089">
              <w:t>Senior Legal Adviser (</w:t>
            </w:r>
            <w:proofErr w:type="spellStart"/>
            <w:r w:rsidRPr="00600089">
              <w:t>Devex</w:t>
            </w:r>
            <w:proofErr w:type="spellEnd"/>
            <w:r w:rsidRPr="00600089">
              <w:t xml:space="preserve"> posting)</w:t>
            </w:r>
          </w:p>
        </w:tc>
        <w:tc>
          <w:tcPr>
            <w:tcW w:w="3402" w:type="dxa"/>
          </w:tcPr>
          <w:p w14:paraId="33334F4C" w14:textId="77777777" w:rsidR="00600089" w:rsidRPr="00600089" w:rsidRDefault="00600089" w:rsidP="00600089">
            <w:r w:rsidRPr="00600089">
              <w:t>165k–180k</w:t>
            </w:r>
          </w:p>
        </w:tc>
      </w:tr>
      <w:tr w:rsidR="00600089" w:rsidRPr="00600089" w14:paraId="2220F5C8" w14:textId="77777777" w:rsidTr="00600089">
        <w:tc>
          <w:tcPr>
            <w:tcW w:w="2880" w:type="dxa"/>
            <w:shd w:val="clear" w:color="auto" w:fill="410F37"/>
          </w:tcPr>
          <w:p w14:paraId="113A4197" w14:textId="77777777" w:rsidR="00600089" w:rsidRPr="00600089" w:rsidRDefault="00600089" w:rsidP="00600089">
            <w:r w:rsidRPr="00600089">
              <w:t>Human Rights Watch</w:t>
            </w:r>
          </w:p>
        </w:tc>
        <w:tc>
          <w:tcPr>
            <w:tcW w:w="3783" w:type="dxa"/>
          </w:tcPr>
          <w:p w14:paraId="02F301AB" w14:textId="77777777" w:rsidR="00600089" w:rsidRPr="00600089" w:rsidRDefault="00600089" w:rsidP="00600089">
            <w:r w:rsidRPr="00600089">
              <w:t>Form 990 (Reidy)</w:t>
            </w:r>
          </w:p>
        </w:tc>
        <w:tc>
          <w:tcPr>
            <w:tcW w:w="3402" w:type="dxa"/>
          </w:tcPr>
          <w:p w14:paraId="3F93BF5C" w14:textId="77777777" w:rsidR="00600089" w:rsidRPr="00600089" w:rsidRDefault="00600089" w:rsidP="00600089">
            <w:r w:rsidRPr="00600089">
              <w:t>~157k</w:t>
            </w:r>
          </w:p>
        </w:tc>
      </w:tr>
      <w:tr w:rsidR="00600089" w:rsidRPr="00600089" w14:paraId="3AFA7978" w14:textId="77777777" w:rsidTr="00600089">
        <w:tc>
          <w:tcPr>
            <w:tcW w:w="2880" w:type="dxa"/>
            <w:shd w:val="clear" w:color="auto" w:fill="410F37"/>
          </w:tcPr>
          <w:p w14:paraId="6581BD77" w14:textId="77777777" w:rsidR="00600089" w:rsidRPr="00600089" w:rsidRDefault="00600089" w:rsidP="00600089">
            <w:r w:rsidRPr="00600089">
              <w:t>Amnesty International</w:t>
            </w:r>
          </w:p>
        </w:tc>
        <w:tc>
          <w:tcPr>
            <w:tcW w:w="3783" w:type="dxa"/>
          </w:tcPr>
          <w:p w14:paraId="3D4E66D5" w14:textId="77777777" w:rsidR="00600089" w:rsidRPr="00600089" w:rsidRDefault="00600089" w:rsidP="00600089">
            <w:r w:rsidRPr="00600089">
              <w:t>Legal Advisor (Glassdoor)</w:t>
            </w:r>
          </w:p>
        </w:tc>
        <w:tc>
          <w:tcPr>
            <w:tcW w:w="3402" w:type="dxa"/>
          </w:tcPr>
          <w:p w14:paraId="03CBC2BD" w14:textId="77777777" w:rsidR="00600089" w:rsidRPr="00600089" w:rsidRDefault="00600089" w:rsidP="00600089">
            <w:r w:rsidRPr="00600089">
              <w:t>Avg ~150k (113k–209k)</w:t>
            </w:r>
          </w:p>
        </w:tc>
      </w:tr>
      <w:tr w:rsidR="00600089" w:rsidRPr="00600089" w14:paraId="205A206F" w14:textId="77777777" w:rsidTr="00600089">
        <w:tc>
          <w:tcPr>
            <w:tcW w:w="2880" w:type="dxa"/>
            <w:shd w:val="clear" w:color="auto" w:fill="410F37"/>
          </w:tcPr>
          <w:p w14:paraId="3612BBE6" w14:textId="77777777" w:rsidR="00600089" w:rsidRPr="00600089" w:rsidRDefault="00600089" w:rsidP="00600089">
            <w:r w:rsidRPr="00600089">
              <w:t>Amnesty International</w:t>
            </w:r>
          </w:p>
        </w:tc>
        <w:tc>
          <w:tcPr>
            <w:tcW w:w="3783" w:type="dxa"/>
          </w:tcPr>
          <w:p w14:paraId="07BF2F17" w14:textId="77777777" w:rsidR="00600089" w:rsidRPr="00600089" w:rsidRDefault="00600089" w:rsidP="00600089">
            <w:r w:rsidRPr="00600089">
              <w:t>Chief Legal &amp; Policy Officer (Form 990)</w:t>
            </w:r>
          </w:p>
        </w:tc>
        <w:tc>
          <w:tcPr>
            <w:tcW w:w="3402" w:type="dxa"/>
          </w:tcPr>
          <w:p w14:paraId="4C7E323D" w14:textId="77777777" w:rsidR="00600089" w:rsidRPr="00600089" w:rsidRDefault="00600089" w:rsidP="00600089">
            <w:r w:rsidRPr="00600089">
              <w:t>~238k–248k</w:t>
            </w:r>
          </w:p>
        </w:tc>
      </w:tr>
    </w:tbl>
    <w:p w14:paraId="39625BFA" w14:textId="77777777" w:rsidR="00600089" w:rsidRDefault="00600089" w:rsidP="00600089">
      <w:pPr>
        <w:pStyle w:val="Heading2"/>
      </w:pPr>
    </w:p>
    <w:p w14:paraId="3C9B06BC" w14:textId="6A14C1F9" w:rsidR="00600089" w:rsidRDefault="00600089" w:rsidP="00600089">
      <w:pPr>
        <w:pStyle w:val="Heading2"/>
      </w:pPr>
      <w:r>
        <w:t>Key Observations</w:t>
      </w:r>
    </w:p>
    <w:p w14:paraId="225E2DEB" w14:textId="7569E529" w:rsidR="00600089" w:rsidRPr="00600089" w:rsidRDefault="00600089" w:rsidP="00600089">
      <w:pPr>
        <w:jc w:val="left"/>
      </w:pPr>
      <w:r w:rsidRPr="00600089">
        <w:t>HRW Senior Legal Advisor roles generally fall within USD 130k–180k.</w:t>
      </w:r>
      <w:r w:rsidRPr="00600089">
        <w:br/>
        <w:t>Amnesty International Legal Advisor roles average ~USD 150k, with executive legal roles (Chief Legal Officer) exceeding USD 240k.</w:t>
      </w:r>
      <w:r w:rsidRPr="00600089">
        <w:br/>
      </w:r>
    </w:p>
    <w:p w14:paraId="11055E81" w14:textId="77777777" w:rsidR="00600089" w:rsidRDefault="00600089" w:rsidP="00600089">
      <w:pPr>
        <w:spacing w:line="259" w:lineRule="auto"/>
      </w:pPr>
    </w:p>
    <w:p w14:paraId="19FD1C68" w14:textId="77777777" w:rsidR="00600089" w:rsidRDefault="00600089" w:rsidP="00600089">
      <w:pPr>
        <w:spacing w:line="259" w:lineRule="auto"/>
      </w:pPr>
    </w:p>
    <w:p w14:paraId="08D9BA29" w14:textId="77777777" w:rsidR="00BB0D78" w:rsidRDefault="00BB0D78" w:rsidP="00296D41">
      <w:pPr>
        <w:pStyle w:val="Title"/>
      </w:pPr>
    </w:p>
    <w:p w14:paraId="23C77F47" w14:textId="77777777" w:rsidR="001A6287" w:rsidRPr="001A6287" w:rsidRDefault="001A6287" w:rsidP="001A6287"/>
    <w:p w14:paraId="376A8C1A" w14:textId="77777777" w:rsidR="001A6287" w:rsidRPr="001A6287" w:rsidRDefault="001A6287" w:rsidP="001A6287"/>
    <w:p w14:paraId="0D8D9BF6" w14:textId="77777777" w:rsidR="001A6287" w:rsidRPr="001A6287" w:rsidRDefault="001A6287" w:rsidP="001A6287"/>
    <w:p w14:paraId="0CA4F008" w14:textId="77777777" w:rsidR="001A6287" w:rsidRPr="001A6287" w:rsidRDefault="001A6287" w:rsidP="001A6287"/>
    <w:p w14:paraId="2E991735" w14:textId="77777777" w:rsidR="001A6287" w:rsidRPr="001A6287" w:rsidRDefault="001A6287" w:rsidP="001A6287"/>
    <w:p w14:paraId="421C1DDA" w14:textId="77777777" w:rsidR="001A6287" w:rsidRPr="001A6287" w:rsidRDefault="001A6287" w:rsidP="001A6287"/>
    <w:p w14:paraId="4BB2069E" w14:textId="77777777" w:rsidR="001A6287" w:rsidRPr="001A6287" w:rsidRDefault="001A6287" w:rsidP="001A6287"/>
    <w:p w14:paraId="07B4ADC0" w14:textId="77777777" w:rsidR="001A6287" w:rsidRPr="001A6287" w:rsidRDefault="001A6287" w:rsidP="001A6287"/>
    <w:p w14:paraId="397A43C4" w14:textId="77777777" w:rsidR="001A6287" w:rsidRPr="001A6287" w:rsidRDefault="001A6287" w:rsidP="001A6287"/>
    <w:p w14:paraId="228685B4" w14:textId="77777777" w:rsidR="001A6287" w:rsidRPr="001A6287" w:rsidRDefault="001A6287" w:rsidP="001A6287"/>
    <w:p w14:paraId="1DC41984" w14:textId="77777777" w:rsidR="001A6287" w:rsidRPr="001A6287" w:rsidRDefault="001A6287" w:rsidP="001A6287"/>
    <w:p w14:paraId="0713AF9A" w14:textId="77777777" w:rsidR="001A6287" w:rsidRPr="001A6287" w:rsidRDefault="001A6287" w:rsidP="001A6287"/>
    <w:p w14:paraId="194467D6" w14:textId="77777777" w:rsidR="001A6287" w:rsidRPr="001A6287" w:rsidRDefault="001A6287" w:rsidP="001A6287"/>
    <w:p w14:paraId="70503BC1" w14:textId="77777777" w:rsidR="001A6287" w:rsidRPr="001A6287" w:rsidRDefault="001A6287" w:rsidP="001A6287"/>
    <w:p w14:paraId="51115219" w14:textId="77777777" w:rsidR="001A6287" w:rsidRPr="001A6287" w:rsidRDefault="001A6287" w:rsidP="001A6287"/>
    <w:p w14:paraId="20877402" w14:textId="77777777" w:rsidR="001A6287" w:rsidRPr="001A6287" w:rsidRDefault="001A6287" w:rsidP="001A6287"/>
    <w:p w14:paraId="077A2BEC" w14:textId="77777777" w:rsidR="001A6287" w:rsidRPr="001A6287" w:rsidRDefault="001A6287" w:rsidP="001A6287"/>
    <w:p w14:paraId="74F3C33D" w14:textId="77777777" w:rsidR="001A6287" w:rsidRPr="001A6287" w:rsidRDefault="001A6287" w:rsidP="001A6287"/>
    <w:p w14:paraId="4695F871" w14:textId="77777777" w:rsidR="001A6287" w:rsidRPr="001A6287" w:rsidRDefault="001A6287" w:rsidP="001A6287"/>
    <w:p w14:paraId="0268D581" w14:textId="77777777" w:rsidR="001A6287" w:rsidRPr="001A6287" w:rsidRDefault="001A6287" w:rsidP="001A6287"/>
    <w:p w14:paraId="0AD37029" w14:textId="77777777" w:rsidR="001A6287" w:rsidRPr="001A6287" w:rsidRDefault="001A6287" w:rsidP="001A6287"/>
    <w:p w14:paraId="6C829482" w14:textId="77777777" w:rsidR="001A6287" w:rsidRPr="001A6287" w:rsidRDefault="001A6287" w:rsidP="001A6287"/>
    <w:p w14:paraId="68883839" w14:textId="77777777" w:rsidR="001A6287" w:rsidRPr="001A6287" w:rsidRDefault="001A6287" w:rsidP="001A6287"/>
    <w:p w14:paraId="4CE1E11C" w14:textId="77777777" w:rsidR="001A6287" w:rsidRPr="001A6287" w:rsidRDefault="001A6287" w:rsidP="001A6287"/>
    <w:p w14:paraId="1085D96C" w14:textId="77777777" w:rsidR="001A6287" w:rsidRPr="001A6287" w:rsidRDefault="001A6287" w:rsidP="001A6287"/>
    <w:p w14:paraId="79F2CD70" w14:textId="77777777" w:rsidR="001A6287" w:rsidRPr="001A6287" w:rsidRDefault="001A6287" w:rsidP="001A6287"/>
    <w:p w14:paraId="72C02D48" w14:textId="77777777" w:rsidR="001A6287" w:rsidRPr="001A6287" w:rsidRDefault="001A6287" w:rsidP="001A6287"/>
    <w:p w14:paraId="51961D10" w14:textId="77777777" w:rsidR="001A6287" w:rsidRPr="001A6287" w:rsidRDefault="001A6287" w:rsidP="001A6287"/>
    <w:p w14:paraId="06E5DD09" w14:textId="77777777" w:rsidR="001A6287" w:rsidRPr="001A6287" w:rsidRDefault="001A6287" w:rsidP="001A6287"/>
    <w:p w14:paraId="3B5D5D2A" w14:textId="77777777" w:rsidR="001A6287" w:rsidRPr="001A6287" w:rsidRDefault="001A6287" w:rsidP="001A6287"/>
    <w:p w14:paraId="07CBE542" w14:textId="77777777" w:rsidR="001A6287" w:rsidRPr="001A6287" w:rsidRDefault="001A6287" w:rsidP="001A6287"/>
    <w:p w14:paraId="3426D604" w14:textId="77777777" w:rsidR="001A6287" w:rsidRPr="001A6287" w:rsidRDefault="001A6287" w:rsidP="001A6287"/>
    <w:p w14:paraId="50ED2467" w14:textId="77777777" w:rsidR="001A6287" w:rsidRPr="001A6287" w:rsidRDefault="001A6287" w:rsidP="001A6287"/>
    <w:p w14:paraId="349A722A" w14:textId="77777777" w:rsidR="001A6287" w:rsidRPr="001A6287" w:rsidRDefault="001A6287" w:rsidP="001A6287"/>
    <w:p w14:paraId="241A7A92" w14:textId="77777777" w:rsidR="001A6287" w:rsidRPr="001A6287" w:rsidRDefault="001A6287" w:rsidP="001A6287"/>
    <w:p w14:paraId="26DCE731" w14:textId="77777777" w:rsidR="001A6287" w:rsidRPr="001A6287" w:rsidRDefault="001A6287" w:rsidP="001A6287"/>
    <w:p w14:paraId="039E0677" w14:textId="77777777" w:rsidR="001A6287" w:rsidRPr="001A6287" w:rsidRDefault="001A6287" w:rsidP="001A6287"/>
    <w:p w14:paraId="606AB787" w14:textId="77777777" w:rsidR="001A6287" w:rsidRPr="001A6287" w:rsidRDefault="001A6287" w:rsidP="001A6287"/>
    <w:p w14:paraId="790FAE00" w14:textId="77777777" w:rsidR="001A6287" w:rsidRPr="001A6287" w:rsidRDefault="001A6287" w:rsidP="001A6287"/>
    <w:p w14:paraId="69932EC8" w14:textId="77777777" w:rsidR="001A6287" w:rsidRPr="001A6287" w:rsidRDefault="001A6287" w:rsidP="001A6287"/>
    <w:p w14:paraId="4E76A75D" w14:textId="77777777" w:rsidR="001A6287" w:rsidRPr="001A6287" w:rsidRDefault="001A6287" w:rsidP="001A6287"/>
    <w:p w14:paraId="38FF8C87" w14:textId="77777777" w:rsidR="001A6287" w:rsidRPr="001A6287" w:rsidRDefault="001A6287" w:rsidP="001A6287"/>
    <w:p w14:paraId="3EBEE68B" w14:textId="77777777" w:rsidR="001A6287" w:rsidRPr="001A6287" w:rsidRDefault="001A6287" w:rsidP="001A6287"/>
    <w:p w14:paraId="3C9F319F" w14:textId="77777777" w:rsidR="001A6287" w:rsidRDefault="001A6287" w:rsidP="001A6287">
      <w:pPr>
        <w:rPr>
          <w:rFonts w:eastAsiaTheme="majorEastAsia" w:cstheme="majorBidi"/>
          <w:b/>
          <w:spacing w:val="-10"/>
          <w:kern w:val="28"/>
          <w:sz w:val="56"/>
          <w:szCs w:val="50"/>
        </w:rPr>
      </w:pPr>
    </w:p>
    <w:p w14:paraId="423F7368" w14:textId="77777777" w:rsidR="001A6287" w:rsidRPr="001A6287" w:rsidRDefault="001A6287" w:rsidP="001A6287"/>
    <w:p w14:paraId="173B4409" w14:textId="77777777" w:rsidR="001A6287" w:rsidRPr="001A6287" w:rsidRDefault="001A6287" w:rsidP="001A6287"/>
    <w:p w14:paraId="57ADCC48" w14:textId="77777777" w:rsidR="001A6287" w:rsidRPr="001A6287" w:rsidRDefault="001A6287" w:rsidP="001A6287"/>
    <w:sectPr w:rsidR="001A6287" w:rsidRPr="001A6287" w:rsidSect="0052362A">
      <w:headerReference w:type="default" r:id="rId10"/>
      <w:footerReference w:type="default" r:id="rId11"/>
      <w:pgSz w:w="11900" w:h="16840"/>
      <w:pgMar w:top="595" w:right="595" w:bottom="595" w:left="59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CA2AF" w14:textId="77777777" w:rsidR="00600089" w:rsidRDefault="00600089" w:rsidP="0052362A">
      <w:r>
        <w:separator/>
      </w:r>
    </w:p>
  </w:endnote>
  <w:endnote w:type="continuationSeparator" w:id="0">
    <w:p w14:paraId="783B6168" w14:textId="77777777" w:rsidR="00600089" w:rsidRDefault="00600089" w:rsidP="00523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Fagun">
    <w:panose1 w:val="00000500000000000000"/>
    <w:charset w:val="4D"/>
    <w:family w:val="auto"/>
    <w:notTrueType/>
    <w:pitch w:val="variable"/>
    <w:sig w:usb0="00000007" w:usb1="00000001" w:usb2="00000000" w:usb3="00000000" w:csb0="00000093" w:csb1="00000000"/>
  </w:font>
  <w:font w:name="Fagun Medium">
    <w:panose1 w:val="00000600000000000000"/>
    <w:charset w:val="4D"/>
    <w:family w:val="auto"/>
    <w:notTrueType/>
    <w:pitch w:val="variable"/>
    <w:sig w:usb0="00000007" w:usb1="00000001" w:usb2="00000000" w:usb3="00000000" w:csb0="00000093" w:csb1="00000000"/>
  </w:font>
  <w:font w:name="Fagun ExtraBold">
    <w:panose1 w:val="00000900000000000000"/>
    <w:charset w:val="4D"/>
    <w:family w:val="auto"/>
    <w:notTrueType/>
    <w:pitch w:val="variable"/>
    <w:sig w:usb0="00000007" w:usb1="00000001" w:usb2="00000000" w:usb3="00000000" w:csb0="00000093" w:csb1="00000000"/>
  </w:font>
  <w:font w:name="Fagun Medium Italic">
    <w:panose1 w:val="00000600000000000000"/>
    <w:charset w:val="4D"/>
    <w:family w:val="auto"/>
    <w:notTrueType/>
    <w:pitch w:val="variable"/>
    <w:sig w:usb0="00000007" w:usb1="00000001" w:usb2="00000000" w:usb3="00000000" w:csb0="00000093" w:csb1="00000000"/>
  </w:font>
  <w:font w:name="Fagun Italic">
    <w:panose1 w:val="00000500000000000000"/>
    <w:charset w:val="4D"/>
    <w:family w:val="auto"/>
    <w:notTrueType/>
    <w:pitch w:val="variable"/>
    <w:sig w:usb0="00000007" w:usb1="00000001" w:usb2="00000000" w:usb3="00000000" w:csb0="00000093" w:csb1="00000000"/>
  </w:font>
  <w:font w:name="Fagun Book Italic">
    <w:panose1 w:val="00000000000000000000"/>
    <w:charset w:val="4D"/>
    <w:family w:val="auto"/>
    <w:notTrueType/>
    <w:pitch w:val="variable"/>
    <w:sig w:usb0="A000006F" w:usb1="0000005B" w:usb2="00000000" w:usb3="00000000" w:csb0="00000093" w:csb1="00000000"/>
  </w:font>
  <w:font w:name="Fagun Bold">
    <w:panose1 w:val="00000800000000000000"/>
    <w:charset w:val="4D"/>
    <w:family w:val="auto"/>
    <w:notTrueType/>
    <w:pitch w:val="variable"/>
    <w:sig w:usb0="00000007" w:usb1="00000001" w:usb2="00000000" w:usb3="00000000" w:csb0="00000093"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60A0" w14:textId="77777777" w:rsidR="001A6287" w:rsidRDefault="001A6287" w:rsidP="001A6287">
    <w:pPr>
      <w:pStyle w:val="Footer"/>
      <w:jc w:val="center"/>
    </w:pPr>
    <w:r>
      <w:rPr>
        <w:noProof/>
      </w:rPr>
      <w:drawing>
        <wp:inline distT="0" distB="0" distL="0" distR="0" wp14:anchorId="0351ECE0" wp14:editId="78F9098A">
          <wp:extent cx="1796715" cy="619204"/>
          <wp:effectExtent l="0" t="0" r="0" b="3175"/>
          <wp:docPr id="758760222"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60222" name="Picture 2"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07795" cy="65748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A9900" w14:textId="77777777" w:rsidR="00600089" w:rsidRDefault="00600089" w:rsidP="0052362A">
      <w:r>
        <w:separator/>
      </w:r>
    </w:p>
  </w:footnote>
  <w:footnote w:type="continuationSeparator" w:id="0">
    <w:p w14:paraId="79DD1274" w14:textId="77777777" w:rsidR="00600089" w:rsidRDefault="00600089" w:rsidP="005236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311F" w14:textId="77777777" w:rsidR="0052362A" w:rsidRDefault="001A6287" w:rsidP="001A6287">
    <w:pPr>
      <w:pStyle w:val="Header"/>
      <w:jc w:val="right"/>
    </w:pPr>
    <w:r w:rsidRPr="001A6287">
      <w:rPr>
        <w:noProof/>
      </w:rPr>
      <w:drawing>
        <wp:inline distT="0" distB="0" distL="0" distR="0" wp14:anchorId="5F0A33B0" wp14:editId="256DE0B3">
          <wp:extent cx="999241" cy="625479"/>
          <wp:effectExtent l="0" t="0" r="4445" b="0"/>
          <wp:docPr id="146089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97094" name=""/>
                  <pic:cNvPicPr/>
                </pic:nvPicPr>
                <pic:blipFill>
                  <a:blip r:embed="rId1"/>
                  <a:stretch>
                    <a:fillRect/>
                  </a:stretch>
                </pic:blipFill>
                <pic:spPr>
                  <a:xfrm>
                    <a:off x="0" y="0"/>
                    <a:ext cx="1024194" cy="6410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D7C80C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A5A0B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FC02B5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0584B18"/>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5FE392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F282015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6023808"/>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D40935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682CC8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DA487B5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1941B2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77DC4"/>
    <w:multiLevelType w:val="hybridMultilevel"/>
    <w:tmpl w:val="36B648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DD461E"/>
    <w:multiLevelType w:val="hybridMultilevel"/>
    <w:tmpl w:val="57363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7489991">
    <w:abstractNumId w:val="0"/>
  </w:num>
  <w:num w:numId="2" w16cid:durableId="78259133">
    <w:abstractNumId w:val="1"/>
  </w:num>
  <w:num w:numId="3" w16cid:durableId="2144343369">
    <w:abstractNumId w:val="2"/>
  </w:num>
  <w:num w:numId="4" w16cid:durableId="1371997999">
    <w:abstractNumId w:val="3"/>
  </w:num>
  <w:num w:numId="5" w16cid:durableId="1816988414">
    <w:abstractNumId w:val="4"/>
  </w:num>
  <w:num w:numId="6" w16cid:durableId="848636280">
    <w:abstractNumId w:val="9"/>
  </w:num>
  <w:num w:numId="7" w16cid:durableId="1037511305">
    <w:abstractNumId w:val="5"/>
  </w:num>
  <w:num w:numId="8" w16cid:durableId="1048530353">
    <w:abstractNumId w:val="6"/>
  </w:num>
  <w:num w:numId="9" w16cid:durableId="1831209830">
    <w:abstractNumId w:val="7"/>
  </w:num>
  <w:num w:numId="10" w16cid:durableId="1355613510">
    <w:abstractNumId w:val="8"/>
  </w:num>
  <w:num w:numId="11" w16cid:durableId="1527402030">
    <w:abstractNumId w:val="10"/>
  </w:num>
  <w:num w:numId="12" w16cid:durableId="968171047">
    <w:abstractNumId w:val="12"/>
  </w:num>
  <w:num w:numId="13" w16cid:durableId="7596388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089"/>
    <w:rsid w:val="00010B95"/>
    <w:rsid w:val="00037112"/>
    <w:rsid w:val="000451B8"/>
    <w:rsid w:val="00054732"/>
    <w:rsid w:val="00055E4A"/>
    <w:rsid w:val="00083BDE"/>
    <w:rsid w:val="00083D73"/>
    <w:rsid w:val="000919D7"/>
    <w:rsid w:val="000947CB"/>
    <w:rsid w:val="00094A33"/>
    <w:rsid w:val="000A54A6"/>
    <w:rsid w:val="000B59CD"/>
    <w:rsid w:val="000B701C"/>
    <w:rsid w:val="000C12AF"/>
    <w:rsid w:val="000D411F"/>
    <w:rsid w:val="000D5252"/>
    <w:rsid w:val="000D6B83"/>
    <w:rsid w:val="000E17CF"/>
    <w:rsid w:val="000E3E45"/>
    <w:rsid w:val="000F4C62"/>
    <w:rsid w:val="000F5BEA"/>
    <w:rsid w:val="00101A46"/>
    <w:rsid w:val="00103DDB"/>
    <w:rsid w:val="00105FB3"/>
    <w:rsid w:val="001079E9"/>
    <w:rsid w:val="00114A80"/>
    <w:rsid w:val="00116BFA"/>
    <w:rsid w:val="00125A9D"/>
    <w:rsid w:val="00133CF1"/>
    <w:rsid w:val="00136209"/>
    <w:rsid w:val="00137BB1"/>
    <w:rsid w:val="001618C4"/>
    <w:rsid w:val="00173610"/>
    <w:rsid w:val="001745C0"/>
    <w:rsid w:val="0017592B"/>
    <w:rsid w:val="00176A5D"/>
    <w:rsid w:val="001912B0"/>
    <w:rsid w:val="0019779F"/>
    <w:rsid w:val="001A6287"/>
    <w:rsid w:val="001C2220"/>
    <w:rsid w:val="001D5ABA"/>
    <w:rsid w:val="001E3660"/>
    <w:rsid w:val="001F1664"/>
    <w:rsid w:val="001F375B"/>
    <w:rsid w:val="001F43B1"/>
    <w:rsid w:val="001F7751"/>
    <w:rsid w:val="002071EB"/>
    <w:rsid w:val="002105AD"/>
    <w:rsid w:val="00224095"/>
    <w:rsid w:val="0023530C"/>
    <w:rsid w:val="00241135"/>
    <w:rsid w:val="0024286C"/>
    <w:rsid w:val="00245E5E"/>
    <w:rsid w:val="00273575"/>
    <w:rsid w:val="00277538"/>
    <w:rsid w:val="002825A2"/>
    <w:rsid w:val="002861C2"/>
    <w:rsid w:val="00293917"/>
    <w:rsid w:val="00296D41"/>
    <w:rsid w:val="00296F16"/>
    <w:rsid w:val="002A3537"/>
    <w:rsid w:val="002A3709"/>
    <w:rsid w:val="002B186E"/>
    <w:rsid w:val="002B269F"/>
    <w:rsid w:val="002B42A6"/>
    <w:rsid w:val="002B6C7C"/>
    <w:rsid w:val="002B72B5"/>
    <w:rsid w:val="002C6EC8"/>
    <w:rsid w:val="002D7108"/>
    <w:rsid w:val="00310639"/>
    <w:rsid w:val="003125D1"/>
    <w:rsid w:val="00313320"/>
    <w:rsid w:val="00320027"/>
    <w:rsid w:val="00321965"/>
    <w:rsid w:val="00321D9A"/>
    <w:rsid w:val="0033350F"/>
    <w:rsid w:val="00345690"/>
    <w:rsid w:val="00345B63"/>
    <w:rsid w:val="00356D4D"/>
    <w:rsid w:val="00376791"/>
    <w:rsid w:val="003807CE"/>
    <w:rsid w:val="003827C5"/>
    <w:rsid w:val="00393FFD"/>
    <w:rsid w:val="00396249"/>
    <w:rsid w:val="003A0C21"/>
    <w:rsid w:val="003B125F"/>
    <w:rsid w:val="003B4456"/>
    <w:rsid w:val="003B4EEC"/>
    <w:rsid w:val="003B7ACA"/>
    <w:rsid w:val="003C19D3"/>
    <w:rsid w:val="003D396F"/>
    <w:rsid w:val="003E19EA"/>
    <w:rsid w:val="0040144A"/>
    <w:rsid w:val="00410526"/>
    <w:rsid w:val="0041269C"/>
    <w:rsid w:val="00416320"/>
    <w:rsid w:val="004224F9"/>
    <w:rsid w:val="00424726"/>
    <w:rsid w:val="004262E6"/>
    <w:rsid w:val="00431CDB"/>
    <w:rsid w:val="00434D5F"/>
    <w:rsid w:val="004354E4"/>
    <w:rsid w:val="00440120"/>
    <w:rsid w:val="0044773D"/>
    <w:rsid w:val="00452133"/>
    <w:rsid w:val="00465EA3"/>
    <w:rsid w:val="004762D3"/>
    <w:rsid w:val="004876A6"/>
    <w:rsid w:val="0049682B"/>
    <w:rsid w:val="004B4F84"/>
    <w:rsid w:val="004D0817"/>
    <w:rsid w:val="004E2B00"/>
    <w:rsid w:val="004F1CD6"/>
    <w:rsid w:val="004F5275"/>
    <w:rsid w:val="004F79BB"/>
    <w:rsid w:val="00507EB0"/>
    <w:rsid w:val="00512FF5"/>
    <w:rsid w:val="00514C6E"/>
    <w:rsid w:val="0052362A"/>
    <w:rsid w:val="00526FDA"/>
    <w:rsid w:val="00530D7C"/>
    <w:rsid w:val="00537922"/>
    <w:rsid w:val="00537B1F"/>
    <w:rsid w:val="00537DA9"/>
    <w:rsid w:val="00537E31"/>
    <w:rsid w:val="00550B15"/>
    <w:rsid w:val="0055503D"/>
    <w:rsid w:val="00557159"/>
    <w:rsid w:val="005574FA"/>
    <w:rsid w:val="00564D71"/>
    <w:rsid w:val="00572D35"/>
    <w:rsid w:val="005823CE"/>
    <w:rsid w:val="0059043F"/>
    <w:rsid w:val="005A0E3A"/>
    <w:rsid w:val="005A3CCC"/>
    <w:rsid w:val="005A62C6"/>
    <w:rsid w:val="005B0263"/>
    <w:rsid w:val="005C6981"/>
    <w:rsid w:val="005D07BB"/>
    <w:rsid w:val="005D09B0"/>
    <w:rsid w:val="005D32DC"/>
    <w:rsid w:val="005E232A"/>
    <w:rsid w:val="005E603F"/>
    <w:rsid w:val="005F1F05"/>
    <w:rsid w:val="00600089"/>
    <w:rsid w:val="00605610"/>
    <w:rsid w:val="00607D5D"/>
    <w:rsid w:val="00626450"/>
    <w:rsid w:val="00644045"/>
    <w:rsid w:val="006504D3"/>
    <w:rsid w:val="006703B1"/>
    <w:rsid w:val="0067370D"/>
    <w:rsid w:val="00676636"/>
    <w:rsid w:val="00696048"/>
    <w:rsid w:val="00696B5D"/>
    <w:rsid w:val="006A2362"/>
    <w:rsid w:val="006A4182"/>
    <w:rsid w:val="006A5C0C"/>
    <w:rsid w:val="006A65E7"/>
    <w:rsid w:val="006B0A7A"/>
    <w:rsid w:val="00706BE9"/>
    <w:rsid w:val="00707354"/>
    <w:rsid w:val="00710B40"/>
    <w:rsid w:val="00710F0E"/>
    <w:rsid w:val="007136C9"/>
    <w:rsid w:val="00721344"/>
    <w:rsid w:val="00721B10"/>
    <w:rsid w:val="00721CE7"/>
    <w:rsid w:val="0072487F"/>
    <w:rsid w:val="007347A5"/>
    <w:rsid w:val="00737BAD"/>
    <w:rsid w:val="00740711"/>
    <w:rsid w:val="00743CDB"/>
    <w:rsid w:val="0074618D"/>
    <w:rsid w:val="00747F08"/>
    <w:rsid w:val="00752CC6"/>
    <w:rsid w:val="00755004"/>
    <w:rsid w:val="00755471"/>
    <w:rsid w:val="007561F3"/>
    <w:rsid w:val="007666B8"/>
    <w:rsid w:val="0077113B"/>
    <w:rsid w:val="007A2280"/>
    <w:rsid w:val="007D0262"/>
    <w:rsid w:val="007D0311"/>
    <w:rsid w:val="007D09A7"/>
    <w:rsid w:val="007D1A9B"/>
    <w:rsid w:val="007D29C2"/>
    <w:rsid w:val="007D7292"/>
    <w:rsid w:val="007E4499"/>
    <w:rsid w:val="007F2238"/>
    <w:rsid w:val="007F43CF"/>
    <w:rsid w:val="007F4FC4"/>
    <w:rsid w:val="00810674"/>
    <w:rsid w:val="00816927"/>
    <w:rsid w:val="0082038C"/>
    <w:rsid w:val="00820430"/>
    <w:rsid w:val="008225FA"/>
    <w:rsid w:val="00830474"/>
    <w:rsid w:val="00832B75"/>
    <w:rsid w:val="008379CE"/>
    <w:rsid w:val="00845E3F"/>
    <w:rsid w:val="0085241B"/>
    <w:rsid w:val="00862350"/>
    <w:rsid w:val="008637E8"/>
    <w:rsid w:val="008664EB"/>
    <w:rsid w:val="00871C76"/>
    <w:rsid w:val="00874CEC"/>
    <w:rsid w:val="008975E6"/>
    <w:rsid w:val="008A0884"/>
    <w:rsid w:val="008A0B3F"/>
    <w:rsid w:val="008A58E4"/>
    <w:rsid w:val="008B0035"/>
    <w:rsid w:val="008B381C"/>
    <w:rsid w:val="008C38CE"/>
    <w:rsid w:val="008C62E6"/>
    <w:rsid w:val="008D0084"/>
    <w:rsid w:val="008E0487"/>
    <w:rsid w:val="008E23CF"/>
    <w:rsid w:val="008E4BEF"/>
    <w:rsid w:val="008F3730"/>
    <w:rsid w:val="008F3A6C"/>
    <w:rsid w:val="00903680"/>
    <w:rsid w:val="0091140D"/>
    <w:rsid w:val="00914232"/>
    <w:rsid w:val="009163EB"/>
    <w:rsid w:val="0092220D"/>
    <w:rsid w:val="00922484"/>
    <w:rsid w:val="00923BD1"/>
    <w:rsid w:val="00930C00"/>
    <w:rsid w:val="00933E69"/>
    <w:rsid w:val="00934AD5"/>
    <w:rsid w:val="009504C3"/>
    <w:rsid w:val="009518FC"/>
    <w:rsid w:val="009610F7"/>
    <w:rsid w:val="00962F0D"/>
    <w:rsid w:val="0097534D"/>
    <w:rsid w:val="0098168D"/>
    <w:rsid w:val="00993E14"/>
    <w:rsid w:val="00995681"/>
    <w:rsid w:val="009A6920"/>
    <w:rsid w:val="009B0205"/>
    <w:rsid w:val="009B0EC3"/>
    <w:rsid w:val="009C4049"/>
    <w:rsid w:val="009D2E54"/>
    <w:rsid w:val="009E031B"/>
    <w:rsid w:val="009E1FA5"/>
    <w:rsid w:val="009E3EAA"/>
    <w:rsid w:val="009E6D21"/>
    <w:rsid w:val="009F094A"/>
    <w:rsid w:val="009F3687"/>
    <w:rsid w:val="009F5773"/>
    <w:rsid w:val="00A0457C"/>
    <w:rsid w:val="00A048DF"/>
    <w:rsid w:val="00A11277"/>
    <w:rsid w:val="00A145CC"/>
    <w:rsid w:val="00A27483"/>
    <w:rsid w:val="00A47776"/>
    <w:rsid w:val="00A50323"/>
    <w:rsid w:val="00A62F61"/>
    <w:rsid w:val="00A63AA6"/>
    <w:rsid w:val="00A70E0E"/>
    <w:rsid w:val="00A74D8C"/>
    <w:rsid w:val="00A86818"/>
    <w:rsid w:val="00A93DE3"/>
    <w:rsid w:val="00AA6CE1"/>
    <w:rsid w:val="00AB6B25"/>
    <w:rsid w:val="00AB772F"/>
    <w:rsid w:val="00AC2BA9"/>
    <w:rsid w:val="00AC788A"/>
    <w:rsid w:val="00AD5AF3"/>
    <w:rsid w:val="00AD6071"/>
    <w:rsid w:val="00AE6D68"/>
    <w:rsid w:val="00AF7492"/>
    <w:rsid w:val="00B03536"/>
    <w:rsid w:val="00B0372A"/>
    <w:rsid w:val="00B30816"/>
    <w:rsid w:val="00B3293F"/>
    <w:rsid w:val="00B3328B"/>
    <w:rsid w:val="00B3338F"/>
    <w:rsid w:val="00B4646C"/>
    <w:rsid w:val="00B5053E"/>
    <w:rsid w:val="00B57304"/>
    <w:rsid w:val="00B608EA"/>
    <w:rsid w:val="00B6269F"/>
    <w:rsid w:val="00B72400"/>
    <w:rsid w:val="00B81565"/>
    <w:rsid w:val="00B859D0"/>
    <w:rsid w:val="00B85BB7"/>
    <w:rsid w:val="00B9368A"/>
    <w:rsid w:val="00B94BD2"/>
    <w:rsid w:val="00B958CD"/>
    <w:rsid w:val="00BB0D78"/>
    <w:rsid w:val="00BB1D65"/>
    <w:rsid w:val="00BB7058"/>
    <w:rsid w:val="00BC4161"/>
    <w:rsid w:val="00BC4642"/>
    <w:rsid w:val="00BD1C20"/>
    <w:rsid w:val="00BE0C61"/>
    <w:rsid w:val="00BE63C1"/>
    <w:rsid w:val="00BF4A3D"/>
    <w:rsid w:val="00C02618"/>
    <w:rsid w:val="00C05672"/>
    <w:rsid w:val="00C07D0A"/>
    <w:rsid w:val="00C14545"/>
    <w:rsid w:val="00C32FF7"/>
    <w:rsid w:val="00C34C6A"/>
    <w:rsid w:val="00C36AAB"/>
    <w:rsid w:val="00C3773F"/>
    <w:rsid w:val="00C42741"/>
    <w:rsid w:val="00C44849"/>
    <w:rsid w:val="00C46E90"/>
    <w:rsid w:val="00C51015"/>
    <w:rsid w:val="00C679EC"/>
    <w:rsid w:val="00C73F47"/>
    <w:rsid w:val="00C76FB1"/>
    <w:rsid w:val="00C77AA9"/>
    <w:rsid w:val="00C87F56"/>
    <w:rsid w:val="00C909FF"/>
    <w:rsid w:val="00C96659"/>
    <w:rsid w:val="00CB6E5C"/>
    <w:rsid w:val="00CC675B"/>
    <w:rsid w:val="00CE3242"/>
    <w:rsid w:val="00CE41B5"/>
    <w:rsid w:val="00CE4B8D"/>
    <w:rsid w:val="00CF0C68"/>
    <w:rsid w:val="00D03593"/>
    <w:rsid w:val="00D0734D"/>
    <w:rsid w:val="00D11200"/>
    <w:rsid w:val="00D11BDA"/>
    <w:rsid w:val="00D219D2"/>
    <w:rsid w:val="00D2464E"/>
    <w:rsid w:val="00D30906"/>
    <w:rsid w:val="00D30AF6"/>
    <w:rsid w:val="00D41577"/>
    <w:rsid w:val="00D4205A"/>
    <w:rsid w:val="00D42395"/>
    <w:rsid w:val="00D42C04"/>
    <w:rsid w:val="00D5074B"/>
    <w:rsid w:val="00D620BA"/>
    <w:rsid w:val="00D63523"/>
    <w:rsid w:val="00D7176C"/>
    <w:rsid w:val="00DB2DAE"/>
    <w:rsid w:val="00DC4776"/>
    <w:rsid w:val="00DE3C12"/>
    <w:rsid w:val="00DF3D90"/>
    <w:rsid w:val="00DF785C"/>
    <w:rsid w:val="00E01B8B"/>
    <w:rsid w:val="00E1248B"/>
    <w:rsid w:val="00E132A8"/>
    <w:rsid w:val="00E21370"/>
    <w:rsid w:val="00E214AF"/>
    <w:rsid w:val="00E26F51"/>
    <w:rsid w:val="00E33EFD"/>
    <w:rsid w:val="00E367AD"/>
    <w:rsid w:val="00E37A9D"/>
    <w:rsid w:val="00E407B3"/>
    <w:rsid w:val="00E521A2"/>
    <w:rsid w:val="00E5615C"/>
    <w:rsid w:val="00E60249"/>
    <w:rsid w:val="00E6291B"/>
    <w:rsid w:val="00E811E0"/>
    <w:rsid w:val="00E832D3"/>
    <w:rsid w:val="00E9220F"/>
    <w:rsid w:val="00E95159"/>
    <w:rsid w:val="00ED01FE"/>
    <w:rsid w:val="00ED56F3"/>
    <w:rsid w:val="00EE0AF3"/>
    <w:rsid w:val="00EF0216"/>
    <w:rsid w:val="00F05D24"/>
    <w:rsid w:val="00F13A73"/>
    <w:rsid w:val="00F20105"/>
    <w:rsid w:val="00F2127A"/>
    <w:rsid w:val="00F22F8C"/>
    <w:rsid w:val="00F23C96"/>
    <w:rsid w:val="00F2452E"/>
    <w:rsid w:val="00F25266"/>
    <w:rsid w:val="00F26BA9"/>
    <w:rsid w:val="00F35547"/>
    <w:rsid w:val="00F40118"/>
    <w:rsid w:val="00F60E13"/>
    <w:rsid w:val="00FA1F93"/>
    <w:rsid w:val="00FA4A28"/>
    <w:rsid w:val="00FA53D8"/>
    <w:rsid w:val="00FA7F4D"/>
    <w:rsid w:val="00FC0134"/>
    <w:rsid w:val="00FC4FEA"/>
    <w:rsid w:val="00FD146F"/>
    <w:rsid w:val="00FE1E02"/>
    <w:rsid w:val="00FE2842"/>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53C49"/>
  <w14:defaultImageDpi w14:val="32767"/>
  <w15:chartTrackingRefBased/>
  <w15:docId w15:val="{938D1B28-F44F-8244-8294-94674DF7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00089"/>
    <w:pPr>
      <w:spacing w:after="120"/>
      <w:jc w:val="both"/>
    </w:pPr>
    <w:rPr>
      <w:rFonts w:ascii="Fagun" w:hAnsi="Fagun"/>
      <w:kern w:val="0"/>
      <w:szCs w:val="20"/>
      <w:lang w:val="en-AU" w:eastAsia="en-GB"/>
      <w14:ligatures w14:val="none"/>
    </w:rPr>
  </w:style>
  <w:style w:type="paragraph" w:styleId="Heading1">
    <w:name w:val="heading 1"/>
    <w:basedOn w:val="Normal"/>
    <w:next w:val="Normal"/>
    <w:link w:val="Heading1Char"/>
    <w:uiPriority w:val="9"/>
    <w:qFormat/>
    <w:rsid w:val="0052362A"/>
    <w:pPr>
      <w:keepNext/>
      <w:keepLines/>
      <w:spacing w:before="240"/>
      <w:outlineLvl w:val="0"/>
    </w:pPr>
    <w:rPr>
      <w:rFonts w:ascii="Fagun Medium" w:eastAsiaTheme="majorEastAsia" w:hAnsi="Fagun Medium" w:cstheme="majorBidi"/>
      <w:color w:val="000000" w:themeColor="text1"/>
      <w:sz w:val="32"/>
      <w:szCs w:val="29"/>
    </w:rPr>
  </w:style>
  <w:style w:type="paragraph" w:styleId="Heading2">
    <w:name w:val="heading 2"/>
    <w:basedOn w:val="Normal"/>
    <w:next w:val="Normal"/>
    <w:link w:val="Heading2Char"/>
    <w:uiPriority w:val="9"/>
    <w:unhideWhenUsed/>
    <w:qFormat/>
    <w:rsid w:val="00296D41"/>
    <w:pPr>
      <w:keepNext/>
      <w:keepLines/>
      <w:spacing w:before="40"/>
      <w:outlineLvl w:val="1"/>
    </w:pPr>
    <w:rPr>
      <w:rFonts w:ascii="Fagun ExtraBold" w:eastAsiaTheme="majorEastAsia" w:hAnsi="Fagun ExtraBold" w:cstheme="majorBidi"/>
      <w:b/>
      <w:color w:val="000000" w:themeColor="text1"/>
      <w:sz w:val="26"/>
      <w:szCs w:val="23"/>
    </w:rPr>
  </w:style>
  <w:style w:type="paragraph" w:styleId="Heading3">
    <w:name w:val="heading 3"/>
    <w:basedOn w:val="Normal"/>
    <w:next w:val="Normal"/>
    <w:link w:val="Heading3Char"/>
    <w:uiPriority w:val="9"/>
    <w:semiHidden/>
    <w:unhideWhenUsed/>
    <w:qFormat/>
    <w:rsid w:val="00296D41"/>
    <w:pPr>
      <w:keepNext/>
      <w:keepLines/>
      <w:spacing w:before="40"/>
      <w:outlineLvl w:val="2"/>
    </w:pPr>
    <w:rPr>
      <w:rFonts w:ascii="Fagun Medium Italic" w:eastAsiaTheme="majorEastAsia" w:hAnsi="Fagun Medium Italic" w:cstheme="majorBidi"/>
      <w:i/>
      <w:color w:val="000000" w:themeColor="text1"/>
    </w:rPr>
  </w:style>
  <w:style w:type="paragraph" w:styleId="Heading4">
    <w:name w:val="heading 4"/>
    <w:basedOn w:val="Normal"/>
    <w:next w:val="Normal"/>
    <w:link w:val="Heading4Char"/>
    <w:uiPriority w:val="9"/>
    <w:semiHidden/>
    <w:unhideWhenUsed/>
    <w:qFormat/>
    <w:rsid w:val="00296D41"/>
    <w:pPr>
      <w:keepNext/>
      <w:keepLines/>
      <w:spacing w:before="80" w:after="40"/>
      <w:outlineLvl w:val="3"/>
    </w:pPr>
    <w:rPr>
      <w:rFonts w:ascii="Fagun Italic" w:eastAsiaTheme="majorEastAsia" w:hAnsi="Fagun Italic" w:cstheme="majorBidi"/>
      <w:i/>
      <w:iCs/>
      <w:color w:val="0F4761" w:themeColor="accent1" w:themeShade="BF"/>
    </w:rPr>
  </w:style>
  <w:style w:type="paragraph" w:styleId="Heading5">
    <w:name w:val="heading 5"/>
    <w:basedOn w:val="Normal"/>
    <w:next w:val="Normal"/>
    <w:link w:val="Heading5Char"/>
    <w:uiPriority w:val="9"/>
    <w:semiHidden/>
    <w:unhideWhenUsed/>
    <w:qFormat/>
    <w:rsid w:val="005236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2362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362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362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362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62A"/>
    <w:rPr>
      <w:rFonts w:ascii="Fagun Medium" w:eastAsiaTheme="majorEastAsia" w:hAnsi="Fagun Medium" w:cstheme="majorBidi"/>
      <w:color w:val="000000" w:themeColor="text1"/>
      <w:sz w:val="32"/>
      <w:szCs w:val="29"/>
      <w:lang w:val="en-AU"/>
    </w:rPr>
  </w:style>
  <w:style w:type="character" w:customStyle="1" w:styleId="Heading2Char">
    <w:name w:val="Heading 2 Char"/>
    <w:basedOn w:val="DefaultParagraphFont"/>
    <w:link w:val="Heading2"/>
    <w:uiPriority w:val="9"/>
    <w:rsid w:val="00296D41"/>
    <w:rPr>
      <w:rFonts w:ascii="Fagun ExtraBold" w:eastAsiaTheme="majorEastAsia" w:hAnsi="Fagun ExtraBold" w:cstheme="majorBidi"/>
      <w:b/>
      <w:color w:val="000000" w:themeColor="text1"/>
      <w:sz w:val="26"/>
      <w:szCs w:val="23"/>
    </w:rPr>
  </w:style>
  <w:style w:type="character" w:customStyle="1" w:styleId="Heading3Char">
    <w:name w:val="Heading 3 Char"/>
    <w:basedOn w:val="DefaultParagraphFont"/>
    <w:link w:val="Heading3"/>
    <w:uiPriority w:val="9"/>
    <w:semiHidden/>
    <w:rsid w:val="00296D41"/>
    <w:rPr>
      <w:rFonts w:ascii="Fagun Medium Italic" w:eastAsiaTheme="majorEastAsia" w:hAnsi="Fagun Medium Italic" w:cstheme="majorBidi"/>
      <w:i/>
      <w:color w:val="000000" w:themeColor="text1"/>
    </w:rPr>
  </w:style>
  <w:style w:type="character" w:customStyle="1" w:styleId="Heading4Char">
    <w:name w:val="Heading 4 Char"/>
    <w:basedOn w:val="DefaultParagraphFont"/>
    <w:link w:val="Heading4"/>
    <w:uiPriority w:val="9"/>
    <w:semiHidden/>
    <w:rsid w:val="00296D41"/>
    <w:rPr>
      <w:rFonts w:ascii="Fagun Italic" w:eastAsiaTheme="majorEastAsia" w:hAnsi="Fagun Italic" w:cstheme="majorBidi"/>
      <w:i/>
      <w:iCs/>
      <w:color w:val="0F4761" w:themeColor="accent1" w:themeShade="BF"/>
    </w:rPr>
  </w:style>
  <w:style w:type="character" w:customStyle="1" w:styleId="Heading5Char">
    <w:name w:val="Heading 5 Char"/>
    <w:basedOn w:val="DefaultParagraphFont"/>
    <w:link w:val="Heading5"/>
    <w:uiPriority w:val="9"/>
    <w:semiHidden/>
    <w:rsid w:val="00523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62A"/>
    <w:rPr>
      <w:rFonts w:eastAsiaTheme="majorEastAsia" w:cstheme="majorBidi"/>
      <w:color w:val="272727" w:themeColor="text1" w:themeTint="D8"/>
    </w:rPr>
  </w:style>
  <w:style w:type="paragraph" w:styleId="Title">
    <w:name w:val="Title"/>
    <w:basedOn w:val="Normal"/>
    <w:next w:val="Normal"/>
    <w:link w:val="TitleChar"/>
    <w:uiPriority w:val="10"/>
    <w:qFormat/>
    <w:rsid w:val="0052362A"/>
    <w:pPr>
      <w:spacing w:after="80"/>
      <w:contextualSpacing/>
    </w:pPr>
    <w:rPr>
      <w:rFonts w:eastAsiaTheme="majorEastAsia" w:cstheme="majorBidi"/>
      <w:b/>
      <w:spacing w:val="-10"/>
      <w:kern w:val="28"/>
      <w:sz w:val="56"/>
      <w:szCs w:val="50"/>
    </w:rPr>
  </w:style>
  <w:style w:type="character" w:customStyle="1" w:styleId="TitleChar">
    <w:name w:val="Title Char"/>
    <w:basedOn w:val="DefaultParagraphFont"/>
    <w:link w:val="Title"/>
    <w:uiPriority w:val="10"/>
    <w:rsid w:val="0052362A"/>
    <w:rPr>
      <w:rFonts w:ascii="Fagun" w:eastAsiaTheme="majorEastAsia" w:hAnsi="Fagun" w:cstheme="majorBidi"/>
      <w:b/>
      <w:spacing w:val="-10"/>
      <w:kern w:val="28"/>
      <w:sz w:val="56"/>
      <w:szCs w:val="50"/>
    </w:rPr>
  </w:style>
  <w:style w:type="paragraph" w:styleId="Subtitle">
    <w:name w:val="Subtitle"/>
    <w:basedOn w:val="Normal"/>
    <w:next w:val="Normal"/>
    <w:link w:val="SubtitleChar"/>
    <w:uiPriority w:val="11"/>
    <w:qFormat/>
    <w:rsid w:val="0052362A"/>
    <w:pPr>
      <w:numPr>
        <w:ilvl w:val="1"/>
      </w:numPr>
      <w:spacing w:after="160"/>
    </w:pPr>
    <w:rPr>
      <w:rFonts w:ascii="Fagun Italic" w:eastAsiaTheme="majorEastAsia" w:hAnsi="Fagun Italic" w:cstheme="majorBidi"/>
      <w:i/>
      <w:color w:val="595959" w:themeColor="text1" w:themeTint="A6"/>
      <w:spacing w:val="15"/>
      <w:sz w:val="28"/>
      <w:szCs w:val="25"/>
    </w:rPr>
  </w:style>
  <w:style w:type="character" w:customStyle="1" w:styleId="SubtitleChar">
    <w:name w:val="Subtitle Char"/>
    <w:basedOn w:val="DefaultParagraphFont"/>
    <w:link w:val="Subtitle"/>
    <w:uiPriority w:val="11"/>
    <w:rsid w:val="0052362A"/>
    <w:rPr>
      <w:rFonts w:ascii="Fagun Italic" w:eastAsiaTheme="majorEastAsia" w:hAnsi="Fagun Italic" w:cstheme="majorBidi"/>
      <w:i/>
      <w:color w:val="595959" w:themeColor="text1" w:themeTint="A6"/>
      <w:spacing w:val="15"/>
      <w:sz w:val="28"/>
      <w:szCs w:val="25"/>
    </w:rPr>
  </w:style>
  <w:style w:type="paragraph" w:styleId="Quote">
    <w:name w:val="Quote"/>
    <w:basedOn w:val="Normal"/>
    <w:next w:val="Normal"/>
    <w:link w:val="QuoteChar"/>
    <w:uiPriority w:val="29"/>
    <w:qFormat/>
    <w:rsid w:val="00296D41"/>
    <w:pPr>
      <w:spacing w:before="160" w:after="160"/>
      <w:jc w:val="center"/>
    </w:pPr>
    <w:rPr>
      <w:rFonts w:ascii="Fagun Book Italic" w:hAnsi="Fagun Book Italic"/>
      <w:i/>
      <w:iCs/>
      <w:color w:val="000000" w:themeColor="text1"/>
      <w:sz w:val="36"/>
    </w:rPr>
  </w:style>
  <w:style w:type="character" w:customStyle="1" w:styleId="QuoteChar">
    <w:name w:val="Quote Char"/>
    <w:basedOn w:val="DefaultParagraphFont"/>
    <w:link w:val="Quote"/>
    <w:uiPriority w:val="29"/>
    <w:rsid w:val="00296D41"/>
    <w:rPr>
      <w:rFonts w:ascii="Fagun Book Italic" w:hAnsi="Fagun Book Italic"/>
      <w:i/>
      <w:iCs/>
      <w:color w:val="000000" w:themeColor="text1"/>
      <w:sz w:val="36"/>
    </w:rPr>
  </w:style>
  <w:style w:type="paragraph" w:styleId="ListParagraph">
    <w:name w:val="List Paragraph"/>
    <w:basedOn w:val="Normal"/>
    <w:uiPriority w:val="34"/>
    <w:qFormat/>
    <w:rsid w:val="0052362A"/>
    <w:pPr>
      <w:ind w:left="720"/>
      <w:contextualSpacing/>
    </w:pPr>
  </w:style>
  <w:style w:type="character" w:styleId="IntenseEmphasis">
    <w:name w:val="Intense Emphasis"/>
    <w:basedOn w:val="DefaultParagraphFont"/>
    <w:uiPriority w:val="21"/>
    <w:qFormat/>
    <w:rsid w:val="0052362A"/>
    <w:rPr>
      <w:i/>
      <w:iCs/>
      <w:color w:val="0F4761" w:themeColor="accent1" w:themeShade="BF"/>
    </w:rPr>
  </w:style>
  <w:style w:type="paragraph" w:styleId="IntenseQuote">
    <w:name w:val="Intense Quote"/>
    <w:basedOn w:val="Normal"/>
    <w:next w:val="Normal"/>
    <w:link w:val="IntenseQuoteChar"/>
    <w:uiPriority w:val="30"/>
    <w:qFormat/>
    <w:rsid w:val="00296D41"/>
    <w:pPr>
      <w:spacing w:before="360" w:after="360"/>
      <w:ind w:left="864" w:right="864"/>
      <w:jc w:val="center"/>
    </w:pPr>
    <w:rPr>
      <w:rFonts w:ascii="Fagun Medium" w:hAnsi="Fagun Medium"/>
      <w:iCs/>
      <w:color w:val="000000" w:themeColor="text1"/>
    </w:rPr>
  </w:style>
  <w:style w:type="character" w:customStyle="1" w:styleId="IntenseQuoteChar">
    <w:name w:val="Intense Quote Char"/>
    <w:basedOn w:val="DefaultParagraphFont"/>
    <w:link w:val="IntenseQuote"/>
    <w:uiPriority w:val="30"/>
    <w:rsid w:val="00296D41"/>
    <w:rPr>
      <w:rFonts w:ascii="Fagun Medium" w:hAnsi="Fagun Medium"/>
      <w:iCs/>
      <w:color w:val="000000" w:themeColor="text1"/>
    </w:rPr>
  </w:style>
  <w:style w:type="character" w:styleId="IntenseReference">
    <w:name w:val="Intense Reference"/>
    <w:basedOn w:val="DefaultParagraphFont"/>
    <w:uiPriority w:val="32"/>
    <w:qFormat/>
    <w:rsid w:val="0052362A"/>
    <w:rPr>
      <w:b/>
      <w:bCs/>
      <w:smallCaps/>
      <w:color w:val="0F4761" w:themeColor="accent1" w:themeShade="BF"/>
      <w:spacing w:val="5"/>
    </w:rPr>
  </w:style>
  <w:style w:type="paragraph" w:styleId="Header">
    <w:name w:val="header"/>
    <w:basedOn w:val="Normal"/>
    <w:link w:val="HeaderChar"/>
    <w:uiPriority w:val="99"/>
    <w:unhideWhenUsed/>
    <w:rsid w:val="0052362A"/>
    <w:pPr>
      <w:tabs>
        <w:tab w:val="center" w:pos="4680"/>
        <w:tab w:val="right" w:pos="9360"/>
      </w:tabs>
    </w:pPr>
  </w:style>
  <w:style w:type="character" w:customStyle="1" w:styleId="HeaderChar">
    <w:name w:val="Header Char"/>
    <w:basedOn w:val="DefaultParagraphFont"/>
    <w:link w:val="Header"/>
    <w:uiPriority w:val="99"/>
    <w:rsid w:val="0052362A"/>
    <w:rPr>
      <w:rFonts w:ascii="Times New Roman" w:hAnsi="Times New Roman"/>
    </w:rPr>
  </w:style>
  <w:style w:type="paragraph" w:styleId="Footer">
    <w:name w:val="footer"/>
    <w:basedOn w:val="Normal"/>
    <w:link w:val="FooterChar"/>
    <w:uiPriority w:val="99"/>
    <w:unhideWhenUsed/>
    <w:rsid w:val="0052362A"/>
    <w:pPr>
      <w:tabs>
        <w:tab w:val="center" w:pos="4680"/>
        <w:tab w:val="right" w:pos="9360"/>
      </w:tabs>
    </w:pPr>
  </w:style>
  <w:style w:type="character" w:customStyle="1" w:styleId="FooterChar">
    <w:name w:val="Footer Char"/>
    <w:basedOn w:val="DefaultParagraphFont"/>
    <w:link w:val="Footer"/>
    <w:uiPriority w:val="99"/>
    <w:rsid w:val="0052362A"/>
    <w:rPr>
      <w:rFonts w:ascii="Times New Roman" w:hAnsi="Times New Roman"/>
    </w:rPr>
  </w:style>
  <w:style w:type="character" w:styleId="Strong">
    <w:name w:val="Strong"/>
    <w:basedOn w:val="DefaultParagraphFont"/>
    <w:uiPriority w:val="22"/>
    <w:qFormat/>
    <w:rsid w:val="0052362A"/>
    <w:rPr>
      <w:rFonts w:ascii="Fagun Bold" w:hAnsi="Fagun Bold"/>
      <w:b/>
      <w:bCs/>
      <w:i w:val="0"/>
    </w:rPr>
  </w:style>
  <w:style w:type="paragraph" w:customStyle="1" w:styleId="PageTitle">
    <w:name w:val="Page Title"/>
    <w:basedOn w:val="Normal"/>
    <w:qFormat/>
    <w:rsid w:val="0052362A"/>
    <w:rPr>
      <w:rFonts w:ascii="Fagun Bold" w:hAnsi="Fagun Bold"/>
      <w:b/>
    </w:rPr>
  </w:style>
  <w:style w:type="table" w:styleId="TableGrid">
    <w:name w:val="Table Grid"/>
    <w:basedOn w:val="TableNormal"/>
    <w:uiPriority w:val="39"/>
    <w:rsid w:val="00600089"/>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vabuzo/Library/Group%20Containers/UBF8T346G9.Office/User%20Content.localized/Templates.localized/humanus%20Norm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eed3e6-46d3-4982-9a52-77b9f88a950f" xsi:nil="true"/>
    <lcf76f155ced4ddcb4097134ff3c332f xmlns="1992903e-44a0-434f-abaa-25872a393ae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3978FD413154468326E670F04C8B06" ma:contentTypeVersion="15" ma:contentTypeDescription="Create a new document." ma:contentTypeScope="" ma:versionID="6e3d3b25ecc81f809ef9515c52061378">
  <xsd:schema xmlns:xsd="http://www.w3.org/2001/XMLSchema" xmlns:xs="http://www.w3.org/2001/XMLSchema" xmlns:p="http://schemas.microsoft.com/office/2006/metadata/properties" xmlns:ns2="d6eed3e6-46d3-4982-9a52-77b9f88a950f" xmlns:ns3="1992903e-44a0-434f-abaa-25872a393aed" targetNamespace="http://schemas.microsoft.com/office/2006/metadata/properties" ma:root="true" ma:fieldsID="7110c2528e4c7c4e01f0ec11a5c0c178" ns2:_="" ns3:_="">
    <xsd:import namespace="d6eed3e6-46d3-4982-9a52-77b9f88a950f"/>
    <xsd:import namespace="1992903e-44a0-434f-abaa-25872a393ae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ed3e6-46d3-4982-9a52-77b9f88a950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2a7b472-6be5-406d-bbd5-0a2d8832cdc6}" ma:internalName="TaxCatchAll" ma:showField="CatchAllData" ma:web="d6eed3e6-46d3-4982-9a52-77b9f88a950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92903e-44a0-434f-abaa-25872a393ae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9ed0b52-a196-47b6-8260-1695e528139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29F135-519E-4490-A05B-0860B892D015}">
  <ds:schemaRefs>
    <ds:schemaRef ds:uri="http://schemas.microsoft.com/office/2006/metadata/properties"/>
    <ds:schemaRef ds:uri="http://schemas.microsoft.com/office/infopath/2007/PartnerControls"/>
    <ds:schemaRef ds:uri="8a971dde-00d2-4038-9aa4-5aae05573a03"/>
    <ds:schemaRef ds:uri="d6eed3e6-46d3-4982-9a52-77b9f88a950f"/>
  </ds:schemaRefs>
</ds:datastoreItem>
</file>

<file path=customXml/itemProps2.xml><?xml version="1.0" encoding="utf-8"?>
<ds:datastoreItem xmlns:ds="http://schemas.openxmlformats.org/officeDocument/2006/customXml" ds:itemID="{78110C7C-8A6A-49F0-AAEC-D831BBB79932}">
  <ds:schemaRefs>
    <ds:schemaRef ds:uri="http://schemas.microsoft.com/sharepoint/v3/contenttype/forms"/>
  </ds:schemaRefs>
</ds:datastoreItem>
</file>

<file path=customXml/itemProps3.xml><?xml version="1.0" encoding="utf-8"?>
<ds:datastoreItem xmlns:ds="http://schemas.openxmlformats.org/officeDocument/2006/customXml" ds:itemID="{F653629E-5635-4ADB-A8BC-EEC2E25F35B7}"/>
</file>

<file path=docProps/app.xml><?xml version="1.0" encoding="utf-8"?>
<Properties xmlns="http://schemas.openxmlformats.org/officeDocument/2006/extended-properties" xmlns:vt="http://schemas.openxmlformats.org/officeDocument/2006/docPropsVTypes">
  <Template>humanus Normal.dotx</Template>
  <TotalTime>0</TotalTime>
  <Pages>3</Pages>
  <Words>309</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Buzo</dc:creator>
  <cp:keywords/>
  <dc:description/>
  <cp:lastModifiedBy>Eva  Buzo</cp:lastModifiedBy>
  <cp:revision>2</cp:revision>
  <dcterms:created xsi:type="dcterms:W3CDTF">2025-08-25T12:25:00Z</dcterms:created>
  <dcterms:modified xsi:type="dcterms:W3CDTF">2025-08-25T12:25:00Z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0x0101005A3978FD413154468326E670F04C8B06</vt:lpwstr>
  </property>
</Properties>
</file>