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2DDA88C0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Домашнее задание №</w:t>
      </w:r>
      <w:r w:rsidR="008D719E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68923863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БПИ202</w:t>
      </w:r>
    </w:p>
    <w:p w14:paraId="75C56514" w14:textId="4B9873D4" w:rsidR="00C63F16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Галюта Ева Валерьевна</w:t>
      </w:r>
    </w:p>
    <w:p w14:paraId="32A064BB" w14:textId="15CDB465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2021 г.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659725EB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Вариант: 46</w:t>
      </w:r>
    </w:p>
    <w:p w14:paraId="729695C3" w14:textId="5B57AF02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задачи: 4</w:t>
      </w:r>
    </w:p>
    <w:p w14:paraId="4DE1CCD2" w14:textId="20C5C358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Номер функции: 6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2BFB4998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</w:t>
      </w:r>
      <w:r w:rsidR="00083D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D719E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="00A367CC" w:rsidRPr="00A367C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E24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022E1C" w14:textId="5C1DDB85" w:rsidR="00946D6A" w:rsidRDefault="00946D6A" w:rsidP="00946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о</w:t>
      </w:r>
      <w:r w:rsidRPr="00946D6A">
        <w:rPr>
          <w:rFonts w:ascii="Times New Roman" w:hAnsi="Times New Roman" w:cs="Times New Roman"/>
          <w:lang w:val="ru-RU"/>
        </w:rPr>
        <w:t>бъемная (трехмерная) геометрическая фигура.</w:t>
      </w:r>
    </w:p>
    <w:p w14:paraId="4EBFC5EE" w14:textId="5A6CE350" w:rsidR="00946D6A" w:rsidRPr="008B63A0" w:rsidRDefault="00946D6A" w:rsidP="008B63A0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Шар (целочисленный радиус)</w:t>
      </w:r>
    </w:p>
    <w:p w14:paraId="11F007FD" w14:textId="77777777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П</w:t>
      </w:r>
      <w:r w:rsidRPr="00946D6A">
        <w:rPr>
          <w:rFonts w:ascii="TimesNewRomanPSMT" w:hAnsi="TimesNewRomanPSMT"/>
        </w:rPr>
        <w:t>араллелепипед (три целочисленных ребра)</w:t>
      </w:r>
    </w:p>
    <w:p w14:paraId="280D077E" w14:textId="11DA1EAE" w:rsidR="008B63A0" w:rsidRPr="008B63A0" w:rsidRDefault="008B63A0" w:rsidP="008B63A0">
      <w:pPr>
        <w:pStyle w:val="NormalWeb"/>
        <w:numPr>
          <w:ilvl w:val="0"/>
          <w:numId w:val="3"/>
        </w:numPr>
        <w:shd w:val="clear" w:color="auto" w:fill="FFFFFF"/>
      </w:pPr>
      <w:r w:rsidRPr="00946D6A">
        <w:rPr>
          <w:rFonts w:ascii="TimesNewRomanPSMT" w:hAnsi="TimesNewRomanPSMT"/>
        </w:rPr>
        <w:t>Правильный тетраэдр (длина ребра – целое)</w:t>
      </w:r>
    </w:p>
    <w:p w14:paraId="42F35BC6" w14:textId="7C9F4F5F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1A0D70E6" w:rsidR="008B63A0" w:rsidRPr="008B63A0" w:rsidRDefault="008B63A0" w:rsidP="008B63A0">
      <w:pPr>
        <w:pStyle w:val="NormalWeb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</w:rPr>
        <w:t xml:space="preserve">Плотность материала фигуры (действительное число) </w:t>
      </w:r>
    </w:p>
    <w:p w14:paraId="70ADA3EE" w14:textId="606FC5A6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45ED4F35" w:rsidR="008B63A0" w:rsidRPr="008B63A0" w:rsidRDefault="008B63A0" w:rsidP="008B63A0">
      <w:pPr>
        <w:pStyle w:val="NormalWeb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площади поверхности (действительное число) </w:t>
      </w:r>
    </w:p>
    <w:p w14:paraId="3C04704F" w14:textId="431B1C18" w:rsidR="008B63A0" w:rsidRPr="008B63A0" w:rsidRDefault="008B63A0" w:rsidP="008B63A0">
      <w:pPr>
        <w:pStyle w:val="NormalWeb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0211975E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возрастанию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NormalWeb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28147511" w:rsidR="008B63A0" w:rsidRPr="001E24AF" w:rsidRDefault="008B63A0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</w:t>
      </w:r>
      <w:proofErr w:type="gramStart"/>
      <w:r w:rsidR="001E24AF" w:rsidRPr="001E24AF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672B429" w14:textId="4F68585C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Первый аргумент тип фигуры число от 1 до 3 (1 – сфера, 2 – параллелепипед, 3 – правильный тетраэдр).</w:t>
      </w:r>
    </w:p>
    <w:p w14:paraId="222A2B13" w14:textId="3468B283" w:rsid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 уникальный (сфера – радиус (целочисленное значение), параллелепипед – 3 стороны (целочисленные значения), правильный тетраэдр – сторона (целочисленное значение)).</w:t>
      </w:r>
    </w:p>
    <w:p w14:paraId="3F598453" w14:textId="06186B33" w:rsidR="001E24AF" w:rsidRPr="001E24AF" w:rsidRDefault="001E24AF" w:rsidP="001E24AF">
      <w:pPr>
        <w:pStyle w:val="NormalWeb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Третий аргумент общий для всех – плотность материала фигуры – действительное число.</w:t>
      </w:r>
    </w:p>
    <w:p w14:paraId="5EB1C33A" w14:textId="15CA3B2C" w:rsidR="001E24AF" w:rsidRPr="008B63A0" w:rsidRDefault="001E24AF" w:rsidP="008B63A0">
      <w:pPr>
        <w:pStyle w:val="NormalWeb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</w:t>
      </w:r>
      <w:proofErr w:type="gramStart"/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proofErr w:type="gramEnd"/>
      <w:r>
        <w:rPr>
          <w:sz w:val="21"/>
          <w:szCs w:val="21"/>
          <w:lang w:val="en-US"/>
        </w:rPr>
        <w:t>./</w:t>
      </w:r>
      <w:r w:rsidRPr="008B63A0">
        <w:rPr>
          <w:sz w:val="21"/>
          <w:szCs w:val="21"/>
          <w:lang w:val="en-US"/>
        </w:rPr>
        <w:t>figures_hw</w:t>
      </w:r>
      <w:r w:rsidR="00F70357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4334F4D9" w14:textId="77777777" w:rsidR="008D719E" w:rsidRDefault="008D719E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</w:p>
    <w:p w14:paraId="09B4CD58" w14:textId="62431978" w:rsidR="00064C48" w:rsidRDefault="00064C48" w:rsidP="005B2F16">
      <w:pPr>
        <w:pStyle w:val="NormalWeb"/>
        <w:shd w:val="clear" w:color="auto" w:fill="FFFFFF"/>
        <w:ind w:firstLine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CB39A99" w14:textId="7640335D" w:rsidR="00FB2FE5" w:rsidRPr="00FB2FE5" w:rsidRDefault="00FB2FE5" w:rsidP="005B2F16">
      <w:pPr>
        <w:pStyle w:val="NormalWeb"/>
        <w:shd w:val="clear" w:color="auto" w:fill="FFFFFF"/>
        <w:ind w:firstLine="720"/>
        <w:jc w:val="both"/>
        <w:rPr>
          <w:lang w:val="ru-RU"/>
        </w:rPr>
      </w:pPr>
      <w:r w:rsidRPr="00FB2FE5">
        <w:rPr>
          <w:lang w:val="ru-RU"/>
        </w:rPr>
        <w:t>Интерфейсные модули: 0</w:t>
      </w:r>
    </w:p>
    <w:p w14:paraId="3F062C27" w14:textId="1E07982F" w:rsidR="00064C48" w:rsidRPr="00FB2FE5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 xml:space="preserve">Модули реализации: </w:t>
      </w:r>
      <w:r w:rsidR="00500314">
        <w:rPr>
          <w:lang w:val="ru-RU"/>
        </w:rPr>
        <w:t>5</w:t>
      </w:r>
    </w:p>
    <w:p w14:paraId="13FFF4C8" w14:textId="494F91EF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EB3B55" w:rsidRPr="00EB3B55">
        <w:rPr>
          <w:lang w:val="ru-RU"/>
        </w:rPr>
        <w:t>496</w:t>
      </w:r>
      <w:r>
        <w:rPr>
          <w:lang w:val="ru-RU"/>
        </w:rPr>
        <w:t xml:space="preserve"> Кб</w:t>
      </w:r>
    </w:p>
    <w:p w14:paraId="506A87B4" w14:textId="1692B845" w:rsidR="00064C48" w:rsidRDefault="00064C48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EB3B55" w:rsidRPr="007533C6">
        <w:rPr>
          <w:lang w:val="ru-RU"/>
        </w:rPr>
        <w:t>4</w:t>
      </w:r>
      <w:r w:rsidR="009317D7">
        <w:rPr>
          <w:lang w:val="ru-RU"/>
        </w:rPr>
        <w:t>.</w:t>
      </w:r>
      <w:r>
        <w:rPr>
          <w:lang w:val="ru-RU"/>
        </w:rPr>
        <w:t>1</w:t>
      </w:r>
      <w:r w:rsidR="00FB2FE5">
        <w:rPr>
          <w:lang w:val="ru-RU"/>
        </w:rPr>
        <w:t xml:space="preserve"> </w:t>
      </w:r>
      <w:r>
        <w:rPr>
          <w:lang w:val="ru-RU"/>
        </w:rPr>
        <w:t>Мб</w:t>
      </w:r>
    </w:p>
    <w:p w14:paraId="3DBE42A8" w14:textId="48BC57EF" w:rsidR="00FB2FE5" w:rsidRPr="00FB2FE5" w:rsidRDefault="00FB2FE5" w:rsidP="001E24AF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Размер исполняемого кода: </w:t>
      </w:r>
      <w:r w:rsidR="008D719E">
        <w:rPr>
          <w:lang w:val="ru-RU"/>
        </w:rPr>
        <w:t>18</w:t>
      </w:r>
      <w:r>
        <w:rPr>
          <w:lang w:val="ru-RU"/>
        </w:rPr>
        <w:t>Кб</w:t>
      </w:r>
    </w:p>
    <w:p w14:paraId="112E6CD6" w14:textId="13E4CB99" w:rsidR="00064C48" w:rsidRPr="00064C48" w:rsidRDefault="00064C48" w:rsidP="001E24AF">
      <w:pPr>
        <w:pStyle w:val="NormalWeb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 w:rsidRPr="004C6FE2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C48" w14:paraId="48AE8B36" w14:textId="20CDFC9B" w:rsidTr="00064C48">
        <w:tc>
          <w:tcPr>
            <w:tcW w:w="3116" w:type="dxa"/>
          </w:tcPr>
          <w:p w14:paraId="4CE5F316" w14:textId="494B3EAE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3117" w:type="dxa"/>
          </w:tcPr>
          <w:p w14:paraId="2CAB74DA" w14:textId="767D8204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  <w:tc>
          <w:tcPr>
            <w:tcW w:w="3117" w:type="dxa"/>
          </w:tcPr>
          <w:p w14:paraId="19609390" w14:textId="36F6AF6F" w:rsidR="00064C48" w:rsidRPr="00A37255" w:rsidRDefault="00064C48" w:rsidP="001E24AF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8D719E" w14:paraId="536BE026" w14:textId="2909B934" w:rsidTr="00064C48">
        <w:tc>
          <w:tcPr>
            <w:tcW w:w="3116" w:type="dxa"/>
          </w:tcPr>
          <w:p w14:paraId="6B1F8369" w14:textId="5A806892" w:rsidR="008D719E" w:rsidRPr="00A37255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ru-RU"/>
              </w:rPr>
              <w:t>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1_20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014975" w14:textId="3AB74632" w:rsidR="008D719E" w:rsidRPr="00776862" w:rsidRDefault="008D719E" w:rsidP="008D719E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000</w:t>
            </w:r>
            <w:r>
              <w:rPr>
                <w:color w:val="000000"/>
                <w:lang w:val="ru-RU"/>
              </w:rPr>
              <w:t>983</w:t>
            </w:r>
          </w:p>
        </w:tc>
        <w:tc>
          <w:tcPr>
            <w:tcW w:w="3117" w:type="dxa"/>
          </w:tcPr>
          <w:p w14:paraId="7512DB13" w14:textId="634A13A7" w:rsidR="008D719E" w:rsidRPr="008D719E" w:rsidRDefault="008D719E" w:rsidP="008D719E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0008</w:t>
            </w:r>
            <w:r>
              <w:rPr>
                <w:color w:val="000000"/>
                <w:lang w:val="ru-RU"/>
              </w:rPr>
              <w:t>54</w:t>
            </w:r>
          </w:p>
        </w:tc>
      </w:tr>
      <w:tr w:rsidR="008D719E" w14:paraId="54EF6CED" w14:textId="6F6B6A46" w:rsidTr="00064C48">
        <w:tc>
          <w:tcPr>
            <w:tcW w:w="3116" w:type="dxa"/>
          </w:tcPr>
          <w:p w14:paraId="6C82F90E" w14:textId="36BA5217" w:rsidR="008D719E" w:rsidRPr="00A37255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Pr="00A37255">
              <w:rPr>
                <w:lang w:val="ru-RU"/>
              </w:rPr>
              <w:t>00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2_100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77997376" w14:textId="089685C6" w:rsidR="008D719E" w:rsidRPr="00B22854" w:rsidRDefault="008D719E" w:rsidP="008D719E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002</w:t>
            </w:r>
            <w:r>
              <w:rPr>
                <w:color w:val="000000"/>
                <w:lang w:val="ru-RU"/>
              </w:rPr>
              <w:t>859</w:t>
            </w:r>
          </w:p>
        </w:tc>
        <w:tc>
          <w:tcPr>
            <w:tcW w:w="3117" w:type="dxa"/>
          </w:tcPr>
          <w:p w14:paraId="06D901BC" w14:textId="68A65A06" w:rsidR="008D719E" w:rsidRPr="00B22854" w:rsidRDefault="008D719E" w:rsidP="008D719E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002</w:t>
            </w:r>
            <w:r>
              <w:rPr>
                <w:color w:val="000000"/>
                <w:lang w:val="ru-RU"/>
              </w:rPr>
              <w:t>3</w:t>
            </w:r>
            <w:r>
              <w:rPr>
                <w:color w:val="000000"/>
                <w:lang w:val="ru-RU"/>
              </w:rPr>
              <w:t>5</w:t>
            </w:r>
            <w:r>
              <w:rPr>
                <w:color w:val="000000"/>
                <w:lang w:val="ru-RU"/>
              </w:rPr>
              <w:t>7</w:t>
            </w:r>
          </w:p>
        </w:tc>
      </w:tr>
      <w:tr w:rsidR="008D719E" w14:paraId="17D6CB1C" w14:textId="4E2437FA" w:rsidTr="00064C48">
        <w:tc>
          <w:tcPr>
            <w:tcW w:w="3116" w:type="dxa"/>
          </w:tcPr>
          <w:p w14:paraId="0032B211" w14:textId="2DEF1A7E" w:rsidR="008D719E" w:rsidRPr="00A37255" w:rsidRDefault="008D719E" w:rsidP="008D719E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 (test_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>_1000.txt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3E5F438" w14:textId="1A811DF6" w:rsidR="008D719E" w:rsidRPr="00A37255" w:rsidRDefault="008D719E" w:rsidP="008D719E">
            <w:pPr>
              <w:pStyle w:val="NormalWeb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ru-RU"/>
              </w:rPr>
              <w:t>09437</w:t>
            </w:r>
            <w:r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5E8451E0" w14:textId="1D9E1DB3" w:rsidR="008D719E" w:rsidRPr="00487CC1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ru-RU"/>
              </w:rPr>
              <w:t>09</w:t>
            </w:r>
            <w:r>
              <w:rPr>
                <w:color w:val="000000"/>
                <w:lang w:val="ru-RU"/>
              </w:rPr>
              <w:t>214</w:t>
            </w:r>
            <w:r w:rsidRPr="00A37255">
              <w:rPr>
                <w:color w:val="000000"/>
                <w:lang w:val="en-US"/>
              </w:rPr>
              <w:t xml:space="preserve"> </w:t>
            </w:r>
          </w:p>
        </w:tc>
      </w:tr>
      <w:tr w:rsidR="008D719E" w14:paraId="0BD04B14" w14:textId="1545F956" w:rsidTr="00064C48">
        <w:tc>
          <w:tcPr>
            <w:tcW w:w="3116" w:type="dxa"/>
          </w:tcPr>
          <w:p w14:paraId="263AACF7" w14:textId="70AD74B2" w:rsidR="008D719E" w:rsidRPr="00A37255" w:rsidRDefault="008D719E" w:rsidP="008D719E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 (test_</w:t>
            </w:r>
            <w:r>
              <w:rPr>
                <w:lang w:val="ru-RU"/>
              </w:rPr>
              <w:t>4</w:t>
            </w:r>
            <w:r>
              <w:rPr>
                <w:lang w:val="en-US"/>
              </w:rPr>
              <w:t>_10000.txt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40A579F" w14:textId="19FC5F83" w:rsidR="008D719E" w:rsidRPr="00FA507B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82</w:t>
            </w:r>
            <w:r>
              <w:rPr>
                <w:lang w:val="en-US"/>
              </w:rPr>
              <w:t>42</w:t>
            </w:r>
            <w:r>
              <w:rPr>
                <w:lang w:val="ru-RU"/>
              </w:rPr>
              <w:t>93</w:t>
            </w:r>
          </w:p>
        </w:tc>
        <w:tc>
          <w:tcPr>
            <w:tcW w:w="3117" w:type="dxa"/>
          </w:tcPr>
          <w:p w14:paraId="387B0E7E" w14:textId="0F4E2898" w:rsidR="008D719E" w:rsidRPr="00577FB6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215</w:t>
            </w:r>
            <w:r>
              <w:rPr>
                <w:lang w:val="en-US"/>
              </w:rPr>
              <w:t>2</w:t>
            </w:r>
            <w:r>
              <w:rPr>
                <w:lang w:val="ru-RU"/>
              </w:rPr>
              <w:t>82</w:t>
            </w:r>
          </w:p>
        </w:tc>
      </w:tr>
      <w:tr w:rsidR="008D719E" w14:paraId="45BB4D4D" w14:textId="63E7BEBB" w:rsidTr="00064C48">
        <w:tc>
          <w:tcPr>
            <w:tcW w:w="3116" w:type="dxa"/>
          </w:tcPr>
          <w:p w14:paraId="50DCE959" w14:textId="2816AA52" w:rsidR="008D719E" w:rsidRPr="00A37255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en-US"/>
              </w:rPr>
              <w:t>0000 (test_</w:t>
            </w:r>
            <w:r>
              <w:rPr>
                <w:lang w:val="ru-RU"/>
              </w:rPr>
              <w:t>5</w:t>
            </w:r>
            <w:r>
              <w:rPr>
                <w:lang w:val="en-US"/>
              </w:rPr>
              <w:t>_20000.txt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45F0E62E" w14:textId="700E5602" w:rsidR="008D719E" w:rsidRPr="00FA507B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23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13</w:t>
            </w:r>
            <w:r>
              <w:rPr>
                <w:lang w:val="en-US"/>
              </w:rPr>
              <w:t>5</w:t>
            </w:r>
            <w:r>
              <w:rPr>
                <w:lang w:val="ru-RU"/>
              </w:rPr>
              <w:t>812</w:t>
            </w:r>
          </w:p>
        </w:tc>
        <w:tc>
          <w:tcPr>
            <w:tcW w:w="3117" w:type="dxa"/>
          </w:tcPr>
          <w:p w14:paraId="4C8CE64C" w14:textId="05021463" w:rsidR="008D719E" w:rsidRPr="007B6500" w:rsidRDefault="008D719E" w:rsidP="008D719E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22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814397</w:t>
            </w:r>
          </w:p>
        </w:tc>
      </w:tr>
    </w:tbl>
    <w:p w14:paraId="5DB80A2C" w14:textId="786B232E" w:rsidR="008D719E" w:rsidRDefault="008D719E" w:rsidP="008D719E">
      <w:pPr>
        <w:pStyle w:val="NormalWeb"/>
        <w:shd w:val="clear" w:color="auto" w:fill="FFFFFF"/>
        <w:jc w:val="both"/>
        <w:rPr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1597"/>
        <w:gridCol w:w="1972"/>
        <w:gridCol w:w="1554"/>
        <w:gridCol w:w="1554"/>
      </w:tblGrid>
      <w:tr w:rsidR="008D719E" w14:paraId="04A6275F" w14:textId="77777777" w:rsidTr="00D60D17">
        <w:tc>
          <w:tcPr>
            <w:tcW w:w="2673" w:type="dxa"/>
          </w:tcPr>
          <w:p w14:paraId="2759B034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</w:p>
        </w:tc>
        <w:tc>
          <w:tcPr>
            <w:tcW w:w="3569" w:type="dxa"/>
            <w:gridSpan w:val="2"/>
          </w:tcPr>
          <w:p w14:paraId="36C99029" w14:textId="77777777" w:rsidR="008D719E" w:rsidRP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(C++)</w:t>
            </w:r>
          </w:p>
        </w:tc>
        <w:tc>
          <w:tcPr>
            <w:tcW w:w="3108" w:type="dxa"/>
            <w:gridSpan w:val="2"/>
          </w:tcPr>
          <w:p w14:paraId="6DAC437E" w14:textId="77777777" w:rsidR="008D719E" w:rsidRP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(Python)</w:t>
            </w:r>
          </w:p>
        </w:tc>
      </w:tr>
      <w:tr w:rsidR="008D719E" w14:paraId="0ACDB483" w14:textId="77777777" w:rsidTr="00D60D17">
        <w:tc>
          <w:tcPr>
            <w:tcW w:w="2673" w:type="dxa"/>
          </w:tcPr>
          <w:p w14:paraId="75411EE1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1597" w:type="dxa"/>
          </w:tcPr>
          <w:p w14:paraId="5E4AA6DB" w14:textId="77777777" w:rsidR="008D719E" w:rsidRPr="00A37255" w:rsidRDefault="008D719E" w:rsidP="00D60D17">
            <w:pPr>
              <w:pStyle w:val="NormalWeb"/>
              <w:rPr>
                <w:lang w:val="ru-RU"/>
              </w:rPr>
            </w:pPr>
            <w:r w:rsidRPr="00A37255">
              <w:rPr>
                <w:lang w:val="ru-RU"/>
              </w:rPr>
              <w:t>Ввод</w:t>
            </w:r>
            <w:r>
              <w:rPr>
                <w:lang w:val="ru-RU"/>
              </w:rPr>
              <w:t xml:space="preserve"> </w:t>
            </w:r>
            <w:r w:rsidRPr="00A37255">
              <w:rPr>
                <w:lang w:val="ru-RU"/>
              </w:rPr>
              <w:t>из файла</w:t>
            </w:r>
          </w:p>
        </w:tc>
        <w:tc>
          <w:tcPr>
            <w:tcW w:w="1972" w:type="dxa"/>
          </w:tcPr>
          <w:p w14:paraId="70F008FB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  <w:tc>
          <w:tcPr>
            <w:tcW w:w="1554" w:type="dxa"/>
          </w:tcPr>
          <w:p w14:paraId="439574D4" w14:textId="77777777" w:rsidR="008D719E" w:rsidRPr="00A37255" w:rsidRDefault="008D719E" w:rsidP="00D60D17">
            <w:pPr>
              <w:pStyle w:val="NormalWeb"/>
              <w:rPr>
                <w:lang w:val="ru-RU"/>
              </w:rPr>
            </w:pPr>
            <w:r w:rsidRPr="00A37255">
              <w:rPr>
                <w:lang w:val="ru-RU"/>
              </w:rPr>
              <w:t>Ввод</w:t>
            </w:r>
            <w:r>
              <w:rPr>
                <w:lang w:val="ru-RU"/>
              </w:rPr>
              <w:t xml:space="preserve"> </w:t>
            </w:r>
            <w:r w:rsidRPr="00A37255">
              <w:rPr>
                <w:lang w:val="ru-RU"/>
              </w:rPr>
              <w:t>из файла</w:t>
            </w:r>
          </w:p>
        </w:tc>
        <w:tc>
          <w:tcPr>
            <w:tcW w:w="1554" w:type="dxa"/>
          </w:tcPr>
          <w:p w14:paraId="57AFB55E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Генерация элементов</w:t>
            </w:r>
          </w:p>
        </w:tc>
      </w:tr>
      <w:tr w:rsidR="008D719E" w14:paraId="01F72837" w14:textId="77777777" w:rsidTr="00D60D17">
        <w:tc>
          <w:tcPr>
            <w:tcW w:w="2673" w:type="dxa"/>
          </w:tcPr>
          <w:p w14:paraId="1092C582" w14:textId="77777777" w:rsidR="008D719E" w:rsidRPr="00A37255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ru-RU"/>
              </w:rPr>
              <w:t>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1_20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69AFBD61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000867</w:t>
            </w:r>
          </w:p>
        </w:tc>
        <w:tc>
          <w:tcPr>
            <w:tcW w:w="1972" w:type="dxa"/>
          </w:tcPr>
          <w:p w14:paraId="16011213" w14:textId="77777777" w:rsidR="008D719E" w:rsidRPr="00487CC1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0.000766</w:t>
            </w:r>
          </w:p>
        </w:tc>
        <w:tc>
          <w:tcPr>
            <w:tcW w:w="1554" w:type="dxa"/>
          </w:tcPr>
          <w:p w14:paraId="421F2297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01208</w:t>
            </w:r>
          </w:p>
        </w:tc>
        <w:tc>
          <w:tcPr>
            <w:tcW w:w="1554" w:type="dxa"/>
          </w:tcPr>
          <w:p w14:paraId="3F7EE3D5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01</w:t>
            </w:r>
            <w:r>
              <w:rPr>
                <w:color w:val="000000"/>
                <w:lang w:val="ru-RU"/>
              </w:rPr>
              <w:t>639</w:t>
            </w:r>
          </w:p>
        </w:tc>
      </w:tr>
      <w:tr w:rsidR="008D719E" w14:paraId="3FFB35DB" w14:textId="77777777" w:rsidTr="00D60D17">
        <w:tc>
          <w:tcPr>
            <w:tcW w:w="2673" w:type="dxa"/>
          </w:tcPr>
          <w:p w14:paraId="01CE848D" w14:textId="77777777" w:rsidR="008D719E" w:rsidRPr="00A37255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1</w:t>
            </w:r>
            <w:r w:rsidRPr="00A37255">
              <w:rPr>
                <w:lang w:val="ru-RU"/>
              </w:rPr>
              <w:t>00</w:t>
            </w:r>
            <w:r w:rsidRPr="00A37255">
              <w:rPr>
                <w:lang w:val="en-US"/>
              </w:rPr>
              <w:t xml:space="preserve"> (test_</w:t>
            </w:r>
            <w:r>
              <w:rPr>
                <w:lang w:val="ru-RU"/>
              </w:rPr>
              <w:t>2_100</w:t>
            </w:r>
            <w:r>
              <w:rPr>
                <w:lang w:val="en-US"/>
              </w:rPr>
              <w:t>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6ABFBC09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A37255">
              <w:rPr>
                <w:color w:val="000000"/>
                <w:lang w:val="en-US"/>
              </w:rPr>
              <w:t>0.</w:t>
            </w:r>
            <w:r>
              <w:rPr>
                <w:color w:val="000000"/>
                <w:lang w:val="en-US"/>
              </w:rPr>
              <w:t>002346</w:t>
            </w:r>
          </w:p>
        </w:tc>
        <w:tc>
          <w:tcPr>
            <w:tcW w:w="1972" w:type="dxa"/>
          </w:tcPr>
          <w:p w14:paraId="589D998D" w14:textId="77777777" w:rsidR="008D719E" w:rsidRPr="00487CC1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0.001917</w:t>
            </w:r>
          </w:p>
        </w:tc>
        <w:tc>
          <w:tcPr>
            <w:tcW w:w="1554" w:type="dxa"/>
          </w:tcPr>
          <w:p w14:paraId="3118AB30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color w:val="000000"/>
                <w:lang w:val="en-US"/>
              </w:rPr>
              <w:t>0.0222</w:t>
            </w: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554" w:type="dxa"/>
          </w:tcPr>
          <w:p w14:paraId="1A6C18AC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ru-RU"/>
              </w:rPr>
              <w:t>2146</w:t>
            </w:r>
          </w:p>
        </w:tc>
      </w:tr>
      <w:tr w:rsidR="008D719E" w14:paraId="02AF9D85" w14:textId="77777777" w:rsidTr="00D60D17">
        <w:tc>
          <w:tcPr>
            <w:tcW w:w="2673" w:type="dxa"/>
          </w:tcPr>
          <w:p w14:paraId="234DF551" w14:textId="77777777" w:rsidR="008D719E" w:rsidRPr="00A37255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 (test_</w:t>
            </w:r>
            <w:r>
              <w:rPr>
                <w:lang w:val="ru-RU"/>
              </w:rPr>
              <w:t>3</w:t>
            </w:r>
            <w:r>
              <w:rPr>
                <w:lang w:val="en-US"/>
              </w:rPr>
              <w:t>_1000.txt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00C8E757" w14:textId="77777777" w:rsidR="008D719E" w:rsidRPr="00A37255" w:rsidRDefault="008D719E" w:rsidP="00D60D17">
            <w:pPr>
              <w:pStyle w:val="NormalWeb"/>
              <w:jc w:val="both"/>
              <w:rPr>
                <w:lang w:val="ru-RU"/>
              </w:rPr>
            </w:pPr>
            <w:r>
              <w:rPr>
                <w:color w:val="000000"/>
                <w:lang w:val="en-US"/>
              </w:rPr>
              <w:t>0</w:t>
            </w:r>
            <w:r w:rsidRPr="00A37255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069392</w:t>
            </w:r>
            <w:r w:rsidRPr="00A37255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1972" w:type="dxa"/>
          </w:tcPr>
          <w:p w14:paraId="365FAFF3" w14:textId="77777777" w:rsidR="008D719E" w:rsidRPr="00487CC1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0.055530</w:t>
            </w:r>
          </w:p>
        </w:tc>
        <w:tc>
          <w:tcPr>
            <w:tcW w:w="1554" w:type="dxa"/>
          </w:tcPr>
          <w:p w14:paraId="0FEDD1BA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color w:val="000000"/>
                <w:lang w:val="ru-RU"/>
              </w:rPr>
              <w:t>0.64616</w:t>
            </w:r>
          </w:p>
        </w:tc>
        <w:tc>
          <w:tcPr>
            <w:tcW w:w="1554" w:type="dxa"/>
          </w:tcPr>
          <w:p w14:paraId="31938059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B22854">
              <w:rPr>
                <w:lang w:val="en-US"/>
              </w:rPr>
              <w:t>0.69038</w:t>
            </w:r>
          </w:p>
        </w:tc>
      </w:tr>
      <w:tr w:rsidR="008D719E" w14:paraId="02504456" w14:textId="77777777" w:rsidTr="00D60D17">
        <w:tc>
          <w:tcPr>
            <w:tcW w:w="2673" w:type="dxa"/>
          </w:tcPr>
          <w:p w14:paraId="263A99DC" w14:textId="77777777" w:rsidR="008D719E" w:rsidRPr="00A37255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A37255">
              <w:rPr>
                <w:lang w:val="en-US"/>
              </w:rPr>
              <w:t>10000 (test_</w:t>
            </w:r>
            <w:r>
              <w:rPr>
                <w:lang w:val="ru-RU"/>
              </w:rPr>
              <w:t>4</w:t>
            </w:r>
            <w:r>
              <w:rPr>
                <w:lang w:val="en-US"/>
              </w:rPr>
              <w:t>_10000.txt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312D5CA6" w14:textId="77777777" w:rsidR="008D719E" w:rsidRPr="00FA507B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3.914274</w:t>
            </w:r>
          </w:p>
        </w:tc>
        <w:tc>
          <w:tcPr>
            <w:tcW w:w="1972" w:type="dxa"/>
          </w:tcPr>
          <w:p w14:paraId="344820FA" w14:textId="77777777" w:rsidR="008D719E" w:rsidRPr="00577FB6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3.829114</w:t>
            </w:r>
          </w:p>
        </w:tc>
        <w:tc>
          <w:tcPr>
            <w:tcW w:w="1554" w:type="dxa"/>
          </w:tcPr>
          <w:p w14:paraId="4E25D409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62.01779</w:t>
            </w:r>
          </w:p>
        </w:tc>
        <w:tc>
          <w:tcPr>
            <w:tcW w:w="1554" w:type="dxa"/>
          </w:tcPr>
          <w:p w14:paraId="1C444679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776862">
              <w:rPr>
                <w:lang w:val="en-US"/>
              </w:rPr>
              <w:t>61.7755</w:t>
            </w:r>
            <w:r>
              <w:rPr>
                <w:lang w:val="en-US"/>
              </w:rPr>
              <w:t>1</w:t>
            </w:r>
          </w:p>
        </w:tc>
      </w:tr>
      <w:tr w:rsidR="008D719E" w14:paraId="529BFE30" w14:textId="77777777" w:rsidTr="00D60D17">
        <w:tc>
          <w:tcPr>
            <w:tcW w:w="2673" w:type="dxa"/>
          </w:tcPr>
          <w:p w14:paraId="5C5A4971" w14:textId="77777777" w:rsidR="008D719E" w:rsidRPr="00A37255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Pr="00A37255">
              <w:rPr>
                <w:lang w:val="en-US"/>
              </w:rPr>
              <w:t>0000 (test_</w:t>
            </w:r>
            <w:r>
              <w:rPr>
                <w:lang w:val="ru-RU"/>
              </w:rPr>
              <w:t>5</w:t>
            </w:r>
            <w:r>
              <w:rPr>
                <w:lang w:val="en-US"/>
              </w:rPr>
              <w:t>_20000.txt</w:t>
            </w:r>
            <w:r w:rsidRPr="00A37255">
              <w:rPr>
                <w:lang w:val="en-US"/>
              </w:rPr>
              <w:t>)</w:t>
            </w:r>
          </w:p>
        </w:tc>
        <w:tc>
          <w:tcPr>
            <w:tcW w:w="1597" w:type="dxa"/>
          </w:tcPr>
          <w:p w14:paraId="0EC068B8" w14:textId="77777777" w:rsidR="008D719E" w:rsidRPr="00FA507B" w:rsidRDefault="008D719E" w:rsidP="00D60D17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>12.225400</w:t>
            </w:r>
          </w:p>
        </w:tc>
        <w:tc>
          <w:tcPr>
            <w:tcW w:w="1972" w:type="dxa"/>
          </w:tcPr>
          <w:p w14:paraId="067E1E35" w14:textId="77777777" w:rsidR="008D719E" w:rsidRPr="007B6500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804D4F">
              <w:rPr>
                <w:lang w:val="ru-RU"/>
              </w:rPr>
              <w:t>11.842741</w:t>
            </w:r>
          </w:p>
        </w:tc>
        <w:tc>
          <w:tcPr>
            <w:tcW w:w="1554" w:type="dxa"/>
          </w:tcPr>
          <w:p w14:paraId="2F59960C" w14:textId="77777777" w:rsidR="008D719E" w:rsidRPr="00804D4F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776862"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  <w:r w:rsidRPr="00776862">
              <w:rPr>
                <w:lang w:val="en-US"/>
              </w:rPr>
              <w:t>7.04018</w:t>
            </w:r>
          </w:p>
        </w:tc>
        <w:tc>
          <w:tcPr>
            <w:tcW w:w="1554" w:type="dxa"/>
          </w:tcPr>
          <w:p w14:paraId="1ADE0614" w14:textId="77777777" w:rsidR="008D719E" w:rsidRPr="00804D4F" w:rsidRDefault="008D719E" w:rsidP="00D60D17">
            <w:pPr>
              <w:pStyle w:val="NormalWeb"/>
              <w:jc w:val="both"/>
              <w:rPr>
                <w:lang w:val="ru-RU"/>
              </w:rPr>
            </w:pPr>
            <w:r>
              <w:rPr>
                <w:lang w:val="en-US"/>
              </w:rPr>
              <w:t>242</w:t>
            </w:r>
            <w:r w:rsidRPr="00776862">
              <w:rPr>
                <w:lang w:val="en-US"/>
              </w:rPr>
              <w:t>.1274</w:t>
            </w:r>
          </w:p>
        </w:tc>
      </w:tr>
      <w:tr w:rsidR="008D719E" w14:paraId="3CADDBE8" w14:textId="77777777" w:rsidTr="00D60D17">
        <w:tc>
          <w:tcPr>
            <w:tcW w:w="2673" w:type="dxa"/>
          </w:tcPr>
          <w:p w14:paraId="457357DF" w14:textId="77777777" w:rsidR="008D719E" w:rsidRDefault="008D719E" w:rsidP="00D60D17">
            <w:pPr>
              <w:pStyle w:val="NormalWeb"/>
              <w:jc w:val="both"/>
              <w:rPr>
                <w:lang w:val="ru-RU"/>
              </w:rPr>
            </w:pPr>
            <w:r>
              <w:rPr>
                <w:lang w:val="ru-RU"/>
              </w:rPr>
              <w:t>Размер исполняемого кода</w:t>
            </w:r>
          </w:p>
        </w:tc>
        <w:tc>
          <w:tcPr>
            <w:tcW w:w="3569" w:type="dxa"/>
            <w:gridSpan w:val="2"/>
          </w:tcPr>
          <w:p w14:paraId="74FED715" w14:textId="77777777" w:rsidR="008D719E" w:rsidRPr="00804D4F" w:rsidRDefault="008D719E" w:rsidP="00D60D17">
            <w:pPr>
              <w:pStyle w:val="NormalWeb"/>
              <w:jc w:val="both"/>
              <w:rPr>
                <w:lang w:val="ru-RU"/>
              </w:rPr>
            </w:pPr>
            <w:r w:rsidRPr="009317D7">
              <w:rPr>
                <w:lang w:val="ru-RU"/>
              </w:rPr>
              <w:t>13.925 Кб</w:t>
            </w:r>
          </w:p>
        </w:tc>
        <w:tc>
          <w:tcPr>
            <w:tcW w:w="3108" w:type="dxa"/>
            <w:gridSpan w:val="2"/>
          </w:tcPr>
          <w:p w14:paraId="6F8E2EFF" w14:textId="77777777" w:rsidR="008D719E" w:rsidRDefault="008D719E" w:rsidP="00D60D17">
            <w:pPr>
              <w:pStyle w:val="NormalWeb"/>
              <w:jc w:val="both"/>
              <w:rPr>
                <w:lang w:val="en-US"/>
              </w:rPr>
            </w:pPr>
            <w:r w:rsidRPr="004C6FE2">
              <w:rPr>
                <w:lang w:val="ru-RU"/>
              </w:rPr>
              <w:t>5</w:t>
            </w:r>
            <w:r>
              <w:rPr>
                <w:lang w:val="ru-RU"/>
              </w:rPr>
              <w:t>.</w:t>
            </w:r>
            <w:r w:rsidRPr="004C6FE2">
              <w:rPr>
                <w:lang w:val="ru-RU"/>
              </w:rPr>
              <w:t>9912</w:t>
            </w:r>
            <w:r>
              <w:rPr>
                <w:lang w:val="ru-RU"/>
              </w:rPr>
              <w:t xml:space="preserve"> Кб</w:t>
            </w:r>
          </w:p>
        </w:tc>
      </w:tr>
    </w:tbl>
    <w:p w14:paraId="1FA5AE22" w14:textId="3EE41BCE" w:rsidR="00064C48" w:rsidRPr="00083D60" w:rsidRDefault="00064C48" w:rsidP="008D719E">
      <w:pPr>
        <w:pStyle w:val="NormalWeb"/>
        <w:shd w:val="clear" w:color="auto" w:fill="FFFFFF"/>
        <w:ind w:firstLine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1539DBE7" w14:textId="3541757A" w:rsidR="00FB2FE5" w:rsidRPr="00500314" w:rsidRDefault="007533C6" w:rsidP="00243BFC">
      <w:pPr>
        <w:pStyle w:val="NormalWeb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>Разработали программный продукт</w:t>
      </w:r>
      <w:r w:rsidR="008D719E" w:rsidRPr="008D719E">
        <w:rPr>
          <w:lang w:val="ru-RU"/>
        </w:rPr>
        <w:t xml:space="preserve"> </w:t>
      </w:r>
      <w:r w:rsidR="008D719E">
        <w:rPr>
          <w:lang w:val="ru-RU"/>
        </w:rPr>
        <w:t xml:space="preserve">на языке </w:t>
      </w:r>
      <w:r w:rsidR="008D719E">
        <w:rPr>
          <w:lang w:val="en-US"/>
        </w:rPr>
        <w:t>NASM</w:t>
      </w:r>
      <w:r w:rsidR="00FB2FE5">
        <w:rPr>
          <w:lang w:val="ru-RU"/>
        </w:rPr>
        <w:t xml:space="preserve">. </w:t>
      </w:r>
      <w:r w:rsidR="00500314">
        <w:rPr>
          <w:lang w:val="ru-RU"/>
        </w:rPr>
        <w:t xml:space="preserve">Код примерно в 2 раза медленнее С++, а также исполняемый код занимает больший объем памяти. Крайне трудно писать на </w:t>
      </w:r>
      <w:r w:rsidR="00500314">
        <w:rPr>
          <w:lang w:val="en-US"/>
        </w:rPr>
        <w:t>NASM</w:t>
      </w:r>
      <w:r w:rsidR="00500314">
        <w:rPr>
          <w:lang w:val="ru-RU"/>
        </w:rPr>
        <w:t xml:space="preserve">, что заставило потратить на выполнение работы много дней (в отличие от </w:t>
      </w:r>
      <w:r w:rsidR="00500314">
        <w:rPr>
          <w:lang w:val="en-US"/>
        </w:rPr>
        <w:t>Python</w:t>
      </w:r>
      <w:r w:rsidR="00500314">
        <w:rPr>
          <w:lang w:val="ru-RU"/>
        </w:rPr>
        <w:t xml:space="preserve">). Надеюсь, столь сложных и морально, и физически заданий больше не будет. Довольно долго нужно было привыкать в написанию подобного рода программы. </w:t>
      </w:r>
    </w:p>
    <w:p w14:paraId="0BE0639E" w14:textId="77777777" w:rsidR="004C6FE2" w:rsidRPr="00064C48" w:rsidRDefault="004C6FE2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614A1" w14:textId="77777777" w:rsidR="00C63F16" w:rsidRPr="00064C48" w:rsidRDefault="00C63F16" w:rsidP="00500314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6260" w14:textId="77777777" w:rsidR="00745B65" w:rsidRDefault="00745B65" w:rsidP="00946D6A">
      <w:r>
        <w:separator/>
      </w:r>
    </w:p>
  </w:endnote>
  <w:endnote w:type="continuationSeparator" w:id="0">
    <w:p w14:paraId="0543C842" w14:textId="77777777" w:rsidR="00745B65" w:rsidRDefault="00745B65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2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C169EE" w14:textId="71090328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16622E" w14:textId="77777777" w:rsidR="00946D6A" w:rsidRDefault="00946D6A" w:rsidP="00946D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64689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355A52" w14:textId="64D36300" w:rsidR="00946D6A" w:rsidRDefault="00946D6A" w:rsidP="00953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789D40" w14:textId="77777777" w:rsidR="00946D6A" w:rsidRDefault="00946D6A" w:rsidP="00946D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7E61" w14:textId="77777777" w:rsidR="00745B65" w:rsidRDefault="00745B65" w:rsidP="00946D6A">
      <w:r>
        <w:separator/>
      </w:r>
    </w:p>
  </w:footnote>
  <w:footnote w:type="continuationSeparator" w:id="0">
    <w:p w14:paraId="54F12198" w14:textId="77777777" w:rsidR="00745B65" w:rsidRDefault="00745B65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927402"/>
    <w:multiLevelType w:val="hybridMultilevel"/>
    <w:tmpl w:val="902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25886"/>
    <w:rsid w:val="00031A7A"/>
    <w:rsid w:val="00064C48"/>
    <w:rsid w:val="00083D60"/>
    <w:rsid w:val="000E7768"/>
    <w:rsid w:val="001E24AF"/>
    <w:rsid w:val="00207CB4"/>
    <w:rsid w:val="0023100D"/>
    <w:rsid w:val="00243BFC"/>
    <w:rsid w:val="003241CF"/>
    <w:rsid w:val="00332496"/>
    <w:rsid w:val="003B020A"/>
    <w:rsid w:val="003E7E8D"/>
    <w:rsid w:val="003F5A3E"/>
    <w:rsid w:val="004754CC"/>
    <w:rsid w:val="00487CC1"/>
    <w:rsid w:val="004C6FE2"/>
    <w:rsid w:val="004F0A2A"/>
    <w:rsid w:val="00500314"/>
    <w:rsid w:val="00577FB6"/>
    <w:rsid w:val="005925A1"/>
    <w:rsid w:val="005B2F16"/>
    <w:rsid w:val="005C2FD1"/>
    <w:rsid w:val="006727AE"/>
    <w:rsid w:val="00674714"/>
    <w:rsid w:val="007127B8"/>
    <w:rsid w:val="007352F7"/>
    <w:rsid w:val="00745B65"/>
    <w:rsid w:val="007533C6"/>
    <w:rsid w:val="00776862"/>
    <w:rsid w:val="007B6500"/>
    <w:rsid w:val="00804D4F"/>
    <w:rsid w:val="008B63A0"/>
    <w:rsid w:val="008D719E"/>
    <w:rsid w:val="009317D7"/>
    <w:rsid w:val="00946D6A"/>
    <w:rsid w:val="009B480C"/>
    <w:rsid w:val="009B5EF0"/>
    <w:rsid w:val="00A367CC"/>
    <w:rsid w:val="00A37255"/>
    <w:rsid w:val="00A846B3"/>
    <w:rsid w:val="00B049F8"/>
    <w:rsid w:val="00B05E16"/>
    <w:rsid w:val="00B22854"/>
    <w:rsid w:val="00BC418B"/>
    <w:rsid w:val="00C63F16"/>
    <w:rsid w:val="00CB0B6C"/>
    <w:rsid w:val="00D756DE"/>
    <w:rsid w:val="00E107F6"/>
    <w:rsid w:val="00E253F0"/>
    <w:rsid w:val="00E53C5D"/>
    <w:rsid w:val="00E67C68"/>
    <w:rsid w:val="00E8655B"/>
    <w:rsid w:val="00EB3B55"/>
    <w:rsid w:val="00F43DA8"/>
    <w:rsid w:val="00F70357"/>
    <w:rsid w:val="00F81183"/>
    <w:rsid w:val="00FA507B"/>
    <w:rsid w:val="00FB2FE5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6A"/>
  </w:style>
  <w:style w:type="paragraph" w:styleId="Footer">
    <w:name w:val="footer"/>
    <w:basedOn w:val="Normal"/>
    <w:link w:val="FooterChar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6A"/>
  </w:style>
  <w:style w:type="character" w:styleId="PageNumber">
    <w:name w:val="page number"/>
    <w:basedOn w:val="DefaultParagraphFont"/>
    <w:uiPriority w:val="99"/>
    <w:semiHidden/>
    <w:unhideWhenUsed/>
    <w:rsid w:val="00946D6A"/>
  </w:style>
  <w:style w:type="paragraph" w:styleId="ListParagraph">
    <w:name w:val="List Paragraph"/>
    <w:basedOn w:val="Normal"/>
    <w:uiPriority w:val="34"/>
    <w:qFormat/>
    <w:rsid w:val="00946D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Галюта Ева Валерьевна</cp:lastModifiedBy>
  <cp:revision>13</cp:revision>
  <cp:lastPrinted>2021-10-30T19:32:00Z</cp:lastPrinted>
  <dcterms:created xsi:type="dcterms:W3CDTF">2021-10-03T11:30:00Z</dcterms:created>
  <dcterms:modified xsi:type="dcterms:W3CDTF">2021-11-26T16:20:00Z</dcterms:modified>
</cp:coreProperties>
</file>