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DC931" w14:textId="4ACECD2E" w:rsidR="00781D68" w:rsidRDefault="00781D68">
      <w:pPr>
        <w:tabs>
          <w:tab w:val="left" w:pos="281"/>
        </w:tabs>
        <w:spacing w:line="126" w:lineRule="exact"/>
        <w:rPr>
          <w:sz w:val="12"/>
        </w:rPr>
      </w:pPr>
    </w:p>
    <w:p w14:paraId="791C2B66" w14:textId="77777777" w:rsidR="00781D68" w:rsidRDefault="00781D68">
      <w:pPr>
        <w:pStyle w:val="Textoindependiente"/>
        <w:rPr>
          <w:sz w:val="20"/>
        </w:rPr>
      </w:pPr>
    </w:p>
    <w:p w14:paraId="48B9D6A6" w14:textId="77777777" w:rsidR="00781D68" w:rsidRDefault="00781D68">
      <w:pPr>
        <w:pStyle w:val="Textoindependiente"/>
        <w:rPr>
          <w:sz w:val="20"/>
        </w:rPr>
      </w:pPr>
    </w:p>
    <w:p w14:paraId="1C6C7C0B" w14:textId="77777777" w:rsidR="00781D68" w:rsidRDefault="00781D68">
      <w:pPr>
        <w:pStyle w:val="Textoindependiente"/>
        <w:rPr>
          <w:sz w:val="20"/>
        </w:rPr>
      </w:pPr>
    </w:p>
    <w:p w14:paraId="08DF6E64" w14:textId="77777777" w:rsidR="00781D68" w:rsidRDefault="00781D68">
      <w:pPr>
        <w:rPr>
          <w:sz w:val="20"/>
        </w:rPr>
        <w:sectPr w:rsidR="00781D68">
          <w:type w:val="continuous"/>
          <w:pgSz w:w="11910" w:h="16840"/>
          <w:pgMar w:top="0" w:right="120" w:bottom="280" w:left="0" w:header="720" w:footer="720" w:gutter="0"/>
          <w:cols w:space="720"/>
        </w:sectPr>
      </w:pPr>
    </w:p>
    <w:p w14:paraId="7E9AB53C" w14:textId="77777777" w:rsidR="00781D68" w:rsidRDefault="00781D68">
      <w:pPr>
        <w:pStyle w:val="Textoindependiente"/>
        <w:spacing w:before="5"/>
        <w:rPr>
          <w:sz w:val="21"/>
        </w:rPr>
      </w:pPr>
    </w:p>
    <w:p w14:paraId="1027C6DF" w14:textId="77777777" w:rsidR="00781D68" w:rsidRDefault="00AE7ED7">
      <w:pPr>
        <w:pStyle w:val="Ttulo2"/>
        <w:ind w:left="3275"/>
      </w:pPr>
      <w:r w:rsidRPr="000228B7">
        <w:rPr>
          <w:color w:val="EB7B30"/>
          <w:w w:val="95"/>
          <w:sz w:val="22"/>
          <w:szCs w:val="22"/>
        </w:rPr>
        <w:t>JUNIOR</w:t>
      </w:r>
      <w:r w:rsidRPr="000228B7">
        <w:rPr>
          <w:color w:val="EB7B30"/>
          <w:spacing w:val="-6"/>
          <w:w w:val="95"/>
          <w:sz w:val="22"/>
          <w:szCs w:val="22"/>
        </w:rPr>
        <w:t xml:space="preserve"> </w:t>
      </w:r>
      <w:r w:rsidRPr="000228B7">
        <w:rPr>
          <w:color w:val="EB7B30"/>
          <w:w w:val="95"/>
          <w:sz w:val="22"/>
          <w:szCs w:val="22"/>
        </w:rPr>
        <w:t>PROFILE:</w:t>
      </w:r>
      <w:r w:rsidRPr="000228B7">
        <w:rPr>
          <w:color w:val="EB7B30"/>
          <w:spacing w:val="-5"/>
          <w:w w:val="95"/>
          <w:sz w:val="22"/>
          <w:szCs w:val="22"/>
        </w:rPr>
        <w:t xml:space="preserve"> </w:t>
      </w:r>
      <w:r w:rsidRPr="000228B7">
        <w:rPr>
          <w:color w:val="EB7B30"/>
          <w:w w:val="95"/>
          <w:sz w:val="22"/>
          <w:szCs w:val="22"/>
        </w:rPr>
        <w:t>CYBERSECURITY</w:t>
      </w:r>
    </w:p>
    <w:p w14:paraId="61050717" w14:textId="32BFE243" w:rsidR="00781D68" w:rsidRPr="000228B7" w:rsidRDefault="00AE7ED7">
      <w:pPr>
        <w:pStyle w:val="Ttulo3"/>
        <w:spacing w:before="52"/>
        <w:ind w:left="5075"/>
        <w:rPr>
          <w:sz w:val="22"/>
          <w:szCs w:val="22"/>
        </w:rPr>
      </w:pPr>
      <w:r w:rsidRPr="000228B7">
        <w:rPr>
          <w:noProof/>
          <w:sz w:val="22"/>
          <w:szCs w:val="22"/>
        </w:rPr>
        <w:drawing>
          <wp:anchor distT="0" distB="0" distL="0" distR="0" simplePos="0" relativeHeight="15728640" behindDoc="0" locked="0" layoutInCell="1" allowOverlap="1" wp14:anchorId="3902924F" wp14:editId="32B3ABEE">
            <wp:simplePos x="0" y="0"/>
            <wp:positionH relativeFrom="page">
              <wp:posOffset>371475</wp:posOffset>
            </wp:positionH>
            <wp:positionV relativeFrom="paragraph">
              <wp:posOffset>226185</wp:posOffset>
            </wp:positionV>
            <wp:extent cx="1341120" cy="1371600"/>
            <wp:effectExtent l="0" t="0" r="0" b="0"/>
            <wp:wrapNone/>
            <wp:docPr id="3" name="image2.jpeg" descr="Una persona sonrie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8F2">
        <w:rPr>
          <w:color w:val="EB7B30"/>
          <w:w w:val="95"/>
          <w:sz w:val="22"/>
          <w:szCs w:val="22"/>
        </w:rPr>
        <w:t xml:space="preserve"> </w:t>
      </w:r>
      <w:r w:rsidRPr="000228B7">
        <w:rPr>
          <w:color w:val="EB7B30"/>
          <w:w w:val="95"/>
          <w:sz w:val="22"/>
          <w:szCs w:val="22"/>
        </w:rPr>
        <w:t>DATA</w:t>
      </w:r>
      <w:r w:rsidRPr="000228B7">
        <w:rPr>
          <w:color w:val="EB7B30"/>
          <w:spacing w:val="-3"/>
          <w:w w:val="95"/>
          <w:sz w:val="22"/>
          <w:szCs w:val="22"/>
        </w:rPr>
        <w:t xml:space="preserve"> </w:t>
      </w:r>
      <w:r w:rsidRPr="000228B7">
        <w:rPr>
          <w:color w:val="EB7B30"/>
          <w:w w:val="95"/>
          <w:sz w:val="22"/>
          <w:szCs w:val="22"/>
        </w:rPr>
        <w:t>SCIEN</w:t>
      </w:r>
      <w:r w:rsidRPr="000228B7">
        <w:rPr>
          <w:color w:val="EB7B30"/>
          <w:w w:val="95"/>
          <w:sz w:val="22"/>
          <w:szCs w:val="22"/>
        </w:rPr>
        <w:t>CE</w:t>
      </w:r>
    </w:p>
    <w:p w14:paraId="18EDF265" w14:textId="77777777" w:rsidR="00781D68" w:rsidRDefault="00781D68">
      <w:pPr>
        <w:pStyle w:val="Textoindependiente"/>
        <w:rPr>
          <w:rFonts w:ascii="Arial"/>
          <w:b/>
          <w:sz w:val="26"/>
        </w:rPr>
      </w:pPr>
    </w:p>
    <w:p w14:paraId="7B78DBE3" w14:textId="77777777" w:rsidR="00781D68" w:rsidRDefault="00781D68">
      <w:pPr>
        <w:pStyle w:val="Textoindependiente"/>
        <w:spacing w:before="5"/>
        <w:rPr>
          <w:rFonts w:ascii="Arial"/>
          <w:b/>
          <w:sz w:val="24"/>
        </w:rPr>
      </w:pPr>
    </w:p>
    <w:p w14:paraId="66989371" w14:textId="77777777" w:rsidR="00781D68" w:rsidRDefault="00AE7ED7">
      <w:pPr>
        <w:pStyle w:val="Ttulo4"/>
        <w:spacing w:line="588" w:lineRule="auto"/>
        <w:ind w:right="30"/>
      </w:pPr>
      <w:bookmarkStart w:id="0" w:name="Hacking_Ético,_Monitorización_de_logs,_R"/>
      <w:bookmarkEnd w:id="0"/>
      <w:r>
        <w:rPr>
          <w:w w:val="105"/>
        </w:rPr>
        <w:t>Ethical Hacking, Log Monitoring, Networks,</w:t>
      </w:r>
      <w:r>
        <w:rPr>
          <w:spacing w:val="-50"/>
          <w:w w:val="105"/>
        </w:rPr>
        <w:t xml:space="preserve"> </w:t>
      </w:r>
      <w:bookmarkStart w:id="1" w:name="Análisis_de_riesgos,_Pentesting,_Forensi"/>
      <w:bookmarkEnd w:id="1"/>
      <w:r>
        <w:rPr>
          <w:w w:val="105"/>
        </w:rPr>
        <w:t xml:space="preserve">Risk analysis, </w:t>
      </w:r>
      <w:proofErr w:type="spellStart"/>
      <w:r>
        <w:rPr>
          <w:w w:val="105"/>
        </w:rPr>
        <w:t>Pentesting</w:t>
      </w:r>
      <w:proofErr w:type="spellEnd"/>
      <w:r>
        <w:rPr>
          <w:w w:val="105"/>
        </w:rPr>
        <w:t>, Forensics,</w:t>
      </w:r>
      <w:r>
        <w:rPr>
          <w:spacing w:val="1"/>
          <w:w w:val="105"/>
        </w:rPr>
        <w:t xml:space="preserve"> </w:t>
      </w:r>
      <w:bookmarkStart w:id="2" w:name="SecDevOps,_SCADA/IOT,__Auditoría,__Pytho"/>
      <w:bookmarkEnd w:id="2"/>
      <w:proofErr w:type="spellStart"/>
      <w:r>
        <w:t>SecDevOps</w:t>
      </w:r>
      <w:proofErr w:type="spellEnd"/>
      <w:r>
        <w:t>,</w:t>
      </w:r>
      <w:r>
        <w:rPr>
          <w:spacing w:val="-1"/>
        </w:rPr>
        <w:t xml:space="preserve"> </w:t>
      </w:r>
      <w:r>
        <w:t>SCADA/IOT, Audit, Python,</w:t>
      </w:r>
    </w:p>
    <w:p w14:paraId="065D392F" w14:textId="77777777" w:rsidR="00781D68" w:rsidRDefault="00AE7ED7">
      <w:pPr>
        <w:spacing w:before="1"/>
        <w:ind w:left="3251"/>
        <w:rPr>
          <w:rFonts w:ascii="Arial"/>
          <w:b/>
          <w:sz w:val="18"/>
        </w:rPr>
      </w:pPr>
      <w:bookmarkStart w:id="3" w:name="Análisis_EDA,_Machine_Learning."/>
      <w:bookmarkEnd w:id="3"/>
      <w:r>
        <w:rPr>
          <w:rFonts w:ascii="Arial"/>
          <w:b/>
          <w:sz w:val="18"/>
        </w:rPr>
        <w:t>EDA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z w:val="18"/>
        </w:rPr>
        <w:t>analysis,</w:t>
      </w:r>
      <w:r>
        <w:rPr>
          <w:rFonts w:ascii="Arial"/>
          <w:b/>
          <w:spacing w:val="26"/>
          <w:sz w:val="18"/>
        </w:rPr>
        <w:t xml:space="preserve"> </w:t>
      </w:r>
      <w:r>
        <w:rPr>
          <w:rFonts w:ascii="Arial"/>
          <w:b/>
          <w:sz w:val="18"/>
        </w:rPr>
        <w:t>Machine</w:t>
      </w:r>
      <w:r>
        <w:rPr>
          <w:rFonts w:ascii="Arial"/>
          <w:b/>
          <w:spacing w:val="26"/>
          <w:sz w:val="18"/>
        </w:rPr>
        <w:t xml:space="preserve"> </w:t>
      </w:r>
      <w:r>
        <w:rPr>
          <w:rFonts w:ascii="Arial"/>
          <w:b/>
          <w:sz w:val="18"/>
        </w:rPr>
        <w:t>Learning.</w:t>
      </w:r>
    </w:p>
    <w:p w14:paraId="41677F77" w14:textId="00CD85E9" w:rsidR="00781D68" w:rsidRDefault="00AE7ED7">
      <w:pPr>
        <w:pStyle w:val="Ttulo"/>
      </w:pPr>
      <w:r>
        <w:rPr>
          <w:b w:val="0"/>
        </w:rPr>
        <w:br w:type="column"/>
      </w:r>
      <w:r>
        <w:rPr>
          <w:w w:val="105"/>
        </w:rPr>
        <w:t>Eva</w:t>
      </w:r>
      <w:r>
        <w:rPr>
          <w:spacing w:val="-1"/>
          <w:w w:val="105"/>
        </w:rPr>
        <w:t xml:space="preserve"> </w:t>
      </w:r>
      <w:r>
        <w:rPr>
          <w:w w:val="105"/>
        </w:rPr>
        <w:t>Mar</w:t>
      </w:r>
      <w:r w:rsidR="000228B7">
        <w:rPr>
          <w:w w:val="105"/>
        </w:rPr>
        <w:t>í</w:t>
      </w:r>
      <w:r>
        <w:rPr>
          <w:w w:val="105"/>
        </w:rPr>
        <w:t>a</w:t>
      </w:r>
    </w:p>
    <w:p w14:paraId="3A91C555" w14:textId="30503F86" w:rsidR="00781D68" w:rsidRPr="000228B7" w:rsidRDefault="000228B7">
      <w:pPr>
        <w:spacing w:before="337"/>
        <w:ind w:left="585"/>
        <w:rPr>
          <w:rFonts w:ascii="Arial" w:eastAsia="Arial" w:hAnsi="Arial" w:cs="Arial"/>
          <w:b/>
          <w:bCs/>
          <w:w w:val="105"/>
          <w:sz w:val="34"/>
          <w:szCs w:val="34"/>
        </w:rPr>
      </w:pPr>
      <w:r w:rsidRPr="000228B7">
        <w:rPr>
          <w:rFonts w:ascii="Arial" w:eastAsia="Arial" w:hAnsi="Arial" w:cs="Arial"/>
          <w:b/>
          <w:bCs/>
          <w:w w:val="105"/>
          <w:sz w:val="34"/>
          <w:szCs w:val="34"/>
        </w:rPr>
        <w:t>Vives</w:t>
      </w:r>
      <w:r>
        <w:rPr>
          <w:rFonts w:ascii="Arial"/>
          <w:b/>
          <w:w w:val="105"/>
          <w:sz w:val="27"/>
        </w:rPr>
        <w:t xml:space="preserve"> </w:t>
      </w:r>
      <w:r w:rsidRPr="000228B7">
        <w:rPr>
          <w:rFonts w:ascii="Arial" w:eastAsia="Arial" w:hAnsi="Arial" w:cs="Arial"/>
          <w:b/>
          <w:bCs/>
          <w:w w:val="105"/>
          <w:sz w:val="34"/>
          <w:szCs w:val="34"/>
        </w:rPr>
        <w:t>Salinas</w:t>
      </w:r>
    </w:p>
    <w:p w14:paraId="054C2433" w14:textId="77777777" w:rsidR="00781D68" w:rsidRDefault="00781D68">
      <w:pPr>
        <w:rPr>
          <w:rFonts w:ascii="Arial"/>
          <w:sz w:val="27"/>
        </w:rPr>
        <w:sectPr w:rsidR="00781D68">
          <w:type w:val="continuous"/>
          <w:pgSz w:w="11910" w:h="16840"/>
          <w:pgMar w:top="0" w:right="120" w:bottom="280" w:left="0" w:header="720" w:footer="720" w:gutter="0"/>
          <w:cols w:num="2" w:space="720" w:equalWidth="0">
            <w:col w:w="7197" w:space="597"/>
            <w:col w:w="3996"/>
          </w:cols>
        </w:sectPr>
      </w:pPr>
    </w:p>
    <w:p w14:paraId="55157598" w14:textId="77777777" w:rsidR="00781D68" w:rsidRDefault="00781D68">
      <w:pPr>
        <w:pStyle w:val="Textoindependiente"/>
        <w:spacing w:before="7"/>
        <w:rPr>
          <w:rFonts w:ascii="Arial"/>
          <w:b/>
          <w:sz w:val="17"/>
        </w:rPr>
      </w:pPr>
    </w:p>
    <w:p w14:paraId="334D237C" w14:textId="77777777" w:rsidR="00781D68" w:rsidRDefault="00781D68">
      <w:pPr>
        <w:rPr>
          <w:rFonts w:ascii="Arial"/>
          <w:sz w:val="17"/>
        </w:rPr>
        <w:sectPr w:rsidR="00781D68">
          <w:type w:val="continuous"/>
          <w:pgSz w:w="11910" w:h="16840"/>
          <w:pgMar w:top="0" w:right="120" w:bottom="280" w:left="0" w:header="720" w:footer="720" w:gutter="0"/>
          <w:cols w:space="720"/>
        </w:sectPr>
      </w:pPr>
    </w:p>
    <w:p w14:paraId="352A7847" w14:textId="77777777" w:rsidR="00AE7ED7" w:rsidRDefault="00AE7ED7" w:rsidP="00F20D8D">
      <w:pPr>
        <w:pStyle w:val="Ttulo1"/>
        <w:spacing w:before="130"/>
        <w:ind w:left="874"/>
        <w:rPr>
          <w:color w:val="EB7B30"/>
          <w:w w:val="95"/>
          <w:sz w:val="22"/>
          <w:szCs w:val="22"/>
        </w:rPr>
      </w:pPr>
      <w:r w:rsidRPr="00F20D8D">
        <w:rPr>
          <w:color w:val="EB7B30"/>
          <w:w w:val="95"/>
          <w:sz w:val="22"/>
          <w:szCs w:val="22"/>
        </w:rPr>
        <w:pict w14:anchorId="31D78B0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3.25pt;margin-top:-82.65pt;width:198.3pt;height:74.4pt;z-index:15729664;mso-position-horizontal-relative:page" filled="f" strokecolor="#eb7b2f" strokeweight=".35mm">
            <v:textbox style="mso-next-textbox:#_x0000_s1027" inset="0,0,0,0">
              <w:txbxContent>
                <w:p w14:paraId="720898C1" w14:textId="77777777" w:rsidR="00781D68" w:rsidRDefault="00AE7ED7">
                  <w:pPr>
                    <w:spacing w:before="88"/>
                    <w:ind w:left="1300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BARCELONA</w:t>
                  </w:r>
                </w:p>
                <w:p w14:paraId="4ED91268" w14:textId="77777777" w:rsidR="00781D68" w:rsidRDefault="00781D68">
                  <w:pPr>
                    <w:pStyle w:val="Textoindependiente"/>
                    <w:spacing w:before="3"/>
                    <w:rPr>
                      <w:sz w:val="24"/>
                    </w:rPr>
                  </w:pPr>
                </w:p>
                <w:p w14:paraId="78A40801" w14:textId="77777777" w:rsidR="00781D68" w:rsidRDefault="00AE7ED7">
                  <w:pPr>
                    <w:ind w:left="723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Phone:</w:t>
                  </w:r>
                  <w:r>
                    <w:rPr>
                      <w:rFonts w:ascii="Arial"/>
                      <w:b/>
                      <w:spacing w:val="15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b/>
                      <w:sz w:val="21"/>
                    </w:rPr>
                    <w:t>+34601229654</w:t>
                  </w:r>
                </w:p>
                <w:p w14:paraId="47D4019A" w14:textId="77777777" w:rsidR="00781D68" w:rsidRDefault="00AE7ED7">
                  <w:pPr>
                    <w:spacing w:before="42"/>
                    <w:ind w:left="651"/>
                    <w:rPr>
                      <w:rFonts w:ascii="Arial"/>
                      <w:b/>
                      <w:sz w:val="20"/>
                    </w:rPr>
                  </w:pPr>
                  <w:hyperlink r:id="rId6"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evives01.mm@gmail.com</w:t>
                    </w:r>
                  </w:hyperlink>
                </w:p>
              </w:txbxContent>
            </v:textbox>
            <w10:wrap anchorx="page"/>
          </v:shape>
        </w:pict>
      </w:r>
      <w:r w:rsidR="00F20D8D" w:rsidRPr="00F20D8D">
        <w:rPr>
          <w:color w:val="EB7B30"/>
          <w:w w:val="95"/>
          <w:sz w:val="22"/>
          <w:szCs w:val="22"/>
        </w:rPr>
        <w:t>L</w:t>
      </w:r>
      <w:r w:rsidR="00F20D8D">
        <w:rPr>
          <w:color w:val="EB7B30"/>
          <w:w w:val="95"/>
          <w:sz w:val="22"/>
          <w:szCs w:val="22"/>
        </w:rPr>
        <w:t>ANGUAGES</w:t>
      </w:r>
      <w:r w:rsidR="00F20D8D" w:rsidRPr="00F20D8D">
        <w:rPr>
          <w:color w:val="EB7B30"/>
          <w:w w:val="95"/>
          <w:sz w:val="22"/>
          <w:szCs w:val="22"/>
        </w:rPr>
        <w:t>:</w:t>
      </w:r>
      <w:r w:rsidR="00F20D8D">
        <w:rPr>
          <w:color w:val="EB7B30"/>
          <w:w w:val="95"/>
          <w:sz w:val="22"/>
          <w:szCs w:val="22"/>
        </w:rPr>
        <w:t xml:space="preserve"> </w:t>
      </w:r>
    </w:p>
    <w:p w14:paraId="72F43992" w14:textId="5D3A7CEE" w:rsidR="00781D68" w:rsidRDefault="00AE7ED7" w:rsidP="00F20D8D">
      <w:pPr>
        <w:pStyle w:val="Ttulo1"/>
        <w:spacing w:before="130"/>
        <w:ind w:left="874"/>
        <w:rPr>
          <w:color w:val="EB7B30"/>
          <w:w w:val="95"/>
          <w:sz w:val="22"/>
          <w:szCs w:val="22"/>
        </w:rPr>
      </w:pPr>
      <w:r w:rsidRPr="00AE7ED7">
        <w:rPr>
          <w:rFonts w:eastAsia="Tahoma" w:cs="Tahoma"/>
          <w:bCs w:val="0"/>
          <w:w w:val="105"/>
          <w:sz w:val="18"/>
          <w:szCs w:val="22"/>
        </w:rPr>
        <w:t xml:space="preserve">English </w:t>
      </w:r>
      <w:r w:rsidRPr="00AE7ED7">
        <w:rPr>
          <w:rFonts w:ascii="Tahoma" w:eastAsia="Tahoma" w:hAnsi="Tahoma" w:cs="Tahoma"/>
          <w:b w:val="0"/>
          <w:bCs w:val="0"/>
          <w:w w:val="105"/>
          <w:sz w:val="18"/>
          <w:szCs w:val="22"/>
        </w:rPr>
        <w:t xml:space="preserve"> </w:t>
      </w:r>
      <w:r>
        <w:rPr>
          <w:rFonts w:ascii="Tahoma" w:eastAsia="Tahoma" w:hAnsi="Tahoma" w:cs="Tahoma"/>
          <w:b w:val="0"/>
          <w:bCs w:val="0"/>
          <w:w w:val="105"/>
          <w:sz w:val="18"/>
          <w:szCs w:val="22"/>
        </w:rPr>
        <w:t xml:space="preserve">    </w:t>
      </w:r>
      <w:proofErr w:type="gramStart"/>
      <w:r w:rsidRPr="00AE7ED7">
        <w:rPr>
          <w:rFonts w:ascii="Tahoma" w:eastAsia="Tahoma" w:hAnsi="Tahoma" w:cs="Tahoma"/>
          <w:b w:val="0"/>
          <w:bCs w:val="0"/>
          <w:w w:val="105"/>
          <w:sz w:val="18"/>
          <w:szCs w:val="22"/>
        </w:rPr>
        <w:t>-  High</w:t>
      </w:r>
      <w:proofErr w:type="gramEnd"/>
    </w:p>
    <w:p w14:paraId="4FE0D564" w14:textId="3DB79262" w:rsidR="00AE7ED7" w:rsidRPr="00AE7ED7" w:rsidRDefault="00AE7ED7" w:rsidP="00F20D8D">
      <w:pPr>
        <w:pStyle w:val="Ttulo1"/>
        <w:spacing w:before="130"/>
        <w:ind w:left="874"/>
        <w:rPr>
          <w:rFonts w:ascii="Tahoma" w:eastAsia="Tahoma" w:hAnsi="Tahoma" w:cs="Tahoma"/>
          <w:b w:val="0"/>
          <w:bCs w:val="0"/>
          <w:spacing w:val="9"/>
          <w:w w:val="105"/>
          <w:sz w:val="18"/>
          <w:szCs w:val="22"/>
        </w:rPr>
      </w:pPr>
      <w:r>
        <w:rPr>
          <w:rFonts w:eastAsia="Tahoma" w:cs="Tahoma"/>
          <w:bCs w:val="0"/>
          <w:w w:val="105"/>
          <w:sz w:val="18"/>
          <w:szCs w:val="22"/>
        </w:rPr>
        <w:t xml:space="preserve">Spanish      </w:t>
      </w:r>
      <w:proofErr w:type="gramStart"/>
      <w:r>
        <w:rPr>
          <w:rFonts w:eastAsia="Tahoma" w:cs="Tahoma"/>
          <w:bCs w:val="0"/>
          <w:w w:val="105"/>
          <w:sz w:val="18"/>
          <w:szCs w:val="22"/>
        </w:rPr>
        <w:t xml:space="preserve">- </w:t>
      </w:r>
      <w:r w:rsidRPr="00AE7ED7">
        <w:rPr>
          <w:rFonts w:ascii="Tahoma" w:eastAsia="Tahoma" w:hAnsi="Tahoma" w:cs="Tahoma"/>
          <w:b w:val="0"/>
          <w:bCs w:val="0"/>
          <w:w w:val="105"/>
          <w:sz w:val="18"/>
          <w:szCs w:val="22"/>
        </w:rPr>
        <w:t xml:space="preserve"> Native</w:t>
      </w:r>
      <w:proofErr w:type="gramEnd"/>
    </w:p>
    <w:p w14:paraId="10140A0A" w14:textId="22D5C016" w:rsidR="00AE7ED7" w:rsidRPr="00AE7ED7" w:rsidRDefault="00AE7ED7" w:rsidP="00F20D8D">
      <w:pPr>
        <w:pStyle w:val="Ttulo1"/>
        <w:spacing w:before="130"/>
        <w:ind w:left="874"/>
        <w:rPr>
          <w:rFonts w:ascii="Tahoma" w:eastAsia="Tahoma" w:hAnsi="Tahoma" w:cs="Tahoma"/>
          <w:b w:val="0"/>
          <w:bCs w:val="0"/>
          <w:w w:val="105"/>
          <w:sz w:val="18"/>
          <w:szCs w:val="22"/>
        </w:rPr>
      </w:pPr>
      <w:r w:rsidRPr="00AE7ED7">
        <w:rPr>
          <w:rFonts w:eastAsia="Tahoma" w:cs="Tahoma"/>
          <w:bCs w:val="0"/>
          <w:w w:val="105"/>
          <w:sz w:val="18"/>
          <w:szCs w:val="22"/>
        </w:rPr>
        <w:t>Catalan</w:t>
      </w:r>
      <w:r>
        <w:rPr>
          <w:color w:val="EB7B30"/>
          <w:w w:val="95"/>
          <w:sz w:val="22"/>
          <w:szCs w:val="22"/>
        </w:rPr>
        <w:t xml:space="preserve">      </w:t>
      </w:r>
      <w:proofErr w:type="gramStart"/>
      <w:r w:rsidRPr="00AE7ED7">
        <w:rPr>
          <w:rFonts w:ascii="Tahoma" w:eastAsia="Tahoma" w:hAnsi="Tahoma" w:cs="Tahoma"/>
          <w:b w:val="0"/>
          <w:bCs w:val="0"/>
          <w:w w:val="105"/>
          <w:sz w:val="18"/>
          <w:szCs w:val="22"/>
        </w:rPr>
        <w:t xml:space="preserve">- </w:t>
      </w:r>
      <w:r>
        <w:rPr>
          <w:rFonts w:ascii="Tahoma" w:eastAsia="Tahoma" w:hAnsi="Tahoma" w:cs="Tahoma"/>
          <w:b w:val="0"/>
          <w:bCs w:val="0"/>
          <w:w w:val="105"/>
          <w:sz w:val="18"/>
          <w:szCs w:val="22"/>
        </w:rPr>
        <w:t xml:space="preserve"> </w:t>
      </w:r>
      <w:r w:rsidRPr="00AE7ED7">
        <w:rPr>
          <w:rFonts w:ascii="Tahoma" w:eastAsia="Tahoma" w:hAnsi="Tahoma" w:cs="Tahoma"/>
          <w:b w:val="0"/>
          <w:bCs w:val="0"/>
          <w:w w:val="105"/>
          <w:sz w:val="18"/>
          <w:szCs w:val="22"/>
        </w:rPr>
        <w:t>Native</w:t>
      </w:r>
      <w:proofErr w:type="gramEnd"/>
    </w:p>
    <w:p w14:paraId="6B8D68FB" w14:textId="2B014F82" w:rsidR="00AE7ED7" w:rsidRDefault="00AE7ED7" w:rsidP="00F20D8D">
      <w:pPr>
        <w:pStyle w:val="Ttulo1"/>
        <w:spacing w:before="130"/>
        <w:ind w:left="874"/>
        <w:rPr>
          <w:color w:val="EB7B30"/>
          <w:w w:val="95"/>
          <w:sz w:val="22"/>
          <w:szCs w:val="22"/>
        </w:rPr>
      </w:pPr>
    </w:p>
    <w:p w14:paraId="6C53FE79" w14:textId="77777777" w:rsidR="00AE7ED7" w:rsidRDefault="00AE7ED7" w:rsidP="00F20D8D">
      <w:pPr>
        <w:pStyle w:val="Ttulo1"/>
        <w:spacing w:before="130"/>
        <w:ind w:left="874"/>
        <w:rPr>
          <w:color w:val="EB7B30"/>
          <w:w w:val="95"/>
          <w:sz w:val="22"/>
          <w:szCs w:val="22"/>
        </w:rPr>
      </w:pPr>
    </w:p>
    <w:p w14:paraId="5C62EC2F" w14:textId="77777777" w:rsidR="00AE7ED7" w:rsidRPr="00F20D8D" w:rsidRDefault="00AE7ED7" w:rsidP="00F20D8D">
      <w:pPr>
        <w:pStyle w:val="Ttulo1"/>
        <w:spacing w:before="130"/>
        <w:ind w:left="874"/>
        <w:rPr>
          <w:color w:val="EB7B30"/>
          <w:w w:val="95"/>
          <w:sz w:val="22"/>
          <w:szCs w:val="22"/>
        </w:rPr>
      </w:pPr>
    </w:p>
    <w:p w14:paraId="1E5191C0" w14:textId="7251E782" w:rsidR="00781D68" w:rsidRPr="000228B7" w:rsidRDefault="000228B7" w:rsidP="009B6920">
      <w:pPr>
        <w:tabs>
          <w:tab w:val="left" w:pos="591"/>
        </w:tabs>
        <w:spacing w:before="113"/>
        <w:rPr>
          <w:sz w:val="18"/>
        </w:rPr>
      </w:pPr>
      <w:r>
        <w:rPr>
          <w:w w:val="110"/>
          <w:sz w:val="18"/>
        </w:rPr>
        <w:t xml:space="preserve">      </w:t>
      </w:r>
    </w:p>
    <w:p w14:paraId="10A3388A" w14:textId="3856E77C" w:rsidR="00781D68" w:rsidRPr="006258F2" w:rsidRDefault="006258F2" w:rsidP="006258F2">
      <w:pPr>
        <w:tabs>
          <w:tab w:val="left" w:pos="606"/>
        </w:tabs>
        <w:spacing w:before="46"/>
        <w:ind w:left="485"/>
        <w:rPr>
          <w:sz w:val="18"/>
        </w:rPr>
        <w:sectPr w:rsidR="00781D68" w:rsidRPr="006258F2">
          <w:type w:val="continuous"/>
          <w:pgSz w:w="11910" w:h="16840"/>
          <w:pgMar w:top="0" w:right="120" w:bottom="280" w:left="0" w:header="720" w:footer="720" w:gutter="0"/>
          <w:cols w:num="2" w:space="720" w:equalWidth="0">
            <w:col w:w="2908" w:space="40"/>
            <w:col w:w="8842"/>
          </w:cols>
        </w:sectPr>
      </w:pPr>
      <w:r>
        <w:rPr>
          <w:w w:val="110"/>
          <w:sz w:val="18"/>
        </w:rPr>
        <w:t xml:space="preserve">      </w:t>
      </w:r>
    </w:p>
    <w:p w14:paraId="519C4DF0" w14:textId="79E14465" w:rsidR="00781D68" w:rsidRPr="000228B7" w:rsidRDefault="009B6920" w:rsidP="009B6920">
      <w:pPr>
        <w:pStyle w:val="Ttulo1"/>
        <w:spacing w:before="130"/>
        <w:ind w:left="0"/>
        <w:rPr>
          <w:color w:val="EB7B30"/>
          <w:w w:val="95"/>
          <w:sz w:val="22"/>
          <w:szCs w:val="22"/>
        </w:rPr>
      </w:pPr>
      <w:r>
        <w:rPr>
          <w:color w:val="EB7B30"/>
          <w:w w:val="95"/>
          <w:sz w:val="22"/>
          <w:szCs w:val="22"/>
        </w:rPr>
        <w:t xml:space="preserve">               </w:t>
      </w:r>
      <w:r w:rsidR="00AE7ED7" w:rsidRPr="000228B7">
        <w:rPr>
          <w:color w:val="EB7B30"/>
          <w:w w:val="95"/>
          <w:sz w:val="22"/>
          <w:szCs w:val="22"/>
        </w:rPr>
        <w:t>ACADEMIC</w:t>
      </w:r>
      <w:r w:rsidR="00AE7ED7" w:rsidRPr="000228B7">
        <w:rPr>
          <w:color w:val="EB7B30"/>
          <w:w w:val="95"/>
          <w:sz w:val="22"/>
          <w:szCs w:val="22"/>
        </w:rPr>
        <w:t xml:space="preserve"> </w:t>
      </w:r>
      <w:r w:rsidR="00AE7ED7" w:rsidRPr="000228B7">
        <w:rPr>
          <w:color w:val="EB7B30"/>
          <w:w w:val="95"/>
          <w:sz w:val="22"/>
          <w:szCs w:val="22"/>
        </w:rPr>
        <w:t>TRAINING:</w:t>
      </w:r>
    </w:p>
    <w:p w14:paraId="7466DB42" w14:textId="25B559DF" w:rsidR="00781D68" w:rsidRDefault="00AE7ED7">
      <w:pPr>
        <w:spacing w:before="112"/>
        <w:ind w:left="874"/>
        <w:rPr>
          <w:sz w:val="18"/>
        </w:rPr>
      </w:pPr>
      <w:r>
        <w:rPr>
          <w:rFonts w:ascii="Arial" w:hAnsi="Arial"/>
          <w:b/>
          <w:w w:val="105"/>
          <w:sz w:val="18"/>
        </w:rPr>
        <w:t>Immune</w:t>
      </w:r>
      <w:r>
        <w:rPr>
          <w:rFonts w:ascii="Arial" w:hAnsi="Arial"/>
          <w:b/>
          <w:spacing w:val="15"/>
          <w:w w:val="105"/>
          <w:sz w:val="18"/>
        </w:rPr>
        <w:t xml:space="preserve"> </w:t>
      </w:r>
      <w:proofErr w:type="gramStart"/>
      <w:r>
        <w:rPr>
          <w:rFonts w:ascii="Arial" w:hAnsi="Arial"/>
          <w:b/>
          <w:w w:val="105"/>
          <w:sz w:val="18"/>
        </w:rPr>
        <w:t>Institute</w:t>
      </w:r>
      <w:r>
        <w:rPr>
          <w:w w:val="105"/>
          <w:sz w:val="18"/>
        </w:rPr>
        <w:t>(</w:t>
      </w:r>
      <w:proofErr w:type="gramEnd"/>
      <w:r>
        <w:rPr>
          <w:w w:val="105"/>
          <w:sz w:val="18"/>
        </w:rPr>
        <w:t>2023)</w:t>
      </w:r>
      <w:r>
        <w:rPr>
          <w:spacing w:val="9"/>
          <w:w w:val="105"/>
          <w:sz w:val="18"/>
        </w:rPr>
        <w:t xml:space="preserve"> </w:t>
      </w:r>
      <w:r w:rsidR="009B6920">
        <w:rPr>
          <w:spacing w:val="9"/>
          <w:w w:val="105"/>
          <w:sz w:val="18"/>
        </w:rPr>
        <w:t>-</w:t>
      </w:r>
      <w:r>
        <w:rPr>
          <w:w w:val="105"/>
          <w:sz w:val="18"/>
        </w:rPr>
        <w:t>Cybersecurity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Bootcamp</w:t>
      </w:r>
    </w:p>
    <w:p w14:paraId="28F66279" w14:textId="77777777" w:rsidR="00781D68" w:rsidRDefault="00781D68">
      <w:pPr>
        <w:pStyle w:val="Textoindependiente"/>
        <w:spacing w:before="2"/>
        <w:rPr>
          <w:sz w:val="33"/>
        </w:rPr>
      </w:pPr>
    </w:p>
    <w:p w14:paraId="0F2C7A3A" w14:textId="2052DB57" w:rsidR="00781D68" w:rsidRDefault="006258F2">
      <w:pPr>
        <w:pStyle w:val="Textoindependiente"/>
        <w:spacing w:before="1"/>
        <w:ind w:left="874"/>
      </w:pPr>
      <w:bookmarkStart w:id="4" w:name="Inkor_(2022)_Certificado_profesionalidad"/>
      <w:bookmarkEnd w:id="4"/>
      <w:proofErr w:type="spellStart"/>
      <w:proofErr w:type="gramStart"/>
      <w:r w:rsidRPr="00F20D8D">
        <w:rPr>
          <w:rFonts w:ascii="Arial"/>
          <w:b/>
          <w:spacing w:val="-9"/>
          <w:w w:val="105"/>
          <w:szCs w:val="22"/>
        </w:rPr>
        <w:t>I</w:t>
      </w:r>
      <w:r w:rsidR="00AE7ED7" w:rsidRPr="009B6920">
        <w:rPr>
          <w:rFonts w:ascii="Arial" w:hAnsi="Arial"/>
          <w:b/>
          <w:w w:val="105"/>
          <w:szCs w:val="22"/>
        </w:rPr>
        <w:t>nkor</w:t>
      </w:r>
      <w:proofErr w:type="spellEnd"/>
      <w:r w:rsidR="00AE7ED7">
        <w:rPr>
          <w:w w:val="105"/>
        </w:rPr>
        <w:t>(</w:t>
      </w:r>
      <w:proofErr w:type="gramEnd"/>
      <w:r w:rsidR="00AE7ED7">
        <w:rPr>
          <w:w w:val="105"/>
        </w:rPr>
        <w:t>2022)</w:t>
      </w:r>
      <w:r w:rsidR="00AE7ED7">
        <w:rPr>
          <w:spacing w:val="7"/>
          <w:w w:val="105"/>
        </w:rPr>
        <w:t xml:space="preserve"> </w:t>
      </w:r>
      <w:r w:rsidR="009B6920">
        <w:rPr>
          <w:spacing w:val="7"/>
          <w:w w:val="105"/>
        </w:rPr>
        <w:t>-</w:t>
      </w:r>
      <w:r w:rsidR="00AE7ED7">
        <w:rPr>
          <w:w w:val="105"/>
        </w:rPr>
        <w:t>Professional</w:t>
      </w:r>
      <w:r w:rsidR="00AE7ED7">
        <w:rPr>
          <w:spacing w:val="7"/>
          <w:w w:val="105"/>
        </w:rPr>
        <w:t xml:space="preserve"> </w:t>
      </w:r>
      <w:r w:rsidR="00AE7ED7">
        <w:rPr>
          <w:w w:val="105"/>
        </w:rPr>
        <w:t>Certificate</w:t>
      </w:r>
      <w:r w:rsidR="00AE7ED7">
        <w:rPr>
          <w:spacing w:val="7"/>
          <w:w w:val="105"/>
        </w:rPr>
        <w:t xml:space="preserve"> </w:t>
      </w:r>
      <w:r w:rsidR="00AE7ED7">
        <w:rPr>
          <w:w w:val="105"/>
        </w:rPr>
        <w:t>420h</w:t>
      </w:r>
      <w:r w:rsidR="00AE7ED7">
        <w:rPr>
          <w:spacing w:val="7"/>
          <w:w w:val="105"/>
        </w:rPr>
        <w:t xml:space="preserve"> </w:t>
      </w:r>
      <w:r w:rsidR="00AE7ED7">
        <w:rPr>
          <w:w w:val="105"/>
        </w:rPr>
        <w:t>Computer</w:t>
      </w:r>
      <w:r w:rsidR="00AE7ED7">
        <w:rPr>
          <w:spacing w:val="7"/>
          <w:w w:val="105"/>
        </w:rPr>
        <w:t xml:space="preserve"> </w:t>
      </w:r>
      <w:r w:rsidR="00AE7ED7">
        <w:rPr>
          <w:w w:val="105"/>
        </w:rPr>
        <w:t>Security</w:t>
      </w:r>
    </w:p>
    <w:p w14:paraId="3859B460" w14:textId="77777777" w:rsidR="00781D68" w:rsidRDefault="00781D68">
      <w:pPr>
        <w:pStyle w:val="Textoindependiente"/>
        <w:spacing w:before="7"/>
        <w:rPr>
          <w:sz w:val="25"/>
        </w:rPr>
      </w:pPr>
    </w:p>
    <w:p w14:paraId="64698E48" w14:textId="37E9D310" w:rsidR="00781D68" w:rsidRDefault="00AE7ED7">
      <w:pPr>
        <w:spacing w:before="1"/>
        <w:ind w:left="874"/>
        <w:rPr>
          <w:sz w:val="18"/>
        </w:rPr>
      </w:pPr>
      <w:r>
        <w:rPr>
          <w:rFonts w:ascii="Arial"/>
          <w:b/>
          <w:w w:val="105"/>
          <w:sz w:val="18"/>
        </w:rPr>
        <w:t>IT</w:t>
      </w:r>
      <w:r>
        <w:rPr>
          <w:rFonts w:ascii="Arial"/>
          <w:b/>
          <w:spacing w:val="-9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Academy</w:t>
      </w:r>
      <w:r>
        <w:rPr>
          <w:rFonts w:ascii="Arial"/>
          <w:b/>
          <w:spacing w:val="-8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Barcelona</w:t>
      </w:r>
      <w:r>
        <w:rPr>
          <w:rFonts w:ascii="Arial"/>
          <w:b/>
          <w:spacing w:val="-8"/>
          <w:w w:val="105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w w:val="105"/>
          <w:sz w:val="18"/>
        </w:rPr>
        <w:t>Activa</w:t>
      </w:r>
      <w:proofErr w:type="spellEnd"/>
      <w:r>
        <w:rPr>
          <w:w w:val="105"/>
          <w:sz w:val="18"/>
        </w:rPr>
        <w:t>(</w:t>
      </w:r>
      <w:proofErr w:type="gramEnd"/>
      <w:r>
        <w:rPr>
          <w:w w:val="105"/>
          <w:sz w:val="18"/>
        </w:rPr>
        <w:t>2021)</w:t>
      </w:r>
      <w:r w:rsidR="009B6920">
        <w:rPr>
          <w:w w:val="105"/>
          <w:sz w:val="18"/>
        </w:rPr>
        <w:t>-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Science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Bootcamp</w:t>
      </w:r>
    </w:p>
    <w:p w14:paraId="40843DF7" w14:textId="77777777" w:rsidR="00781D68" w:rsidRDefault="00781D68">
      <w:pPr>
        <w:pStyle w:val="Textoindependiente"/>
        <w:spacing w:before="5"/>
        <w:rPr>
          <w:sz w:val="32"/>
        </w:rPr>
      </w:pPr>
    </w:p>
    <w:p w14:paraId="2C4A1675" w14:textId="23D83158" w:rsidR="00781D68" w:rsidRDefault="00AE7ED7">
      <w:pPr>
        <w:ind w:left="874"/>
        <w:rPr>
          <w:sz w:val="18"/>
        </w:rPr>
      </w:pPr>
      <w:proofErr w:type="spellStart"/>
      <w:r>
        <w:rPr>
          <w:rFonts w:ascii="Arial" w:hAnsi="Arial"/>
          <w:b/>
          <w:w w:val="105"/>
          <w:sz w:val="18"/>
        </w:rPr>
        <w:t>Nucleo</w:t>
      </w:r>
      <w:proofErr w:type="spellEnd"/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Digital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proofErr w:type="gramStart"/>
      <w:r>
        <w:rPr>
          <w:rFonts w:ascii="Arial" w:hAnsi="Arial"/>
          <w:b/>
          <w:w w:val="105"/>
          <w:sz w:val="18"/>
        </w:rPr>
        <w:t>School</w:t>
      </w:r>
      <w:r>
        <w:rPr>
          <w:w w:val="105"/>
          <w:sz w:val="18"/>
        </w:rPr>
        <w:t>(</w:t>
      </w:r>
      <w:proofErr w:type="gramEnd"/>
      <w:r>
        <w:rPr>
          <w:w w:val="105"/>
          <w:sz w:val="18"/>
        </w:rPr>
        <w:t>2020)</w:t>
      </w:r>
      <w:r>
        <w:rPr>
          <w:spacing w:val="-14"/>
          <w:w w:val="105"/>
          <w:sz w:val="18"/>
        </w:rPr>
        <w:t xml:space="preserve"> </w:t>
      </w:r>
      <w:r w:rsidR="009B6920">
        <w:rPr>
          <w:w w:val="105"/>
          <w:sz w:val="18"/>
        </w:rPr>
        <w:t>-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Bootcamp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Science-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</w:p>
    <w:p w14:paraId="314C454C" w14:textId="77777777" w:rsidR="00781D68" w:rsidRDefault="00781D68">
      <w:pPr>
        <w:pStyle w:val="Textoindependiente"/>
        <w:spacing w:before="3"/>
        <w:rPr>
          <w:sz w:val="29"/>
        </w:rPr>
      </w:pPr>
    </w:p>
    <w:p w14:paraId="560B3054" w14:textId="77777777" w:rsidR="00781D68" w:rsidRDefault="00AE7ED7">
      <w:pPr>
        <w:ind w:left="874"/>
        <w:rPr>
          <w:sz w:val="18"/>
        </w:rPr>
      </w:pPr>
      <w:bookmarkStart w:id="5" w:name="UB_Universidad_de_Barcelona_(1999)_-_Más"/>
      <w:bookmarkEnd w:id="5"/>
      <w:r>
        <w:rPr>
          <w:rFonts w:ascii="Arial"/>
          <w:b/>
          <w:w w:val="105"/>
          <w:sz w:val="18"/>
        </w:rPr>
        <w:t>UB</w:t>
      </w:r>
      <w:r>
        <w:rPr>
          <w:rFonts w:ascii="Arial"/>
          <w:b/>
          <w:spacing w:val="-3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University</w:t>
      </w:r>
      <w:r>
        <w:rPr>
          <w:rFonts w:ascii="Arial"/>
          <w:b/>
          <w:spacing w:val="-3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of</w:t>
      </w:r>
      <w:r>
        <w:rPr>
          <w:rFonts w:ascii="Arial"/>
          <w:b/>
          <w:spacing w:val="-2"/>
          <w:w w:val="105"/>
          <w:sz w:val="18"/>
        </w:rPr>
        <w:t xml:space="preserve"> </w:t>
      </w:r>
      <w:proofErr w:type="gramStart"/>
      <w:r>
        <w:rPr>
          <w:rFonts w:ascii="Arial"/>
          <w:b/>
          <w:w w:val="105"/>
          <w:sz w:val="18"/>
        </w:rPr>
        <w:t>Barcelona</w:t>
      </w:r>
      <w:r>
        <w:rPr>
          <w:w w:val="105"/>
          <w:sz w:val="18"/>
        </w:rPr>
        <w:t>(</w:t>
      </w:r>
      <w:proofErr w:type="gramEnd"/>
      <w:r>
        <w:rPr>
          <w:w w:val="105"/>
          <w:sz w:val="18"/>
        </w:rPr>
        <w:t>1999)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Master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Financial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Markets</w:t>
      </w:r>
    </w:p>
    <w:p w14:paraId="0649D771" w14:textId="77777777" w:rsidR="00781D68" w:rsidRDefault="00781D68">
      <w:pPr>
        <w:pStyle w:val="Textoindependiente"/>
        <w:spacing w:before="6"/>
        <w:rPr>
          <w:sz w:val="20"/>
        </w:rPr>
      </w:pPr>
    </w:p>
    <w:p w14:paraId="59DAC41E" w14:textId="77777777" w:rsidR="00781D68" w:rsidRDefault="00AE7ED7">
      <w:pPr>
        <w:pStyle w:val="Textoindependiente"/>
        <w:spacing w:line="268" w:lineRule="auto"/>
        <w:ind w:left="874" w:right="1735"/>
      </w:pPr>
      <w:r>
        <w:rPr>
          <w:rFonts w:ascii="Arial"/>
          <w:b/>
          <w:w w:val="105"/>
        </w:rPr>
        <w:t>UB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University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-5"/>
          <w:w w:val="105"/>
        </w:rPr>
        <w:t xml:space="preserve"> </w:t>
      </w:r>
      <w:proofErr w:type="gramStart"/>
      <w:r>
        <w:rPr>
          <w:rFonts w:ascii="Arial"/>
          <w:b/>
          <w:w w:val="105"/>
        </w:rPr>
        <w:t>Barcelona</w:t>
      </w:r>
      <w:r>
        <w:rPr>
          <w:w w:val="105"/>
        </w:rPr>
        <w:t>(</w:t>
      </w:r>
      <w:proofErr w:type="gramEnd"/>
      <w:r>
        <w:rPr>
          <w:w w:val="105"/>
        </w:rPr>
        <w:t>1990-1999)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Economic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Business</w:t>
      </w:r>
      <w:r>
        <w:rPr>
          <w:spacing w:val="-12"/>
          <w:w w:val="105"/>
        </w:rPr>
        <w:t xml:space="preserve"> </w:t>
      </w:r>
      <w:r>
        <w:rPr>
          <w:w w:val="105"/>
        </w:rPr>
        <w:t>Sciences</w:t>
      </w:r>
      <w:r>
        <w:rPr>
          <w:spacing w:val="-11"/>
          <w:w w:val="105"/>
        </w:rPr>
        <w:t xml:space="preserve"> </w:t>
      </w:r>
      <w:r>
        <w:rPr>
          <w:w w:val="105"/>
        </w:rPr>
        <w:t>(1990-1999)</w:t>
      </w:r>
      <w:r>
        <w:rPr>
          <w:spacing w:val="-11"/>
          <w:w w:val="105"/>
        </w:rPr>
        <w:t xml:space="preserve"> </w:t>
      </w:r>
      <w:r>
        <w:rPr>
          <w:w w:val="105"/>
        </w:rPr>
        <w:t>Graduate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Business</w:t>
      </w:r>
      <w:r>
        <w:rPr>
          <w:spacing w:val="-56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Management.</w:t>
      </w:r>
    </w:p>
    <w:p w14:paraId="38A2AA56" w14:textId="77777777" w:rsidR="00781D68" w:rsidRDefault="00781D68">
      <w:pPr>
        <w:pStyle w:val="Textoindependiente"/>
        <w:spacing w:before="6"/>
        <w:rPr>
          <w:sz w:val="21"/>
        </w:rPr>
      </w:pPr>
    </w:p>
    <w:p w14:paraId="536D6D3F" w14:textId="77777777" w:rsidR="00781D68" w:rsidRDefault="00AE7ED7">
      <w:pPr>
        <w:pStyle w:val="Ttulo1"/>
      </w:pPr>
      <w:bookmarkStart w:id="6" w:name="EXPERIENCIA_LABORAL:"/>
      <w:bookmarkEnd w:id="6"/>
      <w:r>
        <w:rPr>
          <w:color w:val="EB7B30"/>
          <w:w w:val="95"/>
        </w:rPr>
        <w:t>WORK</w:t>
      </w:r>
      <w:r>
        <w:rPr>
          <w:color w:val="EB7B30"/>
          <w:spacing w:val="-12"/>
          <w:w w:val="95"/>
        </w:rPr>
        <w:t xml:space="preserve"> </w:t>
      </w:r>
      <w:r>
        <w:rPr>
          <w:color w:val="EB7B30"/>
          <w:w w:val="95"/>
        </w:rPr>
        <w:t>EXPERIENCE:</w:t>
      </w:r>
    </w:p>
    <w:p w14:paraId="2804F915" w14:textId="77777777" w:rsidR="00781D68" w:rsidRDefault="00781D68">
      <w:pPr>
        <w:pStyle w:val="Textoindependiente"/>
        <w:rPr>
          <w:rFonts w:ascii="Arial"/>
          <w:b/>
          <w:sz w:val="27"/>
        </w:rPr>
      </w:pPr>
    </w:p>
    <w:p w14:paraId="61D46362" w14:textId="77777777" w:rsidR="00781D68" w:rsidRDefault="00AE7ED7">
      <w:pPr>
        <w:pStyle w:val="Ttulo4"/>
        <w:ind w:left="869"/>
      </w:pPr>
      <w:bookmarkStart w:id="7" w:name="Axel_Johnson_Int."/>
      <w:bookmarkEnd w:id="7"/>
      <w:r>
        <w:t>Axel</w:t>
      </w:r>
      <w:r>
        <w:rPr>
          <w:spacing w:val="12"/>
        </w:rPr>
        <w:t xml:space="preserve"> </w:t>
      </w:r>
      <w:r>
        <w:t>Johnson</w:t>
      </w:r>
      <w:r>
        <w:rPr>
          <w:spacing w:val="13"/>
        </w:rPr>
        <w:t xml:space="preserve"> </w:t>
      </w:r>
      <w:r>
        <w:t>Int.</w:t>
      </w:r>
    </w:p>
    <w:p w14:paraId="2BF58EC1" w14:textId="77777777" w:rsidR="00781D68" w:rsidRDefault="00781D68">
      <w:pPr>
        <w:pStyle w:val="Textoindependiente"/>
        <w:spacing w:before="5"/>
        <w:rPr>
          <w:rFonts w:ascii="Arial"/>
          <w:b/>
          <w:sz w:val="24"/>
        </w:rPr>
      </w:pPr>
    </w:p>
    <w:p w14:paraId="06724806" w14:textId="77777777" w:rsidR="00781D68" w:rsidRDefault="00AE7ED7">
      <w:pPr>
        <w:pStyle w:val="Textoindependiente"/>
        <w:ind w:left="826"/>
      </w:pPr>
      <w:bookmarkStart w:id="8" w:name="Noviembre_2022-Diciembre_2022"/>
      <w:bookmarkEnd w:id="8"/>
      <w:r>
        <w:rPr>
          <w:w w:val="105"/>
        </w:rPr>
        <w:t>November</w:t>
      </w:r>
      <w:r>
        <w:rPr>
          <w:spacing w:val="16"/>
          <w:w w:val="105"/>
        </w:rPr>
        <w:t xml:space="preserve"> </w:t>
      </w:r>
      <w:r>
        <w:rPr>
          <w:w w:val="105"/>
        </w:rPr>
        <w:t>2022-December</w:t>
      </w:r>
      <w:r>
        <w:rPr>
          <w:spacing w:val="16"/>
          <w:w w:val="105"/>
        </w:rPr>
        <w:t xml:space="preserve"> </w:t>
      </w:r>
      <w:r>
        <w:rPr>
          <w:w w:val="105"/>
        </w:rPr>
        <w:t>2022</w:t>
      </w:r>
    </w:p>
    <w:p w14:paraId="6941D3B6" w14:textId="77777777" w:rsidR="00781D68" w:rsidRDefault="00781D68">
      <w:pPr>
        <w:pStyle w:val="Textoindependiente"/>
        <w:spacing w:before="7"/>
        <w:rPr>
          <w:sz w:val="20"/>
        </w:rPr>
      </w:pPr>
    </w:p>
    <w:p w14:paraId="1D63DC8A" w14:textId="77777777" w:rsidR="00781D68" w:rsidRDefault="00AE7ED7">
      <w:pPr>
        <w:pStyle w:val="Textoindependiente"/>
        <w:spacing w:line="254" w:lineRule="auto"/>
        <w:ind w:left="850"/>
      </w:pPr>
      <w:bookmarkStart w:id="9" w:name="Realizo_prácticas_en_el_SOC_de_la_empres"/>
      <w:bookmarkStart w:id="10" w:name="funcionamiento_de_un_SIEM/SOAR,_Redes,_E"/>
      <w:bookmarkEnd w:id="9"/>
      <w:bookmarkEnd w:id="10"/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carry</w:t>
      </w:r>
      <w:r>
        <w:rPr>
          <w:spacing w:val="5"/>
          <w:w w:val="105"/>
        </w:rPr>
        <w:t xml:space="preserve"> </w:t>
      </w:r>
      <w:r>
        <w:rPr>
          <w:w w:val="105"/>
        </w:rPr>
        <w:t>out</w:t>
      </w:r>
      <w:r>
        <w:rPr>
          <w:spacing w:val="5"/>
          <w:w w:val="105"/>
        </w:rPr>
        <w:t xml:space="preserve"> </w:t>
      </w:r>
      <w:r>
        <w:rPr>
          <w:w w:val="105"/>
        </w:rPr>
        <w:t>internships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SOC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company,</w:t>
      </w:r>
      <w:r>
        <w:rPr>
          <w:spacing w:val="5"/>
          <w:w w:val="105"/>
        </w:rPr>
        <w:t xml:space="preserve"> </w:t>
      </w:r>
      <w:r>
        <w:rPr>
          <w:w w:val="105"/>
        </w:rPr>
        <w:t>acquiring</w:t>
      </w:r>
      <w:r>
        <w:rPr>
          <w:spacing w:val="5"/>
          <w:w w:val="105"/>
        </w:rPr>
        <w:t xml:space="preserve"> </w:t>
      </w:r>
      <w:r>
        <w:rPr>
          <w:w w:val="105"/>
        </w:rPr>
        <w:t>practical</w:t>
      </w:r>
      <w:r>
        <w:rPr>
          <w:spacing w:val="5"/>
          <w:w w:val="105"/>
        </w:rPr>
        <w:t xml:space="preserve"> </w:t>
      </w:r>
      <w:r>
        <w:rPr>
          <w:w w:val="105"/>
        </w:rPr>
        <w:t>knowledge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monitoring,</w:t>
      </w:r>
      <w:r>
        <w:rPr>
          <w:spacing w:val="5"/>
          <w:w w:val="105"/>
        </w:rPr>
        <w:t xml:space="preserve"> </w:t>
      </w:r>
      <w:r>
        <w:rPr>
          <w:w w:val="105"/>
        </w:rPr>
        <w:t>ethical</w:t>
      </w:r>
      <w:r>
        <w:rPr>
          <w:spacing w:val="5"/>
          <w:w w:val="105"/>
        </w:rPr>
        <w:t xml:space="preserve"> </w:t>
      </w:r>
      <w:r>
        <w:rPr>
          <w:w w:val="105"/>
        </w:rPr>
        <w:t>hacking,</w:t>
      </w:r>
      <w:r>
        <w:rPr>
          <w:spacing w:val="6"/>
          <w:w w:val="105"/>
        </w:rPr>
        <w:t xml:space="preserve"> </w:t>
      </w:r>
      <w:r>
        <w:rPr>
          <w:w w:val="105"/>
        </w:rPr>
        <w:t>operation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56"/>
          <w:w w:val="105"/>
        </w:rPr>
        <w:t xml:space="preserve"> </w:t>
      </w:r>
      <w:r>
        <w:rPr>
          <w:w w:val="110"/>
        </w:rPr>
        <w:t>SIEM/SOAR,</w:t>
      </w:r>
      <w:r>
        <w:rPr>
          <w:spacing w:val="-17"/>
          <w:w w:val="110"/>
        </w:rPr>
        <w:t xml:space="preserve"> </w:t>
      </w:r>
      <w:r>
        <w:rPr>
          <w:w w:val="110"/>
        </w:rPr>
        <w:t>Networks,</w:t>
      </w:r>
      <w:r>
        <w:rPr>
          <w:spacing w:val="-16"/>
          <w:w w:val="110"/>
        </w:rPr>
        <w:t xml:space="preserve"> </w:t>
      </w:r>
      <w:r>
        <w:rPr>
          <w:w w:val="110"/>
        </w:rPr>
        <w:t>Endpoint.</w:t>
      </w:r>
    </w:p>
    <w:p w14:paraId="1B10516F" w14:textId="77777777" w:rsidR="00781D68" w:rsidRDefault="00781D68">
      <w:pPr>
        <w:pStyle w:val="Textoindependiente"/>
        <w:spacing w:before="9"/>
        <w:rPr>
          <w:sz w:val="32"/>
        </w:rPr>
      </w:pPr>
    </w:p>
    <w:p w14:paraId="5C10C4BF" w14:textId="77777777" w:rsidR="00781D68" w:rsidRPr="006258F2" w:rsidRDefault="00AE7ED7">
      <w:pPr>
        <w:ind w:left="874"/>
        <w:rPr>
          <w:rFonts w:ascii="Arial"/>
          <w:b/>
          <w:sz w:val="18"/>
          <w:szCs w:val="18"/>
        </w:rPr>
      </w:pPr>
      <w:bookmarkStart w:id="11" w:name="IQOS_(Philip_Morris)"/>
      <w:bookmarkEnd w:id="11"/>
      <w:r w:rsidRPr="006258F2">
        <w:rPr>
          <w:rFonts w:ascii="Arial"/>
          <w:b/>
          <w:sz w:val="18"/>
          <w:szCs w:val="18"/>
        </w:rPr>
        <w:t>IQOS</w:t>
      </w:r>
      <w:r w:rsidRPr="006258F2">
        <w:rPr>
          <w:rFonts w:ascii="Arial"/>
          <w:b/>
          <w:spacing w:val="27"/>
          <w:sz w:val="18"/>
          <w:szCs w:val="18"/>
        </w:rPr>
        <w:t xml:space="preserve"> </w:t>
      </w:r>
      <w:r w:rsidRPr="006258F2">
        <w:rPr>
          <w:rFonts w:ascii="Arial"/>
          <w:b/>
          <w:sz w:val="18"/>
          <w:szCs w:val="18"/>
        </w:rPr>
        <w:t>(Philip</w:t>
      </w:r>
      <w:r w:rsidRPr="006258F2">
        <w:rPr>
          <w:rFonts w:ascii="Arial"/>
          <w:b/>
          <w:spacing w:val="27"/>
          <w:sz w:val="18"/>
          <w:szCs w:val="18"/>
        </w:rPr>
        <w:t xml:space="preserve"> </w:t>
      </w:r>
      <w:r w:rsidRPr="006258F2">
        <w:rPr>
          <w:rFonts w:ascii="Arial"/>
          <w:b/>
          <w:sz w:val="18"/>
          <w:szCs w:val="18"/>
        </w:rPr>
        <w:t>Morris)</w:t>
      </w:r>
    </w:p>
    <w:p w14:paraId="0A58C0C9" w14:textId="77777777" w:rsidR="00781D68" w:rsidRDefault="00781D68">
      <w:pPr>
        <w:pStyle w:val="Textoindependiente"/>
        <w:spacing w:before="10"/>
        <w:rPr>
          <w:rFonts w:ascii="Arial"/>
          <w:b/>
          <w:sz w:val="23"/>
        </w:rPr>
      </w:pPr>
    </w:p>
    <w:p w14:paraId="09E899FE" w14:textId="77777777" w:rsidR="00781D68" w:rsidRDefault="00AE7ED7">
      <w:pPr>
        <w:pStyle w:val="Textoindependiente"/>
        <w:ind w:left="850"/>
      </w:pPr>
      <w:bookmarkStart w:id="12" w:name="Octubre_2017_–_Abril_2020"/>
      <w:bookmarkEnd w:id="12"/>
      <w:r>
        <w:rPr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2017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April</w:t>
      </w:r>
      <w:r>
        <w:rPr>
          <w:spacing w:val="-4"/>
          <w:w w:val="105"/>
        </w:rPr>
        <w:t xml:space="preserve"> </w:t>
      </w:r>
      <w:r>
        <w:rPr>
          <w:w w:val="105"/>
        </w:rPr>
        <w:t>2020</w:t>
      </w:r>
    </w:p>
    <w:p w14:paraId="3B6856E0" w14:textId="77777777" w:rsidR="00781D68" w:rsidRDefault="00781D68">
      <w:pPr>
        <w:pStyle w:val="Textoindependiente"/>
        <w:spacing w:before="4"/>
        <w:rPr>
          <w:sz w:val="23"/>
        </w:rPr>
      </w:pPr>
    </w:p>
    <w:p w14:paraId="2CD9B2A8" w14:textId="77777777" w:rsidR="00781D68" w:rsidRDefault="00AE7ED7">
      <w:pPr>
        <w:pStyle w:val="Textoindependiente"/>
        <w:spacing w:line="271" w:lineRule="auto"/>
        <w:ind w:left="874" w:right="1934"/>
      </w:pPr>
      <w:r>
        <w:rPr>
          <w:w w:val="105"/>
        </w:rPr>
        <w:t>B2C</w:t>
      </w:r>
      <w:r>
        <w:rPr>
          <w:spacing w:val="2"/>
          <w:w w:val="105"/>
        </w:rPr>
        <w:t xml:space="preserve"> </w:t>
      </w:r>
      <w:r>
        <w:rPr>
          <w:w w:val="105"/>
        </w:rPr>
        <w:t>commercial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new</w:t>
      </w:r>
      <w:r>
        <w:rPr>
          <w:spacing w:val="3"/>
          <w:w w:val="105"/>
        </w:rPr>
        <w:t xml:space="preserve"> </w:t>
      </w:r>
      <w:r>
        <w:rPr>
          <w:w w:val="105"/>
        </w:rPr>
        <w:t>device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same</w:t>
      </w:r>
      <w:r>
        <w:rPr>
          <w:spacing w:val="2"/>
          <w:w w:val="105"/>
        </w:rPr>
        <w:t xml:space="preserve"> </w:t>
      </w:r>
      <w:r>
        <w:rPr>
          <w:w w:val="105"/>
        </w:rPr>
        <w:t>name,</w:t>
      </w:r>
      <w:r>
        <w:rPr>
          <w:spacing w:val="3"/>
          <w:w w:val="105"/>
        </w:rPr>
        <w:t xml:space="preserve"> </w:t>
      </w:r>
      <w:r>
        <w:rPr>
          <w:w w:val="105"/>
        </w:rPr>
        <w:t>focusing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clients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province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Barcelona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-56"/>
          <w:w w:val="105"/>
        </w:rPr>
        <w:t xml:space="preserve"> </w:t>
      </w:r>
      <w:r>
        <w:rPr>
          <w:w w:val="110"/>
        </w:rPr>
        <w:t>excellent</w:t>
      </w:r>
      <w:r>
        <w:rPr>
          <w:spacing w:val="-16"/>
          <w:w w:val="110"/>
        </w:rPr>
        <w:t xml:space="preserve"> </w:t>
      </w:r>
      <w:r>
        <w:rPr>
          <w:w w:val="110"/>
        </w:rPr>
        <w:t>results.</w:t>
      </w:r>
    </w:p>
    <w:p w14:paraId="36A7A45C" w14:textId="77777777" w:rsidR="00781D68" w:rsidRDefault="00781D68">
      <w:pPr>
        <w:pStyle w:val="Textoindependiente"/>
        <w:spacing w:before="10"/>
        <w:rPr>
          <w:sz w:val="29"/>
        </w:rPr>
      </w:pPr>
    </w:p>
    <w:p w14:paraId="58592248" w14:textId="77777777" w:rsidR="00781D68" w:rsidRPr="006258F2" w:rsidRDefault="00AE7ED7">
      <w:pPr>
        <w:ind w:left="874"/>
        <w:rPr>
          <w:rFonts w:ascii="Arial"/>
          <w:b/>
          <w:sz w:val="18"/>
          <w:szCs w:val="18"/>
        </w:rPr>
      </w:pPr>
      <w:bookmarkStart w:id="13" w:name="Aramark"/>
      <w:bookmarkEnd w:id="13"/>
      <w:r w:rsidRPr="006258F2">
        <w:rPr>
          <w:rFonts w:ascii="Arial"/>
          <w:b/>
          <w:w w:val="110"/>
          <w:sz w:val="18"/>
          <w:szCs w:val="18"/>
        </w:rPr>
        <w:t>Aramark</w:t>
      </w:r>
    </w:p>
    <w:p w14:paraId="6E84FB38" w14:textId="77777777" w:rsidR="00781D68" w:rsidRDefault="00781D68">
      <w:pPr>
        <w:pStyle w:val="Textoindependiente"/>
        <w:spacing w:before="10"/>
        <w:rPr>
          <w:rFonts w:ascii="Arial"/>
          <w:b/>
          <w:sz w:val="24"/>
        </w:rPr>
      </w:pPr>
    </w:p>
    <w:p w14:paraId="7EA69617" w14:textId="77777777" w:rsidR="00781D68" w:rsidRDefault="00AE7ED7">
      <w:pPr>
        <w:pStyle w:val="Textoindependiente"/>
        <w:ind w:left="874"/>
      </w:pPr>
      <w:r>
        <w:t>April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2017</w:t>
      </w:r>
    </w:p>
    <w:p w14:paraId="57D8EF35" w14:textId="77777777" w:rsidR="00781D68" w:rsidRDefault="00781D68">
      <w:pPr>
        <w:pStyle w:val="Textoindependiente"/>
        <w:spacing w:before="6"/>
        <w:rPr>
          <w:sz w:val="22"/>
        </w:rPr>
      </w:pPr>
    </w:p>
    <w:p w14:paraId="385DB206" w14:textId="77777777" w:rsidR="00781D68" w:rsidRDefault="00AE7ED7">
      <w:pPr>
        <w:pStyle w:val="Textoindependiente"/>
        <w:ind w:left="874"/>
      </w:pPr>
      <w:proofErr w:type="gramStart"/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Manager,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focused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Educational</w:t>
      </w:r>
      <w:r>
        <w:rPr>
          <w:spacing w:val="6"/>
          <w:w w:val="105"/>
        </w:rPr>
        <w:t xml:space="preserve"> </w:t>
      </w:r>
      <w:r>
        <w:rPr>
          <w:w w:val="105"/>
        </w:rPr>
        <w:t>sector.</w:t>
      </w:r>
    </w:p>
    <w:p w14:paraId="7D836DFD" w14:textId="77777777" w:rsidR="00781D68" w:rsidRDefault="00781D68">
      <w:pPr>
        <w:pStyle w:val="Textoindependiente"/>
        <w:rPr>
          <w:sz w:val="33"/>
        </w:rPr>
      </w:pPr>
    </w:p>
    <w:p w14:paraId="361F6CA3" w14:textId="77777777" w:rsidR="00781D68" w:rsidRPr="006258F2" w:rsidRDefault="00AE7ED7">
      <w:pPr>
        <w:ind w:left="874"/>
        <w:rPr>
          <w:rFonts w:ascii="Arial" w:hAnsi="Arial"/>
          <w:b/>
          <w:sz w:val="18"/>
          <w:szCs w:val="18"/>
        </w:rPr>
      </w:pPr>
      <w:bookmarkStart w:id="14" w:name="El_Corte_Inglés,_Ingram_Micro,_Adimpo,_I"/>
      <w:bookmarkEnd w:id="14"/>
      <w:r w:rsidRPr="006258F2">
        <w:rPr>
          <w:rFonts w:ascii="Arial" w:hAnsi="Arial"/>
          <w:b/>
          <w:w w:val="105"/>
          <w:sz w:val="18"/>
          <w:szCs w:val="18"/>
        </w:rPr>
        <w:t>El</w:t>
      </w:r>
      <w:r w:rsidRPr="006258F2">
        <w:rPr>
          <w:rFonts w:ascii="Arial" w:hAnsi="Arial"/>
          <w:b/>
          <w:spacing w:val="-5"/>
          <w:w w:val="105"/>
          <w:sz w:val="18"/>
          <w:szCs w:val="18"/>
        </w:rPr>
        <w:t xml:space="preserve"> </w:t>
      </w:r>
      <w:r w:rsidRPr="006258F2">
        <w:rPr>
          <w:rFonts w:ascii="Arial" w:hAnsi="Arial"/>
          <w:b/>
          <w:w w:val="105"/>
          <w:sz w:val="18"/>
          <w:szCs w:val="18"/>
        </w:rPr>
        <w:t>Corte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proofErr w:type="spellStart"/>
      <w:r w:rsidRPr="006258F2">
        <w:rPr>
          <w:rFonts w:ascii="Arial" w:hAnsi="Arial"/>
          <w:b/>
          <w:w w:val="105"/>
          <w:sz w:val="18"/>
          <w:szCs w:val="18"/>
        </w:rPr>
        <w:t>Inglés</w:t>
      </w:r>
      <w:proofErr w:type="spellEnd"/>
      <w:r w:rsidRPr="006258F2">
        <w:rPr>
          <w:rFonts w:ascii="Arial" w:hAnsi="Arial"/>
          <w:b/>
          <w:w w:val="105"/>
          <w:sz w:val="18"/>
          <w:szCs w:val="18"/>
        </w:rPr>
        <w:t>,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r w:rsidRPr="006258F2">
        <w:rPr>
          <w:rFonts w:ascii="Arial" w:hAnsi="Arial"/>
          <w:b/>
          <w:w w:val="105"/>
          <w:sz w:val="18"/>
          <w:szCs w:val="18"/>
        </w:rPr>
        <w:t>Ingram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r w:rsidRPr="006258F2">
        <w:rPr>
          <w:rFonts w:ascii="Arial" w:hAnsi="Arial"/>
          <w:b/>
          <w:w w:val="105"/>
          <w:sz w:val="18"/>
          <w:szCs w:val="18"/>
        </w:rPr>
        <w:t>Micro,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proofErr w:type="spellStart"/>
      <w:r w:rsidRPr="006258F2">
        <w:rPr>
          <w:rFonts w:ascii="Arial" w:hAnsi="Arial"/>
          <w:b/>
          <w:w w:val="105"/>
          <w:sz w:val="18"/>
          <w:szCs w:val="18"/>
        </w:rPr>
        <w:t>Adimpo</w:t>
      </w:r>
      <w:proofErr w:type="spellEnd"/>
      <w:r w:rsidRPr="006258F2">
        <w:rPr>
          <w:rFonts w:ascii="Arial" w:hAnsi="Arial"/>
          <w:b/>
          <w:w w:val="105"/>
          <w:sz w:val="18"/>
          <w:szCs w:val="18"/>
        </w:rPr>
        <w:t>,</w:t>
      </w:r>
      <w:r w:rsidRPr="006258F2">
        <w:rPr>
          <w:rFonts w:ascii="Arial" w:hAnsi="Arial"/>
          <w:b/>
          <w:spacing w:val="-5"/>
          <w:w w:val="105"/>
          <w:sz w:val="18"/>
          <w:szCs w:val="18"/>
        </w:rPr>
        <w:t xml:space="preserve"> </w:t>
      </w:r>
      <w:r w:rsidRPr="006258F2">
        <w:rPr>
          <w:rFonts w:ascii="Arial" w:hAnsi="Arial"/>
          <w:b/>
          <w:w w:val="105"/>
          <w:sz w:val="18"/>
          <w:szCs w:val="18"/>
        </w:rPr>
        <w:t>Id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proofErr w:type="spellStart"/>
      <w:r w:rsidRPr="006258F2">
        <w:rPr>
          <w:rFonts w:ascii="Arial" w:hAnsi="Arial"/>
          <w:b/>
          <w:w w:val="105"/>
          <w:sz w:val="18"/>
          <w:szCs w:val="18"/>
        </w:rPr>
        <w:t>Grup</w:t>
      </w:r>
      <w:proofErr w:type="spellEnd"/>
      <w:r w:rsidRPr="006258F2">
        <w:rPr>
          <w:rFonts w:ascii="Arial" w:hAnsi="Arial"/>
          <w:b/>
          <w:w w:val="105"/>
          <w:sz w:val="18"/>
          <w:szCs w:val="18"/>
        </w:rPr>
        <w:t>,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proofErr w:type="spellStart"/>
      <w:r w:rsidRPr="006258F2">
        <w:rPr>
          <w:rFonts w:ascii="Arial" w:hAnsi="Arial"/>
          <w:b/>
          <w:w w:val="105"/>
          <w:sz w:val="18"/>
          <w:szCs w:val="18"/>
        </w:rPr>
        <w:t>Spicers</w:t>
      </w:r>
      <w:proofErr w:type="spellEnd"/>
      <w:r w:rsidRPr="006258F2">
        <w:rPr>
          <w:rFonts w:ascii="Arial" w:hAnsi="Arial"/>
          <w:b/>
          <w:w w:val="105"/>
          <w:sz w:val="18"/>
          <w:szCs w:val="18"/>
        </w:rPr>
        <w:t>,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r w:rsidRPr="006258F2">
        <w:rPr>
          <w:rFonts w:ascii="Arial" w:hAnsi="Arial"/>
          <w:b/>
          <w:w w:val="105"/>
          <w:sz w:val="18"/>
          <w:szCs w:val="18"/>
        </w:rPr>
        <w:t>Acer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r w:rsidRPr="006258F2">
        <w:rPr>
          <w:rFonts w:ascii="Arial" w:hAnsi="Arial"/>
          <w:b/>
          <w:w w:val="105"/>
          <w:sz w:val="18"/>
          <w:szCs w:val="18"/>
        </w:rPr>
        <w:t>Computer</w:t>
      </w:r>
      <w:r w:rsidRPr="006258F2">
        <w:rPr>
          <w:rFonts w:ascii="Arial" w:hAnsi="Arial"/>
          <w:b/>
          <w:spacing w:val="-5"/>
          <w:w w:val="105"/>
          <w:sz w:val="18"/>
          <w:szCs w:val="18"/>
        </w:rPr>
        <w:t xml:space="preserve"> </w:t>
      </w:r>
      <w:r w:rsidRPr="006258F2">
        <w:rPr>
          <w:rFonts w:ascii="Arial" w:hAnsi="Arial"/>
          <w:b/>
          <w:w w:val="105"/>
          <w:sz w:val="18"/>
          <w:szCs w:val="18"/>
        </w:rPr>
        <w:t>and</w:t>
      </w:r>
      <w:r w:rsidRPr="006258F2">
        <w:rPr>
          <w:rFonts w:ascii="Arial" w:hAnsi="Arial"/>
          <w:b/>
          <w:spacing w:val="-4"/>
          <w:w w:val="105"/>
          <w:sz w:val="18"/>
          <w:szCs w:val="18"/>
        </w:rPr>
        <w:t xml:space="preserve"> </w:t>
      </w:r>
      <w:proofErr w:type="spellStart"/>
      <w:r w:rsidRPr="006258F2">
        <w:rPr>
          <w:rFonts w:ascii="Arial" w:hAnsi="Arial"/>
          <w:b/>
          <w:w w:val="105"/>
          <w:sz w:val="18"/>
          <w:szCs w:val="18"/>
        </w:rPr>
        <w:t>Netgear</w:t>
      </w:r>
      <w:proofErr w:type="spellEnd"/>
    </w:p>
    <w:p w14:paraId="6E976814" w14:textId="77777777" w:rsidR="00781D68" w:rsidRDefault="00781D68">
      <w:pPr>
        <w:pStyle w:val="Textoindependiente"/>
        <w:spacing w:before="10"/>
        <w:rPr>
          <w:rFonts w:ascii="Arial"/>
          <w:b/>
          <w:sz w:val="24"/>
        </w:rPr>
      </w:pPr>
    </w:p>
    <w:p w14:paraId="4180B051" w14:textId="77777777" w:rsidR="00781D68" w:rsidRDefault="00AE7ED7">
      <w:pPr>
        <w:pStyle w:val="Textoindependiente"/>
        <w:ind w:left="874"/>
      </w:pPr>
      <w:r>
        <w:rPr>
          <w:w w:val="105"/>
        </w:rPr>
        <w:t>October</w:t>
      </w:r>
      <w:r>
        <w:rPr>
          <w:spacing w:val="-13"/>
          <w:w w:val="105"/>
        </w:rPr>
        <w:t xml:space="preserve"> </w:t>
      </w:r>
      <w:r>
        <w:rPr>
          <w:w w:val="105"/>
        </w:rPr>
        <w:t>1990</w:t>
      </w:r>
      <w:r>
        <w:rPr>
          <w:spacing w:val="-12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January</w:t>
      </w:r>
      <w:r>
        <w:rPr>
          <w:spacing w:val="-12"/>
          <w:w w:val="105"/>
        </w:rPr>
        <w:t xml:space="preserve"> </w:t>
      </w:r>
      <w:r>
        <w:rPr>
          <w:w w:val="105"/>
        </w:rPr>
        <w:t>2011</w:t>
      </w:r>
    </w:p>
    <w:p w14:paraId="00F8E062" w14:textId="77777777" w:rsidR="00781D68" w:rsidRDefault="00781D68">
      <w:pPr>
        <w:sectPr w:rsidR="00781D68">
          <w:type w:val="continuous"/>
          <w:pgSz w:w="11910" w:h="16840"/>
          <w:pgMar w:top="0" w:right="120" w:bottom="280" w:left="0" w:header="720" w:footer="720" w:gutter="0"/>
          <w:cols w:space="720"/>
        </w:sectPr>
      </w:pPr>
    </w:p>
    <w:p w14:paraId="66C4B19E" w14:textId="77777777" w:rsidR="00781D68" w:rsidRDefault="00AE7ED7">
      <w:pPr>
        <w:pStyle w:val="Textoindependiente"/>
        <w:spacing w:before="93" w:line="271" w:lineRule="auto"/>
        <w:ind w:left="874" w:right="1643"/>
      </w:pPr>
      <w:r>
        <w:rPr>
          <w:w w:val="105"/>
        </w:rPr>
        <w:lastRenderedPageBreak/>
        <w:t>Throughout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these</w:t>
      </w:r>
      <w:r>
        <w:rPr>
          <w:spacing w:val="5"/>
          <w:w w:val="105"/>
        </w:rPr>
        <w:t xml:space="preserve"> </w:t>
      </w:r>
      <w:r>
        <w:rPr>
          <w:w w:val="105"/>
        </w:rPr>
        <w:t>years,</w:t>
      </w:r>
      <w:r>
        <w:rPr>
          <w:spacing w:val="6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5"/>
          <w:w w:val="105"/>
        </w:rPr>
        <w:t xml:space="preserve"> </w:t>
      </w:r>
      <w:r>
        <w:rPr>
          <w:w w:val="105"/>
        </w:rPr>
        <w:t>developed</w:t>
      </w:r>
      <w:r>
        <w:rPr>
          <w:spacing w:val="6"/>
          <w:w w:val="105"/>
        </w:rPr>
        <w:t xml:space="preserve"> </w:t>
      </w:r>
      <w:r>
        <w:rPr>
          <w:w w:val="105"/>
        </w:rPr>
        <w:t>my</w:t>
      </w:r>
      <w:r>
        <w:rPr>
          <w:spacing w:val="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5"/>
          <w:w w:val="105"/>
        </w:rPr>
        <w:t xml:space="preserve"> </w:t>
      </w:r>
      <w:r>
        <w:rPr>
          <w:w w:val="105"/>
        </w:rPr>
        <w:t>activity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different</w:t>
      </w:r>
      <w:r>
        <w:rPr>
          <w:spacing w:val="5"/>
          <w:w w:val="105"/>
        </w:rPr>
        <w:t xml:space="preserve"> </w:t>
      </w:r>
      <w:r>
        <w:rPr>
          <w:w w:val="105"/>
        </w:rPr>
        <w:t>departments</w:t>
      </w:r>
      <w:r>
        <w:rPr>
          <w:spacing w:val="6"/>
          <w:w w:val="105"/>
        </w:rPr>
        <w:t xml:space="preserve"> </w:t>
      </w:r>
      <w:r>
        <w:rPr>
          <w:w w:val="105"/>
        </w:rPr>
        <w:t>within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new</w:t>
      </w:r>
      <w:r>
        <w:rPr>
          <w:spacing w:val="-56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11"/>
          <w:w w:val="105"/>
        </w:rPr>
        <w:t xml:space="preserve"> </w:t>
      </w:r>
      <w:r>
        <w:rPr>
          <w:w w:val="105"/>
        </w:rPr>
        <w:t>sector:</w:t>
      </w:r>
      <w:r>
        <w:rPr>
          <w:spacing w:val="-11"/>
          <w:w w:val="105"/>
        </w:rPr>
        <w:t xml:space="preserve"> </w:t>
      </w:r>
      <w:r>
        <w:rPr>
          <w:w w:val="105"/>
        </w:rPr>
        <w:t>marketing,</w:t>
      </w:r>
      <w:r>
        <w:rPr>
          <w:spacing w:val="-10"/>
          <w:w w:val="105"/>
        </w:rPr>
        <w:t xml:space="preserve"> </w:t>
      </w:r>
      <w:r>
        <w:rPr>
          <w:w w:val="105"/>
        </w:rPr>
        <w:t>sales,</w:t>
      </w:r>
      <w:r>
        <w:rPr>
          <w:spacing w:val="-11"/>
          <w:w w:val="105"/>
        </w:rPr>
        <w:t xml:space="preserve"> </w:t>
      </w:r>
      <w:r>
        <w:rPr>
          <w:w w:val="105"/>
        </w:rPr>
        <w:t>purchasing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administration.</w:t>
      </w:r>
    </w:p>
    <w:p w14:paraId="22DEE613" w14:textId="77777777" w:rsidR="00781D68" w:rsidRDefault="00781D68">
      <w:pPr>
        <w:pStyle w:val="Textoindependiente"/>
        <w:rPr>
          <w:sz w:val="24"/>
        </w:rPr>
      </w:pPr>
    </w:p>
    <w:p w14:paraId="5C2D2684" w14:textId="77777777" w:rsidR="00781D68" w:rsidRDefault="00AE7ED7">
      <w:pPr>
        <w:spacing w:before="154"/>
        <w:ind w:left="1267"/>
        <w:rPr>
          <w:sz w:val="20"/>
        </w:rPr>
      </w:pPr>
      <w:r>
        <w:rPr>
          <w:w w:val="105"/>
          <w:sz w:val="20"/>
        </w:rPr>
        <w:t>From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professional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career,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highlight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functions:</w:t>
      </w:r>
    </w:p>
    <w:p w14:paraId="4B2B77F5" w14:textId="77777777" w:rsidR="00781D68" w:rsidRDefault="00781D68">
      <w:pPr>
        <w:pStyle w:val="Textoindependiente"/>
        <w:rPr>
          <w:sz w:val="26"/>
        </w:rPr>
      </w:pPr>
    </w:p>
    <w:p w14:paraId="5DA5E252" w14:textId="77777777" w:rsidR="00781D68" w:rsidRDefault="00781D68">
      <w:pPr>
        <w:pStyle w:val="Textoindependiente"/>
        <w:spacing w:before="4"/>
        <w:rPr>
          <w:sz w:val="29"/>
        </w:rPr>
      </w:pPr>
    </w:p>
    <w:p w14:paraId="3FE84858" w14:textId="77777777" w:rsidR="00781D68" w:rsidRPr="006258F2" w:rsidRDefault="00AE7ED7" w:rsidP="006258F2">
      <w:pPr>
        <w:ind w:left="874"/>
        <w:rPr>
          <w:rFonts w:ascii="Arial"/>
          <w:b/>
          <w:sz w:val="18"/>
          <w:szCs w:val="18"/>
        </w:rPr>
      </w:pPr>
      <w:r w:rsidRPr="006258F2">
        <w:rPr>
          <w:rFonts w:ascii="Arial"/>
          <w:b/>
          <w:sz w:val="18"/>
          <w:szCs w:val="18"/>
        </w:rPr>
        <w:t>Commercial</w:t>
      </w:r>
      <w:r w:rsidRPr="006258F2">
        <w:rPr>
          <w:rFonts w:ascii="Arial"/>
          <w:b/>
          <w:sz w:val="18"/>
          <w:szCs w:val="18"/>
        </w:rPr>
        <w:t xml:space="preserve"> </w:t>
      </w:r>
      <w:r w:rsidRPr="006258F2">
        <w:rPr>
          <w:rFonts w:ascii="Arial"/>
          <w:b/>
          <w:sz w:val="18"/>
          <w:szCs w:val="18"/>
        </w:rPr>
        <w:t>Area:</w:t>
      </w:r>
    </w:p>
    <w:p w14:paraId="4D2C28AB" w14:textId="77777777" w:rsidR="00781D68" w:rsidRDefault="00781D68">
      <w:pPr>
        <w:pStyle w:val="Textoindependiente"/>
        <w:rPr>
          <w:rFonts w:ascii="Arial"/>
          <w:b/>
          <w:sz w:val="20"/>
        </w:rPr>
      </w:pPr>
    </w:p>
    <w:p w14:paraId="3220F3A6" w14:textId="77777777" w:rsidR="00781D68" w:rsidRDefault="00781D68">
      <w:pPr>
        <w:pStyle w:val="Textoindependiente"/>
        <w:spacing w:before="6"/>
        <w:rPr>
          <w:rFonts w:ascii="Arial"/>
          <w:b/>
          <w:sz w:val="19"/>
        </w:rPr>
      </w:pPr>
    </w:p>
    <w:p w14:paraId="353004BE" w14:textId="77777777" w:rsidR="00781D68" w:rsidRDefault="00AE7ED7">
      <w:pPr>
        <w:pStyle w:val="Textoindependiente"/>
        <w:spacing w:line="259" w:lineRule="auto"/>
        <w:ind w:left="696" w:right="260"/>
      </w:pPr>
      <w:r>
        <w:rPr>
          <w:w w:val="105"/>
        </w:rPr>
        <w:t>Sale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-2"/>
          <w:w w:val="105"/>
        </w:rPr>
        <w:t xml:space="preserve"> </w:t>
      </w:r>
      <w:r>
        <w:rPr>
          <w:w w:val="105"/>
        </w:rPr>
        <w:t>products</w:t>
      </w:r>
      <w:r>
        <w:rPr>
          <w:spacing w:val="-3"/>
          <w:w w:val="105"/>
        </w:rPr>
        <w:t xml:space="preserve"> </w:t>
      </w:r>
      <w:r>
        <w:rPr>
          <w:w w:val="105"/>
        </w:rPr>
        <w:t>(IT,</w:t>
      </w:r>
      <w:r>
        <w:rPr>
          <w:spacing w:val="-2"/>
          <w:w w:val="105"/>
        </w:rPr>
        <w:t xml:space="preserve"> </w:t>
      </w:r>
      <w:r>
        <w:rPr>
          <w:w w:val="105"/>
        </w:rPr>
        <w:t>Peripherals,</w:t>
      </w:r>
      <w:r>
        <w:rPr>
          <w:spacing w:val="-3"/>
          <w:w w:val="105"/>
        </w:rPr>
        <w:t xml:space="preserve"> </w:t>
      </w:r>
      <w:r>
        <w:rPr>
          <w:w w:val="105"/>
        </w:rPr>
        <w:t>Consumables...)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clients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Fnac</w:t>
      </w:r>
      <w:proofErr w:type="spellEnd"/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Mediamarkt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ECI,</w:t>
      </w:r>
      <w:r>
        <w:rPr>
          <w:spacing w:val="-3"/>
          <w:w w:val="105"/>
        </w:rPr>
        <w:t xml:space="preserve"> </w:t>
      </w:r>
      <w:r>
        <w:rPr>
          <w:w w:val="105"/>
        </w:rPr>
        <w:t>Carrefour,</w:t>
      </w:r>
      <w:r>
        <w:rPr>
          <w:spacing w:val="-2"/>
          <w:w w:val="105"/>
        </w:rPr>
        <w:t xml:space="preserve"> </w:t>
      </w:r>
      <w:r>
        <w:rPr>
          <w:w w:val="105"/>
        </w:rPr>
        <w:t>Pc</w:t>
      </w:r>
      <w:r>
        <w:rPr>
          <w:spacing w:val="-3"/>
          <w:w w:val="105"/>
        </w:rPr>
        <w:t xml:space="preserve"> </w:t>
      </w:r>
      <w:r>
        <w:rPr>
          <w:w w:val="105"/>
        </w:rPr>
        <w:t>City,</w:t>
      </w:r>
      <w:r>
        <w:rPr>
          <w:spacing w:val="-3"/>
          <w:w w:val="105"/>
        </w:rPr>
        <w:t xml:space="preserve"> </w:t>
      </w:r>
      <w:r>
        <w:rPr>
          <w:w w:val="105"/>
        </w:rPr>
        <w:t>Miró,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Menaje</w:t>
      </w:r>
      <w:proofErr w:type="spellEnd"/>
      <w:r>
        <w:rPr>
          <w:w w:val="105"/>
        </w:rPr>
        <w:t xml:space="preserve"> del </w:t>
      </w:r>
      <w:proofErr w:type="spellStart"/>
      <w:r>
        <w:rPr>
          <w:w w:val="105"/>
        </w:rPr>
        <w:t>Hogar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Worten</w:t>
      </w:r>
      <w:proofErr w:type="spellEnd"/>
      <w:r>
        <w:rPr>
          <w:w w:val="105"/>
        </w:rPr>
        <w:t xml:space="preserve">, Pc Box, Florencia and Pyrenees (Andorra), </w:t>
      </w:r>
      <w:proofErr w:type="spellStart"/>
      <w:r>
        <w:rPr>
          <w:w w:val="105"/>
        </w:rPr>
        <w:t>Pista</w:t>
      </w:r>
      <w:proofErr w:type="spellEnd"/>
      <w:r>
        <w:rPr>
          <w:w w:val="105"/>
        </w:rPr>
        <w:t xml:space="preserve"> Cero, Tien21, Datalogic , </w:t>
      </w:r>
      <w:proofErr w:type="spellStart"/>
      <w:r>
        <w:rPr>
          <w:w w:val="105"/>
        </w:rPr>
        <w:t>Idiomund</w:t>
      </w:r>
      <w:proofErr w:type="spellEnd"/>
      <w:r>
        <w:rPr>
          <w:w w:val="105"/>
        </w:rPr>
        <w:t>, Master Chain,</w:t>
      </w:r>
      <w:r>
        <w:rPr>
          <w:spacing w:val="1"/>
          <w:w w:val="105"/>
        </w:rPr>
        <w:t xml:space="preserve"> </w:t>
      </w:r>
      <w:r>
        <w:rPr>
          <w:w w:val="105"/>
        </w:rPr>
        <w:t>Idea,</w:t>
      </w:r>
      <w:r>
        <w:rPr>
          <w:spacing w:val="-12"/>
          <w:w w:val="105"/>
        </w:rPr>
        <w:t xml:space="preserve"> </w:t>
      </w:r>
      <w:r>
        <w:rPr>
          <w:w w:val="105"/>
        </w:rPr>
        <w:t>Tien</w:t>
      </w:r>
      <w:r>
        <w:rPr>
          <w:spacing w:val="-12"/>
          <w:w w:val="105"/>
        </w:rPr>
        <w:t xml:space="preserve"> </w:t>
      </w:r>
      <w:r>
        <w:rPr>
          <w:w w:val="105"/>
        </w:rPr>
        <w:t>21,</w:t>
      </w:r>
      <w:r>
        <w:rPr>
          <w:spacing w:val="-12"/>
          <w:w w:val="105"/>
        </w:rPr>
        <w:t xml:space="preserve"> </w:t>
      </w:r>
      <w:r>
        <w:rPr>
          <w:w w:val="105"/>
        </w:rPr>
        <w:t>etc.</w:t>
      </w:r>
      <w:r>
        <w:rPr>
          <w:spacing w:val="-12"/>
          <w:w w:val="105"/>
        </w:rPr>
        <w:t xml:space="preserve"> </w:t>
      </w:r>
      <w:r>
        <w:rPr>
          <w:w w:val="105"/>
        </w:rPr>
        <w:t>Sale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products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final</w:t>
      </w:r>
      <w:r>
        <w:rPr>
          <w:spacing w:val="-12"/>
          <w:w w:val="105"/>
        </w:rPr>
        <w:t xml:space="preserve"> </w:t>
      </w:r>
      <w:r>
        <w:rPr>
          <w:w w:val="105"/>
        </w:rPr>
        <w:t>accounts</w:t>
      </w:r>
      <w:r>
        <w:rPr>
          <w:spacing w:val="-12"/>
          <w:w w:val="105"/>
        </w:rPr>
        <w:t xml:space="preserve"> </w:t>
      </w:r>
      <w:r>
        <w:rPr>
          <w:w w:val="105"/>
        </w:rPr>
        <w:t>(Large</w:t>
      </w:r>
      <w:r>
        <w:rPr>
          <w:spacing w:val="-12"/>
          <w:w w:val="105"/>
        </w:rPr>
        <w:t xml:space="preserve"> </w:t>
      </w:r>
      <w:r>
        <w:rPr>
          <w:w w:val="105"/>
        </w:rPr>
        <w:t>Accounts,</w:t>
      </w:r>
      <w:r>
        <w:rPr>
          <w:spacing w:val="-12"/>
          <w:w w:val="105"/>
        </w:rPr>
        <w:t xml:space="preserve"> </w:t>
      </w:r>
      <w:r>
        <w:rPr>
          <w:w w:val="105"/>
        </w:rPr>
        <w:t>retail</w:t>
      </w:r>
      <w:r>
        <w:rPr>
          <w:spacing w:val="-12"/>
          <w:w w:val="105"/>
        </w:rPr>
        <w:t xml:space="preserve"> </w:t>
      </w:r>
      <w:r>
        <w:rPr>
          <w:w w:val="105"/>
        </w:rPr>
        <w:t>clients,</w:t>
      </w:r>
      <w:r>
        <w:rPr>
          <w:spacing w:val="-12"/>
          <w:w w:val="105"/>
        </w:rPr>
        <w:t xml:space="preserve"> </w:t>
      </w:r>
      <w:r>
        <w:rPr>
          <w:w w:val="105"/>
        </w:rPr>
        <w:t>etc.)</w:t>
      </w:r>
    </w:p>
    <w:p w14:paraId="0E32B3E9" w14:textId="77777777" w:rsidR="00781D68" w:rsidRDefault="00781D68">
      <w:pPr>
        <w:pStyle w:val="Textoindependiente"/>
        <w:rPr>
          <w:sz w:val="24"/>
        </w:rPr>
      </w:pPr>
    </w:p>
    <w:p w14:paraId="4A2C9EAD" w14:textId="77777777" w:rsidR="00781D68" w:rsidRDefault="00AE7ED7">
      <w:pPr>
        <w:pStyle w:val="Textoindependiente"/>
        <w:spacing w:before="183" w:line="254" w:lineRule="auto"/>
        <w:ind w:left="696" w:right="239"/>
      </w:pPr>
      <w:r>
        <w:rPr>
          <w:w w:val="105"/>
        </w:rPr>
        <w:t>Follow-up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sale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its</w:t>
      </w:r>
      <w:r>
        <w:rPr>
          <w:spacing w:val="7"/>
          <w:w w:val="105"/>
        </w:rPr>
        <w:t xml:space="preserve"> </w:t>
      </w:r>
      <w:r>
        <w:rPr>
          <w:w w:val="105"/>
        </w:rPr>
        <w:t>prospecting,</w:t>
      </w:r>
      <w:r>
        <w:rPr>
          <w:spacing w:val="7"/>
          <w:w w:val="105"/>
        </w:rPr>
        <w:t xml:space="preserve"> </w:t>
      </w:r>
      <w:r>
        <w:rPr>
          <w:w w:val="105"/>
        </w:rPr>
        <w:t>closing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billing.</w:t>
      </w:r>
      <w:r>
        <w:rPr>
          <w:spacing w:val="6"/>
          <w:w w:val="105"/>
        </w:rPr>
        <w:t xml:space="preserve"> </w:t>
      </w:r>
      <w:r>
        <w:rPr>
          <w:w w:val="105"/>
        </w:rPr>
        <w:t>Design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commercial</w:t>
      </w:r>
      <w:r>
        <w:rPr>
          <w:spacing w:val="6"/>
          <w:w w:val="105"/>
        </w:rPr>
        <w:t xml:space="preserve"> </w:t>
      </w:r>
      <w:r>
        <w:rPr>
          <w:w w:val="105"/>
        </w:rPr>
        <w:t>policy,</w:t>
      </w:r>
      <w:r>
        <w:rPr>
          <w:spacing w:val="7"/>
          <w:w w:val="105"/>
        </w:rPr>
        <w:t xml:space="preserve"> </w:t>
      </w:r>
      <w:r>
        <w:rPr>
          <w:w w:val="105"/>
        </w:rPr>
        <w:t>margins,</w:t>
      </w:r>
      <w:r>
        <w:rPr>
          <w:spacing w:val="6"/>
          <w:w w:val="105"/>
        </w:rPr>
        <w:t xml:space="preserve"> </w:t>
      </w:r>
      <w:r>
        <w:rPr>
          <w:w w:val="105"/>
        </w:rPr>
        <w:t>prices,</w:t>
      </w:r>
      <w:r>
        <w:rPr>
          <w:spacing w:val="7"/>
          <w:w w:val="105"/>
        </w:rPr>
        <w:t xml:space="preserve"> </w:t>
      </w:r>
      <w:r>
        <w:rPr>
          <w:w w:val="105"/>
        </w:rPr>
        <w:t>promotions,</w:t>
      </w:r>
      <w:r>
        <w:rPr>
          <w:spacing w:val="1"/>
          <w:w w:val="105"/>
        </w:rPr>
        <w:t xml:space="preserve"> </w:t>
      </w:r>
      <w:r>
        <w:rPr>
          <w:w w:val="105"/>
        </w:rPr>
        <w:t>quarterly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annual</w:t>
      </w:r>
      <w:r>
        <w:rPr>
          <w:spacing w:val="5"/>
          <w:w w:val="105"/>
        </w:rPr>
        <w:t xml:space="preserve"> </w:t>
      </w:r>
      <w:r>
        <w:rPr>
          <w:w w:val="105"/>
        </w:rPr>
        <w:t>forecasts,</w:t>
      </w:r>
      <w:r>
        <w:rPr>
          <w:spacing w:val="5"/>
          <w:w w:val="105"/>
        </w:rPr>
        <w:t xml:space="preserve"> </w:t>
      </w:r>
      <w:r>
        <w:rPr>
          <w:w w:val="105"/>
        </w:rPr>
        <w:t>creation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stands</w:t>
      </w:r>
      <w:r>
        <w:rPr>
          <w:spacing w:val="5"/>
          <w:w w:val="105"/>
        </w:rPr>
        <w:t xml:space="preserve"> </w:t>
      </w:r>
      <w:r>
        <w:rPr>
          <w:w w:val="105"/>
        </w:rPr>
        <w:t>at</w:t>
      </w:r>
      <w:r>
        <w:rPr>
          <w:spacing w:val="5"/>
          <w:w w:val="105"/>
        </w:rPr>
        <w:t xml:space="preserve"> </w:t>
      </w:r>
      <w:r>
        <w:rPr>
          <w:w w:val="105"/>
        </w:rPr>
        <w:t>fairs,</w:t>
      </w:r>
      <w:r>
        <w:rPr>
          <w:spacing w:val="5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control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presence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our</w:t>
      </w:r>
      <w:r>
        <w:rPr>
          <w:spacing w:val="5"/>
          <w:w w:val="105"/>
        </w:rPr>
        <w:t xml:space="preserve"> </w:t>
      </w:r>
      <w:r>
        <w:rPr>
          <w:w w:val="105"/>
        </w:rPr>
        <w:t>articles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shelves</w:t>
      </w:r>
      <w:r>
        <w:rPr>
          <w:spacing w:val="-56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points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sale,</w:t>
      </w:r>
      <w:r>
        <w:rPr>
          <w:spacing w:val="3"/>
          <w:w w:val="105"/>
        </w:rPr>
        <w:t xml:space="preserve"> </w:t>
      </w:r>
      <w:r>
        <w:rPr>
          <w:w w:val="105"/>
        </w:rPr>
        <w:t>etc.</w:t>
      </w:r>
      <w:r>
        <w:rPr>
          <w:spacing w:val="3"/>
          <w:w w:val="105"/>
        </w:rPr>
        <w:t xml:space="preserve"> </w:t>
      </w:r>
      <w:r>
        <w:rPr>
          <w:w w:val="105"/>
        </w:rPr>
        <w:t>Analysis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control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stocks,</w:t>
      </w:r>
      <w:r>
        <w:rPr>
          <w:spacing w:val="3"/>
          <w:w w:val="105"/>
        </w:rPr>
        <w:t xml:space="preserve"> </w:t>
      </w:r>
      <w:r>
        <w:rPr>
          <w:w w:val="105"/>
        </w:rPr>
        <w:t>management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price</w:t>
      </w:r>
      <w:r>
        <w:rPr>
          <w:spacing w:val="3"/>
          <w:w w:val="105"/>
        </w:rPr>
        <w:t xml:space="preserve"> </w:t>
      </w:r>
      <w:r>
        <w:rPr>
          <w:w w:val="105"/>
        </w:rPr>
        <w:t>protections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rotations.</w:t>
      </w:r>
      <w:r>
        <w:rPr>
          <w:spacing w:val="3"/>
          <w:w w:val="105"/>
        </w:rPr>
        <w:t xml:space="preserve"> </w:t>
      </w:r>
      <w:r>
        <w:rPr>
          <w:w w:val="105"/>
        </w:rPr>
        <w:t>Negotiation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marketing</w:t>
      </w:r>
      <w:r>
        <w:rPr>
          <w:spacing w:val="1"/>
          <w:w w:val="105"/>
        </w:rPr>
        <w:t xml:space="preserve"> </w:t>
      </w:r>
      <w:r>
        <w:rPr>
          <w:w w:val="105"/>
        </w:rPr>
        <w:t>contributions,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rapple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etc.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commercial</w:t>
      </w:r>
      <w:r>
        <w:rPr>
          <w:spacing w:val="-5"/>
          <w:w w:val="105"/>
        </w:rPr>
        <w:t xml:space="preserve"> </w:t>
      </w:r>
      <w:r>
        <w:rPr>
          <w:w w:val="105"/>
        </w:rPr>
        <w:t>force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main</w:t>
      </w:r>
      <w:r>
        <w:rPr>
          <w:spacing w:val="-4"/>
          <w:w w:val="105"/>
        </w:rPr>
        <w:t xml:space="preserve"> </w:t>
      </w:r>
      <w:r>
        <w:rPr>
          <w:w w:val="105"/>
        </w:rPr>
        <w:t>points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sale.</w:t>
      </w:r>
      <w:r>
        <w:rPr>
          <w:spacing w:val="-4"/>
          <w:w w:val="105"/>
        </w:rPr>
        <w:t xml:space="preserve"> </w:t>
      </w:r>
      <w:r>
        <w:rPr>
          <w:w w:val="105"/>
        </w:rPr>
        <w:t>Resolution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post-sale</w:t>
      </w:r>
      <w:r>
        <w:rPr>
          <w:spacing w:val="-4"/>
          <w:w w:val="105"/>
        </w:rPr>
        <w:t xml:space="preserve"> </w:t>
      </w:r>
      <w:r>
        <w:rPr>
          <w:w w:val="105"/>
        </w:rPr>
        <w:t>incidents.</w:t>
      </w:r>
    </w:p>
    <w:p w14:paraId="2CD0330F" w14:textId="77777777" w:rsidR="00781D68" w:rsidRDefault="00AE7ED7">
      <w:pPr>
        <w:pStyle w:val="Textoindependiente"/>
        <w:spacing w:before="1"/>
        <w:ind w:left="696"/>
      </w:pP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leadership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teams</w:t>
      </w:r>
      <w:r>
        <w:rPr>
          <w:spacing w:val="2"/>
          <w:w w:val="105"/>
        </w:rPr>
        <w:t xml:space="preserve"> </w:t>
      </w:r>
      <w:r>
        <w:rPr>
          <w:w w:val="105"/>
        </w:rPr>
        <w:t>(up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12</w:t>
      </w:r>
      <w:r>
        <w:rPr>
          <w:spacing w:val="2"/>
          <w:w w:val="105"/>
        </w:rPr>
        <w:t xml:space="preserve"> </w:t>
      </w:r>
      <w:r>
        <w:rPr>
          <w:w w:val="105"/>
        </w:rPr>
        <w:t>people).</w:t>
      </w:r>
    </w:p>
    <w:p w14:paraId="4A43829E" w14:textId="77777777" w:rsidR="00781D68" w:rsidRDefault="00781D68">
      <w:pPr>
        <w:pStyle w:val="Textoindependiente"/>
        <w:rPr>
          <w:sz w:val="24"/>
        </w:rPr>
      </w:pPr>
    </w:p>
    <w:p w14:paraId="068E3C47" w14:textId="0978813A" w:rsidR="00781D68" w:rsidRPr="006258F2" w:rsidRDefault="00AE7ED7" w:rsidP="006258F2">
      <w:pPr>
        <w:ind w:left="874"/>
        <w:rPr>
          <w:rFonts w:ascii="Arial"/>
          <w:b/>
          <w:sz w:val="18"/>
          <w:szCs w:val="18"/>
        </w:rPr>
      </w:pPr>
      <w:r w:rsidRPr="006258F2">
        <w:rPr>
          <w:rFonts w:ascii="Arial"/>
          <w:b/>
          <w:sz w:val="18"/>
          <w:szCs w:val="18"/>
        </w:rPr>
        <w:pict w14:anchorId="34FD3C8C">
          <v:line id="_x0000_s1026" style="position:absolute;left:0;text-align:left;z-index:15730176;mso-position-horizontal-relative:page" from="112.35pt,21.05pt" to="114.65pt,21.05pt" strokeweight="1pt">
            <w10:wrap anchorx="page"/>
          </v:line>
        </w:pict>
      </w:r>
      <w:r w:rsidRPr="006258F2">
        <w:rPr>
          <w:rFonts w:ascii="Arial"/>
          <w:b/>
          <w:sz w:val="18"/>
          <w:szCs w:val="18"/>
        </w:rPr>
        <w:t>Marketing</w:t>
      </w:r>
      <w:r w:rsidRPr="006258F2">
        <w:rPr>
          <w:rFonts w:ascii="Arial"/>
          <w:b/>
          <w:sz w:val="18"/>
          <w:szCs w:val="18"/>
        </w:rPr>
        <w:t xml:space="preserve"> </w:t>
      </w:r>
      <w:r w:rsidRPr="006258F2">
        <w:rPr>
          <w:rFonts w:ascii="Arial"/>
          <w:b/>
          <w:sz w:val="18"/>
          <w:szCs w:val="18"/>
        </w:rPr>
        <w:t>area</w:t>
      </w:r>
      <w:r w:rsidRPr="006258F2">
        <w:rPr>
          <w:rFonts w:ascii="Arial"/>
          <w:b/>
          <w:sz w:val="18"/>
          <w:szCs w:val="18"/>
        </w:rPr>
        <w:t>:</w:t>
      </w:r>
    </w:p>
    <w:p w14:paraId="452EE2CE" w14:textId="77777777" w:rsidR="006258F2" w:rsidRDefault="006258F2">
      <w:pPr>
        <w:pStyle w:val="Textoindependiente"/>
        <w:spacing w:before="1" w:line="256" w:lineRule="auto"/>
        <w:ind w:left="696" w:right="112"/>
        <w:rPr>
          <w:w w:val="105"/>
        </w:rPr>
      </w:pPr>
    </w:p>
    <w:p w14:paraId="19AB1CC1" w14:textId="6F024571" w:rsidR="00781D68" w:rsidRDefault="00AE7ED7">
      <w:pPr>
        <w:pStyle w:val="Textoindependiente"/>
        <w:spacing w:before="1" w:line="256" w:lineRule="auto"/>
        <w:ind w:left="696" w:right="112"/>
      </w:pPr>
      <w:r>
        <w:rPr>
          <w:w w:val="105"/>
        </w:rPr>
        <w:t>N</w:t>
      </w:r>
      <w:r>
        <w:rPr>
          <w:w w:val="105"/>
        </w:rPr>
        <w:t>egotiation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prices,</w:t>
      </w:r>
      <w:r>
        <w:rPr>
          <w:spacing w:val="15"/>
          <w:w w:val="105"/>
        </w:rPr>
        <w:t xml:space="preserve"> </w:t>
      </w:r>
      <w:r>
        <w:rPr>
          <w:w w:val="105"/>
        </w:rPr>
        <w:t>payment</w:t>
      </w:r>
      <w:r>
        <w:rPr>
          <w:spacing w:val="16"/>
          <w:w w:val="105"/>
        </w:rPr>
        <w:t xml:space="preserve"> </w:t>
      </w:r>
      <w:r>
        <w:rPr>
          <w:w w:val="105"/>
        </w:rPr>
        <w:t>methods,</w:t>
      </w:r>
      <w:r>
        <w:rPr>
          <w:spacing w:val="15"/>
          <w:w w:val="105"/>
        </w:rPr>
        <w:t xml:space="preserve"> </w:t>
      </w:r>
      <w:r>
        <w:rPr>
          <w:w w:val="105"/>
        </w:rPr>
        <w:t>delivery</w:t>
      </w:r>
      <w:r>
        <w:rPr>
          <w:spacing w:val="15"/>
          <w:w w:val="105"/>
        </w:rPr>
        <w:t xml:space="preserve"> </w:t>
      </w:r>
      <w:r>
        <w:rPr>
          <w:w w:val="105"/>
        </w:rPr>
        <w:t>times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Marketing</w:t>
      </w:r>
      <w:r>
        <w:rPr>
          <w:spacing w:val="15"/>
          <w:w w:val="105"/>
        </w:rPr>
        <w:t xml:space="preserve"> </w:t>
      </w:r>
      <w:r>
        <w:rPr>
          <w:w w:val="105"/>
        </w:rPr>
        <w:t>contributions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manufacturers.</w:t>
      </w:r>
      <w:r>
        <w:rPr>
          <w:spacing w:val="15"/>
          <w:w w:val="105"/>
        </w:rPr>
        <w:t xml:space="preserve"> </w:t>
      </w:r>
      <w:r>
        <w:rPr>
          <w:w w:val="105"/>
        </w:rPr>
        <w:t>Selection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products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incorporation</w:t>
      </w:r>
      <w:r>
        <w:rPr>
          <w:spacing w:val="10"/>
          <w:w w:val="105"/>
        </w:rPr>
        <w:t xml:space="preserve"> </w:t>
      </w:r>
      <w:r>
        <w:rPr>
          <w:w w:val="105"/>
        </w:rPr>
        <w:t>into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catalogue.</w:t>
      </w:r>
      <w:r>
        <w:rPr>
          <w:spacing w:val="10"/>
          <w:w w:val="105"/>
        </w:rPr>
        <w:t xml:space="preserve"> </w:t>
      </w:r>
      <w:r>
        <w:rPr>
          <w:w w:val="105"/>
        </w:rPr>
        <w:t>Management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stocks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purchases</w:t>
      </w:r>
      <w:r>
        <w:rPr>
          <w:spacing w:val="10"/>
          <w:w w:val="105"/>
        </w:rPr>
        <w:t xml:space="preserve"> </w:t>
      </w:r>
      <w:r>
        <w:rPr>
          <w:w w:val="105"/>
        </w:rPr>
        <w:t>based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seasonality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market</w:t>
      </w:r>
      <w:r>
        <w:rPr>
          <w:spacing w:val="10"/>
          <w:w w:val="105"/>
        </w:rPr>
        <w:t xml:space="preserve"> </w:t>
      </w:r>
      <w:r>
        <w:rPr>
          <w:w w:val="105"/>
        </w:rPr>
        <w:t>demand.</w:t>
      </w:r>
      <w:r>
        <w:rPr>
          <w:spacing w:val="10"/>
          <w:w w:val="105"/>
        </w:rPr>
        <w:t xml:space="preserve"> </w:t>
      </w:r>
      <w:r>
        <w:rPr>
          <w:w w:val="105"/>
        </w:rPr>
        <w:t>Design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Marketing</w:t>
      </w:r>
      <w:r>
        <w:rPr>
          <w:spacing w:val="3"/>
          <w:w w:val="105"/>
        </w:rPr>
        <w:t xml:space="preserve"> </w:t>
      </w:r>
      <w:r>
        <w:rPr>
          <w:w w:val="105"/>
        </w:rPr>
        <w:t>Plan.</w:t>
      </w:r>
      <w:r>
        <w:rPr>
          <w:spacing w:val="3"/>
          <w:w w:val="105"/>
        </w:rPr>
        <w:t xml:space="preserve"> </w:t>
      </w:r>
      <w:r>
        <w:rPr>
          <w:w w:val="105"/>
        </w:rPr>
        <w:t>Market</w:t>
      </w:r>
      <w:r>
        <w:rPr>
          <w:spacing w:val="2"/>
          <w:w w:val="105"/>
        </w:rPr>
        <w:t xml:space="preserve"> </w:t>
      </w:r>
      <w:r>
        <w:rPr>
          <w:w w:val="105"/>
        </w:rPr>
        <w:t>study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analysis,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well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competition.</w:t>
      </w:r>
      <w:r>
        <w:rPr>
          <w:spacing w:val="2"/>
          <w:w w:val="105"/>
        </w:rPr>
        <w:t xml:space="preserve"> </w:t>
      </w:r>
      <w:r>
        <w:rPr>
          <w:w w:val="105"/>
        </w:rPr>
        <w:t>Design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annual</w:t>
      </w:r>
      <w:r>
        <w:rPr>
          <w:spacing w:val="1"/>
          <w:w w:val="105"/>
        </w:rPr>
        <w:t xml:space="preserve"> </w:t>
      </w:r>
      <w:r>
        <w:rPr>
          <w:w w:val="105"/>
        </w:rPr>
        <w:t>catalogues,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bi-monthly</w:t>
      </w:r>
      <w:r>
        <w:rPr>
          <w:spacing w:val="-4"/>
          <w:w w:val="105"/>
        </w:rPr>
        <w:t xml:space="preserve"> </w:t>
      </w:r>
      <w:r>
        <w:rPr>
          <w:w w:val="105"/>
        </w:rPr>
        <w:t>campaigns</w:t>
      </w:r>
      <w:r>
        <w:rPr>
          <w:spacing w:val="-4"/>
          <w:w w:val="105"/>
        </w:rPr>
        <w:t xml:space="preserve"> </w:t>
      </w:r>
      <w:r>
        <w:rPr>
          <w:w w:val="105"/>
        </w:rPr>
        <w:t>aimed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customers.</w:t>
      </w:r>
      <w:r>
        <w:rPr>
          <w:spacing w:val="-4"/>
          <w:w w:val="105"/>
        </w:rPr>
        <w:t xml:space="preserve"> </w:t>
      </w:r>
      <w:r>
        <w:rPr>
          <w:w w:val="105"/>
        </w:rPr>
        <w:t>Negotiation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attendance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industry</w:t>
      </w:r>
      <w:r>
        <w:rPr>
          <w:spacing w:val="-4"/>
          <w:w w:val="105"/>
        </w:rPr>
        <w:t xml:space="preserve"> </w:t>
      </w:r>
      <w:r>
        <w:rPr>
          <w:w w:val="105"/>
        </w:rPr>
        <w:t>fairs.</w:t>
      </w:r>
    </w:p>
    <w:sectPr w:rsidR="00781D68">
      <w:pgSz w:w="11910" w:h="16840"/>
      <w:pgMar w:top="52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86FB2"/>
    <w:multiLevelType w:val="hybridMultilevel"/>
    <w:tmpl w:val="97DA0D04"/>
    <w:lvl w:ilvl="0" w:tplc="A224EC5C">
      <w:numFmt w:val="bullet"/>
      <w:lvlText w:val="-"/>
      <w:lvlJc w:val="left"/>
      <w:pPr>
        <w:ind w:left="590" w:hanging="105"/>
      </w:pPr>
      <w:rPr>
        <w:rFonts w:ascii="Tahoma" w:eastAsia="Tahoma" w:hAnsi="Tahoma" w:cs="Tahoma" w:hint="default"/>
        <w:w w:val="88"/>
        <w:sz w:val="18"/>
        <w:szCs w:val="18"/>
        <w:lang w:val="en-US" w:eastAsia="en-US" w:bidi="ar-SA"/>
      </w:rPr>
    </w:lvl>
    <w:lvl w:ilvl="1" w:tplc="28A0D312">
      <w:numFmt w:val="bullet"/>
      <w:lvlText w:val="•"/>
      <w:lvlJc w:val="left"/>
      <w:pPr>
        <w:ind w:left="1424" w:hanging="105"/>
      </w:pPr>
      <w:rPr>
        <w:rFonts w:hint="default"/>
        <w:lang w:val="en-US" w:eastAsia="en-US" w:bidi="ar-SA"/>
      </w:rPr>
    </w:lvl>
    <w:lvl w:ilvl="2" w:tplc="F7EA8824">
      <w:numFmt w:val="bullet"/>
      <w:lvlText w:val="•"/>
      <w:lvlJc w:val="left"/>
      <w:pPr>
        <w:ind w:left="2248" w:hanging="105"/>
      </w:pPr>
      <w:rPr>
        <w:rFonts w:hint="default"/>
        <w:lang w:val="en-US" w:eastAsia="en-US" w:bidi="ar-SA"/>
      </w:rPr>
    </w:lvl>
    <w:lvl w:ilvl="3" w:tplc="6BC267A0">
      <w:numFmt w:val="bullet"/>
      <w:lvlText w:val="•"/>
      <w:lvlJc w:val="left"/>
      <w:pPr>
        <w:ind w:left="3072" w:hanging="105"/>
      </w:pPr>
      <w:rPr>
        <w:rFonts w:hint="default"/>
        <w:lang w:val="en-US" w:eastAsia="en-US" w:bidi="ar-SA"/>
      </w:rPr>
    </w:lvl>
    <w:lvl w:ilvl="4" w:tplc="FB047B16">
      <w:numFmt w:val="bullet"/>
      <w:lvlText w:val="•"/>
      <w:lvlJc w:val="left"/>
      <w:pPr>
        <w:ind w:left="3896" w:hanging="105"/>
      </w:pPr>
      <w:rPr>
        <w:rFonts w:hint="default"/>
        <w:lang w:val="en-US" w:eastAsia="en-US" w:bidi="ar-SA"/>
      </w:rPr>
    </w:lvl>
    <w:lvl w:ilvl="5" w:tplc="9B2C8F24">
      <w:numFmt w:val="bullet"/>
      <w:lvlText w:val="•"/>
      <w:lvlJc w:val="left"/>
      <w:pPr>
        <w:ind w:left="4720" w:hanging="105"/>
      </w:pPr>
      <w:rPr>
        <w:rFonts w:hint="default"/>
        <w:lang w:val="en-US" w:eastAsia="en-US" w:bidi="ar-SA"/>
      </w:rPr>
    </w:lvl>
    <w:lvl w:ilvl="6" w:tplc="D990FE42">
      <w:numFmt w:val="bullet"/>
      <w:lvlText w:val="•"/>
      <w:lvlJc w:val="left"/>
      <w:pPr>
        <w:ind w:left="5544" w:hanging="105"/>
      </w:pPr>
      <w:rPr>
        <w:rFonts w:hint="default"/>
        <w:lang w:val="en-US" w:eastAsia="en-US" w:bidi="ar-SA"/>
      </w:rPr>
    </w:lvl>
    <w:lvl w:ilvl="7" w:tplc="DADA6AF8">
      <w:numFmt w:val="bullet"/>
      <w:lvlText w:val="•"/>
      <w:lvlJc w:val="left"/>
      <w:pPr>
        <w:ind w:left="6369" w:hanging="105"/>
      </w:pPr>
      <w:rPr>
        <w:rFonts w:hint="default"/>
        <w:lang w:val="en-US" w:eastAsia="en-US" w:bidi="ar-SA"/>
      </w:rPr>
    </w:lvl>
    <w:lvl w:ilvl="8" w:tplc="121AEBD0">
      <w:numFmt w:val="bullet"/>
      <w:lvlText w:val="•"/>
      <w:lvlJc w:val="left"/>
      <w:pPr>
        <w:ind w:left="7193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D68"/>
    <w:rsid w:val="000228B7"/>
    <w:rsid w:val="006258F2"/>
    <w:rsid w:val="00781D68"/>
    <w:rsid w:val="009B6920"/>
    <w:rsid w:val="00AE7ED7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D79FB8"/>
  <w15:docId w15:val="{9B467E9D-708D-413B-9FEC-4C6134AB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869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723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Ttulo3">
    <w:name w:val="heading 3"/>
    <w:basedOn w:val="Normal"/>
    <w:uiPriority w:val="9"/>
    <w:unhideWhenUsed/>
    <w:qFormat/>
    <w:pPr>
      <w:spacing w:before="42"/>
      <w:ind w:left="651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Ttulo4">
    <w:name w:val="heading 4"/>
    <w:basedOn w:val="Normal"/>
    <w:uiPriority w:val="9"/>
    <w:unhideWhenUsed/>
    <w:qFormat/>
    <w:pPr>
      <w:ind w:left="3251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95"/>
      <w:ind w:left="839"/>
    </w:pPr>
    <w:rPr>
      <w:rFonts w:ascii="Arial" w:eastAsia="Arial" w:hAnsi="Arial" w:cs="Arial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before="28"/>
      <w:ind w:left="590" w:hanging="1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ives01.m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Vives</cp:lastModifiedBy>
  <cp:revision>2</cp:revision>
  <dcterms:created xsi:type="dcterms:W3CDTF">2023-08-17T20:55:00Z</dcterms:created>
  <dcterms:modified xsi:type="dcterms:W3CDTF">2023-08-17T20:55:00Z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2023-08-17T00:00:00Z</vt:filetime>
  </property>
</Properties>
</file>