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CSS U.S. History Evaluation Rubric (For Bot Assessment — 100 Marks Paper)</w:t>
      </w:r>
    </w:p>
    <w:p>
      <w:r>
        <w:t>This rubric aligns with the FPSC CSS syllabus for 'History of the USA' and evaluates answers based on factual accuracy, analytical depth, chronology, and presentation quality. Each question is assessed out of 20 marks.</w:t>
      </w:r>
    </w:p>
    <w:p>
      <w:pPr>
        <w:pStyle w:val="Heading2"/>
      </w:pPr>
      <w:r>
        <w:t>Overall Evaluation Framework</w:t>
      </w:r>
    </w:p>
    <w:tbl>
      <w:tblPr>
        <w:tblW w:type="auto" w:w="0"/>
        <w:tblLook w:firstColumn="1" w:firstRow="1" w:lastColumn="0" w:lastRow="0" w:noHBand="0" w:noVBand="1" w:val="04A0"/>
      </w:tblPr>
      <w:tblGrid>
        <w:gridCol w:w="2160"/>
        <w:gridCol w:w="2160"/>
        <w:gridCol w:w="2160"/>
        <w:gridCol w:w="2160"/>
      </w:tblGrid>
      <w:tr>
        <w:tc>
          <w:tcPr>
            <w:tcW w:type="dxa" w:w="2160"/>
          </w:tcPr>
          <w:p>
            <w:r>
              <w:t>Dimension</w:t>
            </w:r>
          </w:p>
        </w:tc>
        <w:tc>
          <w:tcPr>
            <w:tcW w:type="dxa" w:w="2160"/>
          </w:tcPr>
          <w:p>
            <w:r>
              <w:t>Weight (%)</w:t>
            </w:r>
          </w:p>
        </w:tc>
        <w:tc>
          <w:tcPr>
            <w:tcW w:type="dxa" w:w="2160"/>
          </w:tcPr>
          <w:p>
            <w:r>
              <w:t>Max Marks (out of 20)</w:t>
            </w:r>
          </w:p>
        </w:tc>
        <w:tc>
          <w:tcPr>
            <w:tcW w:type="dxa" w:w="2160"/>
          </w:tcPr>
          <w:p>
            <w:r>
              <w:t>Purpose</w:t>
            </w:r>
          </w:p>
        </w:tc>
      </w:tr>
      <w:tr>
        <w:tc>
          <w:tcPr>
            <w:tcW w:type="dxa" w:w="2160"/>
          </w:tcPr>
          <w:p>
            <w:r>
              <w:t>Understanding of the Question and Relevance</w:t>
            </w:r>
          </w:p>
        </w:tc>
        <w:tc>
          <w:tcPr>
            <w:tcW w:type="dxa" w:w="2160"/>
          </w:tcPr>
          <w:p>
            <w:r>
              <w:t>20%</w:t>
            </w:r>
          </w:p>
        </w:tc>
        <w:tc>
          <w:tcPr>
            <w:tcW w:type="dxa" w:w="2160"/>
          </w:tcPr>
          <w:p>
            <w:r>
              <w:t>4</w:t>
            </w:r>
          </w:p>
        </w:tc>
        <w:tc>
          <w:tcPr>
            <w:tcW w:type="dxa" w:w="2160"/>
          </w:tcPr>
          <w:p>
            <w:r>
              <w:t>Tests comprehension of the question and its historical scope.</w:t>
            </w:r>
          </w:p>
        </w:tc>
      </w:tr>
      <w:tr>
        <w:tc>
          <w:tcPr>
            <w:tcW w:type="dxa" w:w="2160"/>
          </w:tcPr>
          <w:p>
            <w:r>
              <w:t>Historical Knowledge, Chronology &amp; Conceptual Clarity</w:t>
            </w:r>
          </w:p>
        </w:tc>
        <w:tc>
          <w:tcPr>
            <w:tcW w:type="dxa" w:w="2160"/>
          </w:tcPr>
          <w:p>
            <w:r>
              <w:t>25%</w:t>
            </w:r>
          </w:p>
        </w:tc>
        <w:tc>
          <w:tcPr>
            <w:tcW w:type="dxa" w:w="2160"/>
          </w:tcPr>
          <w:p>
            <w:r>
              <w:t>5</w:t>
            </w:r>
          </w:p>
        </w:tc>
        <w:tc>
          <w:tcPr>
            <w:tcW w:type="dxa" w:w="2160"/>
          </w:tcPr>
          <w:p>
            <w:r>
              <w:t>Evaluates factual command, sequence of events, and conceptual understanding.</w:t>
            </w:r>
          </w:p>
        </w:tc>
      </w:tr>
      <w:tr>
        <w:tc>
          <w:tcPr>
            <w:tcW w:type="dxa" w:w="2160"/>
          </w:tcPr>
          <w:p>
            <w:r>
              <w:t>Analytical Depth and Historical Interpretation</w:t>
            </w:r>
          </w:p>
        </w:tc>
        <w:tc>
          <w:tcPr>
            <w:tcW w:type="dxa" w:w="2160"/>
          </w:tcPr>
          <w:p>
            <w:r>
              <w:t>20%</w:t>
            </w:r>
          </w:p>
        </w:tc>
        <w:tc>
          <w:tcPr>
            <w:tcW w:type="dxa" w:w="2160"/>
          </w:tcPr>
          <w:p>
            <w:r>
              <w:t>4</w:t>
            </w:r>
          </w:p>
        </w:tc>
        <w:tc>
          <w:tcPr>
            <w:tcW w:type="dxa" w:w="2160"/>
          </w:tcPr>
          <w:p>
            <w:r>
              <w:t>Assesses reasoning, causation, and interpretation of historical developments.</w:t>
            </w:r>
          </w:p>
        </w:tc>
      </w:tr>
      <w:tr>
        <w:tc>
          <w:tcPr>
            <w:tcW w:type="dxa" w:w="2160"/>
          </w:tcPr>
          <w:p>
            <w:r>
              <w:t>Use of Evidence, Dates, and References</w:t>
            </w:r>
          </w:p>
        </w:tc>
        <w:tc>
          <w:tcPr>
            <w:tcW w:type="dxa" w:w="2160"/>
          </w:tcPr>
          <w:p>
            <w:r>
              <w:t>10%</w:t>
            </w:r>
          </w:p>
        </w:tc>
        <w:tc>
          <w:tcPr>
            <w:tcW w:type="dxa" w:w="2160"/>
          </w:tcPr>
          <w:p>
            <w:r>
              <w:t>2</w:t>
            </w:r>
          </w:p>
        </w:tc>
        <w:tc>
          <w:tcPr>
            <w:tcW w:type="dxa" w:w="2160"/>
          </w:tcPr>
          <w:p>
            <w:r>
              <w:t>Measures factual accuracy, references, and supporting evidence.</w:t>
            </w:r>
          </w:p>
        </w:tc>
      </w:tr>
      <w:tr>
        <w:tc>
          <w:tcPr>
            <w:tcW w:type="dxa" w:w="2160"/>
          </w:tcPr>
          <w:p>
            <w:r>
              <w:t>Structure, Chronological Coherence &amp; Organization</w:t>
            </w:r>
          </w:p>
        </w:tc>
        <w:tc>
          <w:tcPr>
            <w:tcW w:type="dxa" w:w="2160"/>
          </w:tcPr>
          <w:p>
            <w:r>
              <w:t>15%</w:t>
            </w:r>
          </w:p>
        </w:tc>
        <w:tc>
          <w:tcPr>
            <w:tcW w:type="dxa" w:w="2160"/>
          </w:tcPr>
          <w:p>
            <w:r>
              <w:t>3</w:t>
            </w:r>
          </w:p>
        </w:tc>
        <w:tc>
          <w:tcPr>
            <w:tcW w:type="dxa" w:w="2160"/>
          </w:tcPr>
          <w:p>
            <w:r>
              <w:t>Examines logical sequencing, flow, and format.</w:t>
            </w:r>
          </w:p>
        </w:tc>
      </w:tr>
      <w:tr>
        <w:tc>
          <w:tcPr>
            <w:tcW w:type="dxa" w:w="2160"/>
          </w:tcPr>
          <w:p>
            <w:r>
              <w:t>Language, Expression, and Presentation</w:t>
            </w:r>
          </w:p>
        </w:tc>
        <w:tc>
          <w:tcPr>
            <w:tcW w:type="dxa" w:w="2160"/>
          </w:tcPr>
          <w:p>
            <w:r>
              <w:t>10%</w:t>
            </w:r>
          </w:p>
        </w:tc>
        <w:tc>
          <w:tcPr>
            <w:tcW w:type="dxa" w:w="2160"/>
          </w:tcPr>
          <w:p>
            <w:r>
              <w:t>2</w:t>
            </w:r>
          </w:p>
        </w:tc>
        <w:tc>
          <w:tcPr>
            <w:tcW w:type="dxa" w:w="2160"/>
          </w:tcPr>
          <w:p>
            <w:r>
              <w:t>Evaluates clarity, tone, grammar, and overall writing quality.</w:t>
            </w:r>
          </w:p>
        </w:tc>
      </w:tr>
    </w:tbl>
    <w:p>
      <w:pPr>
        <w:pStyle w:val="Heading2"/>
      </w:pPr>
      <w:r>
        <w:t>1. Understanding of the Question and Relevance (4 Marks)</w:t>
      </w:r>
    </w:p>
    <w:p>
      <w:r>
        <w:t>Objective: Ensure the candidate grasps the historical scope and analytical focus of the question.</w:t>
      </w:r>
    </w:p>
    <w:p>
      <w:r>
        <w:t>Indicators:</w:t>
      </w:r>
    </w:p>
    <w:p>
      <w:pPr>
        <w:pStyle w:val="ListBullet"/>
      </w:pPr>
      <w:r>
        <w:t>• Demonstrates clear understanding of time period and topic.</w:t>
      </w:r>
    </w:p>
    <w:p>
      <w:pPr>
        <w:pStyle w:val="ListBullet"/>
      </w:pPr>
      <w:r>
        <w:t>• Addresses all aspects — causes, consequences, significance, personalities, policies.</w:t>
      </w:r>
    </w:p>
    <w:p>
      <w:pPr>
        <w:pStyle w:val="ListBullet"/>
      </w:pPr>
      <w:r>
        <w:t>• Avoids general storytelling; keeps every paragraph linked to the question.</w:t>
      </w:r>
    </w:p>
    <w:p>
      <w:pPr>
        <w:pStyle w:val="ListBullet"/>
      </w:pPr>
      <w:r>
        <w:t>• Subheadings reflect direct relevance to the question.</w:t>
      </w:r>
    </w:p>
    <w:p>
      <w:r>
        <w:t>Marks Guide:</w:t>
      </w:r>
    </w:p>
    <w:tbl>
      <w:tblPr>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Descriptor</w:t>
            </w:r>
          </w:p>
        </w:tc>
        <w:tc>
          <w:tcPr>
            <w:tcW w:type="dxa" w:w="2880"/>
          </w:tcPr>
          <w:p>
            <w:r>
              <w:t>Marks</w:t>
            </w:r>
          </w:p>
        </w:tc>
      </w:tr>
      <w:tr>
        <w:tc>
          <w:tcPr>
            <w:tcW w:type="dxa" w:w="2880"/>
          </w:tcPr>
          <w:p>
            <w:r>
              <w:t>Excellent</w:t>
            </w:r>
          </w:p>
        </w:tc>
        <w:tc>
          <w:tcPr>
            <w:tcW w:type="dxa" w:w="2880"/>
          </w:tcPr>
          <w:p>
            <w:r>
              <w:t>Fully relevant and contextually accurate; covers all dimensions</w:t>
            </w:r>
          </w:p>
        </w:tc>
        <w:tc>
          <w:tcPr>
            <w:tcW w:type="dxa" w:w="2880"/>
          </w:tcPr>
          <w:p>
            <w:r>
              <w:t>4</w:t>
            </w:r>
          </w:p>
        </w:tc>
      </w:tr>
      <w:tr>
        <w:tc>
          <w:tcPr>
            <w:tcW w:type="dxa" w:w="2880"/>
          </w:tcPr>
          <w:p>
            <w:r>
              <w:t>Good</w:t>
            </w:r>
          </w:p>
        </w:tc>
        <w:tc>
          <w:tcPr>
            <w:tcW w:type="dxa" w:w="2880"/>
          </w:tcPr>
          <w:p>
            <w:r>
              <w:t>Mostly relevant; minor digressions</w:t>
            </w:r>
          </w:p>
        </w:tc>
        <w:tc>
          <w:tcPr>
            <w:tcW w:type="dxa" w:w="2880"/>
          </w:tcPr>
          <w:p>
            <w:r>
              <w:t>3</w:t>
            </w:r>
          </w:p>
        </w:tc>
      </w:tr>
      <w:tr>
        <w:tc>
          <w:tcPr>
            <w:tcW w:type="dxa" w:w="2880"/>
          </w:tcPr>
          <w:p>
            <w:r>
              <w:t>Average</w:t>
            </w:r>
          </w:p>
        </w:tc>
        <w:tc>
          <w:tcPr>
            <w:tcW w:type="dxa" w:w="2880"/>
          </w:tcPr>
          <w:p>
            <w:r>
              <w:t>Some understanding; partial relevance</w:t>
            </w:r>
          </w:p>
        </w:tc>
        <w:tc>
          <w:tcPr>
            <w:tcW w:type="dxa" w:w="2880"/>
          </w:tcPr>
          <w:p>
            <w:r>
              <w:t>2</w:t>
            </w:r>
          </w:p>
        </w:tc>
      </w:tr>
      <w:tr>
        <w:tc>
          <w:tcPr>
            <w:tcW w:type="dxa" w:w="2880"/>
          </w:tcPr>
          <w:p>
            <w:r>
              <w:t>Weak</w:t>
            </w:r>
          </w:p>
        </w:tc>
        <w:tc>
          <w:tcPr>
            <w:tcW w:type="dxa" w:w="2880"/>
          </w:tcPr>
          <w:p>
            <w:r>
              <w:t>Off-topic or vague historical discussion</w:t>
            </w:r>
          </w:p>
        </w:tc>
        <w:tc>
          <w:tcPr>
            <w:tcW w:type="dxa" w:w="2880"/>
          </w:tcPr>
          <w:p>
            <w:r>
              <w:t>0–1</w:t>
            </w:r>
          </w:p>
        </w:tc>
      </w:tr>
    </w:tbl>
    <w:p>
      <w:pPr>
        <w:pStyle w:val="Heading2"/>
      </w:pPr>
      <w:r>
        <w:t>2. Historical Knowledge, Chronology &amp; Conceptual Clarity (5 Marks)</w:t>
      </w:r>
    </w:p>
    <w:p>
      <w:r>
        <w:t>Objective: Measure factual command, sequence, and understanding of U.S. historical development.</w:t>
      </w:r>
    </w:p>
    <w:p>
      <w:r>
        <w:t>Indicators:</w:t>
      </w:r>
    </w:p>
    <w:p>
      <w:pPr>
        <w:pStyle w:val="ListBullet"/>
      </w:pPr>
      <w:r>
        <w:t>• Mastery over timeline from colonization to modern era (1492–present).</w:t>
      </w:r>
    </w:p>
    <w:p>
      <w:pPr>
        <w:pStyle w:val="ListBullet"/>
      </w:pPr>
      <w:r>
        <w:t>• Accurately connects events to their historical context.</w:t>
      </w:r>
    </w:p>
    <w:p>
      <w:pPr>
        <w:pStyle w:val="ListBullet"/>
      </w:pPr>
      <w:r>
        <w:t>• Distinguishes between causes and results of major events.</w:t>
      </w:r>
    </w:p>
    <w:p>
      <w:pPr>
        <w:pStyle w:val="ListBullet"/>
      </w:pPr>
      <w:r>
        <w:t>• Understands key constitutional, social, and political concepts.</w:t>
      </w:r>
    </w:p>
    <w:p>
      <w:r>
        <w:t>Marks Guide:</w:t>
      </w:r>
    </w:p>
    <w:tbl>
      <w:tblPr>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Descriptor</w:t>
            </w:r>
          </w:p>
        </w:tc>
        <w:tc>
          <w:tcPr>
            <w:tcW w:type="dxa" w:w="2880"/>
          </w:tcPr>
          <w:p>
            <w:r>
              <w:t>Marks</w:t>
            </w:r>
          </w:p>
        </w:tc>
      </w:tr>
      <w:tr>
        <w:tc>
          <w:tcPr>
            <w:tcW w:type="dxa" w:w="2880"/>
          </w:tcPr>
          <w:p>
            <w:r>
              <w:t>Excellent</w:t>
            </w:r>
          </w:p>
        </w:tc>
        <w:tc>
          <w:tcPr>
            <w:tcW w:type="dxa" w:w="2880"/>
          </w:tcPr>
          <w:p>
            <w:r>
              <w:t>Comprehensive grasp of facts, timeline, and ideas</w:t>
            </w:r>
          </w:p>
        </w:tc>
        <w:tc>
          <w:tcPr>
            <w:tcW w:type="dxa" w:w="2880"/>
          </w:tcPr>
          <w:p>
            <w:r>
              <w:t>5</w:t>
            </w:r>
          </w:p>
        </w:tc>
      </w:tr>
      <w:tr>
        <w:tc>
          <w:tcPr>
            <w:tcW w:type="dxa" w:w="2880"/>
          </w:tcPr>
          <w:p>
            <w:r>
              <w:t>Good</w:t>
            </w:r>
          </w:p>
        </w:tc>
        <w:tc>
          <w:tcPr>
            <w:tcW w:type="dxa" w:w="2880"/>
          </w:tcPr>
          <w:p>
            <w:r>
              <w:t>Accurate but misses some details or transitions</w:t>
            </w:r>
          </w:p>
        </w:tc>
        <w:tc>
          <w:tcPr>
            <w:tcW w:type="dxa" w:w="2880"/>
          </w:tcPr>
          <w:p>
            <w:r>
              <w:t>3–4</w:t>
            </w:r>
          </w:p>
        </w:tc>
      </w:tr>
      <w:tr>
        <w:tc>
          <w:tcPr>
            <w:tcW w:type="dxa" w:w="2880"/>
          </w:tcPr>
          <w:p>
            <w:r>
              <w:t>Average</w:t>
            </w:r>
          </w:p>
        </w:tc>
        <w:tc>
          <w:tcPr>
            <w:tcW w:type="dxa" w:w="2880"/>
          </w:tcPr>
          <w:p>
            <w:r>
              <w:t>Moderate factual command; minor chronological errors</w:t>
            </w:r>
          </w:p>
        </w:tc>
        <w:tc>
          <w:tcPr>
            <w:tcW w:type="dxa" w:w="2880"/>
          </w:tcPr>
          <w:p>
            <w:r>
              <w:t>2</w:t>
            </w:r>
          </w:p>
        </w:tc>
      </w:tr>
      <w:tr>
        <w:tc>
          <w:tcPr>
            <w:tcW w:type="dxa" w:w="2880"/>
          </w:tcPr>
          <w:p>
            <w:r>
              <w:t>Weak</w:t>
            </w:r>
          </w:p>
        </w:tc>
        <w:tc>
          <w:tcPr>
            <w:tcW w:type="dxa" w:w="2880"/>
          </w:tcPr>
          <w:p>
            <w:r>
              <w:t>Inaccurate or scattered historical knowledge</w:t>
            </w:r>
          </w:p>
        </w:tc>
        <w:tc>
          <w:tcPr>
            <w:tcW w:type="dxa" w:w="2880"/>
          </w:tcPr>
          <w:p>
            <w:r>
              <w:t>0–1</w:t>
            </w:r>
          </w:p>
        </w:tc>
      </w:tr>
    </w:tbl>
    <w:p>
      <w:pPr>
        <w:pStyle w:val="Heading2"/>
      </w:pPr>
      <w:r>
        <w:t>3. Analytical Depth and Historical Interpretation (4 Marks)</w:t>
      </w:r>
    </w:p>
    <w:p>
      <w:r>
        <w:t>Objective: Evaluate analytical reasoning and ability to interpret historical significance.</w:t>
      </w:r>
    </w:p>
    <w:p>
      <w:r>
        <w:t>Indicators:</w:t>
      </w:r>
    </w:p>
    <w:p>
      <w:pPr>
        <w:pStyle w:val="ListBullet"/>
      </w:pPr>
      <w:r>
        <w:t>• Goes beyond narration — explains causes, motives, and implications.</w:t>
      </w:r>
    </w:p>
    <w:p>
      <w:pPr>
        <w:pStyle w:val="ListBullet"/>
      </w:pPr>
      <w:r>
        <w:t>• Compares historical periods or leaders (e.g., Wilson vs. Roosevelt reforms).</w:t>
      </w:r>
    </w:p>
    <w:p>
      <w:pPr>
        <w:pStyle w:val="ListBullet"/>
      </w:pPr>
      <w:r>
        <w:t>• Incorporates historians’ interpretations or perspectives.</w:t>
      </w:r>
    </w:p>
    <w:p>
      <w:pPr>
        <w:pStyle w:val="ListBullet"/>
      </w:pPr>
      <w:r>
        <w:t>• Identifies turning points, continuities, and patterns.</w:t>
      </w:r>
    </w:p>
    <w:p>
      <w:r>
        <w:t>Marks Guide:</w:t>
      </w:r>
    </w:p>
    <w:tbl>
      <w:tblPr>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Descriptor</w:t>
            </w:r>
          </w:p>
        </w:tc>
        <w:tc>
          <w:tcPr>
            <w:tcW w:type="dxa" w:w="2880"/>
          </w:tcPr>
          <w:p>
            <w:r>
              <w:t>Marks</w:t>
            </w:r>
          </w:p>
        </w:tc>
      </w:tr>
      <w:tr>
        <w:tc>
          <w:tcPr>
            <w:tcW w:type="dxa" w:w="2880"/>
          </w:tcPr>
          <w:p>
            <w:r>
              <w:t>Excellent</w:t>
            </w:r>
          </w:p>
        </w:tc>
        <w:tc>
          <w:tcPr>
            <w:tcW w:type="dxa" w:w="2880"/>
          </w:tcPr>
          <w:p>
            <w:r>
              <w:t>Analytical, interpretive, and evaluative with balance</w:t>
            </w:r>
          </w:p>
        </w:tc>
        <w:tc>
          <w:tcPr>
            <w:tcW w:type="dxa" w:w="2880"/>
          </w:tcPr>
          <w:p>
            <w:r>
              <w:t>4</w:t>
            </w:r>
          </w:p>
        </w:tc>
      </w:tr>
      <w:tr>
        <w:tc>
          <w:tcPr>
            <w:tcW w:type="dxa" w:w="2880"/>
          </w:tcPr>
          <w:p>
            <w:r>
              <w:t>Good</w:t>
            </w:r>
          </w:p>
        </w:tc>
        <w:tc>
          <w:tcPr>
            <w:tcW w:type="dxa" w:w="2880"/>
          </w:tcPr>
          <w:p>
            <w:r>
              <w:t>Analytical with some descriptive elements</w:t>
            </w:r>
          </w:p>
        </w:tc>
        <w:tc>
          <w:tcPr>
            <w:tcW w:type="dxa" w:w="2880"/>
          </w:tcPr>
          <w:p>
            <w:r>
              <w:t>3</w:t>
            </w:r>
          </w:p>
        </w:tc>
      </w:tr>
      <w:tr>
        <w:tc>
          <w:tcPr>
            <w:tcW w:type="dxa" w:w="2880"/>
          </w:tcPr>
          <w:p>
            <w:r>
              <w:t>Average</w:t>
            </w:r>
          </w:p>
        </w:tc>
        <w:tc>
          <w:tcPr>
            <w:tcW w:type="dxa" w:w="2880"/>
          </w:tcPr>
          <w:p>
            <w:r>
              <w:t>Limited analysis, mostly factual narration</w:t>
            </w:r>
          </w:p>
        </w:tc>
        <w:tc>
          <w:tcPr>
            <w:tcW w:type="dxa" w:w="2880"/>
          </w:tcPr>
          <w:p>
            <w:r>
              <w:t>2</w:t>
            </w:r>
          </w:p>
        </w:tc>
      </w:tr>
      <w:tr>
        <w:tc>
          <w:tcPr>
            <w:tcW w:type="dxa" w:w="2880"/>
          </w:tcPr>
          <w:p>
            <w:r>
              <w:t>Weak</w:t>
            </w:r>
          </w:p>
        </w:tc>
        <w:tc>
          <w:tcPr>
            <w:tcW w:type="dxa" w:w="2880"/>
          </w:tcPr>
          <w:p>
            <w:r>
              <w:t>Purely descriptive, no interpretation</w:t>
            </w:r>
          </w:p>
        </w:tc>
        <w:tc>
          <w:tcPr>
            <w:tcW w:type="dxa" w:w="2880"/>
          </w:tcPr>
          <w:p>
            <w:r>
              <w:t>0–1</w:t>
            </w:r>
          </w:p>
        </w:tc>
      </w:tr>
    </w:tbl>
    <w:p>
      <w:pPr>
        <w:pStyle w:val="Heading2"/>
      </w:pPr>
      <w:r>
        <w:t>4. Use of Evidence, Dates, and References (2 Marks)</w:t>
      </w:r>
    </w:p>
    <w:p>
      <w:r>
        <w:t>Objective: Test historical precision and ability to support arguments with credible evidence.</w:t>
      </w:r>
    </w:p>
    <w:p>
      <w:r>
        <w:t>Indicators:</w:t>
      </w:r>
    </w:p>
    <w:p>
      <w:pPr>
        <w:pStyle w:val="ListBullet"/>
      </w:pPr>
      <w:r>
        <w:t>• Uses correct dates, acts, and events (e.g., 1776 Declaration, 1861 Civil War, 1933 New Deal).</w:t>
      </w:r>
    </w:p>
    <w:p>
      <w:pPr>
        <w:pStyle w:val="ListBullet"/>
      </w:pPr>
      <w:r>
        <w:t>• Refers to major personalities and historians.</w:t>
      </w:r>
    </w:p>
    <w:p>
      <w:pPr>
        <w:pStyle w:val="ListBullet"/>
      </w:pPr>
      <w:r>
        <w:t>• Integrates quotations or key statistics where relevant.</w:t>
      </w:r>
    </w:p>
    <w:p>
      <w:pPr>
        <w:pStyle w:val="ListBullet"/>
      </w:pPr>
      <w:r>
        <w:t>• Avoids factual inaccuracies or fabricated data.</w:t>
      </w:r>
    </w:p>
    <w:p>
      <w:r>
        <w:t>Marks Guide:</w:t>
      </w:r>
    </w:p>
    <w:tbl>
      <w:tblPr>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Descriptor</w:t>
            </w:r>
          </w:p>
        </w:tc>
        <w:tc>
          <w:tcPr>
            <w:tcW w:type="dxa" w:w="2880"/>
          </w:tcPr>
          <w:p>
            <w:r>
              <w:t>Marks</w:t>
            </w:r>
          </w:p>
        </w:tc>
      </w:tr>
      <w:tr>
        <w:tc>
          <w:tcPr>
            <w:tcW w:type="dxa" w:w="2880"/>
          </w:tcPr>
          <w:p>
            <w:r>
              <w:t>Excellent</w:t>
            </w:r>
          </w:p>
        </w:tc>
        <w:tc>
          <w:tcPr>
            <w:tcW w:type="dxa" w:w="2880"/>
          </w:tcPr>
          <w:p>
            <w:r>
              <w:t>Rich, accurate use of historical evidence</w:t>
            </w:r>
          </w:p>
        </w:tc>
        <w:tc>
          <w:tcPr>
            <w:tcW w:type="dxa" w:w="2880"/>
          </w:tcPr>
          <w:p>
            <w:r>
              <w:t>2</w:t>
            </w:r>
          </w:p>
        </w:tc>
      </w:tr>
      <w:tr>
        <w:tc>
          <w:tcPr>
            <w:tcW w:type="dxa" w:w="2880"/>
          </w:tcPr>
          <w:p>
            <w:r>
              <w:t>Good</w:t>
            </w:r>
          </w:p>
        </w:tc>
        <w:tc>
          <w:tcPr>
            <w:tcW w:type="dxa" w:w="2880"/>
          </w:tcPr>
          <w:p>
            <w:r>
              <w:t>Sufficient evidence with minor errors</w:t>
            </w:r>
          </w:p>
        </w:tc>
        <w:tc>
          <w:tcPr>
            <w:tcW w:type="dxa" w:w="2880"/>
          </w:tcPr>
          <w:p>
            <w:r>
              <w:t>1.5</w:t>
            </w:r>
          </w:p>
        </w:tc>
      </w:tr>
      <w:tr>
        <w:tc>
          <w:tcPr>
            <w:tcW w:type="dxa" w:w="2880"/>
          </w:tcPr>
          <w:p>
            <w:r>
              <w:t>Average</w:t>
            </w:r>
          </w:p>
        </w:tc>
        <w:tc>
          <w:tcPr>
            <w:tcW w:type="dxa" w:w="2880"/>
          </w:tcPr>
          <w:p>
            <w:r>
              <w:t>Sparse or general evidence</w:t>
            </w:r>
          </w:p>
        </w:tc>
        <w:tc>
          <w:tcPr>
            <w:tcW w:type="dxa" w:w="2880"/>
          </w:tcPr>
          <w:p>
            <w:r>
              <w:t>1</w:t>
            </w:r>
          </w:p>
        </w:tc>
      </w:tr>
      <w:tr>
        <w:tc>
          <w:tcPr>
            <w:tcW w:type="dxa" w:w="2880"/>
          </w:tcPr>
          <w:p>
            <w:r>
              <w:t>Weak</w:t>
            </w:r>
          </w:p>
        </w:tc>
        <w:tc>
          <w:tcPr>
            <w:tcW w:type="dxa" w:w="2880"/>
          </w:tcPr>
          <w:p>
            <w:r>
              <w:t>Incorrect or absent evidence</w:t>
            </w:r>
          </w:p>
        </w:tc>
        <w:tc>
          <w:tcPr>
            <w:tcW w:type="dxa" w:w="2880"/>
          </w:tcPr>
          <w:p>
            <w:r>
              <w:t>0</w:t>
            </w:r>
          </w:p>
        </w:tc>
      </w:tr>
    </w:tbl>
    <w:p>
      <w:pPr>
        <w:pStyle w:val="Heading2"/>
      </w:pPr>
      <w:r>
        <w:t>5. Structure, Chronological Coherence &amp; Organization (3 Marks)</w:t>
      </w:r>
    </w:p>
    <w:p>
      <w:r>
        <w:t>Objective: Ensure the answer follows a logical and chronological order.</w:t>
      </w:r>
    </w:p>
    <w:p>
      <w:r>
        <w:t>Indicators:</w:t>
      </w:r>
    </w:p>
    <w:p>
      <w:pPr>
        <w:pStyle w:val="ListBullet"/>
      </w:pPr>
      <w:r>
        <w:t>• Clear Introduction–Body–Conclusion format.</w:t>
      </w:r>
    </w:p>
    <w:p>
      <w:pPr>
        <w:pStyle w:val="ListBullet"/>
      </w:pPr>
      <w:r>
        <w:t>• Smooth chronological or thematic transitions.</w:t>
      </w:r>
    </w:p>
    <w:p>
      <w:pPr>
        <w:pStyle w:val="ListBullet"/>
      </w:pPr>
      <w:r>
        <w:t>• Subheadings follow historical sequence.</w:t>
      </w:r>
    </w:p>
    <w:p>
      <w:pPr>
        <w:pStyle w:val="ListBullet"/>
      </w:pPr>
      <w:r>
        <w:t>• Balanced discussion of causes, course, and consequences.</w:t>
      </w:r>
    </w:p>
    <w:p>
      <w:r>
        <w:t>Marks Guide:</w:t>
      </w:r>
    </w:p>
    <w:tbl>
      <w:tblPr>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Descriptor</w:t>
            </w:r>
          </w:p>
        </w:tc>
        <w:tc>
          <w:tcPr>
            <w:tcW w:type="dxa" w:w="2880"/>
          </w:tcPr>
          <w:p>
            <w:r>
              <w:t>Marks</w:t>
            </w:r>
          </w:p>
        </w:tc>
      </w:tr>
      <w:tr>
        <w:tc>
          <w:tcPr>
            <w:tcW w:type="dxa" w:w="2880"/>
          </w:tcPr>
          <w:p>
            <w:r>
              <w:t>Excellent</w:t>
            </w:r>
          </w:p>
        </w:tc>
        <w:tc>
          <w:tcPr>
            <w:tcW w:type="dxa" w:w="2880"/>
          </w:tcPr>
          <w:p>
            <w:r>
              <w:t>Flawless organization, logical flow</w:t>
            </w:r>
          </w:p>
        </w:tc>
        <w:tc>
          <w:tcPr>
            <w:tcW w:type="dxa" w:w="2880"/>
          </w:tcPr>
          <w:p>
            <w:r>
              <w:t>3</w:t>
            </w:r>
          </w:p>
        </w:tc>
      </w:tr>
      <w:tr>
        <w:tc>
          <w:tcPr>
            <w:tcW w:type="dxa" w:w="2880"/>
          </w:tcPr>
          <w:p>
            <w:r>
              <w:t>Good</w:t>
            </w:r>
          </w:p>
        </w:tc>
        <w:tc>
          <w:tcPr>
            <w:tcW w:type="dxa" w:w="2880"/>
          </w:tcPr>
          <w:p>
            <w:r>
              <w:t>Mostly structured; minor imbalance</w:t>
            </w:r>
          </w:p>
        </w:tc>
        <w:tc>
          <w:tcPr>
            <w:tcW w:type="dxa" w:w="2880"/>
          </w:tcPr>
          <w:p>
            <w:r>
              <w:t>2</w:t>
            </w:r>
          </w:p>
        </w:tc>
      </w:tr>
      <w:tr>
        <w:tc>
          <w:tcPr>
            <w:tcW w:type="dxa" w:w="2880"/>
          </w:tcPr>
          <w:p>
            <w:r>
              <w:t>Average</w:t>
            </w:r>
          </w:p>
        </w:tc>
        <w:tc>
          <w:tcPr>
            <w:tcW w:type="dxa" w:w="2880"/>
          </w:tcPr>
          <w:p>
            <w:r>
              <w:t>Partial chronology or uneven flow</w:t>
            </w:r>
          </w:p>
        </w:tc>
        <w:tc>
          <w:tcPr>
            <w:tcW w:type="dxa" w:w="2880"/>
          </w:tcPr>
          <w:p>
            <w:r>
              <w:t>1</w:t>
            </w:r>
          </w:p>
        </w:tc>
      </w:tr>
      <w:tr>
        <w:tc>
          <w:tcPr>
            <w:tcW w:type="dxa" w:w="2880"/>
          </w:tcPr>
          <w:p>
            <w:r>
              <w:t>Weak</w:t>
            </w:r>
          </w:p>
        </w:tc>
        <w:tc>
          <w:tcPr>
            <w:tcW w:type="dxa" w:w="2880"/>
          </w:tcPr>
          <w:p>
            <w:r>
              <w:t>Disorganized, abrupt transitions</w:t>
            </w:r>
          </w:p>
        </w:tc>
        <w:tc>
          <w:tcPr>
            <w:tcW w:type="dxa" w:w="2880"/>
          </w:tcPr>
          <w:p>
            <w:r>
              <w:t>0</w:t>
            </w:r>
          </w:p>
        </w:tc>
      </w:tr>
    </w:tbl>
    <w:p>
      <w:pPr>
        <w:pStyle w:val="Heading2"/>
      </w:pPr>
      <w:r>
        <w:t>6. Language, Expression, and Presentation (2 Marks)</w:t>
      </w:r>
    </w:p>
    <w:p>
      <w:r>
        <w:t>Objective: Evaluate clarity, tone, and readability of expression.</w:t>
      </w:r>
    </w:p>
    <w:p>
      <w:r>
        <w:t>Indicators:</w:t>
      </w:r>
    </w:p>
    <w:p>
      <w:pPr>
        <w:pStyle w:val="ListBullet"/>
      </w:pPr>
      <w:r>
        <w:t>• Academic tone with fluent, grammatically correct sentences.</w:t>
      </w:r>
    </w:p>
    <w:p>
      <w:pPr>
        <w:pStyle w:val="ListBullet"/>
      </w:pPr>
      <w:r>
        <w:t>• Uses precise historical vocabulary.</w:t>
      </w:r>
    </w:p>
    <w:p>
      <w:pPr>
        <w:pStyle w:val="ListBullet"/>
      </w:pPr>
      <w:r>
        <w:t>• Avoids repetition, verbosity, or slang.</w:t>
      </w:r>
    </w:p>
    <w:p>
      <w:pPr>
        <w:pStyle w:val="ListBullet"/>
      </w:pPr>
      <w:r>
        <w:t>• Maintains coherence and smooth transitions.</w:t>
      </w:r>
    </w:p>
    <w:p>
      <w:r>
        <w:t>Marks Guide:</w:t>
      </w:r>
    </w:p>
    <w:tbl>
      <w:tblPr>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Descriptor</w:t>
            </w:r>
          </w:p>
        </w:tc>
        <w:tc>
          <w:tcPr>
            <w:tcW w:type="dxa" w:w="2880"/>
          </w:tcPr>
          <w:p>
            <w:r>
              <w:t>Marks</w:t>
            </w:r>
          </w:p>
        </w:tc>
      </w:tr>
      <w:tr>
        <w:tc>
          <w:tcPr>
            <w:tcW w:type="dxa" w:w="2880"/>
          </w:tcPr>
          <w:p>
            <w:r>
              <w:t>Excellent</w:t>
            </w:r>
          </w:p>
        </w:tc>
        <w:tc>
          <w:tcPr>
            <w:tcW w:type="dxa" w:w="2880"/>
          </w:tcPr>
          <w:p>
            <w:r>
              <w:t>Polished, academic, and articulate</w:t>
            </w:r>
          </w:p>
        </w:tc>
        <w:tc>
          <w:tcPr>
            <w:tcW w:type="dxa" w:w="2880"/>
          </w:tcPr>
          <w:p>
            <w:r>
              <w:t>2</w:t>
            </w:r>
          </w:p>
        </w:tc>
      </w:tr>
      <w:tr>
        <w:tc>
          <w:tcPr>
            <w:tcW w:type="dxa" w:w="2880"/>
          </w:tcPr>
          <w:p>
            <w:r>
              <w:t>Good</w:t>
            </w:r>
          </w:p>
        </w:tc>
        <w:tc>
          <w:tcPr>
            <w:tcW w:type="dxa" w:w="2880"/>
          </w:tcPr>
          <w:p>
            <w:r>
              <w:t>Minor grammatical flaws</w:t>
            </w:r>
          </w:p>
        </w:tc>
        <w:tc>
          <w:tcPr>
            <w:tcW w:type="dxa" w:w="2880"/>
          </w:tcPr>
          <w:p>
            <w:r>
              <w:t>1.5</w:t>
            </w:r>
          </w:p>
        </w:tc>
      </w:tr>
      <w:tr>
        <w:tc>
          <w:tcPr>
            <w:tcW w:type="dxa" w:w="2880"/>
          </w:tcPr>
          <w:p>
            <w:r>
              <w:t>Average</w:t>
            </w:r>
          </w:p>
        </w:tc>
        <w:tc>
          <w:tcPr>
            <w:tcW w:type="dxa" w:w="2880"/>
          </w:tcPr>
          <w:p>
            <w:r>
              <w:t>Understandable but stylistically weak</w:t>
            </w:r>
          </w:p>
        </w:tc>
        <w:tc>
          <w:tcPr>
            <w:tcW w:type="dxa" w:w="2880"/>
          </w:tcPr>
          <w:p>
            <w:r>
              <w:t>1</w:t>
            </w:r>
          </w:p>
        </w:tc>
      </w:tr>
      <w:tr>
        <w:tc>
          <w:tcPr>
            <w:tcW w:type="dxa" w:w="2880"/>
          </w:tcPr>
          <w:p>
            <w:r>
              <w:t>Weak</w:t>
            </w:r>
          </w:p>
        </w:tc>
        <w:tc>
          <w:tcPr>
            <w:tcW w:type="dxa" w:w="2880"/>
          </w:tcPr>
          <w:p>
            <w:r>
              <w:t>Poor grammar or incoherent expression</w:t>
            </w:r>
          </w:p>
        </w:tc>
        <w:tc>
          <w:tcPr>
            <w:tcW w:type="dxa" w:w="2880"/>
          </w:tcPr>
          <w:p>
            <w:r>
              <w:t>0</w:t>
            </w:r>
          </w:p>
        </w:tc>
      </w:tr>
    </w:tbl>
    <w:p>
      <w:pPr>
        <w:pStyle w:val="Heading2"/>
      </w:pPr>
      <w:r>
        <w:t>Total Marks Summary</w:t>
      </w:r>
    </w:p>
    <w:tbl>
      <w:tblPr>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Weight</w:t>
            </w:r>
          </w:p>
        </w:tc>
        <w:tc>
          <w:tcPr>
            <w:tcW w:type="dxa" w:w="2880"/>
          </w:tcPr>
          <w:p>
            <w:r>
              <w:t>Max Marks</w:t>
            </w:r>
          </w:p>
        </w:tc>
      </w:tr>
      <w:tr>
        <w:tc>
          <w:tcPr>
            <w:tcW w:type="dxa" w:w="2880"/>
          </w:tcPr>
          <w:p>
            <w:r>
              <w:t>Understanding &amp; Relevance</w:t>
            </w:r>
          </w:p>
        </w:tc>
        <w:tc>
          <w:tcPr>
            <w:tcW w:type="dxa" w:w="2880"/>
          </w:tcPr>
          <w:p>
            <w:r>
              <w:t>20%</w:t>
            </w:r>
          </w:p>
        </w:tc>
        <w:tc>
          <w:tcPr>
            <w:tcW w:type="dxa" w:w="2880"/>
          </w:tcPr>
          <w:p>
            <w:r>
              <w:t>4</w:t>
            </w:r>
          </w:p>
        </w:tc>
      </w:tr>
      <w:tr>
        <w:tc>
          <w:tcPr>
            <w:tcW w:type="dxa" w:w="2880"/>
          </w:tcPr>
          <w:p>
            <w:r>
              <w:t>Historical Knowledge &amp; Chronology</w:t>
            </w:r>
          </w:p>
        </w:tc>
        <w:tc>
          <w:tcPr>
            <w:tcW w:type="dxa" w:w="2880"/>
          </w:tcPr>
          <w:p>
            <w:r>
              <w:t>25%</w:t>
            </w:r>
          </w:p>
        </w:tc>
        <w:tc>
          <w:tcPr>
            <w:tcW w:type="dxa" w:w="2880"/>
          </w:tcPr>
          <w:p>
            <w:r>
              <w:t>5</w:t>
            </w:r>
          </w:p>
        </w:tc>
      </w:tr>
      <w:tr>
        <w:tc>
          <w:tcPr>
            <w:tcW w:type="dxa" w:w="2880"/>
          </w:tcPr>
          <w:p>
            <w:r>
              <w:t>Analytical Depth &amp; Interpretation</w:t>
            </w:r>
          </w:p>
        </w:tc>
        <w:tc>
          <w:tcPr>
            <w:tcW w:type="dxa" w:w="2880"/>
          </w:tcPr>
          <w:p>
            <w:r>
              <w:t>20%</w:t>
            </w:r>
          </w:p>
        </w:tc>
        <w:tc>
          <w:tcPr>
            <w:tcW w:type="dxa" w:w="2880"/>
          </w:tcPr>
          <w:p>
            <w:r>
              <w:t>4</w:t>
            </w:r>
          </w:p>
        </w:tc>
      </w:tr>
      <w:tr>
        <w:tc>
          <w:tcPr>
            <w:tcW w:type="dxa" w:w="2880"/>
          </w:tcPr>
          <w:p>
            <w:r>
              <w:t>Use of Evidence &amp; References</w:t>
            </w:r>
          </w:p>
        </w:tc>
        <w:tc>
          <w:tcPr>
            <w:tcW w:type="dxa" w:w="2880"/>
          </w:tcPr>
          <w:p>
            <w:r>
              <w:t>10%</w:t>
            </w:r>
          </w:p>
        </w:tc>
        <w:tc>
          <w:tcPr>
            <w:tcW w:type="dxa" w:w="2880"/>
          </w:tcPr>
          <w:p>
            <w:r>
              <w:t>2</w:t>
            </w:r>
          </w:p>
        </w:tc>
      </w:tr>
      <w:tr>
        <w:tc>
          <w:tcPr>
            <w:tcW w:type="dxa" w:w="2880"/>
          </w:tcPr>
          <w:p>
            <w:r>
              <w:t>Structure &amp; Organization</w:t>
            </w:r>
          </w:p>
        </w:tc>
        <w:tc>
          <w:tcPr>
            <w:tcW w:type="dxa" w:w="2880"/>
          </w:tcPr>
          <w:p>
            <w:r>
              <w:t>15%</w:t>
            </w:r>
          </w:p>
        </w:tc>
        <w:tc>
          <w:tcPr>
            <w:tcW w:type="dxa" w:w="2880"/>
          </w:tcPr>
          <w:p>
            <w:r>
              <w:t>3</w:t>
            </w:r>
          </w:p>
        </w:tc>
      </w:tr>
      <w:tr>
        <w:tc>
          <w:tcPr>
            <w:tcW w:type="dxa" w:w="2880"/>
          </w:tcPr>
          <w:p>
            <w:r>
              <w:t>Language &amp; Expression</w:t>
            </w:r>
          </w:p>
        </w:tc>
        <w:tc>
          <w:tcPr>
            <w:tcW w:type="dxa" w:w="2880"/>
          </w:tcPr>
          <w:p>
            <w:r>
              <w:t>10%</w:t>
            </w:r>
          </w:p>
        </w:tc>
        <w:tc>
          <w:tcPr>
            <w:tcW w:type="dxa" w:w="2880"/>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