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69EA" w:rsidRDefault="00515883" w:rsidP="00515883">
      <w:pPr>
        <w:pStyle w:val="Heading2"/>
        <w:keepNext w:val="0"/>
        <w:keepLines w:val="0"/>
        <w:spacing w:after="80"/>
      </w:pPr>
      <w:bookmarkStart w:id="0" w:name="_oq7ukea4t9hs" w:colFirst="0" w:colLast="0"/>
      <w:bookmarkEnd w:id="0"/>
      <w:r>
        <w:rPr>
          <w:b/>
          <w:sz w:val="34"/>
          <w:szCs w:val="34"/>
        </w:rPr>
        <w:t>CSS Environmental Science Evaluation Rubric</w:t>
      </w:r>
    </w:p>
    <w:p w:rsidR="006F69EA" w:rsidRDefault="00515883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eyrg3eh0076e" w:colFirst="0" w:colLast="0"/>
      <w:bookmarkStart w:id="2" w:name="_9avwuljzmxgs" w:colFirst="0" w:colLast="0"/>
      <w:bookmarkStart w:id="3" w:name="_7ozfln35nq8z" w:colFirst="0" w:colLast="0"/>
      <w:bookmarkStart w:id="4" w:name="_84whfoukyokp" w:colFirst="0" w:colLast="0"/>
      <w:bookmarkStart w:id="5" w:name="_3vmif3o6ep0q" w:colFirst="0" w:colLast="0"/>
      <w:bookmarkEnd w:id="1"/>
      <w:bookmarkEnd w:id="2"/>
      <w:bookmarkEnd w:id="3"/>
      <w:bookmarkEnd w:id="4"/>
      <w:bookmarkEnd w:id="5"/>
      <w:r>
        <w:rPr>
          <w:b/>
          <w:sz w:val="34"/>
          <w:szCs w:val="34"/>
        </w:rPr>
        <w:t>Detailed Rubric</w:t>
      </w:r>
    </w:p>
    <w:p w:rsidR="006F69EA" w:rsidRDefault="00CF5CA1">
      <w:pPr>
        <w:pStyle w:val="normal0"/>
      </w:pPr>
      <w:r>
        <w:pict>
          <v:rect id="_x0000_i1025" style="width:0;height:1.5pt" o:hralign="center" o:hrstd="t" o:hr="t" fillcolor="#a0a0a0" stroked="f"/>
        </w:pict>
      </w:r>
    </w:p>
    <w:p w:rsidR="006F69EA" w:rsidRDefault="0051588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ft6zyzvcftb" w:colFirst="0" w:colLast="0"/>
      <w:bookmarkEnd w:id="6"/>
      <w:r>
        <w:rPr>
          <w:b/>
          <w:color w:val="000000"/>
          <w:sz w:val="26"/>
          <w:szCs w:val="26"/>
        </w:rPr>
        <w:t>1. Understanding of the Question and Relevance (4 Marks)</w:t>
      </w:r>
    </w:p>
    <w:p w:rsidR="006F69EA" w:rsidRDefault="00515883">
      <w:pPr>
        <w:pStyle w:val="normal0"/>
        <w:spacing w:before="240" w:after="240"/>
      </w:pPr>
      <w:r>
        <w:rPr>
          <w:b/>
        </w:rPr>
        <w:t>Objective:</w:t>
      </w:r>
      <w:r>
        <w:t xml:space="preserve"> Evaluate comprehension of question demands and relevance to syllabus themes.</w:t>
      </w:r>
    </w:p>
    <w:p w:rsidR="006F69EA" w:rsidRDefault="00515883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515883" w:rsidRDefault="00515883" w:rsidP="00515883">
      <w:pPr>
        <w:pStyle w:val="normal0"/>
        <w:numPr>
          <w:ilvl w:val="0"/>
          <w:numId w:val="4"/>
        </w:numPr>
        <w:spacing w:before="240"/>
      </w:pPr>
      <w:r>
        <w:t>Interprets the question statement accurately.</w:t>
      </w:r>
    </w:p>
    <w:p w:rsidR="00515883" w:rsidRDefault="00515883" w:rsidP="00515883">
      <w:pPr>
        <w:pStyle w:val="normal0"/>
        <w:numPr>
          <w:ilvl w:val="0"/>
          <w:numId w:val="4"/>
        </w:numPr>
        <w:spacing w:before="240"/>
      </w:pPr>
      <w:r>
        <w:t>Understands what exactly is being asked in the question.</w:t>
      </w:r>
    </w:p>
    <w:p w:rsidR="00515883" w:rsidRDefault="00515883">
      <w:pPr>
        <w:pStyle w:val="normal0"/>
        <w:numPr>
          <w:ilvl w:val="0"/>
          <w:numId w:val="4"/>
        </w:numPr>
        <w:spacing w:before="240"/>
      </w:pPr>
      <w:r>
        <w:t xml:space="preserve">Clearly identifies whether the question is about </w:t>
      </w:r>
      <w:r>
        <w:rPr>
          <w:i/>
        </w:rPr>
        <w:t>scientific, developmental, or policy</w:t>
      </w:r>
      <w:r>
        <w:t xml:space="preserve"> aspect.</w:t>
      </w:r>
    </w:p>
    <w:p w:rsidR="00515883" w:rsidRDefault="00515883" w:rsidP="00515883">
      <w:pPr>
        <w:pStyle w:val="normal0"/>
        <w:numPr>
          <w:ilvl w:val="0"/>
          <w:numId w:val="4"/>
        </w:numPr>
        <w:spacing w:before="240"/>
      </w:pPr>
      <w:r>
        <w:t>Identifies keywords (for example: evaluate, discuss, critically analyze etc) and key concepts being asked in the question statement and addresses them in the answer.</w:t>
      </w:r>
      <w:r>
        <w:br/>
      </w:r>
    </w:p>
    <w:p w:rsidR="00515883" w:rsidRDefault="00515883" w:rsidP="00515883">
      <w:pPr>
        <w:pStyle w:val="normal0"/>
        <w:numPr>
          <w:ilvl w:val="0"/>
          <w:numId w:val="4"/>
        </w:numPr>
      </w:pPr>
      <w:r>
        <w:t>Addresses all parts of the question statement.</w:t>
      </w:r>
      <w:r>
        <w:br/>
      </w:r>
    </w:p>
    <w:p w:rsidR="006F69EA" w:rsidRDefault="00515883" w:rsidP="00515883">
      <w:pPr>
        <w:pStyle w:val="normal0"/>
        <w:numPr>
          <w:ilvl w:val="0"/>
          <w:numId w:val="4"/>
        </w:numPr>
      </w:pPr>
      <w:r>
        <w:t>Stays relevant to the question being asked.</w:t>
      </w:r>
      <w:r>
        <w:br/>
      </w:r>
    </w:p>
    <w:p w:rsidR="006F69EA" w:rsidRDefault="00515883">
      <w:pPr>
        <w:pStyle w:val="normal0"/>
        <w:numPr>
          <w:ilvl w:val="0"/>
          <w:numId w:val="4"/>
        </w:numPr>
      </w:pPr>
      <w:r>
        <w:t>Avoids generic environmental advocacy.</w:t>
      </w:r>
      <w:r>
        <w:br/>
      </w:r>
    </w:p>
    <w:p w:rsidR="00515883" w:rsidRDefault="00515883" w:rsidP="00515883">
      <w:pPr>
        <w:pStyle w:val="normal0"/>
        <w:numPr>
          <w:ilvl w:val="0"/>
          <w:numId w:val="4"/>
        </w:numPr>
        <w:spacing w:after="240"/>
      </w:pPr>
      <w:r>
        <w:t>Subheadings logically relate to question focus.</w:t>
      </w:r>
      <w:r>
        <w:br/>
      </w:r>
    </w:p>
    <w:p w:rsidR="00515883" w:rsidRPr="001262BB" w:rsidRDefault="00CF5CA1" w:rsidP="001262BB">
      <w:pPr>
        <w:pStyle w:val="normal0"/>
      </w:pPr>
      <w:r>
        <w:pict>
          <v:rect id="_x0000_i1026" style="width:0;height:1.5pt" o:hralign="center" o:hrstd="t" o:hr="t" fillcolor="#a0a0a0" stroked="f"/>
        </w:pict>
      </w:r>
      <w:bookmarkStart w:id="7" w:name="_cb1rrng4b6xy" w:colFirst="0" w:colLast="0"/>
      <w:bookmarkEnd w:id="7"/>
    </w:p>
    <w:p w:rsidR="006F69EA" w:rsidRDefault="0051588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2. Scientific and Conceptual Clarity (5 Marks)</w:t>
      </w:r>
    </w:p>
    <w:p w:rsidR="006F69EA" w:rsidRDefault="00515883">
      <w:pPr>
        <w:pStyle w:val="normal0"/>
        <w:spacing w:before="240" w:after="240"/>
      </w:pPr>
      <w:r>
        <w:rPr>
          <w:b/>
        </w:rPr>
        <w:t>Objective:</w:t>
      </w:r>
      <w:r>
        <w:t xml:space="preserve"> Assess grasp of environmental processes, scientific mechanisms, and key concepts.</w:t>
      </w:r>
    </w:p>
    <w:p w:rsidR="006F69EA" w:rsidRDefault="00515883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515883" w:rsidRDefault="00515883">
      <w:pPr>
        <w:pStyle w:val="normal0"/>
        <w:numPr>
          <w:ilvl w:val="0"/>
          <w:numId w:val="6"/>
        </w:numPr>
        <w:spacing w:before="240"/>
      </w:pPr>
      <w:r>
        <w:t>Accurately explains scientific concepts (e.g., greenhouse effect, ozone depletion, EIA, REDD+ etc).</w:t>
      </w:r>
    </w:p>
    <w:p w:rsidR="006F69EA" w:rsidRDefault="00515883" w:rsidP="00515883">
      <w:pPr>
        <w:pStyle w:val="normal0"/>
        <w:numPr>
          <w:ilvl w:val="0"/>
          <w:numId w:val="6"/>
        </w:numPr>
        <w:spacing w:before="240"/>
      </w:pPr>
      <w:r>
        <w:t>Demonstrates in-depth knowledge of the topic under discussion.</w:t>
      </w:r>
      <w:r>
        <w:br/>
      </w:r>
    </w:p>
    <w:p w:rsidR="006F69EA" w:rsidRDefault="00515883">
      <w:pPr>
        <w:pStyle w:val="normal0"/>
        <w:numPr>
          <w:ilvl w:val="0"/>
          <w:numId w:val="6"/>
        </w:numPr>
      </w:pPr>
      <w:r>
        <w:lastRenderedPageBreak/>
        <w:t>Demonstrates interdisciplinary understanding (biology, chemistry, physics, policy etc).</w:t>
      </w:r>
      <w:r>
        <w:br/>
      </w:r>
    </w:p>
    <w:p w:rsidR="006F69EA" w:rsidRDefault="00515883">
      <w:pPr>
        <w:pStyle w:val="normal0"/>
        <w:numPr>
          <w:ilvl w:val="0"/>
          <w:numId w:val="6"/>
        </w:numPr>
      </w:pPr>
      <w:r>
        <w:t>Relates theory to global environmental context (UNFCCC, SDGs, MDGs).</w:t>
      </w:r>
      <w:r>
        <w:br/>
      </w:r>
    </w:p>
    <w:p w:rsidR="00515883" w:rsidRDefault="00515883" w:rsidP="00515883">
      <w:pPr>
        <w:pStyle w:val="normal0"/>
        <w:numPr>
          <w:ilvl w:val="0"/>
          <w:numId w:val="6"/>
        </w:numPr>
        <w:spacing w:after="240"/>
      </w:pPr>
      <w:r>
        <w:t>Uses proper terminology and units where required.</w:t>
      </w:r>
    </w:p>
    <w:p w:rsidR="006F69EA" w:rsidRDefault="00CF5CA1">
      <w:pPr>
        <w:pStyle w:val="normal0"/>
      </w:pPr>
      <w:r>
        <w:pict>
          <v:rect id="_x0000_i1027" style="width:0;height:1.5pt" o:hralign="center" o:hrstd="t" o:hr="t" fillcolor="#a0a0a0" stroked="f"/>
        </w:pict>
      </w:r>
    </w:p>
    <w:p w:rsidR="006F69EA" w:rsidRDefault="0051588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dexp0dlzrman" w:colFirst="0" w:colLast="0"/>
      <w:bookmarkEnd w:id="8"/>
      <w:r>
        <w:rPr>
          <w:b/>
          <w:color w:val="000000"/>
          <w:sz w:val="26"/>
          <w:szCs w:val="26"/>
        </w:rPr>
        <w:t>3. Analytical Depth and Environmental Reasoning (4 Marks)</w:t>
      </w:r>
    </w:p>
    <w:p w:rsidR="006F69EA" w:rsidRDefault="00515883">
      <w:pPr>
        <w:pStyle w:val="normal0"/>
        <w:spacing w:before="240" w:after="240"/>
      </w:pPr>
      <w:r>
        <w:rPr>
          <w:b/>
        </w:rPr>
        <w:t>Objective:</w:t>
      </w:r>
      <w:r>
        <w:t xml:space="preserve"> Evaluate analytical thinking, causation, and interpretation of environmental dynamics.</w:t>
      </w:r>
    </w:p>
    <w:p w:rsidR="006F69EA" w:rsidRDefault="00515883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515883" w:rsidRPr="00515883" w:rsidRDefault="00515883">
      <w:pPr>
        <w:pStyle w:val="normal0"/>
        <w:numPr>
          <w:ilvl w:val="0"/>
          <w:numId w:val="1"/>
        </w:numPr>
        <w:spacing w:before="240"/>
      </w:pPr>
      <w:r>
        <w:rPr>
          <w:rFonts w:ascii="Arial Unicode MS" w:eastAsia="Arial Unicode MS" w:hAnsi="Arial Unicode MS" w:cs="Arial Unicode MS"/>
        </w:rPr>
        <w:t>Analyzes environmental problems systematically.</w:t>
      </w:r>
    </w:p>
    <w:p w:rsidR="006F69EA" w:rsidRDefault="00515883" w:rsidP="00515883">
      <w:pPr>
        <w:pStyle w:val="normal0"/>
        <w:numPr>
          <w:ilvl w:val="0"/>
          <w:numId w:val="1"/>
        </w:numPr>
        <w:spacing w:before="240"/>
      </w:pPr>
      <w:r>
        <w:t>Analyzes the “why” and “how” behind the key concepts and ideas discussed in the answer.</w:t>
      </w:r>
      <w:r w:rsidRPr="00515883">
        <w:rPr>
          <w:rFonts w:ascii="Arial Unicode MS" w:eastAsia="Arial Unicode MS" w:hAnsi="Arial Unicode MS" w:cs="Arial Unicode MS"/>
        </w:rPr>
        <w:br/>
      </w:r>
    </w:p>
    <w:p w:rsidR="006F69EA" w:rsidRDefault="00515883">
      <w:pPr>
        <w:pStyle w:val="normal0"/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Evaluates interlinkages (e.g., population ↔ urbanization ↔ biodiversity loss).</w:t>
      </w:r>
      <w:r>
        <w:rPr>
          <w:rFonts w:ascii="Arial Unicode MS" w:eastAsia="Arial Unicode MS" w:hAnsi="Arial Unicode MS" w:cs="Arial Unicode MS"/>
        </w:rPr>
        <w:br/>
      </w:r>
    </w:p>
    <w:p w:rsidR="006F69EA" w:rsidRDefault="00515883">
      <w:pPr>
        <w:pStyle w:val="normal0"/>
        <w:numPr>
          <w:ilvl w:val="0"/>
          <w:numId w:val="1"/>
        </w:numPr>
      </w:pPr>
      <w:r>
        <w:t>Discusses both global and local dimensions.</w:t>
      </w:r>
      <w:r>
        <w:br/>
      </w:r>
    </w:p>
    <w:p w:rsidR="006F69EA" w:rsidRDefault="00515883" w:rsidP="00515883">
      <w:pPr>
        <w:pStyle w:val="normal0"/>
        <w:numPr>
          <w:ilvl w:val="0"/>
          <w:numId w:val="1"/>
        </w:numPr>
        <w:spacing w:after="240"/>
      </w:pPr>
      <w:r>
        <w:t>Suggests evidence-based solutions or policies.</w:t>
      </w:r>
    </w:p>
    <w:p w:rsidR="006F69EA" w:rsidRDefault="00CF5CA1">
      <w:pPr>
        <w:pStyle w:val="normal0"/>
      </w:pPr>
      <w:r>
        <w:pict>
          <v:rect id="_x0000_i1028" style="width:0;height:1.5pt" o:hralign="center" o:hrstd="t" o:hr="t" fillcolor="#a0a0a0" stroked="f"/>
        </w:pict>
      </w:r>
    </w:p>
    <w:p w:rsidR="006F69EA" w:rsidRDefault="006F69E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xfxhc8vj5d49" w:colFirst="0" w:colLast="0"/>
      <w:bookmarkEnd w:id="9"/>
    </w:p>
    <w:p w:rsidR="006F69EA" w:rsidRDefault="0051588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ftahpcxl6daz" w:colFirst="0" w:colLast="0"/>
      <w:bookmarkEnd w:id="10"/>
      <w:r>
        <w:rPr>
          <w:b/>
          <w:color w:val="000000"/>
          <w:sz w:val="26"/>
          <w:szCs w:val="26"/>
        </w:rPr>
        <w:t>4. Use of Data, Examples, and References (2 Marks)</w:t>
      </w:r>
    </w:p>
    <w:p w:rsidR="006F69EA" w:rsidRDefault="00515883">
      <w:pPr>
        <w:pStyle w:val="normal0"/>
        <w:spacing w:before="240" w:after="240"/>
      </w:pPr>
      <w:r>
        <w:rPr>
          <w:b/>
        </w:rPr>
        <w:t>Objective:</w:t>
      </w:r>
      <w:r>
        <w:t xml:space="preserve"> Evaluate integration of empirical evidence and real-world examples.</w:t>
      </w:r>
    </w:p>
    <w:p w:rsidR="006F69EA" w:rsidRDefault="00515883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6F69EA" w:rsidRDefault="00515883">
      <w:pPr>
        <w:pStyle w:val="normal0"/>
        <w:numPr>
          <w:ilvl w:val="0"/>
          <w:numId w:val="7"/>
        </w:numPr>
        <w:spacing w:before="240"/>
      </w:pPr>
      <w:r>
        <w:t>Cites global summits, reports, and conventions (Rio 1992, UNFCCC, Kyoto, COP etc).</w:t>
      </w:r>
      <w:r>
        <w:br/>
      </w:r>
    </w:p>
    <w:p w:rsidR="006F69EA" w:rsidRDefault="00515883">
      <w:pPr>
        <w:pStyle w:val="normal0"/>
        <w:numPr>
          <w:ilvl w:val="0"/>
          <w:numId w:val="7"/>
        </w:numPr>
      </w:pPr>
      <w:r>
        <w:t>Uses scientific facts, figures, or environmental case studies.</w:t>
      </w:r>
    </w:p>
    <w:p w:rsidR="00515883" w:rsidRDefault="00515883" w:rsidP="00515883">
      <w:pPr>
        <w:pStyle w:val="normal0"/>
        <w:numPr>
          <w:ilvl w:val="0"/>
          <w:numId w:val="7"/>
        </w:numPr>
        <w:spacing w:before="240"/>
      </w:pPr>
      <w:r>
        <w:t>Cites recent updated data from credible sources and also mentions the source.</w:t>
      </w:r>
      <w:r>
        <w:br/>
      </w:r>
    </w:p>
    <w:p w:rsidR="006F69EA" w:rsidRDefault="00515883">
      <w:pPr>
        <w:pStyle w:val="normal0"/>
        <w:numPr>
          <w:ilvl w:val="0"/>
          <w:numId w:val="7"/>
        </w:numPr>
      </w:pPr>
      <w:r>
        <w:t>References relevant policies (NCS 1992, EPA 1997, NCCP 2012 etc).</w:t>
      </w:r>
      <w:r>
        <w:br/>
      </w:r>
    </w:p>
    <w:p w:rsidR="00515883" w:rsidRDefault="00515883" w:rsidP="00515883">
      <w:pPr>
        <w:pStyle w:val="normal0"/>
        <w:numPr>
          <w:ilvl w:val="0"/>
          <w:numId w:val="7"/>
        </w:numPr>
        <w:spacing w:after="240"/>
      </w:pPr>
      <w:r>
        <w:lastRenderedPageBreak/>
        <w:t>Avoids unsubstantiated claims.</w:t>
      </w:r>
    </w:p>
    <w:p w:rsidR="006F69EA" w:rsidRDefault="00CF5CA1">
      <w:pPr>
        <w:pStyle w:val="normal0"/>
      </w:pPr>
      <w:r>
        <w:pict>
          <v:rect id="_x0000_i1029" style="width:0;height:1.5pt" o:hralign="center" o:hrstd="t" o:hr="t" fillcolor="#a0a0a0" stroked="f"/>
        </w:pict>
      </w:r>
    </w:p>
    <w:p w:rsidR="006F69EA" w:rsidRDefault="0051588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eelj5rqd0qrw" w:colFirst="0" w:colLast="0"/>
      <w:bookmarkEnd w:id="11"/>
      <w:r>
        <w:rPr>
          <w:b/>
          <w:color w:val="000000"/>
          <w:sz w:val="26"/>
          <w:szCs w:val="26"/>
        </w:rPr>
        <w:t>5. Structure, Coherence, and Organization (3 Marks)</w:t>
      </w:r>
    </w:p>
    <w:p w:rsidR="006F69EA" w:rsidRDefault="00515883">
      <w:pPr>
        <w:pStyle w:val="normal0"/>
        <w:spacing w:before="240" w:after="240"/>
      </w:pPr>
      <w:r>
        <w:rPr>
          <w:b/>
        </w:rPr>
        <w:t>Objective:</w:t>
      </w:r>
      <w:r>
        <w:t xml:space="preserve"> Assess clarity and logical structure of the answer.</w:t>
      </w:r>
    </w:p>
    <w:p w:rsidR="006F69EA" w:rsidRDefault="00515883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515883" w:rsidRDefault="00515883">
      <w:pPr>
        <w:pStyle w:val="normal0"/>
        <w:numPr>
          <w:ilvl w:val="0"/>
          <w:numId w:val="2"/>
        </w:numPr>
        <w:spacing w:before="240"/>
      </w:pPr>
      <w:r>
        <w:t xml:space="preserve">Clear </w:t>
      </w:r>
      <w:r>
        <w:rPr>
          <w:b/>
        </w:rPr>
        <w:t>Introduction–Body–Conclusion</w:t>
      </w:r>
      <w:r>
        <w:t xml:space="preserve"> pattern.</w:t>
      </w:r>
    </w:p>
    <w:p w:rsidR="00515883" w:rsidRDefault="00515883" w:rsidP="00515883">
      <w:pPr>
        <w:pStyle w:val="normal0"/>
        <w:numPr>
          <w:ilvl w:val="0"/>
          <w:numId w:val="12"/>
        </w:numPr>
        <w:spacing w:before="240"/>
      </w:pPr>
      <w:r>
        <w:t>Relevant introduction paragraph that directly addresses the question statement and provides overview of the answer.</w:t>
      </w:r>
    </w:p>
    <w:p w:rsidR="00515883" w:rsidRDefault="00515883" w:rsidP="00515883">
      <w:pPr>
        <w:pStyle w:val="normal0"/>
        <w:numPr>
          <w:ilvl w:val="0"/>
          <w:numId w:val="12"/>
        </w:numPr>
        <w:spacing w:before="240"/>
      </w:pPr>
      <w:r>
        <w:t>Main body consists of a number of headings and sub-headings.</w:t>
      </w:r>
    </w:p>
    <w:p w:rsidR="00515883" w:rsidRDefault="00515883" w:rsidP="00515883">
      <w:pPr>
        <w:pStyle w:val="normal0"/>
        <w:numPr>
          <w:ilvl w:val="0"/>
          <w:numId w:val="12"/>
        </w:numPr>
        <w:spacing w:before="240"/>
      </w:pPr>
      <w:r>
        <w:t>Headings should be self-explanatory.</w:t>
      </w:r>
      <w:r>
        <w:br/>
      </w:r>
    </w:p>
    <w:p w:rsidR="00515883" w:rsidRDefault="00515883" w:rsidP="00515883">
      <w:pPr>
        <w:pStyle w:val="NormalWeb"/>
        <w:numPr>
          <w:ilvl w:val="0"/>
          <w:numId w:val="12"/>
        </w:numPr>
      </w:pPr>
      <w:r>
        <w:t>Headings must act as one-liner summaries of the paragraph(s) or section below, immediately conveying the crux without needing to read further.</w:t>
      </w:r>
    </w:p>
    <w:p w:rsidR="00515883" w:rsidRDefault="00515883" w:rsidP="00515883">
      <w:pPr>
        <w:pStyle w:val="normal0"/>
        <w:numPr>
          <w:ilvl w:val="0"/>
          <w:numId w:val="12"/>
        </w:numPr>
        <w:spacing w:before="240"/>
      </w:pPr>
      <w:r>
        <w:t>Headings should be relevant and refer back to the question statement/main topic.</w:t>
      </w:r>
      <w:r>
        <w:br/>
      </w:r>
    </w:p>
    <w:p w:rsidR="00515883" w:rsidRDefault="00515883" w:rsidP="00515883">
      <w:pPr>
        <w:pStyle w:val="normal0"/>
        <w:numPr>
          <w:ilvl w:val="0"/>
          <w:numId w:val="12"/>
        </w:numPr>
      </w:pPr>
      <w:r>
        <w:t>Logical transitions and paragraphing.</w:t>
      </w:r>
    </w:p>
    <w:p w:rsidR="006F69EA" w:rsidRDefault="00515883" w:rsidP="00515883">
      <w:pPr>
        <w:pStyle w:val="normal0"/>
        <w:numPr>
          <w:ilvl w:val="0"/>
          <w:numId w:val="2"/>
        </w:numPr>
        <w:spacing w:before="240"/>
      </w:pPr>
      <w:r>
        <w:t>Each argument or subheading links back to the main topic</w:t>
      </w:r>
      <w:r w:rsidRPr="00515883">
        <w:rPr>
          <w:rFonts w:ascii="Arial Unicode MS" w:eastAsia="Arial Unicode MS" w:hAnsi="Arial Unicode MS" w:cs="Arial Unicode MS"/>
        </w:rPr>
        <w:br/>
      </w:r>
    </w:p>
    <w:p w:rsidR="006F69EA" w:rsidRDefault="00515883">
      <w:pPr>
        <w:pStyle w:val="normal0"/>
        <w:numPr>
          <w:ilvl w:val="0"/>
          <w:numId w:val="2"/>
        </w:numPr>
      </w:pPr>
      <w:r>
        <w:t>Headings/subheadings derived from the question.</w:t>
      </w:r>
      <w:r>
        <w:br/>
      </w:r>
    </w:p>
    <w:p w:rsidR="00515883" w:rsidRDefault="00515883" w:rsidP="00515883">
      <w:pPr>
        <w:pStyle w:val="normal0"/>
        <w:numPr>
          <w:ilvl w:val="0"/>
          <w:numId w:val="2"/>
        </w:numPr>
        <w:spacing w:after="240"/>
      </w:pPr>
      <w:r>
        <w:t>Smooth transitions and balanced content.</w:t>
      </w:r>
      <w:r>
        <w:br/>
      </w:r>
    </w:p>
    <w:p w:rsidR="006F69EA" w:rsidRPr="001262BB" w:rsidRDefault="00CF5CA1" w:rsidP="001262BB">
      <w:pPr>
        <w:pStyle w:val="NormalWeb"/>
        <w:rPr>
          <w:color w:val="C00000"/>
        </w:rPr>
      </w:pPr>
      <w:r>
        <w:pict>
          <v:rect id="_x0000_i1030" style="width:0;height:1.5pt" o:hralign="center" o:hrstd="t" o:hr="t" fillcolor="#a0a0a0" stroked="f"/>
        </w:pict>
      </w:r>
    </w:p>
    <w:p w:rsidR="006F69EA" w:rsidRDefault="0051588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mqggcbjc9uni" w:colFirst="0" w:colLast="0"/>
      <w:bookmarkEnd w:id="12"/>
      <w:r>
        <w:rPr>
          <w:b/>
          <w:color w:val="000000"/>
          <w:sz w:val="26"/>
          <w:szCs w:val="26"/>
        </w:rPr>
        <w:t>6. Language, Expression, and Scientific Tone (2 Marks)</w:t>
      </w:r>
    </w:p>
    <w:p w:rsidR="006F69EA" w:rsidRDefault="00515883">
      <w:pPr>
        <w:pStyle w:val="normal0"/>
        <w:spacing w:before="240" w:after="240"/>
      </w:pPr>
      <w:r>
        <w:rPr>
          <w:b/>
        </w:rPr>
        <w:t>Objective:</w:t>
      </w:r>
      <w:r>
        <w:t xml:space="preserve"> Evaluate clarity, precision, and formal academic tone.</w:t>
      </w:r>
    </w:p>
    <w:p w:rsidR="006F69EA" w:rsidRDefault="00515883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6F69EA" w:rsidRDefault="00515883">
      <w:pPr>
        <w:pStyle w:val="normal0"/>
        <w:numPr>
          <w:ilvl w:val="0"/>
          <w:numId w:val="3"/>
        </w:numPr>
        <w:spacing w:before="240"/>
      </w:pPr>
      <w:r>
        <w:t>Uses scientific terms accurately (mitigation, adaptation, biogeochemical cycles).</w:t>
      </w:r>
      <w:r>
        <w:br/>
      </w:r>
    </w:p>
    <w:p w:rsidR="006F69EA" w:rsidRDefault="00515883">
      <w:pPr>
        <w:pStyle w:val="normal0"/>
        <w:numPr>
          <w:ilvl w:val="0"/>
          <w:numId w:val="3"/>
        </w:numPr>
      </w:pPr>
      <w:r>
        <w:t>Grammatically correct and concise.</w:t>
      </w:r>
      <w:r>
        <w:br/>
      </w:r>
    </w:p>
    <w:p w:rsidR="006F69EA" w:rsidRDefault="00515883">
      <w:pPr>
        <w:pStyle w:val="normal0"/>
        <w:numPr>
          <w:ilvl w:val="0"/>
          <w:numId w:val="3"/>
        </w:numPr>
      </w:pPr>
      <w:r>
        <w:lastRenderedPageBreak/>
        <w:t>Avoids emotional or activist language.</w:t>
      </w:r>
      <w:r>
        <w:br/>
      </w:r>
    </w:p>
    <w:p w:rsidR="00515883" w:rsidRDefault="00515883">
      <w:pPr>
        <w:pStyle w:val="normal0"/>
        <w:numPr>
          <w:ilvl w:val="0"/>
          <w:numId w:val="3"/>
        </w:numPr>
        <w:spacing w:after="240"/>
      </w:pPr>
      <w:r>
        <w:t>Uses active, factual expression.</w:t>
      </w:r>
    </w:p>
    <w:p w:rsidR="00515883" w:rsidRDefault="00515883" w:rsidP="00515883">
      <w:pPr>
        <w:pStyle w:val="normal0"/>
        <w:spacing w:after="240"/>
      </w:pPr>
    </w:p>
    <w:p w:rsidR="006F69EA" w:rsidRDefault="00515883" w:rsidP="00515883">
      <w:pPr>
        <w:pStyle w:val="normal0"/>
        <w:spacing w:after="240"/>
      </w:pPr>
      <w:r>
        <w:br/>
      </w:r>
      <w:r w:rsidR="001262BB">
        <w:t xml:space="preserve">NOTE: </w:t>
      </w:r>
      <w:r w:rsidR="001262BB" w:rsidRPr="00112214">
        <w:rPr>
          <w:rStyle w:val="Strong"/>
          <w:color w:val="C00000"/>
        </w:rPr>
        <w:t xml:space="preserve">IF THE ABOVE-MENTIONED INDICATORS ARE NOT MET, IDENTIFY THE GAPS ON EACH PAGE AND </w:t>
      </w:r>
      <w:r w:rsidR="001262BB">
        <w:rPr>
          <w:rStyle w:val="Strong"/>
          <w:color w:val="C00000"/>
        </w:rPr>
        <w:t>PROPOSE SUGGESTED IMPROVEMNETS.</w:t>
      </w:r>
    </w:p>
    <w:sectPr w:rsidR="006F69EA" w:rsidSect="006F69E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F8597BB5-C835-410B-AAEA-7F15D2D86B3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981BF85-F0ED-4D47-96C5-D15E8A033F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84AE0A3-FE1C-4804-84F1-078235FA08C2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214CF"/>
    <w:multiLevelType w:val="multilevel"/>
    <w:tmpl w:val="033EBA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F833F82"/>
    <w:multiLevelType w:val="multilevel"/>
    <w:tmpl w:val="4468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03C0B58"/>
    <w:multiLevelType w:val="multilevel"/>
    <w:tmpl w:val="B77217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A3E71D7"/>
    <w:multiLevelType w:val="multilevel"/>
    <w:tmpl w:val="4266B0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2F36A13"/>
    <w:multiLevelType w:val="multilevel"/>
    <w:tmpl w:val="41C209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279D5A4E"/>
    <w:multiLevelType w:val="multilevel"/>
    <w:tmpl w:val="5CEE7D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4AB71123"/>
    <w:multiLevelType w:val="multilevel"/>
    <w:tmpl w:val="589E06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51AD28A5"/>
    <w:multiLevelType w:val="multilevel"/>
    <w:tmpl w:val="F370B3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53AC2714"/>
    <w:multiLevelType w:val="multilevel"/>
    <w:tmpl w:val="E04E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5C335DCA"/>
    <w:multiLevelType w:val="multilevel"/>
    <w:tmpl w:val="D3667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6C096602"/>
    <w:multiLevelType w:val="multilevel"/>
    <w:tmpl w:val="2D3A61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73461194"/>
    <w:multiLevelType w:val="multilevel"/>
    <w:tmpl w:val="3DC87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3"/>
  </w:num>
  <w:num w:numId="5">
    <w:abstractNumId w:val="5"/>
  </w:num>
  <w:num w:numId="6">
    <w:abstractNumId w:val="2"/>
  </w:num>
  <w:num w:numId="7">
    <w:abstractNumId w:val="4"/>
  </w:num>
  <w:num w:numId="8">
    <w:abstractNumId w:val="1"/>
  </w:num>
  <w:num w:numId="9">
    <w:abstractNumId w:val="8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embedTrueTypeFonts/>
  <w:proofState w:spelling="clean" w:grammar="clean"/>
  <w:defaultTabStop w:val="720"/>
  <w:characterSpacingControl w:val="doNotCompress"/>
  <w:compat/>
  <w:rsids>
    <w:rsidRoot w:val="006F69EA"/>
    <w:rsid w:val="001262BB"/>
    <w:rsid w:val="00515883"/>
    <w:rsid w:val="006F69EA"/>
    <w:rsid w:val="00CF5C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5CA1"/>
  </w:style>
  <w:style w:type="paragraph" w:styleId="Heading1">
    <w:name w:val="heading 1"/>
    <w:basedOn w:val="normal0"/>
    <w:next w:val="normal0"/>
    <w:rsid w:val="006F69E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6F69E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6F69E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6F69E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6F69E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6F69E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6F69E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6F69EA"/>
  </w:style>
  <w:style w:type="paragraph" w:styleId="Title">
    <w:name w:val="Title"/>
    <w:basedOn w:val="normal0"/>
    <w:next w:val="normal0"/>
    <w:rsid w:val="006F69EA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6F69E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6F69E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6F69E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6F69E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6F69E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6F69E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rsid w:val="006F69E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rsid w:val="006F69E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rsid w:val="006F69E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5158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1588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520</Words>
  <Characters>2969</Characters>
  <Application>Microsoft Office Word</Application>
  <DocSecurity>0</DocSecurity>
  <Lines>24</Lines>
  <Paragraphs>6</Paragraphs>
  <ScaleCrop>false</ScaleCrop>
  <Company>HP</Company>
  <LinksUpToDate>false</LinksUpToDate>
  <CharactersWithSpaces>3483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Hamza Tahir</dc:creator>
  <cp:lastModifiedBy>Hamza Tahir</cp:lastModifiedBy>
  <cp:revision>3</cp:revision>
  <dcterms:created xsi:type="dcterms:W3CDTF">2025-12-16T22:24:00Z</dcterms:created>
  <dcterms:modified xsi:type="dcterms:W3CDTF">2025-12-20T14:49:00Z</dcterms:modified>
</cp:coreProperties>
</file>