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6FF" w:rsidRDefault="00BB16FF"/>
    <w:tbl>
      <w:tblPr>
        <w:tblW w:w="9111" w:type="dxa"/>
        <w:tblInd w:w="-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19"/>
        <w:gridCol w:w="4792"/>
      </w:tblGrid>
      <w:tr w:rsidR="00C91CF1" w:rsidTr="00EE41F9">
        <w:trPr>
          <w:trHeight w:val="371"/>
        </w:trPr>
        <w:tc>
          <w:tcPr>
            <w:tcW w:w="9111" w:type="dxa"/>
            <w:gridSpan w:val="2"/>
          </w:tcPr>
          <w:p w:rsidR="00C91CF1" w:rsidRDefault="00C91CF1" w:rsidP="00C91CF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Aplicação utilizada: </w:t>
            </w:r>
            <w:r>
              <w:rPr>
                <w:rFonts w:ascii="Times New Roman" w:hAnsi="Times New Roman" w:cs="Times New Roman"/>
                <w:sz w:val="24"/>
              </w:rPr>
              <w:t>DOSVOX</w:t>
            </w:r>
          </w:p>
        </w:tc>
      </w:tr>
      <w:tr w:rsidR="00C91CF1" w:rsidTr="00EE41F9">
        <w:trPr>
          <w:trHeight w:val="375"/>
        </w:trPr>
        <w:tc>
          <w:tcPr>
            <w:tcW w:w="4319" w:type="dxa"/>
          </w:tcPr>
          <w:p w:rsidR="00C91CF1" w:rsidRDefault="00C91CF1" w:rsidP="00C91CF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Nome do Caso de Uso: [Ler documentos .</w:t>
            </w:r>
            <w:r>
              <w:rPr>
                <w:rFonts w:ascii="Times New Roman" w:hAnsi="Times New Roman" w:cs="Times New Roman"/>
                <w:sz w:val="24"/>
              </w:rPr>
              <w:t>DOC</w:t>
            </w:r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  <w:tc>
          <w:tcPr>
            <w:tcW w:w="4792" w:type="dxa"/>
          </w:tcPr>
          <w:p w:rsidR="00C91CF1" w:rsidRDefault="00C91CF1" w:rsidP="00EE41F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UC-02</w:t>
            </w:r>
          </w:p>
        </w:tc>
      </w:tr>
      <w:tr w:rsidR="00C91CF1" w:rsidTr="00EE41F9">
        <w:trPr>
          <w:trHeight w:val="298"/>
        </w:trPr>
        <w:tc>
          <w:tcPr>
            <w:tcW w:w="4319" w:type="dxa"/>
          </w:tcPr>
          <w:p w:rsidR="00C91CF1" w:rsidRDefault="00C91CF1" w:rsidP="00EE41F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Autor do Caso de Uso: Renan Silva de Araújo</w:t>
            </w:r>
          </w:p>
        </w:tc>
        <w:tc>
          <w:tcPr>
            <w:tcW w:w="4792" w:type="dxa"/>
          </w:tcPr>
          <w:p w:rsidR="00C91CF1" w:rsidRDefault="00C91CF1" w:rsidP="00C91CF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de Criação: </w:t>
            </w:r>
            <w:r>
              <w:rPr>
                <w:rFonts w:ascii="Times New Roman" w:hAnsi="Times New Roman" w:cs="Times New Roman"/>
                <w:sz w:val="24"/>
              </w:rPr>
              <w:t>27</w:t>
            </w:r>
            <w:r>
              <w:rPr>
                <w:rFonts w:ascii="Times New Roman" w:hAnsi="Times New Roman" w:cs="Times New Roman"/>
                <w:sz w:val="24"/>
              </w:rPr>
              <w:t>/06/2017</w:t>
            </w:r>
          </w:p>
        </w:tc>
      </w:tr>
      <w:tr w:rsidR="00C91CF1" w:rsidTr="00EE41F9">
        <w:trPr>
          <w:trHeight w:val="598"/>
        </w:trPr>
        <w:tc>
          <w:tcPr>
            <w:tcW w:w="9111" w:type="dxa"/>
            <w:gridSpan w:val="2"/>
          </w:tcPr>
          <w:p w:rsidR="00C91CF1" w:rsidRDefault="00C91CF1" w:rsidP="00EE41F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Pré-Condições:</w:t>
            </w:r>
          </w:p>
          <w:p w:rsidR="00C91CF1" w:rsidRDefault="00C91CF1" w:rsidP="00EE41F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C91CF1" w:rsidRDefault="00C91CF1" w:rsidP="005F179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Sistema Operacional Windows</w:t>
            </w:r>
          </w:p>
          <w:p w:rsidR="00C91CF1" w:rsidRDefault="00C91CF1" w:rsidP="00EE41F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C91CF1" w:rsidRDefault="00C91CF1" w:rsidP="00EE41F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A946E1">
              <w:rPr>
                <w:rFonts w:ascii="Times New Roman" w:hAnsi="Times New Roman" w:cs="Times New Roman"/>
                <w:sz w:val="24"/>
              </w:rPr>
              <w:t>DOSVOX</w:t>
            </w:r>
            <w:r>
              <w:rPr>
                <w:rFonts w:ascii="Times New Roman" w:hAnsi="Times New Roman" w:cs="Times New Roman"/>
                <w:sz w:val="24"/>
              </w:rPr>
              <w:t xml:space="preserve"> instalado no </w:t>
            </w:r>
            <w:r w:rsidR="00A946E1">
              <w:rPr>
                <w:rFonts w:ascii="Times New Roman" w:hAnsi="Times New Roman" w:cs="Times New Roman"/>
                <w:sz w:val="24"/>
              </w:rPr>
              <w:t>computador</w:t>
            </w:r>
          </w:p>
          <w:p w:rsidR="00C91CF1" w:rsidRDefault="00C91CF1" w:rsidP="00EE41F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C91CF1" w:rsidRDefault="00C91CF1" w:rsidP="00EE4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Configuração do componente de Áudio do Windows para emitir o som do </w:t>
            </w:r>
            <w:r w:rsidR="00A946E1">
              <w:rPr>
                <w:rFonts w:ascii="Times New Roman" w:hAnsi="Times New Roman" w:cs="Times New Roman"/>
                <w:sz w:val="24"/>
              </w:rPr>
              <w:t>DOSVOX</w:t>
            </w:r>
            <w:r>
              <w:rPr>
                <w:rFonts w:ascii="Times New Roman" w:hAnsi="Times New Roman" w:cs="Times New Roman"/>
                <w:sz w:val="24"/>
              </w:rPr>
              <w:t>. O uso do fone de ouvido para os usuários atendidos neste processo é opcional caso o som do computador pessoal esteja com o volume alto ou baixo.</w:t>
            </w:r>
          </w:p>
          <w:p w:rsidR="00C91CF1" w:rsidRDefault="00C91CF1" w:rsidP="00EE41F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91CF1" w:rsidTr="00EE41F9">
        <w:trPr>
          <w:trHeight w:val="495"/>
        </w:trPr>
        <w:tc>
          <w:tcPr>
            <w:tcW w:w="9111" w:type="dxa"/>
            <w:gridSpan w:val="2"/>
          </w:tcPr>
          <w:p w:rsidR="00C91CF1" w:rsidRDefault="00C91CF1" w:rsidP="00A946E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Objetivo: Utilizar o </w:t>
            </w:r>
            <w:r w:rsidR="00A946E1">
              <w:rPr>
                <w:rFonts w:ascii="Times New Roman" w:hAnsi="Times New Roman" w:cs="Times New Roman"/>
                <w:sz w:val="24"/>
              </w:rPr>
              <w:t>DOSVOX</w:t>
            </w:r>
            <w:r>
              <w:rPr>
                <w:rFonts w:ascii="Times New Roman" w:hAnsi="Times New Roman" w:cs="Times New Roman"/>
                <w:sz w:val="24"/>
              </w:rPr>
              <w:t xml:space="preserve"> para ler documentos de extensão .</w:t>
            </w:r>
            <w:r w:rsidR="00A946E1">
              <w:rPr>
                <w:rFonts w:ascii="Times New Roman" w:hAnsi="Times New Roman" w:cs="Times New Roman"/>
                <w:sz w:val="24"/>
              </w:rPr>
              <w:t>DOC</w:t>
            </w:r>
          </w:p>
        </w:tc>
      </w:tr>
      <w:tr w:rsidR="00C91CF1" w:rsidTr="00EE41F9">
        <w:trPr>
          <w:trHeight w:val="510"/>
        </w:trPr>
        <w:tc>
          <w:tcPr>
            <w:tcW w:w="9111" w:type="dxa"/>
            <w:gridSpan w:val="2"/>
          </w:tcPr>
          <w:p w:rsidR="00C91CF1" w:rsidRDefault="00C91CF1" w:rsidP="00EE41F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Ator: Aluno atendido, Professor</w:t>
            </w:r>
          </w:p>
        </w:tc>
      </w:tr>
      <w:tr w:rsidR="00C91CF1" w:rsidTr="00EE41F9">
        <w:trPr>
          <w:trHeight w:val="1050"/>
        </w:trPr>
        <w:tc>
          <w:tcPr>
            <w:tcW w:w="9111" w:type="dxa"/>
            <w:gridSpan w:val="2"/>
          </w:tcPr>
          <w:p w:rsidR="00C91CF1" w:rsidRDefault="00C91CF1" w:rsidP="00EE41F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 w:rsidR="00C91CF1" w:rsidRDefault="00C91CF1" w:rsidP="00EE41F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C91CF1" w:rsidRDefault="00C91CF1" w:rsidP="00EE41F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 Acessar o menu principal do Windows por meio da tecla CTRL + ESC (ou tecla Windows)</w:t>
            </w:r>
          </w:p>
          <w:p w:rsidR="00C91CF1" w:rsidRDefault="00C91CF1" w:rsidP="00EE41F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:rsidR="00C91CF1" w:rsidRDefault="00C91CF1" w:rsidP="00EE41F9">
            <w:pPr>
              <w:numPr>
                <w:ilvl w:val="0"/>
                <w:numId w:val="1"/>
              </w:num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Digitar o comando </w:t>
            </w:r>
            <w:proofErr w:type="spellStart"/>
            <w:r w:rsidR="00EC16C8">
              <w:rPr>
                <w:rFonts w:ascii="Times New Roman" w:hAnsi="Times New Roman" w:cs="Times New Roman"/>
                <w:sz w:val="24"/>
              </w:rPr>
              <w:t>dosvox</w:t>
            </w:r>
            <w:proofErr w:type="spellEnd"/>
            <w:r w:rsidR="00EC16C8">
              <w:rPr>
                <w:rFonts w:ascii="Times New Roman" w:hAnsi="Times New Roman" w:cs="Times New Roman"/>
                <w:sz w:val="24"/>
              </w:rPr>
              <w:t xml:space="preserve"> para executar a ferramenta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91CF1" w:rsidRDefault="00C91CF1" w:rsidP="00EE41F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C91CF1" w:rsidRDefault="00C91CF1" w:rsidP="005A32B7">
            <w:pPr>
              <w:numPr>
                <w:ilvl w:val="0"/>
                <w:numId w:val="1"/>
              </w:num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 w:rsidRPr="007A6E1B">
              <w:rPr>
                <w:rFonts w:ascii="Times New Roman" w:hAnsi="Times New Roman" w:cs="Times New Roman"/>
                <w:sz w:val="24"/>
              </w:rPr>
              <w:t xml:space="preserve">Com o suporte do </w:t>
            </w:r>
            <w:r w:rsidR="007A6E1B" w:rsidRPr="007A6E1B">
              <w:rPr>
                <w:rFonts w:ascii="Times New Roman" w:hAnsi="Times New Roman" w:cs="Times New Roman"/>
                <w:sz w:val="24"/>
              </w:rPr>
              <w:t>DOSVOX</w:t>
            </w:r>
            <w:r w:rsidRPr="007A6E1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A6E1B">
              <w:rPr>
                <w:rFonts w:ascii="Times New Roman" w:hAnsi="Times New Roman" w:cs="Times New Roman"/>
                <w:sz w:val="24"/>
              </w:rPr>
              <w:t>o usuário deverá pressionar a tecla A para encontrar os arquivos existentes.</w:t>
            </w:r>
          </w:p>
          <w:p w:rsidR="007A6E1B" w:rsidRPr="007A6E1B" w:rsidRDefault="007A6E1B" w:rsidP="007A6E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91CF1" w:rsidRPr="008F3C79" w:rsidRDefault="008F3C79" w:rsidP="008F3C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8F3C79">
              <w:rPr>
                <w:rFonts w:ascii="Times New Roman" w:hAnsi="Times New Roman" w:cs="Times New Roman"/>
                <w:sz w:val="24"/>
              </w:rPr>
              <w:t>4.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A6E1B" w:rsidRPr="008F3C79">
              <w:rPr>
                <w:rFonts w:ascii="Times New Roman" w:hAnsi="Times New Roman" w:cs="Times New Roman"/>
                <w:sz w:val="24"/>
              </w:rPr>
              <w:t xml:space="preserve">Na tela que se segue o usuário, conforme o apoio do </w:t>
            </w:r>
            <w:proofErr w:type="spellStart"/>
            <w:r w:rsidR="007A6E1B" w:rsidRPr="008F3C79">
              <w:rPr>
                <w:rFonts w:ascii="Times New Roman" w:hAnsi="Times New Roman" w:cs="Times New Roman"/>
                <w:sz w:val="24"/>
              </w:rPr>
              <w:t>DosVox</w:t>
            </w:r>
            <w:proofErr w:type="spellEnd"/>
            <w:r w:rsidR="007A6E1B" w:rsidRPr="008F3C79">
              <w:rPr>
                <w:rFonts w:ascii="Times New Roman" w:hAnsi="Times New Roman" w:cs="Times New Roman"/>
                <w:sz w:val="24"/>
              </w:rPr>
              <w:t xml:space="preserve"> deverá utilizar a tecla </w:t>
            </w:r>
            <w:proofErr w:type="spellStart"/>
            <w:r w:rsidR="007A6E1B" w:rsidRPr="008F3C79">
              <w:rPr>
                <w:rFonts w:ascii="Times New Roman" w:hAnsi="Times New Roman" w:cs="Times New Roman"/>
                <w:sz w:val="24"/>
              </w:rPr>
              <w:t>End</w:t>
            </w:r>
            <w:proofErr w:type="spellEnd"/>
            <w:r w:rsidR="007A6E1B" w:rsidRPr="008F3C79">
              <w:rPr>
                <w:rFonts w:ascii="Times New Roman" w:hAnsi="Times New Roman" w:cs="Times New Roman"/>
                <w:sz w:val="24"/>
              </w:rPr>
              <w:t xml:space="preserve"> para exibir a lista de arquivos à direita na tela. Logo após deverá utilizar as setas para cima e para baixo para percorrer os arquivos que </w:t>
            </w:r>
            <w:proofErr w:type="spellStart"/>
            <w:r w:rsidR="007A6E1B" w:rsidRPr="008F3C79">
              <w:rPr>
                <w:rFonts w:ascii="Times New Roman" w:hAnsi="Times New Roman" w:cs="Times New Roman"/>
                <w:sz w:val="24"/>
              </w:rPr>
              <w:t>esteja</w:t>
            </w:r>
            <w:proofErr w:type="spellEnd"/>
            <w:r w:rsidR="007A6E1B" w:rsidRPr="008F3C79">
              <w:rPr>
                <w:rFonts w:ascii="Times New Roman" w:hAnsi="Times New Roman" w:cs="Times New Roman"/>
                <w:sz w:val="24"/>
              </w:rPr>
              <w:t xml:space="preserve"> procurando. Em cada arquivo deverá ouvir o nome do mesmo sendo pronunciado pelo sistema do software até encontrar o arquivo com a extensão .DOC</w:t>
            </w:r>
            <w:r w:rsidR="00502942" w:rsidRPr="008F3C79">
              <w:rPr>
                <w:rFonts w:ascii="Times New Roman" w:hAnsi="Times New Roman" w:cs="Times New Roman"/>
                <w:sz w:val="24"/>
              </w:rPr>
              <w:t xml:space="preserve"> e pressionar a tecla ENTER.</w:t>
            </w:r>
            <w:r>
              <w:rPr>
                <w:rFonts w:ascii="Times New Roman" w:hAnsi="Times New Roman" w:cs="Times New Roman"/>
                <w:sz w:val="24"/>
              </w:rPr>
              <w:t xml:space="preserve"> O usuário pode não encontrar o arquivo buscado. Neste caso há o tratamento desta opção na exceção E1.</w:t>
            </w:r>
          </w:p>
          <w:p w:rsidR="00C91CF1" w:rsidRDefault="00C91CF1" w:rsidP="00EE4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91CF1" w:rsidRDefault="008F3C79" w:rsidP="00DA0A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="00DA0AE4" w:rsidRPr="00DA0AE4">
              <w:rPr>
                <w:rFonts w:ascii="Times New Roman" w:hAnsi="Times New Roman" w:cs="Times New Roman"/>
                <w:sz w:val="24"/>
              </w:rPr>
              <w:t>.</w:t>
            </w:r>
            <w:r w:rsidR="00DA0AE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A3D2F">
              <w:rPr>
                <w:rFonts w:ascii="Times New Roman" w:hAnsi="Times New Roman" w:cs="Times New Roman"/>
                <w:sz w:val="24"/>
              </w:rPr>
              <w:t>O programa exibirá uma pergunta desejando saber se o usuário deseja converter o arquivo sim ou não. O usuário deverá pressionar a tecla N. Logo após o arqui</w:t>
            </w:r>
            <w:r w:rsidR="00B32DDE">
              <w:rPr>
                <w:rFonts w:ascii="Times New Roman" w:hAnsi="Times New Roman" w:cs="Times New Roman"/>
                <w:sz w:val="24"/>
              </w:rPr>
              <w:t>v</w:t>
            </w:r>
            <w:r w:rsidR="007A3D2F">
              <w:rPr>
                <w:rFonts w:ascii="Times New Roman" w:hAnsi="Times New Roman" w:cs="Times New Roman"/>
                <w:sz w:val="24"/>
              </w:rPr>
              <w:t>o será exibido normalmente.</w:t>
            </w:r>
          </w:p>
          <w:p w:rsidR="007A3D2F" w:rsidRDefault="007A3D2F" w:rsidP="00DA0A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7A3D2F" w:rsidRDefault="008F3C79" w:rsidP="00DA0A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7A3D2F">
              <w:rPr>
                <w:rFonts w:ascii="Times New Roman" w:hAnsi="Times New Roman" w:cs="Times New Roman"/>
                <w:sz w:val="24"/>
              </w:rPr>
              <w:t xml:space="preserve">. O usuário deverá utilizar as setas para cima e para baixo para percorrer cada linha do texto e as teclas Home e </w:t>
            </w:r>
            <w:proofErr w:type="spellStart"/>
            <w:r w:rsidR="007A3D2F">
              <w:rPr>
                <w:rFonts w:ascii="Times New Roman" w:hAnsi="Times New Roman" w:cs="Times New Roman"/>
                <w:sz w:val="24"/>
              </w:rPr>
              <w:t>End</w:t>
            </w:r>
            <w:proofErr w:type="spellEnd"/>
            <w:r w:rsidR="007A3D2F">
              <w:rPr>
                <w:rFonts w:ascii="Times New Roman" w:hAnsi="Times New Roman" w:cs="Times New Roman"/>
                <w:sz w:val="24"/>
              </w:rPr>
              <w:t xml:space="preserve"> caso queira que a ferramenta pronuncie cada letra de cada palavra.</w:t>
            </w:r>
          </w:p>
          <w:p w:rsidR="00A239FC" w:rsidRDefault="00A239FC" w:rsidP="00DA0A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A239FC" w:rsidRPr="00DA0AE4" w:rsidRDefault="008F3C79" w:rsidP="00DA0A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 w:rsidR="00A239FC">
              <w:rPr>
                <w:rFonts w:ascii="Times New Roman" w:hAnsi="Times New Roman" w:cs="Times New Roman"/>
                <w:sz w:val="24"/>
              </w:rPr>
              <w:t xml:space="preserve">. Quando o usuário não desejar mais ou tiver acabado a leitura deverá pressionar a tecla </w:t>
            </w:r>
            <w:proofErr w:type="spellStart"/>
            <w:r w:rsidR="00A239FC">
              <w:rPr>
                <w:rFonts w:ascii="Times New Roman" w:hAnsi="Times New Roman" w:cs="Times New Roman"/>
                <w:sz w:val="24"/>
              </w:rPr>
              <w:t>Esc</w:t>
            </w:r>
            <w:proofErr w:type="spellEnd"/>
            <w:r w:rsidR="00A239FC">
              <w:rPr>
                <w:rFonts w:ascii="Times New Roman" w:hAnsi="Times New Roman" w:cs="Times New Roman"/>
                <w:sz w:val="24"/>
              </w:rPr>
              <w:t xml:space="preserve"> e o software exibirá uma mensagem perguntando se confirma a saída (s/n) e o usuário deverá pressionar a tecla S para confirmar.</w:t>
            </w:r>
          </w:p>
          <w:p w:rsidR="00C91CF1" w:rsidRDefault="00C91CF1" w:rsidP="00EE4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91CF1" w:rsidRDefault="008F3C79" w:rsidP="00EE41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 O usuário deverá repetir os passos de 4 a 8 se desejar ler outros arquivos.</w:t>
            </w:r>
          </w:p>
        </w:tc>
      </w:tr>
      <w:tr w:rsidR="00C91CF1" w:rsidTr="00EE41F9">
        <w:trPr>
          <w:trHeight w:val="1050"/>
        </w:trPr>
        <w:tc>
          <w:tcPr>
            <w:tcW w:w="9111" w:type="dxa"/>
            <w:gridSpan w:val="2"/>
          </w:tcPr>
          <w:p w:rsidR="00C91CF1" w:rsidRDefault="00C91CF1" w:rsidP="00EE41F9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Exceções:</w:t>
            </w:r>
          </w:p>
          <w:p w:rsidR="00C91CF1" w:rsidRDefault="00C91CF1" w:rsidP="00EE41F9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C91CF1" w:rsidRDefault="00C91CF1" w:rsidP="00EE41F9">
            <w:pPr>
              <w:spacing w:after="0" w:line="240" w:lineRule="auto"/>
              <w:ind w:left="6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E1.</w:t>
            </w:r>
            <w:r w:rsidR="008F3C79">
              <w:rPr>
                <w:rFonts w:ascii="Times New Roman" w:hAnsi="Times New Roman" w:cs="Times New Roman"/>
                <w:sz w:val="24"/>
              </w:rPr>
              <w:t xml:space="preserve">Caso o usuário não encontre o arquivo buscado deverá pressionar a tecla </w:t>
            </w:r>
            <w:proofErr w:type="spellStart"/>
            <w:r w:rsidR="008F3C79">
              <w:rPr>
                <w:rFonts w:ascii="Times New Roman" w:hAnsi="Times New Roman" w:cs="Times New Roman"/>
                <w:sz w:val="24"/>
              </w:rPr>
              <w:t>Esc</w:t>
            </w:r>
            <w:proofErr w:type="spellEnd"/>
            <w:r w:rsidR="008F3C79">
              <w:rPr>
                <w:rFonts w:ascii="Times New Roman" w:hAnsi="Times New Roman" w:cs="Times New Roman"/>
                <w:sz w:val="24"/>
              </w:rPr>
              <w:t xml:space="preserve"> e a ferramenta voltará para a tela inicial. Então o usuário deverá pressionar a </w:t>
            </w:r>
            <w:r w:rsidR="00D83D09">
              <w:rPr>
                <w:rFonts w:ascii="Times New Roman" w:hAnsi="Times New Roman" w:cs="Times New Roman"/>
                <w:sz w:val="24"/>
              </w:rPr>
              <w:t xml:space="preserve">seta para baixo do teclado e encontrará o menu. Cm o </w:t>
            </w:r>
            <w:r w:rsidR="00C559D8">
              <w:rPr>
                <w:rFonts w:ascii="Times New Roman" w:hAnsi="Times New Roman" w:cs="Times New Roman"/>
                <w:sz w:val="24"/>
              </w:rPr>
              <w:t xml:space="preserve">suporte de voz da ferramenta o </w:t>
            </w:r>
            <w:r w:rsidR="00D83D09">
              <w:rPr>
                <w:rFonts w:ascii="Times New Roman" w:hAnsi="Times New Roman" w:cs="Times New Roman"/>
                <w:sz w:val="24"/>
              </w:rPr>
              <w:t>usuário deverá navegar até a opção D – discos e mídias e pressionar ENTER. O usuário d</w:t>
            </w:r>
            <w:r w:rsidR="00C559D8">
              <w:rPr>
                <w:rFonts w:ascii="Times New Roman" w:hAnsi="Times New Roman" w:cs="Times New Roman"/>
                <w:sz w:val="24"/>
              </w:rPr>
              <w:t>e</w:t>
            </w:r>
            <w:r w:rsidR="00D83D09">
              <w:rPr>
                <w:rFonts w:ascii="Times New Roman" w:hAnsi="Times New Roman" w:cs="Times New Roman"/>
                <w:sz w:val="24"/>
              </w:rPr>
              <w:t>verá pressionar a seta para baixo e pressionar ENTER. Na tela o usuário deverá pressionar a tecla F para folhear, segundo o próprio DOSVOX indica e então utilizar as setas para cima e para baixo para navegar pelas pastas do computador até encontrar a pasta na qual está o arquivo que está procurando e então pressionar ENTER. O usuário deverá repetir os passos e 3 a 7 para a leitura do arquivo que deseja.</w:t>
            </w:r>
          </w:p>
          <w:p w:rsidR="00C91CF1" w:rsidRDefault="00C91CF1" w:rsidP="005A6A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C91CF1" w:rsidTr="00EE41F9">
        <w:trPr>
          <w:trHeight w:val="749"/>
        </w:trPr>
        <w:tc>
          <w:tcPr>
            <w:tcW w:w="9111" w:type="dxa"/>
            <w:gridSpan w:val="2"/>
          </w:tcPr>
          <w:p w:rsidR="00C91CF1" w:rsidRDefault="00C91CF1" w:rsidP="00EE41F9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Observações:</w:t>
            </w:r>
          </w:p>
          <w:p w:rsidR="00C91CF1" w:rsidRDefault="00C91CF1" w:rsidP="00B32DDE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1.: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É necessário que os responsáveis pela aplicação das provas e atividades, coloquem o arquivo no </w:t>
            </w:r>
            <w:r w:rsidR="00B32DDE">
              <w:rPr>
                <w:rFonts w:ascii="Times New Roman" w:hAnsi="Times New Roman" w:cs="Times New Roman"/>
                <w:sz w:val="24"/>
              </w:rPr>
              <w:t>computador</w:t>
            </w:r>
            <w:r>
              <w:rPr>
                <w:rFonts w:ascii="Times New Roman" w:hAnsi="Times New Roman" w:cs="Times New Roman"/>
                <w:sz w:val="24"/>
              </w:rPr>
              <w:t xml:space="preserve"> do aluno, para se obter a leitura do arquivo.</w:t>
            </w:r>
            <w:bookmarkStart w:id="0" w:name="_GoBack"/>
            <w:bookmarkEnd w:id="0"/>
          </w:p>
        </w:tc>
      </w:tr>
    </w:tbl>
    <w:p w:rsidR="00C91CF1" w:rsidRDefault="00C91CF1" w:rsidP="00C91C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91CF1" w:rsidRDefault="00C91CF1" w:rsidP="00C91C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91CF1" w:rsidRDefault="00C91CF1" w:rsidP="00C91C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94FEA" w:rsidRDefault="00294FEA"/>
    <w:sectPr w:rsidR="00294FE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FEA" w:rsidRDefault="00294FEA" w:rsidP="00294FEA">
      <w:pPr>
        <w:spacing w:after="0" w:line="240" w:lineRule="auto"/>
      </w:pPr>
      <w:r>
        <w:separator/>
      </w:r>
    </w:p>
  </w:endnote>
  <w:endnote w:type="continuationSeparator" w:id="0">
    <w:p w:rsidR="00294FEA" w:rsidRDefault="00294FEA" w:rsidP="0029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FEA" w:rsidRDefault="00294FEA" w:rsidP="00294FEA">
      <w:pPr>
        <w:spacing w:after="0" w:line="240" w:lineRule="auto"/>
      </w:pPr>
      <w:r>
        <w:separator/>
      </w:r>
    </w:p>
  </w:footnote>
  <w:footnote w:type="continuationSeparator" w:id="0">
    <w:p w:rsidR="00294FEA" w:rsidRDefault="00294FEA" w:rsidP="0029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FEA" w:rsidRDefault="00294FEA" w:rsidP="00294FEA">
    <w:pPr>
      <w:pStyle w:val="Cabealho"/>
      <w:jc w:val="center"/>
      <w:rPr>
        <w:rFonts w:ascii="Times New Roman" w:hAnsi="Times New Roman" w:cs="Times New Roman"/>
        <w:u w:val="single"/>
      </w:rPr>
    </w:pPr>
    <w:r>
      <w:rPr>
        <w:rFonts w:ascii="Times New Roman" w:hAnsi="Times New Roman" w:cs="Times New Roman"/>
        <w:noProof/>
        <w:sz w:val="28"/>
        <w:u w:val="single"/>
        <w:lang w:eastAsia="pt-BR"/>
      </w:rPr>
      <w:drawing>
        <wp:anchor distT="0" distB="0" distL="114300" distR="114300" simplePos="0" relativeHeight="251661312" behindDoc="0" locked="0" layoutInCell="1" allowOverlap="1" wp14:anchorId="73DAD1DC" wp14:editId="2CB1E38D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952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Imagem 20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  <w:p w:rsidR="00294FEA" w:rsidRDefault="00294FEA">
    <w:pPr>
      <w:pStyle w:val="Cabealho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91133"/>
    <w:multiLevelType w:val="hybridMultilevel"/>
    <w:tmpl w:val="03145DE4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ACCD8"/>
    <w:multiLevelType w:val="multilevel"/>
    <w:tmpl w:val="90685EB6"/>
    <w:lvl w:ilvl="0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pStyle w:val="Normal"/>
      <w:lvlText w:val="%2."/>
      <w:lvlJc w:val="left"/>
      <w:pPr>
        <w:ind w:left="1440" w:hanging="360"/>
      </w:pPr>
    </w:lvl>
    <w:lvl w:ilvl="2" w:tentative="1">
      <w:start w:val="1"/>
      <w:numFmt w:val="lowerRoman"/>
      <w:pStyle w:val="Normal"/>
      <w:lvlText w:val="%3."/>
      <w:lvlJc w:val="right"/>
      <w:pPr>
        <w:ind w:left="2160" w:hanging="180"/>
      </w:pPr>
    </w:lvl>
    <w:lvl w:ilvl="3" w:tentative="1">
      <w:start w:val="1"/>
      <w:numFmt w:val="decimal"/>
      <w:pStyle w:val="Normal"/>
      <w:lvlText w:val="%4."/>
      <w:lvlJc w:val="left"/>
      <w:pPr>
        <w:ind w:left="2880" w:hanging="360"/>
      </w:pPr>
    </w:lvl>
    <w:lvl w:ilvl="4" w:tentative="1">
      <w:start w:val="1"/>
      <w:numFmt w:val="lowerLetter"/>
      <w:pStyle w:val="Normal"/>
      <w:lvlText w:val="%5."/>
      <w:lvlJc w:val="left"/>
      <w:pPr>
        <w:ind w:left="3600" w:hanging="360"/>
      </w:pPr>
    </w:lvl>
    <w:lvl w:ilvl="5" w:tentative="1">
      <w:start w:val="1"/>
      <w:numFmt w:val="lowerRoman"/>
      <w:pStyle w:val="Normal"/>
      <w:lvlText w:val="%6."/>
      <w:lvlJc w:val="right"/>
      <w:pPr>
        <w:ind w:left="4320" w:hanging="180"/>
      </w:pPr>
    </w:lvl>
    <w:lvl w:ilvl="6" w:tentative="1">
      <w:start w:val="1"/>
      <w:numFmt w:val="decimal"/>
      <w:pStyle w:val="Normal"/>
      <w:lvlText w:val="%7."/>
      <w:lvlJc w:val="left"/>
      <w:pPr>
        <w:ind w:left="5040" w:hanging="360"/>
      </w:pPr>
    </w:lvl>
    <w:lvl w:ilvl="7" w:tentative="1">
      <w:start w:val="1"/>
      <w:numFmt w:val="lowerLetter"/>
      <w:pStyle w:val="Normal"/>
      <w:lvlText w:val="%8."/>
      <w:lvlJc w:val="left"/>
      <w:pPr>
        <w:ind w:left="5760" w:hanging="360"/>
      </w:pPr>
    </w:lvl>
    <w:lvl w:ilvl="8" w:tentative="1">
      <w:start w:val="1"/>
      <w:numFmt w:val="lowerRoman"/>
      <w:pStyle w:val="Normal"/>
      <w:lvlText w:val="%9."/>
      <w:lvlJc w:val="right"/>
      <w:pPr>
        <w:ind w:left="6480" w:hanging="180"/>
      </w:pPr>
    </w:lvl>
  </w:abstractNum>
  <w:abstractNum w:abstractNumId="2">
    <w:nsid w:val="594AD651"/>
    <w:multiLevelType w:val="singleLevel"/>
    <w:tmpl w:val="594AD651"/>
    <w:lvl w:ilvl="0">
      <w:start w:val="6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A3"/>
    <w:rsid w:val="000B38E9"/>
    <w:rsid w:val="00294FEA"/>
    <w:rsid w:val="0039536E"/>
    <w:rsid w:val="00502942"/>
    <w:rsid w:val="005A6A59"/>
    <w:rsid w:val="005F1791"/>
    <w:rsid w:val="007A3D2F"/>
    <w:rsid w:val="007A6E1B"/>
    <w:rsid w:val="008F3C79"/>
    <w:rsid w:val="00944282"/>
    <w:rsid w:val="00A239FC"/>
    <w:rsid w:val="00A940E4"/>
    <w:rsid w:val="00A946E1"/>
    <w:rsid w:val="00AA0FA3"/>
    <w:rsid w:val="00B32DDE"/>
    <w:rsid w:val="00BB16FF"/>
    <w:rsid w:val="00C559D8"/>
    <w:rsid w:val="00C91CF1"/>
    <w:rsid w:val="00C928FC"/>
    <w:rsid w:val="00D83D09"/>
    <w:rsid w:val="00DA0AE4"/>
    <w:rsid w:val="00EC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C2ACF0-CE2C-4F77-930D-42D0A029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C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4F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4FEA"/>
  </w:style>
  <w:style w:type="paragraph" w:styleId="Rodap">
    <w:name w:val="footer"/>
    <w:basedOn w:val="Normal"/>
    <w:link w:val="RodapChar"/>
    <w:uiPriority w:val="99"/>
    <w:unhideWhenUsed/>
    <w:rsid w:val="00294F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4FEA"/>
  </w:style>
  <w:style w:type="paragraph" w:styleId="PargrafodaLista">
    <w:name w:val="List Paragraph"/>
    <w:basedOn w:val="Normal"/>
    <w:uiPriority w:val="34"/>
    <w:qFormat/>
    <w:rsid w:val="007A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E8B98-8606-4B1D-B060-9D6854189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460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Heyku</dc:creator>
  <cp:keywords/>
  <dc:description/>
  <cp:lastModifiedBy>Heyku</cp:lastModifiedBy>
  <cp:revision>20</cp:revision>
  <dcterms:created xsi:type="dcterms:W3CDTF">2017-08-30T11:29:00Z</dcterms:created>
  <dcterms:modified xsi:type="dcterms:W3CDTF">2017-08-30T12:50:00Z</dcterms:modified>
</cp:coreProperties>
</file>