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1EC" w:rsidRPr="00637ED2" w:rsidRDefault="00D75F7F" w:rsidP="00637ED2">
      <w:pPr>
        <w:jc w:val="center"/>
        <w:rPr>
          <w:b/>
          <w:lang w:val="es-ES"/>
        </w:rPr>
      </w:pPr>
      <w:r w:rsidRPr="00637ED2">
        <w:rPr>
          <w:b/>
          <w:lang w:val="es-ES"/>
        </w:rPr>
        <w:t xml:space="preserve">Indicaciones para trabajar </w:t>
      </w:r>
      <w:r w:rsidR="001A175F" w:rsidRPr="00637ED2">
        <w:rPr>
          <w:b/>
          <w:lang w:val="es-ES"/>
        </w:rPr>
        <w:t>MAXENT con M</w:t>
      </w:r>
      <w:r w:rsidRPr="00637ED2">
        <w:rPr>
          <w:b/>
          <w:lang w:val="es-ES"/>
        </w:rPr>
        <w:t>odela</w:t>
      </w:r>
    </w:p>
    <w:p w:rsidR="001A175F" w:rsidRDefault="00566107" w:rsidP="00637ED2">
      <w:pPr>
        <w:jc w:val="both"/>
        <w:rPr>
          <w:lang w:val="es-ES"/>
        </w:rPr>
      </w:pPr>
      <w:r>
        <w:rPr>
          <w:lang w:val="es-ES"/>
        </w:rPr>
        <w:t xml:space="preserve">Tenga en cuenta que </w:t>
      </w:r>
      <w:proofErr w:type="spellStart"/>
      <w:r>
        <w:rPr>
          <w:lang w:val="es-ES"/>
        </w:rPr>
        <w:t>Maxent</w:t>
      </w:r>
      <w:proofErr w:type="spellEnd"/>
      <w:r>
        <w:rPr>
          <w:lang w:val="es-ES"/>
        </w:rPr>
        <w:t xml:space="preserve"> </w:t>
      </w:r>
      <w:r w:rsidR="00637ED2">
        <w:rPr>
          <w:lang w:val="es-ES"/>
        </w:rPr>
        <w:t>(</w:t>
      </w:r>
      <w:proofErr w:type="spellStart"/>
      <w:r w:rsidR="00637ED2" w:rsidRPr="00637ED2">
        <w:rPr>
          <w:lang w:val="es-ES"/>
        </w:rPr>
        <w:t>maximum-entropy</w:t>
      </w:r>
      <w:proofErr w:type="spellEnd"/>
      <w:r w:rsidR="00637ED2" w:rsidRPr="00637ED2">
        <w:rPr>
          <w:lang w:val="es-ES"/>
        </w:rPr>
        <w:t xml:space="preserve"> </w:t>
      </w:r>
      <w:proofErr w:type="spellStart"/>
      <w:r w:rsidR="00637ED2" w:rsidRPr="00637ED2">
        <w:rPr>
          <w:lang w:val="es-ES"/>
        </w:rPr>
        <w:t>approach</w:t>
      </w:r>
      <w:proofErr w:type="spellEnd"/>
      <w:r w:rsidR="00637ED2" w:rsidRPr="00637ED2">
        <w:rPr>
          <w:lang w:val="es-ES"/>
        </w:rPr>
        <w:t xml:space="preserve"> </w:t>
      </w:r>
      <w:proofErr w:type="spellStart"/>
      <w:r w:rsidR="00637ED2" w:rsidRPr="00637ED2">
        <w:rPr>
          <w:lang w:val="es-ES"/>
        </w:rPr>
        <w:t>for</w:t>
      </w:r>
      <w:proofErr w:type="spellEnd"/>
      <w:r w:rsidR="00637ED2" w:rsidRPr="00637ED2">
        <w:rPr>
          <w:lang w:val="es-ES"/>
        </w:rPr>
        <w:t xml:space="preserve"> </w:t>
      </w:r>
      <w:proofErr w:type="spellStart"/>
      <w:r w:rsidR="00637ED2" w:rsidRPr="00637ED2">
        <w:rPr>
          <w:lang w:val="es-ES"/>
        </w:rPr>
        <w:t>species</w:t>
      </w:r>
      <w:proofErr w:type="spellEnd"/>
      <w:r w:rsidR="00637ED2" w:rsidRPr="00637ED2">
        <w:rPr>
          <w:lang w:val="es-ES"/>
        </w:rPr>
        <w:t xml:space="preserve"> </w:t>
      </w:r>
      <w:proofErr w:type="spellStart"/>
      <w:r w:rsidR="00637ED2" w:rsidRPr="00637ED2">
        <w:rPr>
          <w:lang w:val="es-ES"/>
        </w:rPr>
        <w:t>habitat</w:t>
      </w:r>
      <w:proofErr w:type="spellEnd"/>
      <w:r w:rsidR="00637ED2" w:rsidRPr="00637ED2">
        <w:rPr>
          <w:lang w:val="es-ES"/>
        </w:rPr>
        <w:t xml:space="preserve"> </w:t>
      </w:r>
      <w:proofErr w:type="spellStart"/>
      <w:r w:rsidR="00637ED2" w:rsidRPr="00637ED2">
        <w:rPr>
          <w:lang w:val="es-ES"/>
        </w:rPr>
        <w:t>modeling</w:t>
      </w:r>
      <w:proofErr w:type="spellEnd"/>
      <w:r w:rsidR="00637ED2">
        <w:rPr>
          <w:lang w:val="es-ES"/>
        </w:rPr>
        <w:t xml:space="preserve">) </w:t>
      </w:r>
      <w:r>
        <w:rPr>
          <w:lang w:val="es-ES"/>
        </w:rPr>
        <w:t xml:space="preserve">sólo se utilizará en casos donde </w:t>
      </w:r>
      <w:r w:rsidR="00637ED2">
        <w:rPr>
          <w:lang w:val="es-ES"/>
        </w:rPr>
        <w:t>el usuario sólo aporte</w:t>
      </w:r>
      <w:r>
        <w:rPr>
          <w:lang w:val="es-ES"/>
        </w:rPr>
        <w:t xml:space="preserve"> datos </w:t>
      </w:r>
      <w:r w:rsidR="00637ED2">
        <w:rPr>
          <w:lang w:val="es-ES"/>
        </w:rPr>
        <w:t>de presencia de la especie</w:t>
      </w:r>
      <w:r>
        <w:rPr>
          <w:lang w:val="es-ES"/>
        </w:rPr>
        <w:t xml:space="preserve">. </w:t>
      </w:r>
      <w:r w:rsidR="00637ED2">
        <w:rPr>
          <w:lang w:val="es-ES"/>
        </w:rPr>
        <w:t xml:space="preserve">Modelos </w:t>
      </w:r>
      <w:proofErr w:type="spellStart"/>
      <w:r w:rsidR="00637ED2">
        <w:rPr>
          <w:lang w:val="es-ES"/>
        </w:rPr>
        <w:t>Maxent</w:t>
      </w:r>
      <w:proofErr w:type="spellEnd"/>
      <w:r w:rsidR="00637ED2">
        <w:rPr>
          <w:lang w:val="es-ES"/>
        </w:rPr>
        <w:t xml:space="preserve"> pueden ser obtenidos</w:t>
      </w:r>
      <w:r w:rsidR="001A175F">
        <w:rPr>
          <w:lang w:val="es-ES"/>
        </w:rPr>
        <w:t xml:space="preserve"> desde el paquete </w:t>
      </w:r>
      <w:proofErr w:type="spellStart"/>
      <w:r w:rsidR="001A175F">
        <w:rPr>
          <w:lang w:val="es-ES"/>
        </w:rPr>
        <w:t>dismo</w:t>
      </w:r>
      <w:proofErr w:type="spellEnd"/>
      <w:r w:rsidR="001A175F">
        <w:rPr>
          <w:lang w:val="es-ES"/>
        </w:rPr>
        <w:t xml:space="preserve"> o desde biomod2</w:t>
      </w:r>
      <w:r w:rsidR="00637ED2">
        <w:rPr>
          <w:lang w:val="es-ES"/>
        </w:rPr>
        <w:t xml:space="preserve"> (parámetro “</w:t>
      </w:r>
      <w:proofErr w:type="spellStart"/>
      <w:r w:rsidR="00637ED2">
        <w:rPr>
          <w:lang w:val="es-ES"/>
        </w:rPr>
        <w:t>modelby</w:t>
      </w:r>
      <w:proofErr w:type="spellEnd"/>
      <w:r w:rsidR="00637ED2">
        <w:rPr>
          <w:lang w:val="es-ES"/>
        </w:rPr>
        <w:t>”)</w:t>
      </w:r>
      <w:r>
        <w:rPr>
          <w:lang w:val="es-ES"/>
        </w:rPr>
        <w:t xml:space="preserve">. </w:t>
      </w:r>
      <w:r w:rsidR="00637ED2">
        <w:rPr>
          <w:lang w:val="es-ES"/>
        </w:rPr>
        <w:t>La opción “</w:t>
      </w:r>
      <w:proofErr w:type="spellStart"/>
      <w:r w:rsidR="00637ED2">
        <w:rPr>
          <w:lang w:val="es-ES"/>
        </w:rPr>
        <w:t>dismo</w:t>
      </w:r>
      <w:proofErr w:type="spellEnd"/>
      <w:r w:rsidR="00637ED2">
        <w:rPr>
          <w:lang w:val="es-ES"/>
        </w:rPr>
        <w:t>”</w:t>
      </w:r>
      <w:r>
        <w:rPr>
          <w:lang w:val="es-ES"/>
        </w:rPr>
        <w:t xml:space="preserve"> primero permite obtener modelos </w:t>
      </w:r>
      <w:proofErr w:type="spellStart"/>
      <w:r>
        <w:rPr>
          <w:lang w:val="es-ES"/>
        </w:rPr>
        <w:t>Maxent</w:t>
      </w:r>
      <w:proofErr w:type="spellEnd"/>
      <w:r>
        <w:rPr>
          <w:lang w:val="es-ES"/>
        </w:rPr>
        <w:t xml:space="preserve"> </w:t>
      </w:r>
      <w:r w:rsidR="00637ED2">
        <w:rPr>
          <w:lang w:val="es-ES"/>
        </w:rPr>
        <w:t>u</w:t>
      </w:r>
      <w:r>
        <w:rPr>
          <w:lang w:val="es-ES"/>
        </w:rPr>
        <w:t xml:space="preserve"> otras opciones de algoritmos (para</w:t>
      </w:r>
      <w:r w:rsidR="00637ED2">
        <w:rPr>
          <w:lang w:val="es-ES"/>
        </w:rPr>
        <w:t xml:space="preserve"> “</w:t>
      </w:r>
      <w:proofErr w:type="spellStart"/>
      <w:r w:rsidR="00637ED2">
        <w:rPr>
          <w:lang w:val="es-ES"/>
        </w:rPr>
        <w:t>dismo</w:t>
      </w:r>
      <w:proofErr w:type="spellEnd"/>
      <w:r w:rsidR="00637ED2">
        <w:rPr>
          <w:lang w:val="es-ES"/>
        </w:rPr>
        <w:t>” en</w:t>
      </w:r>
      <w:r>
        <w:rPr>
          <w:lang w:val="es-ES"/>
        </w:rPr>
        <w:t xml:space="preserve"> Modela est</w:t>
      </w:r>
      <w:r w:rsidR="00637ED2">
        <w:rPr>
          <w:lang w:val="es-ES"/>
        </w:rPr>
        <w:t xml:space="preserve">án disponibles además </w:t>
      </w:r>
      <w:proofErr w:type="spellStart"/>
      <w:r w:rsidR="00637ED2">
        <w:rPr>
          <w:lang w:val="es-ES"/>
        </w:rPr>
        <w:t>Bioclim</w:t>
      </w:r>
      <w:proofErr w:type="spellEnd"/>
      <w:r w:rsidR="00637ED2">
        <w:rPr>
          <w:lang w:val="es-ES"/>
        </w:rPr>
        <w:t xml:space="preserve"> y </w:t>
      </w:r>
      <w:proofErr w:type="spellStart"/>
      <w:r w:rsidR="00637ED2">
        <w:rPr>
          <w:lang w:val="es-ES"/>
        </w:rPr>
        <w:t>Domain</w:t>
      </w:r>
      <w:proofErr w:type="spellEnd"/>
      <w:r w:rsidR="00637ED2">
        <w:rPr>
          <w:lang w:val="es-ES"/>
        </w:rPr>
        <w:t>) sin posibilidad de configurarlos (determinar algunos parámetros intrínsecos de cada algoritmo). La opción “</w:t>
      </w:r>
      <w:proofErr w:type="spellStart"/>
      <w:r w:rsidR="00637ED2">
        <w:rPr>
          <w:lang w:val="es-ES"/>
        </w:rPr>
        <w:t>biomod</w:t>
      </w:r>
      <w:proofErr w:type="spellEnd"/>
      <w:r w:rsidR="00637ED2">
        <w:rPr>
          <w:lang w:val="es-ES"/>
        </w:rPr>
        <w:t xml:space="preserve">” (biomod2) sin embargo </w:t>
      </w:r>
      <w:r>
        <w:rPr>
          <w:lang w:val="es-ES"/>
        </w:rPr>
        <w:t xml:space="preserve">permite trabajar hasta 10 algoritmos diferentes </w:t>
      </w:r>
      <w:r w:rsidR="00637ED2">
        <w:rPr>
          <w:lang w:val="es-ES"/>
        </w:rPr>
        <w:t xml:space="preserve">(incluyendo </w:t>
      </w:r>
      <w:proofErr w:type="spellStart"/>
      <w:r w:rsidR="00637ED2">
        <w:rPr>
          <w:lang w:val="es-ES"/>
        </w:rPr>
        <w:t>Maxent</w:t>
      </w:r>
      <w:proofErr w:type="spellEnd"/>
      <w:r w:rsidR="00637ED2">
        <w:rPr>
          <w:lang w:val="es-ES"/>
        </w:rPr>
        <w:t xml:space="preserve">) siendo configurables todos ellos, </w:t>
      </w:r>
      <w:r>
        <w:rPr>
          <w:lang w:val="es-ES"/>
        </w:rPr>
        <w:t>realizar evaluaciones paralelas a</w:t>
      </w:r>
      <w:r w:rsidR="00637ED2">
        <w:rPr>
          <w:lang w:val="es-ES"/>
        </w:rPr>
        <w:t xml:space="preserve"> todos los algoritmos empleados y también permite</w:t>
      </w:r>
      <w:r>
        <w:rPr>
          <w:lang w:val="es-ES"/>
        </w:rPr>
        <w:t xml:space="preserve"> el ensamblaje de los modelos mejor evaluados.</w:t>
      </w:r>
    </w:p>
    <w:p w:rsidR="00400E93" w:rsidRDefault="00637ED2" w:rsidP="00637ED2">
      <w:pPr>
        <w:jc w:val="both"/>
        <w:rPr>
          <w:lang w:val="es-ES"/>
        </w:rPr>
      </w:pPr>
      <w:r>
        <w:rPr>
          <w:lang w:val="es-ES"/>
        </w:rPr>
        <w:t>Si bien la mayoría de los algoritmos funcionan sin mayor problema tanto para las opciones “</w:t>
      </w:r>
      <w:proofErr w:type="spellStart"/>
      <w:r>
        <w:rPr>
          <w:lang w:val="es-ES"/>
        </w:rPr>
        <w:t>dismo</w:t>
      </w:r>
      <w:proofErr w:type="spellEnd"/>
      <w:r>
        <w:rPr>
          <w:lang w:val="es-ES"/>
        </w:rPr>
        <w:t>” como en “</w:t>
      </w:r>
      <w:proofErr w:type="spellStart"/>
      <w:r>
        <w:rPr>
          <w:lang w:val="es-ES"/>
        </w:rPr>
        <w:t>biomod</w:t>
      </w:r>
      <w:proofErr w:type="spellEnd"/>
      <w:r>
        <w:rPr>
          <w:lang w:val="es-ES"/>
        </w:rPr>
        <w:t>” (parámetro “</w:t>
      </w:r>
      <w:proofErr w:type="spellStart"/>
      <w:r>
        <w:rPr>
          <w:lang w:val="es-ES"/>
        </w:rPr>
        <w:t>modelby</w:t>
      </w:r>
      <w:proofErr w:type="spellEnd"/>
      <w:r>
        <w:rPr>
          <w:lang w:val="es-ES"/>
        </w:rPr>
        <w:t xml:space="preserve">” de Modela), el algoritmo MAXENT resulta ser la excepción, básicamente porque no hay un paquete de R que lo ejecute y esto implica tener que trabajar con el software originalmente diseñado para este algoritmo, el cual se ejecuta a través de una aplicación Java. Todo esto determina que para utilizar </w:t>
      </w:r>
      <w:proofErr w:type="spellStart"/>
      <w:r>
        <w:rPr>
          <w:lang w:val="es-ES"/>
        </w:rPr>
        <w:t>Maxent</w:t>
      </w:r>
      <w:proofErr w:type="spellEnd"/>
      <w:r>
        <w:rPr>
          <w:lang w:val="es-ES"/>
        </w:rPr>
        <w:t xml:space="preserve"> tanto en “</w:t>
      </w:r>
      <w:proofErr w:type="spellStart"/>
      <w:r>
        <w:rPr>
          <w:lang w:val="es-ES"/>
        </w:rPr>
        <w:t>dismo</w:t>
      </w:r>
      <w:proofErr w:type="spellEnd"/>
      <w:r>
        <w:rPr>
          <w:lang w:val="es-ES"/>
        </w:rPr>
        <w:t>” como en “</w:t>
      </w:r>
      <w:proofErr w:type="spellStart"/>
      <w:r>
        <w:rPr>
          <w:lang w:val="es-ES"/>
        </w:rPr>
        <w:t>biomod</w:t>
      </w:r>
      <w:proofErr w:type="spellEnd"/>
      <w:r>
        <w:rPr>
          <w:lang w:val="es-ES"/>
        </w:rPr>
        <w:t>”</w:t>
      </w:r>
      <w:r w:rsidR="00400E93">
        <w:rPr>
          <w:lang w:val="es-ES"/>
        </w:rPr>
        <w:t xml:space="preserve">, R se debe poner en contacto con el software Java, proporcionarle toda la información y luego los resultados traerlos de nuevo a R, donde la programación de la herramienta hará que se guarden en la carpeta “resultados” junto con el resto de algoritmos utilizados. </w:t>
      </w:r>
    </w:p>
    <w:p w:rsidR="00637ED2" w:rsidRDefault="00400E93" w:rsidP="00637ED2">
      <w:pPr>
        <w:jc w:val="both"/>
        <w:rPr>
          <w:lang w:val="es-ES"/>
        </w:rPr>
      </w:pPr>
      <w:r>
        <w:rPr>
          <w:lang w:val="es-ES"/>
        </w:rPr>
        <w:t xml:space="preserve">El ajuste para que el software de </w:t>
      </w:r>
      <w:proofErr w:type="spellStart"/>
      <w:r>
        <w:rPr>
          <w:lang w:val="es-ES"/>
        </w:rPr>
        <w:t>Maxent</w:t>
      </w:r>
      <w:proofErr w:type="spellEnd"/>
      <w:r>
        <w:rPr>
          <w:lang w:val="es-ES"/>
        </w:rPr>
        <w:t xml:space="preserve"> pueda ser utilizado por “</w:t>
      </w:r>
      <w:proofErr w:type="spellStart"/>
      <w:r>
        <w:rPr>
          <w:lang w:val="es-ES"/>
        </w:rPr>
        <w:t>dismo</w:t>
      </w:r>
      <w:proofErr w:type="spellEnd"/>
      <w:r>
        <w:rPr>
          <w:lang w:val="es-ES"/>
        </w:rPr>
        <w:t>” o por “</w:t>
      </w:r>
      <w:proofErr w:type="spellStart"/>
      <w:r>
        <w:rPr>
          <w:lang w:val="es-ES"/>
        </w:rPr>
        <w:t>biomod</w:t>
      </w:r>
      <w:proofErr w:type="spellEnd"/>
      <w:r>
        <w:rPr>
          <w:lang w:val="es-ES"/>
        </w:rPr>
        <w:t xml:space="preserve">” es diferente. La única parte en común es que el usuario debe descargar por su cuenta el software de </w:t>
      </w:r>
      <w:proofErr w:type="spellStart"/>
      <w:r>
        <w:rPr>
          <w:lang w:val="es-ES"/>
        </w:rPr>
        <w:t>Maxent</w:t>
      </w:r>
      <w:proofErr w:type="spellEnd"/>
      <w:r>
        <w:rPr>
          <w:lang w:val="es-ES"/>
        </w:rPr>
        <w:t xml:space="preserve"> (</w:t>
      </w:r>
      <w:r w:rsidR="00AA628D">
        <w:fldChar w:fldCharType="begin"/>
      </w:r>
      <w:r w:rsidR="00AA628D" w:rsidRPr="00AA628D">
        <w:rPr>
          <w:lang w:val="es-ES"/>
        </w:rPr>
        <w:instrText xml:space="preserve"> HYPERLINK </w:instrText>
      </w:r>
      <w:r w:rsidR="00AA628D" w:rsidRPr="00AA628D">
        <w:rPr>
          <w:lang w:val="es-ES"/>
        </w:rPr>
        <w:instrText xml:space="preserve">"https://www.cs.princeton.edu/~schapire/maxent/" </w:instrText>
      </w:r>
      <w:r w:rsidR="00AA628D">
        <w:fldChar w:fldCharType="separate"/>
      </w:r>
      <w:r w:rsidRPr="00DE36BE">
        <w:rPr>
          <w:rStyle w:val="Hipervnculo"/>
          <w:lang w:val="es-ES"/>
        </w:rPr>
        <w:t>https://www.cs.princeton.edu/~schapire/maxent/</w:t>
      </w:r>
      <w:r w:rsidR="00AA628D">
        <w:rPr>
          <w:rStyle w:val="Hipervnculo"/>
          <w:lang w:val="es-ES"/>
        </w:rPr>
        <w:fldChar w:fldCharType="end"/>
      </w:r>
      <w:r>
        <w:rPr>
          <w:lang w:val="es-ES"/>
        </w:rPr>
        <w:t>) porque si bien es gratuita su descarga, no es de libre distribución y no puede ser incluido en la distribución de CAPFITOGEN.</w:t>
      </w:r>
    </w:p>
    <w:p w:rsidR="00400E93" w:rsidRDefault="00400E93" w:rsidP="00637ED2">
      <w:pPr>
        <w:jc w:val="both"/>
        <w:rPr>
          <w:lang w:val="es-ES"/>
        </w:rPr>
      </w:pPr>
      <w:r>
        <w:rPr>
          <w:lang w:val="es-ES"/>
        </w:rPr>
        <w:t xml:space="preserve">A continuación le indicamos los pasos a seguir para que </w:t>
      </w:r>
      <w:proofErr w:type="spellStart"/>
      <w:r>
        <w:rPr>
          <w:lang w:val="es-ES"/>
        </w:rPr>
        <w:t>Maxent</w:t>
      </w:r>
      <w:proofErr w:type="spellEnd"/>
      <w:r>
        <w:rPr>
          <w:lang w:val="es-ES"/>
        </w:rPr>
        <w:t xml:space="preserve"> pueda ser ejecutado desde la opción “</w:t>
      </w:r>
      <w:proofErr w:type="spellStart"/>
      <w:r>
        <w:rPr>
          <w:lang w:val="es-ES"/>
        </w:rPr>
        <w:t>dismo</w:t>
      </w:r>
      <w:proofErr w:type="spellEnd"/>
      <w:r>
        <w:rPr>
          <w:lang w:val="es-ES"/>
        </w:rPr>
        <w:t>” y luego desde la opción “</w:t>
      </w:r>
      <w:proofErr w:type="spellStart"/>
      <w:r>
        <w:rPr>
          <w:lang w:val="es-ES"/>
        </w:rPr>
        <w:t>biomod</w:t>
      </w:r>
      <w:proofErr w:type="spellEnd"/>
      <w:r>
        <w:rPr>
          <w:lang w:val="es-ES"/>
        </w:rPr>
        <w:t xml:space="preserve">”. El ajuste para ambas opciones no es excluyente, pero tenga en cuenta que ajustar </w:t>
      </w:r>
      <w:proofErr w:type="spellStart"/>
      <w:r>
        <w:rPr>
          <w:lang w:val="es-ES"/>
        </w:rPr>
        <w:t>Maxent</w:t>
      </w:r>
      <w:proofErr w:type="spellEnd"/>
      <w:r>
        <w:rPr>
          <w:lang w:val="es-ES"/>
        </w:rPr>
        <w:t xml:space="preserve"> para “</w:t>
      </w:r>
      <w:proofErr w:type="spellStart"/>
      <w:r>
        <w:rPr>
          <w:lang w:val="es-ES"/>
        </w:rPr>
        <w:t>dismo</w:t>
      </w:r>
      <w:proofErr w:type="spellEnd"/>
      <w:r>
        <w:rPr>
          <w:lang w:val="es-ES"/>
        </w:rPr>
        <w:t xml:space="preserve">” no implica que </w:t>
      </w:r>
      <w:proofErr w:type="spellStart"/>
      <w:r>
        <w:rPr>
          <w:lang w:val="es-ES"/>
        </w:rPr>
        <w:t>Maxent</w:t>
      </w:r>
      <w:proofErr w:type="spellEnd"/>
      <w:r>
        <w:rPr>
          <w:lang w:val="es-ES"/>
        </w:rPr>
        <w:t xml:space="preserve"> quede disponible para “</w:t>
      </w:r>
      <w:proofErr w:type="spellStart"/>
      <w:r>
        <w:rPr>
          <w:lang w:val="es-ES"/>
        </w:rPr>
        <w:t>biomod</w:t>
      </w:r>
      <w:proofErr w:type="spellEnd"/>
      <w:r>
        <w:rPr>
          <w:lang w:val="es-ES"/>
        </w:rPr>
        <w:t>” y viceversa.</w:t>
      </w:r>
    </w:p>
    <w:p w:rsidR="001A175F" w:rsidRPr="00400E93" w:rsidRDefault="001A175F">
      <w:pPr>
        <w:rPr>
          <w:b/>
          <w:lang w:val="es-ES"/>
        </w:rPr>
      </w:pPr>
      <w:proofErr w:type="spellStart"/>
      <w:r w:rsidRPr="00400E93">
        <w:rPr>
          <w:b/>
          <w:lang w:val="es-ES"/>
        </w:rPr>
        <w:t>Maxent</w:t>
      </w:r>
      <w:proofErr w:type="spellEnd"/>
      <w:r w:rsidRPr="00400E93">
        <w:rPr>
          <w:b/>
          <w:lang w:val="es-ES"/>
        </w:rPr>
        <w:t xml:space="preserve"> desde “</w:t>
      </w:r>
      <w:proofErr w:type="spellStart"/>
      <w:r w:rsidRPr="00400E93">
        <w:rPr>
          <w:b/>
          <w:lang w:val="es-ES"/>
        </w:rPr>
        <w:t>dismo</w:t>
      </w:r>
      <w:proofErr w:type="spellEnd"/>
      <w:r w:rsidRPr="00400E93">
        <w:rPr>
          <w:b/>
          <w:lang w:val="es-ES"/>
        </w:rPr>
        <w:t>”</w:t>
      </w:r>
    </w:p>
    <w:p w:rsidR="001A175F" w:rsidRDefault="001A175F">
      <w:pPr>
        <w:rPr>
          <w:lang w:val="es-ES"/>
        </w:rPr>
      </w:pPr>
      <w:r>
        <w:rPr>
          <w:lang w:val="es-ES"/>
        </w:rPr>
        <w:t>Instrucciones:</w:t>
      </w:r>
    </w:p>
    <w:p w:rsidR="00D367E4" w:rsidRDefault="00D367E4" w:rsidP="00D367E4">
      <w:pPr>
        <w:pStyle w:val="Prrafodelista"/>
        <w:numPr>
          <w:ilvl w:val="0"/>
          <w:numId w:val="1"/>
        </w:numPr>
        <w:rPr>
          <w:lang w:val="es-ES"/>
        </w:rPr>
      </w:pPr>
      <w:r>
        <w:rPr>
          <w:lang w:val="es-ES"/>
        </w:rPr>
        <w:t xml:space="preserve">Descargar el software de </w:t>
      </w:r>
      <w:proofErr w:type="spellStart"/>
      <w:r>
        <w:rPr>
          <w:lang w:val="es-ES"/>
        </w:rPr>
        <w:t>Maxent</w:t>
      </w:r>
      <w:proofErr w:type="spellEnd"/>
      <w:r>
        <w:rPr>
          <w:lang w:val="es-ES"/>
        </w:rPr>
        <w:t xml:space="preserve"> desde </w:t>
      </w:r>
      <w:r w:rsidR="00AA628D">
        <w:fldChar w:fldCharType="begin"/>
      </w:r>
      <w:r w:rsidR="00AA628D" w:rsidRPr="00AA628D">
        <w:rPr>
          <w:lang w:val="es-ES"/>
        </w:rPr>
        <w:instrText xml:space="preserve"> HYPERLINK "https://www.cs.princeton.edu/~schapire/maxent/" </w:instrText>
      </w:r>
      <w:r w:rsidR="00AA628D">
        <w:fldChar w:fldCharType="separate"/>
      </w:r>
      <w:r w:rsidRPr="00DE36BE">
        <w:rPr>
          <w:rStyle w:val="Hipervnculo"/>
          <w:lang w:val="es-ES"/>
        </w:rPr>
        <w:t>https://www.cs.princeton.edu/~schapire/maxent/</w:t>
      </w:r>
      <w:r w:rsidR="00AA628D">
        <w:rPr>
          <w:rStyle w:val="Hipervnculo"/>
          <w:lang w:val="es-ES"/>
        </w:rPr>
        <w:fldChar w:fldCharType="end"/>
      </w:r>
    </w:p>
    <w:p w:rsidR="00D367E4" w:rsidRDefault="00D367E4" w:rsidP="001A175F">
      <w:pPr>
        <w:pStyle w:val="Prrafodelista"/>
        <w:numPr>
          <w:ilvl w:val="0"/>
          <w:numId w:val="1"/>
        </w:numPr>
        <w:rPr>
          <w:lang w:val="es-ES"/>
        </w:rPr>
      </w:pPr>
      <w:r>
        <w:rPr>
          <w:lang w:val="es-ES"/>
        </w:rPr>
        <w:t xml:space="preserve">Poner una copia de maxent.jar en carpeta CAPFITOGEN y en </w:t>
      </w:r>
      <w:r w:rsidRPr="00D75F7F">
        <w:rPr>
          <w:lang w:val="es-ES"/>
        </w:rPr>
        <w:t>C:\rwin\library\dismo\java</w:t>
      </w:r>
      <w:r>
        <w:rPr>
          <w:lang w:val="es-ES"/>
        </w:rPr>
        <w:t xml:space="preserve">. </w:t>
      </w:r>
    </w:p>
    <w:p w:rsidR="00D367E4" w:rsidRDefault="001A175F" w:rsidP="001A175F">
      <w:pPr>
        <w:pStyle w:val="Prrafodelista"/>
        <w:numPr>
          <w:ilvl w:val="0"/>
          <w:numId w:val="1"/>
        </w:numPr>
        <w:rPr>
          <w:lang w:val="es-ES"/>
        </w:rPr>
      </w:pPr>
      <w:r>
        <w:rPr>
          <w:lang w:val="es-ES"/>
        </w:rPr>
        <w:t xml:space="preserve">Eliminar la versión de R que no coincida con el sistema operativo. </w:t>
      </w:r>
      <w:r w:rsidR="00D367E4">
        <w:rPr>
          <w:lang w:val="es-ES"/>
        </w:rPr>
        <w:t xml:space="preserve">Si desea conocer </w:t>
      </w:r>
      <w:r w:rsidR="00337AF4">
        <w:rPr>
          <w:lang w:val="es-ES"/>
        </w:rPr>
        <w:t>cuál</w:t>
      </w:r>
      <w:r w:rsidR="00D367E4">
        <w:rPr>
          <w:lang w:val="es-ES"/>
        </w:rPr>
        <w:t xml:space="preserve"> es su sistema operativo vaya al Panel de control – Sistema y seguridad – Sistema. En la lista de descripciones del Sistema, aparece una denominada “Tipo de sistema:”, en frente encontrará el tipo de sistema operativo de su PC (64 o 32 bit).</w:t>
      </w:r>
    </w:p>
    <w:p w:rsidR="001A175F" w:rsidRDefault="00D367E4" w:rsidP="00D367E4">
      <w:pPr>
        <w:pStyle w:val="Prrafodelista"/>
        <w:rPr>
          <w:lang w:val="es-ES"/>
        </w:rPr>
      </w:pPr>
      <w:r>
        <w:rPr>
          <w:lang w:val="es-ES"/>
        </w:rPr>
        <w:t>Para eliminar la versión de R no concordante con su sistema operativo,</w:t>
      </w:r>
      <w:r w:rsidR="001A175F">
        <w:rPr>
          <w:lang w:val="es-ES"/>
        </w:rPr>
        <w:t xml:space="preserve"> vaya a C</w:t>
      </w:r>
      <w:proofErr w:type="gramStart"/>
      <w:r w:rsidR="001A175F">
        <w:rPr>
          <w:lang w:val="es-ES"/>
        </w:rPr>
        <w:t>:/</w:t>
      </w:r>
      <w:proofErr w:type="gramEnd"/>
      <w:r w:rsidR="001A175F">
        <w:rPr>
          <w:lang w:val="es-ES"/>
        </w:rPr>
        <w:t xml:space="preserve">rwin/bin y allí encontrará dos carpetas: “i386” y “x64”. Si su </w:t>
      </w:r>
      <w:r>
        <w:rPr>
          <w:lang w:val="es-ES"/>
        </w:rPr>
        <w:t xml:space="preserve">sistema operativo Windows es </w:t>
      </w:r>
      <w:r w:rsidRPr="00D367E4">
        <w:rPr>
          <w:u w:val="single"/>
          <w:lang w:val="es-ES"/>
        </w:rPr>
        <w:t>64 bit</w:t>
      </w:r>
      <w:r>
        <w:rPr>
          <w:lang w:val="es-ES"/>
        </w:rPr>
        <w:t xml:space="preserve">, </w:t>
      </w:r>
      <w:r>
        <w:rPr>
          <w:lang w:val="es-ES"/>
        </w:rPr>
        <w:lastRenderedPageBreak/>
        <w:t xml:space="preserve">deberá eliminar la carpeta “i386”. Esto será suficiente para que su PC trabaje sólo con la versión de R acorde a 64 bit. Si su sistema operativo es </w:t>
      </w:r>
      <w:r w:rsidRPr="00D367E4">
        <w:rPr>
          <w:u w:val="single"/>
          <w:lang w:val="es-ES"/>
        </w:rPr>
        <w:t>32 bit</w:t>
      </w:r>
      <w:r>
        <w:rPr>
          <w:lang w:val="es-ES"/>
        </w:rPr>
        <w:t xml:space="preserve">, </w:t>
      </w:r>
      <w:r w:rsidRPr="00D367E4">
        <w:rPr>
          <w:b/>
          <w:lang w:val="es-ES"/>
        </w:rPr>
        <w:t>NO</w:t>
      </w:r>
      <w:r>
        <w:rPr>
          <w:lang w:val="es-ES"/>
        </w:rPr>
        <w:t xml:space="preserve"> elimine ninguna carpeta.</w:t>
      </w:r>
    </w:p>
    <w:p w:rsidR="001A175F" w:rsidRPr="00D367E4" w:rsidRDefault="009D4813" w:rsidP="009D4813">
      <w:pPr>
        <w:pStyle w:val="Prrafodelista"/>
        <w:numPr>
          <w:ilvl w:val="0"/>
          <w:numId w:val="1"/>
        </w:numPr>
        <w:rPr>
          <w:lang w:val="es-ES"/>
        </w:rPr>
      </w:pPr>
      <w:r>
        <w:rPr>
          <w:lang w:val="es-ES"/>
        </w:rPr>
        <w:t xml:space="preserve">Si su sistema operativo es 32 bit, vaya a “Propiedades del sistema” (puede usar la ruta </w:t>
      </w:r>
      <w:r w:rsidRPr="009D4813">
        <w:rPr>
          <w:lang w:val="es-ES"/>
        </w:rPr>
        <w:t>Panel de control\Sistema y seguridad\Sistema</w:t>
      </w:r>
      <w:r>
        <w:rPr>
          <w:lang w:val="es-ES"/>
        </w:rPr>
        <w:t xml:space="preserve"> – Cambiar configuración), allí seleccionar la pestaña “Opciones avanzadas” y hacer </w:t>
      </w:r>
      <w:proofErr w:type="spellStart"/>
      <w:r>
        <w:rPr>
          <w:lang w:val="es-ES"/>
        </w:rPr>
        <w:t>click</w:t>
      </w:r>
      <w:proofErr w:type="spellEnd"/>
      <w:r>
        <w:rPr>
          <w:lang w:val="es-ES"/>
        </w:rPr>
        <w:t xml:space="preserve"> en el botón “Variables de entorno…”.  En la sección “Variables del sistema” hay una llamada “</w:t>
      </w:r>
      <w:proofErr w:type="spellStart"/>
      <w:r>
        <w:rPr>
          <w:lang w:val="es-ES"/>
        </w:rPr>
        <w:t>Path</w:t>
      </w:r>
      <w:proofErr w:type="spellEnd"/>
      <w:r>
        <w:rPr>
          <w:lang w:val="es-ES"/>
        </w:rPr>
        <w:t xml:space="preserve">”, hacer doble </w:t>
      </w:r>
      <w:proofErr w:type="spellStart"/>
      <w:r>
        <w:rPr>
          <w:lang w:val="es-ES"/>
        </w:rPr>
        <w:t>click</w:t>
      </w:r>
      <w:proofErr w:type="spellEnd"/>
      <w:r>
        <w:rPr>
          <w:lang w:val="es-ES"/>
        </w:rPr>
        <w:t xml:space="preserve"> sobre ella. Aparecerá una ventana  llamada “Editar variable del sistema”, en la parte de “Valor de la variable” aparecerá una larga lista de rutas. </w:t>
      </w:r>
      <w:r w:rsidR="001A175F">
        <w:rPr>
          <w:lang w:val="es-ES"/>
        </w:rPr>
        <w:t xml:space="preserve">Pegar al principio de </w:t>
      </w:r>
      <w:r>
        <w:rPr>
          <w:lang w:val="es-ES"/>
        </w:rPr>
        <w:t>ésta lista</w:t>
      </w:r>
      <w:r w:rsidR="001A175F">
        <w:rPr>
          <w:lang w:val="es-ES"/>
        </w:rPr>
        <w:t xml:space="preserve"> la ruta que lleva a </w:t>
      </w:r>
      <w:r>
        <w:rPr>
          <w:lang w:val="es-ES"/>
        </w:rPr>
        <w:t xml:space="preserve">la </w:t>
      </w:r>
      <w:r w:rsidR="001A175F">
        <w:rPr>
          <w:lang w:val="es-ES"/>
        </w:rPr>
        <w:t xml:space="preserve">carpeta </w:t>
      </w:r>
      <w:proofErr w:type="spellStart"/>
      <w:r w:rsidR="001A175F">
        <w:rPr>
          <w:lang w:val="es-ES"/>
        </w:rPr>
        <w:t>bin</w:t>
      </w:r>
      <w:proofErr w:type="spellEnd"/>
      <w:r w:rsidR="001A175F">
        <w:rPr>
          <w:lang w:val="es-ES"/>
        </w:rPr>
        <w:t xml:space="preserve"> </w:t>
      </w:r>
      <w:r>
        <w:rPr>
          <w:lang w:val="es-ES"/>
        </w:rPr>
        <w:t xml:space="preserve">de Java SE </w:t>
      </w:r>
      <w:proofErr w:type="spellStart"/>
      <w:r>
        <w:rPr>
          <w:lang w:val="es-ES"/>
        </w:rPr>
        <w:t>Development</w:t>
      </w:r>
      <w:proofErr w:type="spellEnd"/>
      <w:r>
        <w:rPr>
          <w:lang w:val="es-ES"/>
        </w:rPr>
        <w:t xml:space="preserve"> Kit (o JDK), la cual en sistemas de 32 bit suele ser</w:t>
      </w:r>
      <w:r w:rsidR="001A175F">
        <w:rPr>
          <w:lang w:val="es-ES"/>
        </w:rPr>
        <w:t xml:space="preserve"> </w:t>
      </w:r>
      <w:r w:rsidRPr="009D4813">
        <w:rPr>
          <w:lang w:val="es-ES"/>
        </w:rPr>
        <w:t>C:\Program Files (x86)\Java\jdk1.7.0_13\</w:t>
      </w:r>
      <w:proofErr w:type="spellStart"/>
      <w:r w:rsidRPr="009D4813">
        <w:rPr>
          <w:lang w:val="es-ES"/>
        </w:rPr>
        <w:t>bin</w:t>
      </w:r>
      <w:proofErr w:type="spellEnd"/>
      <w:r w:rsidR="001A175F" w:rsidRPr="00D25E30">
        <w:rPr>
          <w:lang w:val="es-ES"/>
        </w:rPr>
        <w:t xml:space="preserve"> </w:t>
      </w:r>
      <w:r w:rsidR="001A175F">
        <w:rPr>
          <w:lang w:val="es-ES"/>
        </w:rPr>
        <w:t xml:space="preserve">(incluyendo </w:t>
      </w:r>
      <w:r>
        <w:rPr>
          <w:lang w:val="es-ES"/>
        </w:rPr>
        <w:t>la parte de “</w:t>
      </w:r>
      <w:proofErr w:type="spellStart"/>
      <w:r w:rsidR="001A175F">
        <w:rPr>
          <w:lang w:val="es-ES"/>
        </w:rPr>
        <w:t>bin</w:t>
      </w:r>
      <w:proofErr w:type="spellEnd"/>
      <w:r>
        <w:rPr>
          <w:lang w:val="es-ES"/>
        </w:rPr>
        <w:t>”</w:t>
      </w:r>
      <w:r w:rsidR="001A175F">
        <w:rPr>
          <w:lang w:val="es-ES"/>
        </w:rPr>
        <w:t xml:space="preserve">). Si </w:t>
      </w:r>
      <w:r>
        <w:rPr>
          <w:lang w:val="es-ES"/>
        </w:rPr>
        <w:t>bien é</w:t>
      </w:r>
      <w:r w:rsidR="001A175F">
        <w:rPr>
          <w:lang w:val="es-ES"/>
        </w:rPr>
        <w:t>sta</w:t>
      </w:r>
      <w:r>
        <w:rPr>
          <w:lang w:val="es-ES"/>
        </w:rPr>
        <w:t xml:space="preserve"> ruta suele</w:t>
      </w:r>
      <w:r w:rsidR="001A175F">
        <w:rPr>
          <w:lang w:val="es-ES"/>
        </w:rPr>
        <w:t xml:space="preserve"> ser las más</w:t>
      </w:r>
      <w:r>
        <w:rPr>
          <w:lang w:val="es-ES"/>
        </w:rPr>
        <w:t xml:space="preserve"> frecuente</w:t>
      </w:r>
      <w:r w:rsidR="001A175F">
        <w:rPr>
          <w:lang w:val="es-ES"/>
        </w:rPr>
        <w:t>, se recomienda que cada usuario identifique y copie la propia de su PC, ya que puede cambiar según la configuración.</w:t>
      </w:r>
    </w:p>
    <w:p w:rsidR="001A175F" w:rsidRDefault="001A175F" w:rsidP="001A175F">
      <w:pPr>
        <w:pStyle w:val="Prrafodelista"/>
        <w:numPr>
          <w:ilvl w:val="0"/>
          <w:numId w:val="1"/>
        </w:numPr>
        <w:rPr>
          <w:lang w:val="es-ES"/>
        </w:rPr>
      </w:pPr>
      <w:r>
        <w:rPr>
          <w:lang w:val="es-ES"/>
        </w:rPr>
        <w:t xml:space="preserve">Si </w:t>
      </w:r>
      <w:r w:rsidR="00D367E4">
        <w:rPr>
          <w:lang w:val="es-ES"/>
        </w:rPr>
        <w:t xml:space="preserve">su sistema operativo </w:t>
      </w:r>
      <w:r>
        <w:rPr>
          <w:lang w:val="es-ES"/>
        </w:rPr>
        <w:t xml:space="preserve">es 64 bit, </w:t>
      </w:r>
      <w:r w:rsidR="00337AF4">
        <w:rPr>
          <w:lang w:val="es-ES"/>
        </w:rPr>
        <w:t>debe hacer</w:t>
      </w:r>
      <w:r>
        <w:rPr>
          <w:lang w:val="es-ES"/>
        </w:rPr>
        <w:t xml:space="preserve"> las siguientes operaciones:</w:t>
      </w:r>
    </w:p>
    <w:p w:rsidR="001A175F" w:rsidRDefault="001A175F" w:rsidP="001A175F">
      <w:pPr>
        <w:pStyle w:val="Prrafodelista"/>
        <w:numPr>
          <w:ilvl w:val="0"/>
          <w:numId w:val="2"/>
        </w:numPr>
        <w:rPr>
          <w:lang w:val="es-ES"/>
        </w:rPr>
      </w:pPr>
      <w:r>
        <w:rPr>
          <w:lang w:val="es-ES"/>
        </w:rPr>
        <w:t>Instalar la versión de java que hay en la carpeta “</w:t>
      </w:r>
      <w:r w:rsidRPr="0068472E">
        <w:rPr>
          <w:lang w:val="es-ES"/>
        </w:rPr>
        <w:t>x64_Modela</w:t>
      </w:r>
      <w:r>
        <w:rPr>
          <w:lang w:val="es-ES"/>
        </w:rPr>
        <w:t xml:space="preserve">”, haciendo doble </w:t>
      </w:r>
      <w:proofErr w:type="spellStart"/>
      <w:r>
        <w:rPr>
          <w:lang w:val="es-ES"/>
        </w:rPr>
        <w:t>click</w:t>
      </w:r>
      <w:proofErr w:type="spellEnd"/>
      <w:r>
        <w:rPr>
          <w:lang w:val="es-ES"/>
        </w:rPr>
        <w:t xml:space="preserve"> en el archivo </w:t>
      </w:r>
      <w:r w:rsidRPr="0068472E">
        <w:rPr>
          <w:lang w:val="es-ES"/>
        </w:rPr>
        <w:t>jdk-8u60-windows-x64.exe</w:t>
      </w:r>
      <w:r>
        <w:rPr>
          <w:lang w:val="es-ES"/>
        </w:rPr>
        <w:t xml:space="preserve"> que hay allí (seguir las opciones “</w:t>
      </w:r>
      <w:proofErr w:type="spellStart"/>
      <w:r>
        <w:rPr>
          <w:lang w:val="es-ES"/>
        </w:rPr>
        <w:t>next</w:t>
      </w:r>
      <w:proofErr w:type="spellEnd"/>
      <w:r>
        <w:rPr>
          <w:lang w:val="es-ES"/>
        </w:rPr>
        <w:t>” o “siguiente” hasta terminar instalación). Este instalará una versión actualizada de Java para Windows 64 bit.</w:t>
      </w:r>
    </w:p>
    <w:p w:rsidR="001A175F" w:rsidRDefault="00D367E4" w:rsidP="001A175F">
      <w:pPr>
        <w:pStyle w:val="Prrafodelista"/>
        <w:numPr>
          <w:ilvl w:val="0"/>
          <w:numId w:val="2"/>
        </w:numPr>
        <w:rPr>
          <w:lang w:val="es-ES"/>
        </w:rPr>
      </w:pPr>
      <w:r>
        <w:rPr>
          <w:lang w:val="es-ES"/>
        </w:rPr>
        <w:t>Inicia</w:t>
      </w:r>
      <w:r w:rsidR="001A175F">
        <w:rPr>
          <w:lang w:val="es-ES"/>
        </w:rPr>
        <w:t>lizar las herramientas. Después de que aparezca el panel de idiomas en el navegador, ir a Panel de Control – Sistema y seguridad – Sistema – Cambiar configuración –</w:t>
      </w:r>
      <w:r w:rsidR="009D4813">
        <w:rPr>
          <w:lang w:val="es-ES"/>
        </w:rPr>
        <w:t xml:space="preserve"> Propiedades del sistema/</w:t>
      </w:r>
      <w:r w:rsidR="001A175F">
        <w:rPr>
          <w:lang w:val="es-ES"/>
        </w:rPr>
        <w:t>opciones avanzadas – Variables de entorno y allí cambiar en la ventana de “Variables de usuario</w:t>
      </w:r>
      <w:r w:rsidR="004D7969">
        <w:rPr>
          <w:lang w:val="es-ES"/>
        </w:rPr>
        <w:t xml:space="preserve"> para pc</w:t>
      </w:r>
      <w:r w:rsidR="001A175F">
        <w:rPr>
          <w:lang w:val="es-ES"/>
        </w:rPr>
        <w:t xml:space="preserve">”: </w:t>
      </w:r>
    </w:p>
    <w:p w:rsidR="001A175F" w:rsidRDefault="001A175F" w:rsidP="001A175F">
      <w:pPr>
        <w:pStyle w:val="Prrafodelista"/>
        <w:numPr>
          <w:ilvl w:val="0"/>
          <w:numId w:val="3"/>
        </w:numPr>
        <w:rPr>
          <w:lang w:val="es-ES"/>
        </w:rPr>
      </w:pPr>
      <w:r>
        <w:rPr>
          <w:lang w:val="es-ES"/>
        </w:rPr>
        <w:t xml:space="preserve">JAVA_HOME: establecer la ruta </w:t>
      </w:r>
      <w:r w:rsidRPr="0068472E">
        <w:rPr>
          <w:lang w:val="es-ES"/>
        </w:rPr>
        <w:t>C:\Program Files\Java\jre1.8.0_60</w:t>
      </w:r>
      <w:r w:rsidR="004D7969">
        <w:rPr>
          <w:lang w:val="es-ES"/>
        </w:rPr>
        <w:t xml:space="preserve"> o equivalente que lleve en su PC al programa Java Run </w:t>
      </w:r>
      <w:proofErr w:type="spellStart"/>
      <w:r w:rsidR="004D7969">
        <w:rPr>
          <w:lang w:val="es-ES"/>
        </w:rPr>
        <w:t>Environment</w:t>
      </w:r>
      <w:proofErr w:type="spellEnd"/>
      <w:r w:rsidR="004D7969">
        <w:rPr>
          <w:lang w:val="es-ES"/>
        </w:rPr>
        <w:t xml:space="preserve"> (o JRE) versión 1.8.0_60 para 64 bit que acaba de instalar.</w:t>
      </w:r>
    </w:p>
    <w:p w:rsidR="001A175F" w:rsidRDefault="004D7969" w:rsidP="001A175F">
      <w:pPr>
        <w:pStyle w:val="Prrafodelista"/>
        <w:numPr>
          <w:ilvl w:val="0"/>
          <w:numId w:val="3"/>
        </w:numPr>
        <w:rPr>
          <w:lang w:val="es-ES"/>
        </w:rPr>
      </w:pPr>
      <w:r>
        <w:rPr>
          <w:lang w:val="es-ES"/>
        </w:rPr>
        <w:t>JRE_HOME: establecer la misma ruta que para JAVA_HOME</w:t>
      </w:r>
    </w:p>
    <w:p w:rsidR="001A175F" w:rsidRDefault="001A175F" w:rsidP="004D7969">
      <w:pPr>
        <w:pStyle w:val="Prrafodelista"/>
        <w:numPr>
          <w:ilvl w:val="0"/>
          <w:numId w:val="3"/>
        </w:numPr>
        <w:rPr>
          <w:lang w:val="es-ES"/>
        </w:rPr>
      </w:pPr>
      <w:proofErr w:type="spellStart"/>
      <w:r>
        <w:rPr>
          <w:lang w:val="es-ES"/>
        </w:rPr>
        <w:t>path</w:t>
      </w:r>
      <w:proofErr w:type="spellEnd"/>
      <w:r>
        <w:rPr>
          <w:lang w:val="es-ES"/>
        </w:rPr>
        <w:t xml:space="preserve">: establecer la ruta </w:t>
      </w:r>
      <w:r w:rsidR="004D7969">
        <w:rPr>
          <w:lang w:val="es-ES"/>
        </w:rPr>
        <w:t>C:\rwin\bin\x64\</w:t>
      </w:r>
    </w:p>
    <w:p w:rsidR="002A2BAB" w:rsidRPr="002A2BAB" w:rsidRDefault="004D7969" w:rsidP="002A2BAB">
      <w:pPr>
        <w:pStyle w:val="Prrafodelista"/>
        <w:numPr>
          <w:ilvl w:val="0"/>
          <w:numId w:val="7"/>
        </w:numPr>
        <w:ind w:left="1418" w:hanging="284"/>
        <w:rPr>
          <w:lang w:val="es-ES"/>
        </w:rPr>
      </w:pPr>
      <w:r w:rsidRPr="004D7969">
        <w:rPr>
          <w:lang w:val="es-ES"/>
        </w:rPr>
        <w:t>En la sección “Variables del sistema” hay una llamada “</w:t>
      </w:r>
      <w:proofErr w:type="spellStart"/>
      <w:r w:rsidRPr="004D7969">
        <w:rPr>
          <w:lang w:val="es-ES"/>
        </w:rPr>
        <w:t>Path</w:t>
      </w:r>
      <w:proofErr w:type="spellEnd"/>
      <w:r w:rsidRPr="004D7969">
        <w:rPr>
          <w:lang w:val="es-ES"/>
        </w:rPr>
        <w:t xml:space="preserve">”, hacer doble </w:t>
      </w:r>
      <w:proofErr w:type="spellStart"/>
      <w:r w:rsidRPr="004D7969">
        <w:rPr>
          <w:lang w:val="es-ES"/>
        </w:rPr>
        <w:t>click</w:t>
      </w:r>
      <w:proofErr w:type="spellEnd"/>
      <w:r w:rsidRPr="004D7969">
        <w:rPr>
          <w:lang w:val="es-ES"/>
        </w:rPr>
        <w:t xml:space="preserve"> sobre ella. Aparecerá una ventana  llamada “Editar variable del sistema”, en la parte de “Valor de la variable” aparecerá una larga lista de rutas. Pegar al principio de ésta lista la ruta que lleva a la carpeta </w:t>
      </w:r>
      <w:proofErr w:type="spellStart"/>
      <w:r w:rsidRPr="004D7969">
        <w:rPr>
          <w:lang w:val="es-ES"/>
        </w:rPr>
        <w:t>bin</w:t>
      </w:r>
      <w:proofErr w:type="spellEnd"/>
      <w:r w:rsidRPr="004D7969">
        <w:rPr>
          <w:lang w:val="es-ES"/>
        </w:rPr>
        <w:t xml:space="preserve"> de Java SE </w:t>
      </w:r>
      <w:proofErr w:type="spellStart"/>
      <w:r w:rsidRPr="004D7969">
        <w:rPr>
          <w:lang w:val="es-ES"/>
        </w:rPr>
        <w:t>Development</w:t>
      </w:r>
      <w:proofErr w:type="spellEnd"/>
      <w:r w:rsidRPr="004D7969">
        <w:rPr>
          <w:lang w:val="es-ES"/>
        </w:rPr>
        <w:t xml:space="preserve"> Kit (o JDK), la cual en sistemas </w:t>
      </w:r>
      <w:r>
        <w:rPr>
          <w:lang w:val="es-ES"/>
        </w:rPr>
        <w:t>de 64</w:t>
      </w:r>
      <w:r w:rsidRPr="004D7969">
        <w:rPr>
          <w:lang w:val="es-ES"/>
        </w:rPr>
        <w:t xml:space="preserve"> bit suele ser </w:t>
      </w:r>
      <w:r>
        <w:rPr>
          <w:lang w:val="es-ES"/>
        </w:rPr>
        <w:t>C:\Program Files</w:t>
      </w:r>
      <w:r w:rsidR="00D06297">
        <w:rPr>
          <w:lang w:val="es-ES"/>
        </w:rPr>
        <w:t>\Java\jdk1.8.0_60</w:t>
      </w:r>
      <w:r w:rsidRPr="004D7969">
        <w:rPr>
          <w:lang w:val="es-ES"/>
        </w:rPr>
        <w:t>\</w:t>
      </w:r>
      <w:proofErr w:type="spellStart"/>
      <w:r w:rsidRPr="004D7969">
        <w:rPr>
          <w:lang w:val="es-ES"/>
        </w:rPr>
        <w:t>bin</w:t>
      </w:r>
      <w:proofErr w:type="spellEnd"/>
      <w:r w:rsidRPr="004D7969">
        <w:rPr>
          <w:lang w:val="es-ES"/>
        </w:rPr>
        <w:t xml:space="preserve"> (incluyendo la parte de “</w:t>
      </w:r>
      <w:proofErr w:type="spellStart"/>
      <w:r w:rsidRPr="004D7969">
        <w:rPr>
          <w:lang w:val="es-ES"/>
        </w:rPr>
        <w:t>bin</w:t>
      </w:r>
      <w:proofErr w:type="spellEnd"/>
      <w:r w:rsidRPr="004D7969">
        <w:rPr>
          <w:lang w:val="es-ES"/>
        </w:rPr>
        <w:t>”).</w:t>
      </w:r>
    </w:p>
    <w:p w:rsidR="00D367E4" w:rsidRPr="00F50858" w:rsidRDefault="00D367E4" w:rsidP="00400E93">
      <w:pPr>
        <w:ind w:left="709" w:hanging="283"/>
        <w:rPr>
          <w:lang w:val="es-ES"/>
        </w:rPr>
      </w:pPr>
      <w:r>
        <w:rPr>
          <w:lang w:val="es-ES"/>
        </w:rPr>
        <w:t xml:space="preserve">6. Ejecutar la palabra “java” en el programa “Ejecutar” de Windows (Todos los programas – Accesorios – Ejecutar), no debería aparecer </w:t>
      </w:r>
      <w:r w:rsidR="004D7969">
        <w:rPr>
          <w:lang w:val="es-ES"/>
        </w:rPr>
        <w:t xml:space="preserve">ninguna </w:t>
      </w:r>
      <w:r>
        <w:rPr>
          <w:lang w:val="es-ES"/>
        </w:rPr>
        <w:t>ventana de error</w:t>
      </w:r>
      <w:r w:rsidR="004D7969">
        <w:rPr>
          <w:lang w:val="es-ES"/>
        </w:rPr>
        <w:t>, sólo una ventana de fondo negro que desaparece rápidamente</w:t>
      </w:r>
      <w:r>
        <w:rPr>
          <w:lang w:val="es-ES"/>
        </w:rPr>
        <w:t>.</w:t>
      </w:r>
    </w:p>
    <w:p w:rsidR="001A175F" w:rsidRPr="00400E93" w:rsidRDefault="001A175F">
      <w:pPr>
        <w:rPr>
          <w:b/>
          <w:lang w:val="es-ES"/>
        </w:rPr>
      </w:pPr>
      <w:proofErr w:type="spellStart"/>
      <w:r w:rsidRPr="00400E93">
        <w:rPr>
          <w:b/>
          <w:lang w:val="es-ES"/>
        </w:rPr>
        <w:t>Maxent</w:t>
      </w:r>
      <w:proofErr w:type="spellEnd"/>
      <w:r w:rsidRPr="00400E93">
        <w:rPr>
          <w:b/>
          <w:lang w:val="es-ES"/>
        </w:rPr>
        <w:t xml:space="preserve"> desde “biomod2”</w:t>
      </w:r>
      <w:r w:rsidR="00AC1E94" w:rsidRPr="00400E93">
        <w:rPr>
          <w:b/>
        </w:rPr>
        <w:t xml:space="preserve"> </w:t>
      </w:r>
    </w:p>
    <w:p w:rsidR="001A175F" w:rsidRDefault="001A175F">
      <w:pPr>
        <w:rPr>
          <w:lang w:val="es-ES"/>
        </w:rPr>
      </w:pPr>
      <w:r>
        <w:rPr>
          <w:lang w:val="es-ES"/>
        </w:rPr>
        <w:t>Instrucciones:</w:t>
      </w:r>
    </w:p>
    <w:p w:rsidR="001A175F" w:rsidRDefault="001A175F" w:rsidP="00400E93">
      <w:pPr>
        <w:pStyle w:val="Prrafodelista"/>
        <w:numPr>
          <w:ilvl w:val="0"/>
          <w:numId w:val="8"/>
        </w:numPr>
        <w:rPr>
          <w:lang w:val="es-ES"/>
        </w:rPr>
      </w:pPr>
      <w:r>
        <w:rPr>
          <w:lang w:val="es-ES"/>
        </w:rPr>
        <w:t>Eliminar la versión de R que no coincida con el sistema operativo</w:t>
      </w:r>
      <w:r w:rsidR="00400E93">
        <w:rPr>
          <w:lang w:val="es-ES"/>
        </w:rPr>
        <w:t xml:space="preserve"> (ver paso 3 para la opción “</w:t>
      </w:r>
      <w:proofErr w:type="spellStart"/>
      <w:r w:rsidR="00400E93">
        <w:rPr>
          <w:lang w:val="es-ES"/>
        </w:rPr>
        <w:t>dismo</w:t>
      </w:r>
      <w:proofErr w:type="spellEnd"/>
      <w:r w:rsidR="00400E93">
        <w:rPr>
          <w:lang w:val="es-ES"/>
        </w:rPr>
        <w:t>”</w:t>
      </w:r>
    </w:p>
    <w:p w:rsidR="001A175F" w:rsidRDefault="001A175F" w:rsidP="00400E93">
      <w:pPr>
        <w:pStyle w:val="Prrafodelista"/>
        <w:numPr>
          <w:ilvl w:val="0"/>
          <w:numId w:val="8"/>
        </w:numPr>
        <w:rPr>
          <w:lang w:val="es-ES"/>
        </w:rPr>
      </w:pPr>
      <w:r>
        <w:rPr>
          <w:lang w:val="es-ES"/>
        </w:rPr>
        <w:lastRenderedPageBreak/>
        <w:t xml:space="preserve">Pegar al principio de PATH en variables de entorno, la ruta que lleva a carpeta </w:t>
      </w:r>
      <w:proofErr w:type="spellStart"/>
      <w:r>
        <w:rPr>
          <w:lang w:val="es-ES"/>
        </w:rPr>
        <w:t>bin</w:t>
      </w:r>
      <w:proofErr w:type="spellEnd"/>
      <w:r>
        <w:rPr>
          <w:lang w:val="es-ES"/>
        </w:rPr>
        <w:t xml:space="preserve"> en </w:t>
      </w:r>
      <w:r w:rsidRPr="00D25E30">
        <w:rPr>
          <w:lang w:val="es-ES"/>
        </w:rPr>
        <w:t>C</w:t>
      </w:r>
      <w:r>
        <w:rPr>
          <w:lang w:val="es-ES"/>
        </w:rPr>
        <w:t>:/Program Files (x86)/Java/jre7/</w:t>
      </w:r>
      <w:proofErr w:type="spellStart"/>
      <w:r w:rsidRPr="00D25E30">
        <w:rPr>
          <w:lang w:val="es-ES"/>
        </w:rPr>
        <w:t>bin</w:t>
      </w:r>
      <w:proofErr w:type="spellEnd"/>
      <w:r w:rsidRPr="00D25E30">
        <w:rPr>
          <w:lang w:val="es-ES"/>
        </w:rPr>
        <w:t xml:space="preserve"> </w:t>
      </w:r>
      <w:r>
        <w:rPr>
          <w:lang w:val="es-ES"/>
        </w:rPr>
        <w:t xml:space="preserve">(incluyendo </w:t>
      </w:r>
      <w:proofErr w:type="spellStart"/>
      <w:r>
        <w:rPr>
          <w:lang w:val="es-ES"/>
        </w:rPr>
        <w:t>bin</w:t>
      </w:r>
      <w:proofErr w:type="spellEnd"/>
      <w:r>
        <w:rPr>
          <w:lang w:val="es-ES"/>
        </w:rPr>
        <w:t>). En caso de que su sistema operativo sea 64 bit, Ud. debe seguir las instrucciones del punto 6, instalar la versión de java para este sistema operativo y copiar aquí la ruta que lleve a esa instalación, la cual puede ser  C:/Program Files/Java/</w:t>
      </w:r>
      <w:r w:rsidRPr="00D25E30">
        <w:rPr>
          <w:lang w:val="es-ES"/>
        </w:rPr>
        <w:t>jre1.8.0_60</w:t>
      </w:r>
      <w:r>
        <w:rPr>
          <w:lang w:val="es-ES"/>
        </w:rPr>
        <w:t>/</w:t>
      </w:r>
      <w:proofErr w:type="spellStart"/>
      <w:r>
        <w:rPr>
          <w:lang w:val="es-ES"/>
        </w:rPr>
        <w:t>bin</w:t>
      </w:r>
      <w:proofErr w:type="spellEnd"/>
      <w:r>
        <w:rPr>
          <w:lang w:val="es-ES"/>
        </w:rPr>
        <w:t xml:space="preserve">. Si bien estas rutas suelen ser las </w:t>
      </w:r>
      <w:proofErr w:type="spellStart"/>
      <w:r>
        <w:rPr>
          <w:lang w:val="es-ES"/>
        </w:rPr>
        <w:t>mas</w:t>
      </w:r>
      <w:proofErr w:type="spellEnd"/>
      <w:r>
        <w:rPr>
          <w:lang w:val="es-ES"/>
        </w:rPr>
        <w:t xml:space="preserve"> frecuentes, se recomienda que cada usuario identifique y copie la propia en su PC, ya que puede cambiar según la configuración.</w:t>
      </w:r>
    </w:p>
    <w:p w:rsidR="001A175F" w:rsidRDefault="001A175F" w:rsidP="00400E93">
      <w:pPr>
        <w:pStyle w:val="Prrafodelista"/>
        <w:numPr>
          <w:ilvl w:val="0"/>
          <w:numId w:val="8"/>
        </w:numPr>
        <w:rPr>
          <w:lang w:val="es-ES"/>
        </w:rPr>
      </w:pPr>
      <w:r>
        <w:rPr>
          <w:lang w:val="es-ES"/>
        </w:rPr>
        <w:t xml:space="preserve">Ejecutar la palabra java en el </w:t>
      </w:r>
      <w:proofErr w:type="spellStart"/>
      <w:r>
        <w:rPr>
          <w:lang w:val="es-ES"/>
        </w:rPr>
        <w:t>ejecutador</w:t>
      </w:r>
      <w:proofErr w:type="spellEnd"/>
      <w:r>
        <w:rPr>
          <w:lang w:val="es-ES"/>
        </w:rPr>
        <w:t xml:space="preserve"> de </w:t>
      </w:r>
      <w:r w:rsidR="00400E93">
        <w:rPr>
          <w:lang w:val="es-ES"/>
        </w:rPr>
        <w:t>Windows (programa “Ejecutar” que está en Iniciar-Todos los programas-Accesorios). Aparecerá una ventana, con una caja de texto</w:t>
      </w:r>
      <w:r w:rsidR="00625859">
        <w:rPr>
          <w:lang w:val="es-ES"/>
        </w:rPr>
        <w:t xml:space="preserve"> precedida de una indicación que dice “Abrir:”. </w:t>
      </w:r>
      <w:r w:rsidR="00400E93">
        <w:rPr>
          <w:lang w:val="es-ES"/>
        </w:rPr>
        <w:t xml:space="preserve">Luego de escribir “java” en la caja </w:t>
      </w:r>
      <w:r w:rsidR="00625859">
        <w:rPr>
          <w:lang w:val="es-ES"/>
        </w:rPr>
        <w:t xml:space="preserve">y hacer </w:t>
      </w:r>
      <w:proofErr w:type="spellStart"/>
      <w:r w:rsidR="00625859">
        <w:rPr>
          <w:lang w:val="es-ES"/>
        </w:rPr>
        <w:t>click</w:t>
      </w:r>
      <w:proofErr w:type="spellEnd"/>
      <w:r w:rsidR="00625859">
        <w:rPr>
          <w:lang w:val="es-ES"/>
        </w:rPr>
        <w:t xml:space="preserve"> en “Aceptar”, se abrirá y cerrará rápidamente una ventana de color negro de fondo y no deberá</w:t>
      </w:r>
      <w:r>
        <w:rPr>
          <w:lang w:val="es-ES"/>
        </w:rPr>
        <w:t xml:space="preserve"> aparecer ventana de error</w:t>
      </w:r>
      <w:r w:rsidR="00625859">
        <w:rPr>
          <w:lang w:val="es-ES"/>
        </w:rPr>
        <w:t>. Si es así, las variables de entorno establecidas en el paso 2 son correctas.</w:t>
      </w:r>
    </w:p>
    <w:p w:rsidR="001A175F" w:rsidRDefault="001A175F" w:rsidP="00400E93">
      <w:pPr>
        <w:pStyle w:val="Prrafodelista"/>
        <w:numPr>
          <w:ilvl w:val="0"/>
          <w:numId w:val="8"/>
        </w:numPr>
        <w:rPr>
          <w:lang w:val="es-ES"/>
        </w:rPr>
      </w:pPr>
      <w:r>
        <w:rPr>
          <w:lang w:val="es-ES"/>
        </w:rPr>
        <w:t xml:space="preserve">Descargar el software de </w:t>
      </w:r>
      <w:proofErr w:type="spellStart"/>
      <w:r>
        <w:rPr>
          <w:lang w:val="es-ES"/>
        </w:rPr>
        <w:t>Maxent</w:t>
      </w:r>
      <w:proofErr w:type="spellEnd"/>
      <w:r>
        <w:rPr>
          <w:lang w:val="es-ES"/>
        </w:rPr>
        <w:t xml:space="preserve"> desde </w:t>
      </w:r>
      <w:r w:rsidR="00AA628D">
        <w:fldChar w:fldCharType="begin"/>
      </w:r>
      <w:r w:rsidR="00AA628D" w:rsidRPr="00AA628D">
        <w:rPr>
          <w:lang w:val="es-ES"/>
        </w:rPr>
        <w:instrText xml:space="preserve"> HYPERLINK "https</w:instrText>
      </w:r>
      <w:r w:rsidR="00AA628D" w:rsidRPr="00AA628D">
        <w:rPr>
          <w:lang w:val="es-ES"/>
        </w:rPr>
        <w:instrText xml:space="preserve">://www.cs.princeton.edu/~schapire/maxent/" </w:instrText>
      </w:r>
      <w:r w:rsidR="00AA628D">
        <w:fldChar w:fldCharType="separate"/>
      </w:r>
      <w:r w:rsidRPr="00DE36BE">
        <w:rPr>
          <w:rStyle w:val="Hipervnculo"/>
          <w:lang w:val="es-ES"/>
        </w:rPr>
        <w:t>https://www.cs.princeton.edu/~schapire/maxent/</w:t>
      </w:r>
      <w:r w:rsidR="00AA628D">
        <w:rPr>
          <w:rStyle w:val="Hipervnculo"/>
          <w:lang w:val="es-ES"/>
        </w:rPr>
        <w:fldChar w:fldCharType="end"/>
      </w:r>
    </w:p>
    <w:p w:rsidR="001A175F" w:rsidRDefault="001A175F" w:rsidP="00400E93">
      <w:pPr>
        <w:pStyle w:val="Prrafodelista"/>
        <w:numPr>
          <w:ilvl w:val="0"/>
          <w:numId w:val="8"/>
        </w:numPr>
        <w:rPr>
          <w:lang w:val="es-ES"/>
        </w:rPr>
      </w:pPr>
      <w:r>
        <w:rPr>
          <w:lang w:val="es-ES"/>
        </w:rPr>
        <w:t>Poner una copia de maxent.jar en carpeta CAPFITOGEN</w:t>
      </w:r>
      <w:r w:rsidR="00AA628D">
        <w:rPr>
          <w:lang w:val="es-ES"/>
        </w:rPr>
        <w:t>2</w:t>
      </w:r>
      <w:bookmarkStart w:id="0" w:name="_GoBack"/>
      <w:bookmarkEnd w:id="0"/>
      <w:r>
        <w:rPr>
          <w:lang w:val="es-ES"/>
        </w:rPr>
        <w:t xml:space="preserve"> y en </w:t>
      </w:r>
      <w:r w:rsidRPr="00D75F7F">
        <w:rPr>
          <w:lang w:val="es-ES"/>
        </w:rPr>
        <w:t>C:\rwin\library\dismo\java</w:t>
      </w:r>
      <w:r>
        <w:rPr>
          <w:lang w:val="es-ES"/>
        </w:rPr>
        <w:t xml:space="preserve">. </w:t>
      </w:r>
    </w:p>
    <w:p w:rsidR="001A175F" w:rsidRDefault="001A175F" w:rsidP="00400E93">
      <w:pPr>
        <w:pStyle w:val="Prrafodelista"/>
        <w:numPr>
          <w:ilvl w:val="0"/>
          <w:numId w:val="8"/>
        </w:numPr>
        <w:rPr>
          <w:lang w:val="es-ES"/>
        </w:rPr>
      </w:pPr>
      <w:r>
        <w:rPr>
          <w:lang w:val="es-ES"/>
        </w:rPr>
        <w:t>Revisar que versión de Windows tiene. Si es 64 bit, hacer las siguientes operaciones:</w:t>
      </w:r>
    </w:p>
    <w:p w:rsidR="001A175F" w:rsidRDefault="001A175F" w:rsidP="001A175F">
      <w:pPr>
        <w:pStyle w:val="Prrafodelista"/>
        <w:numPr>
          <w:ilvl w:val="0"/>
          <w:numId w:val="2"/>
        </w:numPr>
        <w:rPr>
          <w:lang w:val="es-ES"/>
        </w:rPr>
      </w:pPr>
      <w:r>
        <w:rPr>
          <w:lang w:val="es-ES"/>
        </w:rPr>
        <w:t>Instalar la versión de java que hay en la carpeta “</w:t>
      </w:r>
      <w:r w:rsidRPr="0068472E">
        <w:rPr>
          <w:lang w:val="es-ES"/>
        </w:rPr>
        <w:t>x64_Modela</w:t>
      </w:r>
      <w:r>
        <w:rPr>
          <w:lang w:val="es-ES"/>
        </w:rPr>
        <w:t xml:space="preserve">”, haciendo doble </w:t>
      </w:r>
      <w:proofErr w:type="spellStart"/>
      <w:r>
        <w:rPr>
          <w:lang w:val="es-ES"/>
        </w:rPr>
        <w:t>click</w:t>
      </w:r>
      <w:proofErr w:type="spellEnd"/>
      <w:r>
        <w:rPr>
          <w:lang w:val="es-ES"/>
        </w:rPr>
        <w:t xml:space="preserve"> en el archivo </w:t>
      </w:r>
      <w:r w:rsidRPr="0068472E">
        <w:rPr>
          <w:lang w:val="es-ES"/>
        </w:rPr>
        <w:t>jdk-8u60-windows-x64.exe</w:t>
      </w:r>
      <w:r>
        <w:rPr>
          <w:lang w:val="es-ES"/>
        </w:rPr>
        <w:t xml:space="preserve"> que hay allí (seguir las opciones “</w:t>
      </w:r>
      <w:proofErr w:type="spellStart"/>
      <w:r>
        <w:rPr>
          <w:lang w:val="es-ES"/>
        </w:rPr>
        <w:t>next</w:t>
      </w:r>
      <w:proofErr w:type="spellEnd"/>
      <w:r>
        <w:rPr>
          <w:lang w:val="es-ES"/>
        </w:rPr>
        <w:t>” o “siguiente” hasta terminar instalación). Este instalará una versión actualizada de Java para Windows 64 bit.</w:t>
      </w:r>
    </w:p>
    <w:p w:rsidR="001A175F" w:rsidRDefault="001A175F" w:rsidP="001A175F">
      <w:pPr>
        <w:pStyle w:val="Prrafodelista"/>
        <w:numPr>
          <w:ilvl w:val="0"/>
          <w:numId w:val="2"/>
        </w:numPr>
        <w:rPr>
          <w:lang w:val="es-ES"/>
        </w:rPr>
      </w:pPr>
      <w:proofErr w:type="spellStart"/>
      <w:r>
        <w:rPr>
          <w:lang w:val="es-ES"/>
        </w:rPr>
        <w:t>Iniciarlizar</w:t>
      </w:r>
      <w:proofErr w:type="spellEnd"/>
      <w:r>
        <w:rPr>
          <w:lang w:val="es-ES"/>
        </w:rPr>
        <w:t xml:space="preserve"> las herramientas. Después de que aparezca el panel de idiomas en el navegador, ir a Panel de Control – Sistema y seguridad – Sistema – Cambiar configuración – opciones avanzadas – Variables de entorno y allí cambiar en la ventana de “Variables de usuario”: </w:t>
      </w:r>
    </w:p>
    <w:p w:rsidR="001A175F" w:rsidRDefault="001A175F" w:rsidP="001A175F">
      <w:pPr>
        <w:pStyle w:val="Prrafodelista"/>
        <w:numPr>
          <w:ilvl w:val="0"/>
          <w:numId w:val="3"/>
        </w:numPr>
        <w:rPr>
          <w:lang w:val="es-ES"/>
        </w:rPr>
      </w:pPr>
      <w:r>
        <w:rPr>
          <w:lang w:val="es-ES"/>
        </w:rPr>
        <w:t xml:space="preserve">JAVA_HOME: establecer la ruta </w:t>
      </w:r>
      <w:r w:rsidRPr="0068472E">
        <w:rPr>
          <w:lang w:val="es-ES"/>
        </w:rPr>
        <w:t>C:\Program Files\Java\jre1.8.0_60</w:t>
      </w:r>
    </w:p>
    <w:p w:rsidR="001A175F" w:rsidRDefault="001A175F" w:rsidP="001A175F">
      <w:pPr>
        <w:pStyle w:val="Prrafodelista"/>
        <w:numPr>
          <w:ilvl w:val="0"/>
          <w:numId w:val="3"/>
        </w:numPr>
        <w:rPr>
          <w:lang w:val="es-ES"/>
        </w:rPr>
      </w:pPr>
      <w:r>
        <w:rPr>
          <w:lang w:val="es-ES"/>
        </w:rPr>
        <w:t xml:space="preserve">JRE_HOME: establecer la ruta </w:t>
      </w:r>
      <w:r w:rsidRPr="0068472E">
        <w:rPr>
          <w:lang w:val="es-ES"/>
        </w:rPr>
        <w:t>C:\Program Files\Java\jre1.8.0_60</w:t>
      </w:r>
    </w:p>
    <w:p w:rsidR="001A175F" w:rsidRDefault="001A175F" w:rsidP="001A175F">
      <w:pPr>
        <w:pStyle w:val="Prrafodelista"/>
        <w:numPr>
          <w:ilvl w:val="0"/>
          <w:numId w:val="3"/>
        </w:numPr>
        <w:rPr>
          <w:lang w:val="es-ES"/>
        </w:rPr>
      </w:pPr>
      <w:proofErr w:type="spellStart"/>
      <w:r>
        <w:rPr>
          <w:lang w:val="es-ES"/>
        </w:rPr>
        <w:t>path</w:t>
      </w:r>
      <w:proofErr w:type="spellEnd"/>
      <w:r>
        <w:rPr>
          <w:lang w:val="es-ES"/>
        </w:rPr>
        <w:t xml:space="preserve">: establecer la ruta </w:t>
      </w:r>
      <w:r w:rsidRPr="006C71B6">
        <w:rPr>
          <w:lang w:val="es-ES"/>
        </w:rPr>
        <w:t>C:\rwin\bin\x64\</w:t>
      </w:r>
    </w:p>
    <w:p w:rsidR="001A175F" w:rsidRPr="00F50858" w:rsidRDefault="001A175F" w:rsidP="001A175F">
      <w:pPr>
        <w:ind w:left="1800"/>
        <w:rPr>
          <w:lang w:val="es-ES"/>
        </w:rPr>
      </w:pPr>
      <w:r w:rsidRPr="00F50858">
        <w:rPr>
          <w:lang w:val="es-ES"/>
        </w:rPr>
        <w:t>En la ventana “Variables del sistema” añadir al principio de la variable “</w:t>
      </w:r>
      <w:proofErr w:type="spellStart"/>
      <w:r w:rsidRPr="00F50858">
        <w:rPr>
          <w:lang w:val="es-ES"/>
        </w:rPr>
        <w:t>path</w:t>
      </w:r>
      <w:proofErr w:type="spellEnd"/>
      <w:r w:rsidRPr="00F50858">
        <w:rPr>
          <w:lang w:val="es-ES"/>
        </w:rPr>
        <w:t>” la siguiente ruta C:\Program Files\Java\jre1.8.0_60\</w:t>
      </w:r>
      <w:proofErr w:type="spellStart"/>
      <w:r w:rsidRPr="00F50858">
        <w:rPr>
          <w:lang w:val="es-ES"/>
        </w:rPr>
        <w:t>bin</w:t>
      </w:r>
      <w:proofErr w:type="spellEnd"/>
      <w:r w:rsidRPr="00F50858">
        <w:rPr>
          <w:lang w:val="es-ES"/>
        </w:rPr>
        <w:t xml:space="preserve"> sin olvidar añadir al final un</w:t>
      </w:r>
      <w:r>
        <w:rPr>
          <w:lang w:val="es-ES"/>
        </w:rPr>
        <w:t xml:space="preserve"> </w:t>
      </w:r>
      <w:proofErr w:type="gramStart"/>
      <w:r>
        <w:rPr>
          <w:lang w:val="es-ES"/>
        </w:rPr>
        <w:t>signo ”</w:t>
      </w:r>
      <w:proofErr w:type="gramEnd"/>
      <w:r w:rsidRPr="00F50858">
        <w:rPr>
          <w:lang w:val="es-ES"/>
        </w:rPr>
        <w:t>;</w:t>
      </w:r>
      <w:r>
        <w:rPr>
          <w:lang w:val="es-ES"/>
        </w:rPr>
        <w:t>”</w:t>
      </w:r>
      <w:r w:rsidRPr="00F50858">
        <w:rPr>
          <w:lang w:val="es-ES"/>
        </w:rPr>
        <w:t xml:space="preserve"> para separar esta ruta de la siguiente.</w:t>
      </w:r>
    </w:p>
    <w:p w:rsidR="001A175F" w:rsidRDefault="001A175F">
      <w:pPr>
        <w:rPr>
          <w:lang w:val="es-ES"/>
        </w:rPr>
      </w:pPr>
    </w:p>
    <w:sectPr w:rsidR="001A17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024BF"/>
    <w:multiLevelType w:val="hybridMultilevel"/>
    <w:tmpl w:val="CFCE98B0"/>
    <w:lvl w:ilvl="0" w:tplc="0C0A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nsid w:val="1C6B73C5"/>
    <w:multiLevelType w:val="hybridMultilevel"/>
    <w:tmpl w:val="5CB05FC4"/>
    <w:lvl w:ilvl="0" w:tplc="0C0A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F5E1582"/>
    <w:multiLevelType w:val="hybridMultilevel"/>
    <w:tmpl w:val="7D387448"/>
    <w:lvl w:ilvl="0" w:tplc="0C0A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2D2E6AA7"/>
    <w:multiLevelType w:val="hybridMultilevel"/>
    <w:tmpl w:val="CB02829E"/>
    <w:lvl w:ilvl="0" w:tplc="0C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F17256"/>
    <w:multiLevelType w:val="hybridMultilevel"/>
    <w:tmpl w:val="22BE3C88"/>
    <w:lvl w:ilvl="0" w:tplc="0C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907AAD"/>
    <w:multiLevelType w:val="hybridMultilevel"/>
    <w:tmpl w:val="48125C88"/>
    <w:lvl w:ilvl="0" w:tplc="61B0F1D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5B3F58D4"/>
    <w:multiLevelType w:val="hybridMultilevel"/>
    <w:tmpl w:val="71846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C622F4A"/>
    <w:multiLevelType w:val="hybridMultilevel"/>
    <w:tmpl w:val="C418648E"/>
    <w:lvl w:ilvl="0" w:tplc="0C0A000D">
      <w:start w:val="1"/>
      <w:numFmt w:val="bullet"/>
      <w:lvlText w:val=""/>
      <w:lvlJc w:val="left"/>
      <w:pPr>
        <w:ind w:left="2520" w:hanging="360"/>
      </w:pPr>
      <w:rPr>
        <w:rFonts w:ascii="Wingdings" w:hAnsi="Wingdings"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num w:numId="1">
    <w:abstractNumId w:val="6"/>
  </w:num>
  <w:num w:numId="2">
    <w:abstractNumId w:val="1"/>
  </w:num>
  <w:num w:numId="3">
    <w:abstractNumId w:val="2"/>
  </w:num>
  <w:num w:numId="4">
    <w:abstractNumId w:val="4"/>
  </w:num>
  <w:num w:numId="5">
    <w:abstractNumId w:val="0"/>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F7F"/>
    <w:rsid w:val="001A175F"/>
    <w:rsid w:val="001C5418"/>
    <w:rsid w:val="002054AF"/>
    <w:rsid w:val="002A2BAB"/>
    <w:rsid w:val="00330913"/>
    <w:rsid w:val="00337AF4"/>
    <w:rsid w:val="00400E93"/>
    <w:rsid w:val="004D7969"/>
    <w:rsid w:val="00566107"/>
    <w:rsid w:val="00566DBF"/>
    <w:rsid w:val="00625859"/>
    <w:rsid w:val="00637ED2"/>
    <w:rsid w:val="0068472E"/>
    <w:rsid w:val="006C71B6"/>
    <w:rsid w:val="008E0F55"/>
    <w:rsid w:val="009D4813"/>
    <w:rsid w:val="00A37471"/>
    <w:rsid w:val="00AA628D"/>
    <w:rsid w:val="00AC01EC"/>
    <w:rsid w:val="00AC1E94"/>
    <w:rsid w:val="00B0190C"/>
    <w:rsid w:val="00D06297"/>
    <w:rsid w:val="00D25E30"/>
    <w:rsid w:val="00D367E4"/>
    <w:rsid w:val="00D75F7F"/>
    <w:rsid w:val="00F50858"/>
    <w:rsid w:val="00FB1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5F7F"/>
    <w:pPr>
      <w:ind w:left="720"/>
      <w:contextualSpacing/>
    </w:pPr>
  </w:style>
  <w:style w:type="character" w:styleId="Hipervnculo">
    <w:name w:val="Hyperlink"/>
    <w:basedOn w:val="Fuentedeprrafopredeter"/>
    <w:uiPriority w:val="99"/>
    <w:unhideWhenUsed/>
    <w:rsid w:val="00D75F7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5F7F"/>
    <w:pPr>
      <w:ind w:left="720"/>
      <w:contextualSpacing/>
    </w:pPr>
  </w:style>
  <w:style w:type="character" w:styleId="Hipervnculo">
    <w:name w:val="Hyperlink"/>
    <w:basedOn w:val="Fuentedeprrafopredeter"/>
    <w:uiPriority w:val="99"/>
    <w:unhideWhenUsed/>
    <w:rsid w:val="00D75F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1222</Words>
  <Characters>6966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Mauricio</cp:lastModifiedBy>
  <cp:revision>4</cp:revision>
  <dcterms:created xsi:type="dcterms:W3CDTF">2015-10-12T10:39:00Z</dcterms:created>
  <dcterms:modified xsi:type="dcterms:W3CDTF">2017-10-13T16:08:00Z</dcterms:modified>
</cp:coreProperties>
</file>