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PoC4 - Validación de Historias de Usuario con IA</w:t>
      </w:r>
    </w:p>
    <w:p>
      <w:pPr>
        <w:pStyle w:val="Heading1"/>
      </w:pPr>
      <w:r>
        <w:t>🎯 Objetivo general</w:t>
      </w:r>
    </w:p>
    <w:p>
      <w:r>
        <w:t>Implementar un microservicio en Azure Functions que reciba historias de usuario desde Jira (vía webhook), las analice usando IA (modelo de lenguaje), y devuelva:</w:t>
        <w:br/>
        <w:t>- Una calificación de calidad</w:t>
        <w:br/>
        <w:t>- Una recomendación de mejora</w:t>
        <w:br/>
        <w:t>- El resultado debe ser registrado automáticamente en un campo personalizado en Jira</w:t>
      </w:r>
    </w:p>
    <w:p>
      <w:pPr>
        <w:pStyle w:val="Heading1"/>
      </w:pPr>
      <w:r>
        <w:t>💡 Actores y elementos involucrados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Elemento</w:t>
            </w:r>
          </w:p>
        </w:tc>
        <w:tc>
          <w:tcPr>
            <w:tcW w:type="dxa" w:w="4320"/>
          </w:tcPr>
          <w:p>
            <w:r>
              <w:t>Rol / Función</w:t>
            </w:r>
          </w:p>
        </w:tc>
      </w:tr>
      <w:tr>
        <w:tc>
          <w:tcPr>
            <w:tcW w:type="dxa" w:w="4320"/>
          </w:tcPr>
          <w:p>
            <w:r>
              <w:t>Jira</w:t>
            </w:r>
          </w:p>
        </w:tc>
        <w:tc>
          <w:tcPr>
            <w:tcW w:type="dxa" w:w="4320"/>
          </w:tcPr>
          <w:p>
            <w:r>
              <w:t>Sistema origen, donde se crean las HU</w:t>
            </w:r>
          </w:p>
        </w:tc>
      </w:tr>
      <w:tr>
        <w:tc>
          <w:tcPr>
            <w:tcW w:type="dxa" w:w="4320"/>
          </w:tcPr>
          <w:p>
            <w:r>
              <w:t>Webhook Jira</w:t>
            </w:r>
          </w:p>
        </w:tc>
        <w:tc>
          <w:tcPr>
            <w:tcW w:type="dxa" w:w="4320"/>
          </w:tcPr>
          <w:p>
            <w:r>
              <w:t>Dispara evento al crear o editar una historia</w:t>
            </w:r>
          </w:p>
        </w:tc>
      </w:tr>
      <w:tr>
        <w:tc>
          <w:tcPr>
            <w:tcW w:type="dxa" w:w="4320"/>
          </w:tcPr>
          <w:p>
            <w:r>
              <w:t>Azure Function</w:t>
            </w:r>
          </w:p>
        </w:tc>
        <w:tc>
          <w:tcPr>
            <w:tcW w:type="dxa" w:w="4320"/>
          </w:tcPr>
          <w:p>
            <w:r>
              <w:t>Recibe y procesa la historia</w:t>
            </w:r>
          </w:p>
        </w:tc>
      </w:tr>
      <w:tr>
        <w:tc>
          <w:tcPr>
            <w:tcW w:type="dxa" w:w="4320"/>
          </w:tcPr>
          <w:p>
            <w:r>
              <w:t>Copilot Studio o IA externa</w:t>
            </w:r>
          </w:p>
        </w:tc>
        <w:tc>
          <w:tcPr>
            <w:tcW w:type="dxa" w:w="4320"/>
          </w:tcPr>
          <w:p>
            <w:r>
              <w:t>Evalúa la calidad del texto</w:t>
            </w:r>
          </w:p>
        </w:tc>
      </w:tr>
      <w:tr>
        <w:tc>
          <w:tcPr>
            <w:tcW w:type="dxa" w:w="4320"/>
          </w:tcPr>
          <w:p>
            <w:r>
              <w:t>Custom Field Jira</w:t>
            </w:r>
          </w:p>
        </w:tc>
        <w:tc>
          <w:tcPr>
            <w:tcW w:type="dxa" w:w="4320"/>
          </w:tcPr>
          <w:p>
            <w:r>
              <w:t>Guarda resultado de la evaluación</w:t>
            </w:r>
          </w:p>
        </w:tc>
      </w:tr>
    </w:tbl>
    <w:p>
      <w:pPr>
        <w:pStyle w:val="Heading1"/>
      </w:pPr>
      <w:r>
        <w:t>🔄 Flujo conceptual</w:t>
      </w:r>
    </w:p>
    <w:p>
      <w:r>
        <w:t>1. Usuario crea o edita una historia en Jira (campo `description`)</w:t>
        <w:br/>
        <w:t>2. Webhook de Jira envía el evento a la Azure Function</w:t>
        <w:br/>
        <w:t>3. La Azure Function extrae el texto de la historia y lo analiza</w:t>
        <w:br/>
        <w:t>4. Se evalúa si cumple con la estructura `Como &lt;rol&gt;, quiero &lt;acción&gt;, para &lt;objetivo&gt;`</w:t>
        <w:br/>
        <w:t>5. La IA devuelve una calificación y recomendaciones</w:t>
        <w:br/>
        <w:t>6. La Azure Function actualiza el issue en Jira usando la API, escribiendo en un custom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