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FB366" w14:textId="7A972124" w:rsidR="00BE0B66" w:rsidRDefault="00BE0B66" w:rsidP="002F0DFA">
      <w:pPr>
        <w:pStyle w:val="TitulTNR"/>
        <w:jc w:val="center"/>
      </w:pPr>
      <w:r w:rsidRPr="00BE0B66">
        <w:t>Sistem inf</w:t>
      </w:r>
      <w:r w:rsidR="002F0DFA">
        <w:t>o</w:t>
      </w:r>
      <w:r w:rsidRPr="00BE0B66">
        <w:t xml:space="preserve">rmatic pentru integrarea si gestionarea serviciilor de </w:t>
      </w:r>
      <w:r w:rsidR="00837386" w:rsidRPr="00BE0B66">
        <w:t>producție</w:t>
      </w:r>
      <w:r w:rsidRPr="00BE0B66">
        <w:t xml:space="preserve"> si suport din cadrul unei companii de </w:t>
      </w:r>
      <w:proofErr w:type="spellStart"/>
      <w:r w:rsidRPr="00BE0B66">
        <w:t>shipping</w:t>
      </w:r>
      <w:proofErr w:type="spellEnd"/>
    </w:p>
    <w:p w14:paraId="3D29CEAD" w14:textId="2658E5C3" w:rsidR="00BE0B66" w:rsidRDefault="00BE0B66" w:rsidP="00FD5A1E">
      <w:pPr>
        <w:pStyle w:val="header1"/>
        <w:numPr>
          <w:ilvl w:val="0"/>
          <w:numId w:val="1"/>
        </w:numPr>
      </w:pPr>
      <w:r>
        <w:t>Actori</w:t>
      </w:r>
      <w:r w:rsidR="008509B8">
        <w:t xml:space="preserve"> și rolurile acestora</w:t>
      </w:r>
    </w:p>
    <w:p w14:paraId="6B89F85E" w14:textId="77777777" w:rsidR="00BE0B66" w:rsidRDefault="00BE0B66" w:rsidP="00BE0B66"/>
    <w:p w14:paraId="490EED91" w14:textId="32C4638F" w:rsidR="00BE0B66" w:rsidRDefault="00BE0B66" w:rsidP="00BE0B66">
      <w:pPr>
        <w:pStyle w:val="normalTNR"/>
        <w:jc w:val="both"/>
      </w:pPr>
      <w:r w:rsidRPr="00BE0B66">
        <w:rPr>
          <w:b/>
          <w:bCs/>
        </w:rPr>
        <w:t>Beneficiarul (</w:t>
      </w:r>
      <w:proofErr w:type="spellStart"/>
      <w:r w:rsidRPr="00BE0B66">
        <w:rPr>
          <w:b/>
          <w:bCs/>
        </w:rPr>
        <w:t>System</w:t>
      </w:r>
      <w:proofErr w:type="spellEnd"/>
      <w:r w:rsidRPr="00BE0B66">
        <w:rPr>
          <w:b/>
          <w:bCs/>
        </w:rPr>
        <w:t xml:space="preserve"> </w:t>
      </w:r>
      <w:proofErr w:type="spellStart"/>
      <w:r w:rsidRPr="00BE0B66">
        <w:rPr>
          <w:b/>
          <w:bCs/>
        </w:rPr>
        <w:t>stakeholder</w:t>
      </w:r>
      <w:proofErr w:type="spellEnd"/>
      <w:r w:rsidRPr="00BE0B66">
        <w:rPr>
          <w:b/>
          <w:bCs/>
        </w:rPr>
        <w:t>)</w:t>
      </w:r>
      <w:r>
        <w:t xml:space="preserve"> sistemului informatic este clientul, compania de </w:t>
      </w:r>
      <w:proofErr w:type="spellStart"/>
      <w:r>
        <w:t>shipping</w:t>
      </w:r>
      <w:proofErr w:type="spellEnd"/>
      <w:r>
        <w:t xml:space="preserve"> reprezentată de directorul general. Prin utilizarea sistemului, beneficiarul  dorește eficientizarea proceselor de organizare a resurselor umane cât și informatice.</w:t>
      </w:r>
    </w:p>
    <w:p w14:paraId="429726E2" w14:textId="03DEA3A3" w:rsidR="00BE0B66" w:rsidRDefault="00BE0B66" w:rsidP="00BE0B66">
      <w:pPr>
        <w:pStyle w:val="normalTNR"/>
        <w:jc w:val="both"/>
      </w:pPr>
      <w:r w:rsidRPr="00837386">
        <w:rPr>
          <w:b/>
          <w:bCs/>
        </w:rPr>
        <w:t xml:space="preserve">Utilizatorul </w:t>
      </w:r>
      <w:r w:rsidR="00837386" w:rsidRPr="00837386">
        <w:rPr>
          <w:b/>
          <w:bCs/>
        </w:rPr>
        <w:t>de sistem (</w:t>
      </w:r>
      <w:proofErr w:type="spellStart"/>
      <w:r w:rsidR="00837386" w:rsidRPr="00837386">
        <w:rPr>
          <w:b/>
          <w:bCs/>
        </w:rPr>
        <w:t>System</w:t>
      </w:r>
      <w:proofErr w:type="spellEnd"/>
      <w:r w:rsidR="00837386" w:rsidRPr="00837386">
        <w:rPr>
          <w:b/>
          <w:bCs/>
        </w:rPr>
        <w:t xml:space="preserve"> </w:t>
      </w:r>
      <w:proofErr w:type="spellStart"/>
      <w:r w:rsidR="00837386" w:rsidRPr="00837386">
        <w:rPr>
          <w:b/>
          <w:bCs/>
        </w:rPr>
        <w:t>user</w:t>
      </w:r>
      <w:proofErr w:type="spellEnd"/>
      <w:r w:rsidR="00837386" w:rsidRPr="00837386">
        <w:rPr>
          <w:b/>
          <w:bCs/>
        </w:rPr>
        <w:t>)</w:t>
      </w:r>
      <w:r w:rsidR="00837386">
        <w:rPr>
          <w:b/>
          <w:bCs/>
        </w:rPr>
        <w:t xml:space="preserve"> </w:t>
      </w:r>
      <w:r w:rsidR="00837386">
        <w:t>este reprezentat de administratorul tehnic responsabil pentru configurarea sistemului: gestionarea departamentelor, a echipelor de lucru, a conturilor/drepturilor angajaților, a accesului la arhivă.</w:t>
      </w:r>
    </w:p>
    <w:p w14:paraId="7CDCD1C0" w14:textId="57091C8A" w:rsidR="00837386" w:rsidRDefault="00837386" w:rsidP="00BE0B66">
      <w:pPr>
        <w:pStyle w:val="normalTNR"/>
        <w:jc w:val="both"/>
      </w:pPr>
      <w:r w:rsidRPr="00837386">
        <w:rPr>
          <w:b/>
          <w:bCs/>
        </w:rPr>
        <w:t>Utilizatorul final (</w:t>
      </w:r>
      <w:proofErr w:type="spellStart"/>
      <w:r w:rsidRPr="00837386">
        <w:rPr>
          <w:b/>
          <w:bCs/>
        </w:rPr>
        <w:t>System</w:t>
      </w:r>
      <w:proofErr w:type="spellEnd"/>
      <w:r w:rsidRPr="00837386">
        <w:rPr>
          <w:b/>
          <w:bCs/>
        </w:rPr>
        <w:t xml:space="preserve"> </w:t>
      </w:r>
      <w:proofErr w:type="spellStart"/>
      <w:r w:rsidRPr="00837386">
        <w:rPr>
          <w:b/>
          <w:bCs/>
        </w:rPr>
        <w:t>End</w:t>
      </w:r>
      <w:proofErr w:type="spellEnd"/>
      <w:r w:rsidRPr="00837386">
        <w:rPr>
          <w:b/>
          <w:bCs/>
        </w:rPr>
        <w:t xml:space="preserve"> </w:t>
      </w:r>
      <w:proofErr w:type="spellStart"/>
      <w:r w:rsidRPr="00837386">
        <w:rPr>
          <w:b/>
          <w:bCs/>
        </w:rPr>
        <w:t>user</w:t>
      </w:r>
      <w:proofErr w:type="spellEnd"/>
      <w:r w:rsidRPr="00837386">
        <w:rPr>
          <w:b/>
          <w:bCs/>
        </w:rPr>
        <w:t>)</w:t>
      </w:r>
      <w:r>
        <w:t xml:space="preserve"> este reprezentat de angajații din cadrul departamentelor de suport: juridic, contabil, financiar, management. </w:t>
      </w:r>
    </w:p>
    <w:p w14:paraId="667C0F43" w14:textId="77777777" w:rsidR="00837386" w:rsidRDefault="00837386" w:rsidP="00BE0B66">
      <w:pPr>
        <w:pStyle w:val="normalTNR"/>
        <w:jc w:val="both"/>
        <w:rPr>
          <w:b/>
          <w:bCs/>
        </w:rPr>
      </w:pPr>
    </w:p>
    <w:p w14:paraId="4207B3D0" w14:textId="2A86F3B6" w:rsidR="00837386" w:rsidRDefault="00837386" w:rsidP="00FD5A1E">
      <w:pPr>
        <w:pStyle w:val="header1"/>
        <w:numPr>
          <w:ilvl w:val="0"/>
          <w:numId w:val="1"/>
        </w:numPr>
      </w:pPr>
      <w:r>
        <w:t>Aspecte de care trebuie să țină cont sistemul informatic:</w:t>
      </w:r>
    </w:p>
    <w:p w14:paraId="75458FB7" w14:textId="77777777" w:rsidR="00837386" w:rsidRDefault="00837386" w:rsidP="005C6D24">
      <w:pPr>
        <w:spacing w:after="80"/>
      </w:pPr>
    </w:p>
    <w:p w14:paraId="13FB1D32" w14:textId="3A7D4718" w:rsidR="00837386" w:rsidRDefault="005C6D24" w:rsidP="005C6D24">
      <w:pPr>
        <w:pStyle w:val="normalTNR"/>
        <w:numPr>
          <w:ilvl w:val="0"/>
          <w:numId w:val="2"/>
        </w:numPr>
        <w:spacing w:after="80"/>
      </w:pPr>
      <w:r>
        <w:t>Diversitatea o</w:t>
      </w:r>
      <w:r w:rsidR="00FD5A1E">
        <w:t>perațiuni</w:t>
      </w:r>
      <w:r>
        <w:t>lor realizate prin</w:t>
      </w:r>
      <w:r w:rsidR="008509B8">
        <w:t xml:space="preserve"> integrarea</w:t>
      </w:r>
      <w:r w:rsidR="00FD5A1E">
        <w:t xml:space="preserve"> platforme</w:t>
      </w:r>
      <w:r w:rsidR="008509B8">
        <w:t>lor</w:t>
      </w:r>
      <w:r w:rsidR="00FD5A1E">
        <w:t xml:space="preserve"> </w:t>
      </w:r>
      <w:r w:rsidR="008509B8">
        <w:t>externe</w:t>
      </w:r>
      <w:r w:rsidR="00FD5A1E">
        <w:t xml:space="preserve"> </w:t>
      </w:r>
      <w:r w:rsidR="008509B8">
        <w:t>din</w:t>
      </w:r>
      <w:r w:rsidR="00FD5A1E">
        <w:t xml:space="preserve"> fiecare domeniu de activitate</w:t>
      </w:r>
    </w:p>
    <w:p w14:paraId="69DE36F9" w14:textId="67177501" w:rsidR="00FD5A1E" w:rsidRDefault="00FD5A1E" w:rsidP="005C6D24">
      <w:pPr>
        <w:pStyle w:val="normalTNR"/>
        <w:numPr>
          <w:ilvl w:val="0"/>
          <w:numId w:val="2"/>
        </w:numPr>
        <w:spacing w:after="80"/>
      </w:pPr>
      <w:r>
        <w:t>Interacțiunea cu entități externe implicate în procesele de livrare, construcție, transport etc.</w:t>
      </w:r>
    </w:p>
    <w:p w14:paraId="6B938E4F" w14:textId="310675AD" w:rsidR="00FD5A1E" w:rsidRDefault="00FD5A1E" w:rsidP="005C6D24">
      <w:pPr>
        <w:pStyle w:val="normalTNR"/>
        <w:numPr>
          <w:ilvl w:val="0"/>
          <w:numId w:val="2"/>
        </w:numPr>
        <w:spacing w:after="80"/>
      </w:pPr>
      <w:r>
        <w:t>Schimbări legislative și fiscale la care sistemul trebuie adaptat în mod constant</w:t>
      </w:r>
    </w:p>
    <w:p w14:paraId="089B88B2" w14:textId="3B2647C6" w:rsidR="00FD5A1E" w:rsidRDefault="00FD5A1E" w:rsidP="005C6D24">
      <w:pPr>
        <w:pStyle w:val="normalTNR"/>
        <w:numPr>
          <w:ilvl w:val="0"/>
          <w:numId w:val="2"/>
        </w:numPr>
        <w:spacing w:after="80"/>
      </w:pPr>
      <w:r>
        <w:t>Există posibilitatea de transferuri între echipe/ departamente care trebuie gestionate corect în sistem</w:t>
      </w:r>
    </w:p>
    <w:p w14:paraId="6DA0F4FB" w14:textId="5B6886E8" w:rsidR="008509B8" w:rsidRDefault="00FD5A1E" w:rsidP="008509B8">
      <w:pPr>
        <w:pStyle w:val="normalTNR"/>
        <w:numPr>
          <w:ilvl w:val="0"/>
          <w:numId w:val="2"/>
        </w:numPr>
        <w:spacing w:after="80"/>
      </w:pPr>
      <w:r>
        <w:t>Neces</w:t>
      </w:r>
      <w:r w:rsidR="008509B8">
        <w:t>itatea de acces în mai multe zone de activitate pentru angajați</w:t>
      </w:r>
    </w:p>
    <w:p w14:paraId="512187EA" w14:textId="77777777" w:rsidR="002F0DFA" w:rsidRDefault="002F0DFA" w:rsidP="002F0DFA">
      <w:pPr>
        <w:pStyle w:val="normalTNR"/>
        <w:spacing w:after="80"/>
        <w:ind w:left="360"/>
      </w:pPr>
    </w:p>
    <w:p w14:paraId="545A5051" w14:textId="537D0E0F" w:rsidR="008509B8" w:rsidRDefault="008509B8" w:rsidP="008509B8">
      <w:pPr>
        <w:pStyle w:val="normalTNR"/>
        <w:rPr>
          <w:b/>
          <w:bCs/>
          <w:lang w:eastAsia="en-US"/>
        </w:rPr>
      </w:pPr>
      <w:r w:rsidRPr="008509B8">
        <w:rPr>
          <w:b/>
          <w:bCs/>
          <w:lang w:eastAsia="en-US"/>
        </w:rPr>
        <w:t>Nomenclator</w:t>
      </w:r>
    </w:p>
    <w:p w14:paraId="21A50905" w14:textId="20EE70C1" w:rsidR="008509B8" w:rsidRDefault="008509B8" w:rsidP="005C6D24">
      <w:pPr>
        <w:pStyle w:val="normalTNR"/>
        <w:numPr>
          <w:ilvl w:val="0"/>
          <w:numId w:val="3"/>
        </w:numPr>
        <w:spacing w:after="80"/>
        <w:ind w:left="357" w:hanging="357"/>
        <w:rPr>
          <w:lang w:eastAsia="en-US"/>
        </w:rPr>
      </w:pPr>
      <w:r w:rsidRPr="008509B8">
        <w:rPr>
          <w:lang w:eastAsia="en-US"/>
        </w:rPr>
        <w:t>Shi</w:t>
      </w:r>
      <w:r>
        <w:rPr>
          <w:lang w:eastAsia="en-US"/>
        </w:rPr>
        <w:t>pping: operația de livrare a mărfurilor și a produselor prin transport naval</w:t>
      </w:r>
    </w:p>
    <w:p w14:paraId="1BBF1A26" w14:textId="06C34E55" w:rsidR="008509B8" w:rsidRDefault="008509B8" w:rsidP="005C6D24">
      <w:pPr>
        <w:pStyle w:val="normalTNR"/>
        <w:numPr>
          <w:ilvl w:val="0"/>
          <w:numId w:val="3"/>
        </w:numPr>
        <w:spacing w:after="80"/>
        <w:ind w:left="357" w:hanging="357"/>
        <w:rPr>
          <w:lang w:eastAsia="en-US"/>
        </w:rPr>
      </w:pPr>
      <w:proofErr w:type="spellStart"/>
      <w:r>
        <w:rPr>
          <w:lang w:eastAsia="en-US"/>
        </w:rPr>
        <w:t>Crew</w:t>
      </w:r>
      <w:proofErr w:type="spellEnd"/>
      <w:r>
        <w:rPr>
          <w:lang w:eastAsia="en-US"/>
        </w:rPr>
        <w:t xml:space="preserve"> management: gestionarea personalului tehnic din cadrul voiajelor</w:t>
      </w:r>
    </w:p>
    <w:p w14:paraId="6E1CA940" w14:textId="42339DB8" w:rsidR="008509B8" w:rsidRDefault="008509B8" w:rsidP="005C6D24">
      <w:pPr>
        <w:pStyle w:val="normalTNR"/>
        <w:numPr>
          <w:ilvl w:val="0"/>
          <w:numId w:val="3"/>
        </w:numPr>
        <w:spacing w:after="80"/>
        <w:ind w:left="357" w:hanging="357"/>
        <w:rPr>
          <w:lang w:eastAsia="en-US"/>
        </w:rPr>
      </w:pPr>
      <w:proofErr w:type="spellStart"/>
      <w:r>
        <w:rPr>
          <w:lang w:eastAsia="en-US"/>
        </w:rPr>
        <w:t>Tracking</w:t>
      </w:r>
      <w:proofErr w:type="spellEnd"/>
      <w:r>
        <w:rPr>
          <w:lang w:eastAsia="en-US"/>
        </w:rPr>
        <w:t xml:space="preserve">: urmărirea ambarcațiunilor </w:t>
      </w:r>
    </w:p>
    <w:p w14:paraId="44706161" w14:textId="3B64CD49" w:rsidR="005C6D24" w:rsidRDefault="005C6D24" w:rsidP="005C6D24">
      <w:pPr>
        <w:pStyle w:val="normalTNR"/>
        <w:numPr>
          <w:ilvl w:val="0"/>
          <w:numId w:val="3"/>
        </w:numPr>
        <w:spacing w:after="80"/>
        <w:ind w:left="357" w:hanging="357"/>
        <w:rPr>
          <w:lang w:eastAsia="en-US"/>
        </w:rPr>
      </w:pPr>
      <w:r>
        <w:rPr>
          <w:lang w:eastAsia="en-US"/>
        </w:rPr>
        <w:t>Platformă externă: aplicație deja existentă folosită în interiorul companiei</w:t>
      </w:r>
    </w:p>
    <w:p w14:paraId="3352F4F8" w14:textId="78A2A337" w:rsidR="008509B8" w:rsidRDefault="005C6D24" w:rsidP="005C6D24">
      <w:pPr>
        <w:pStyle w:val="normalTNR"/>
        <w:numPr>
          <w:ilvl w:val="0"/>
          <w:numId w:val="3"/>
        </w:numPr>
        <w:spacing w:after="80"/>
        <w:ind w:left="357" w:hanging="357"/>
        <w:rPr>
          <w:lang w:eastAsia="en-US"/>
        </w:rPr>
      </w:pPr>
      <w:r>
        <w:rPr>
          <w:lang w:eastAsia="en-US"/>
        </w:rPr>
        <w:t>Entitate externă: persoană juridică</w:t>
      </w:r>
      <w:r w:rsidR="002F0DFA">
        <w:rPr>
          <w:lang w:eastAsia="en-US"/>
        </w:rPr>
        <w:t xml:space="preserve"> cu care se colaborează pe partea de producție</w:t>
      </w:r>
    </w:p>
    <w:p w14:paraId="001D9811" w14:textId="78141E4E" w:rsidR="008509B8" w:rsidRPr="002F0DFA" w:rsidRDefault="002F0DFA" w:rsidP="008509B8">
      <w:pPr>
        <w:pStyle w:val="normalTNR"/>
        <w:numPr>
          <w:ilvl w:val="0"/>
          <w:numId w:val="3"/>
        </w:numPr>
        <w:spacing w:after="80"/>
        <w:ind w:left="357" w:hanging="357"/>
        <w:rPr>
          <w:lang w:eastAsia="en-US"/>
        </w:rPr>
      </w:pPr>
      <w:r>
        <w:rPr>
          <w:lang w:eastAsia="en-US"/>
        </w:rPr>
        <w:t xml:space="preserve">Schimbări legislative/fiscale: </w:t>
      </w:r>
      <w:r w:rsidRPr="002F0DFA">
        <w:rPr>
          <w:lang w:eastAsia="en-US"/>
        </w:rPr>
        <w:t>modificări aduse actelor normative (legi, ordonanțe de urgență)</w:t>
      </w:r>
      <w:r>
        <w:rPr>
          <w:lang w:eastAsia="en-US"/>
        </w:rPr>
        <w:t xml:space="preserve"> c</w:t>
      </w:r>
      <w:r w:rsidRPr="002F0DFA">
        <w:rPr>
          <w:lang w:eastAsia="en-US"/>
        </w:rPr>
        <w:t>are reglementează cadrul juridic și</w:t>
      </w:r>
      <w:r>
        <w:rPr>
          <w:lang w:eastAsia="en-US"/>
        </w:rPr>
        <w:t xml:space="preserve"> </w:t>
      </w:r>
      <w:r w:rsidRPr="002F0DFA">
        <w:rPr>
          <w:lang w:eastAsia="en-US"/>
        </w:rPr>
        <w:t>sistemul de taxe, impozite</w:t>
      </w:r>
    </w:p>
    <w:sectPr w:rsidR="008509B8" w:rsidRPr="002F0DFA" w:rsidSect="00417A21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73EDA" w14:textId="77777777" w:rsidR="00D63A21" w:rsidRDefault="00D63A21" w:rsidP="002F0DFA">
      <w:pPr>
        <w:spacing w:after="0" w:line="240" w:lineRule="auto"/>
      </w:pPr>
      <w:r>
        <w:separator/>
      </w:r>
    </w:p>
  </w:endnote>
  <w:endnote w:type="continuationSeparator" w:id="0">
    <w:p w14:paraId="5C9E7BC9" w14:textId="77777777" w:rsidR="00D63A21" w:rsidRDefault="00D63A21" w:rsidP="002F0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7751B" w14:textId="77777777" w:rsidR="00D63A21" w:rsidRDefault="00D63A21" w:rsidP="002F0DFA">
      <w:pPr>
        <w:spacing w:after="0" w:line="240" w:lineRule="auto"/>
      </w:pPr>
      <w:r>
        <w:separator/>
      </w:r>
    </w:p>
  </w:footnote>
  <w:footnote w:type="continuationSeparator" w:id="0">
    <w:p w14:paraId="5557FD30" w14:textId="77777777" w:rsidR="00D63A21" w:rsidRDefault="00D63A21" w:rsidP="002F0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03F9A" w14:textId="71A8B618" w:rsidR="002F0DFA" w:rsidRDefault="002F0DFA">
    <w:pPr>
      <w:pStyle w:val="Antet"/>
    </w:pPr>
    <w:r>
      <w:t>Mihai Eva-Elena</w:t>
    </w:r>
  </w:p>
  <w:p w14:paraId="7A9404F6" w14:textId="1EF9CD1F" w:rsidR="002F0DFA" w:rsidRDefault="002F0DFA">
    <w:pPr>
      <w:pStyle w:val="Antet"/>
    </w:pPr>
    <w:r>
      <w:t>Șerban Eva-Maria</w:t>
    </w:r>
  </w:p>
  <w:p w14:paraId="38A4676E" w14:textId="06476F72" w:rsidR="002F0DFA" w:rsidRDefault="002F0DFA">
    <w:pPr>
      <w:pStyle w:val="Antet"/>
    </w:pPr>
    <w:r>
      <w:t>Tomescu Robert-Iulian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5E62"/>
    <w:multiLevelType w:val="hybridMultilevel"/>
    <w:tmpl w:val="6040D150"/>
    <w:lvl w:ilvl="0" w:tplc="B860A9F8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073DAD"/>
    <w:multiLevelType w:val="hybridMultilevel"/>
    <w:tmpl w:val="26307F98"/>
    <w:lvl w:ilvl="0" w:tplc="041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FD64282"/>
    <w:multiLevelType w:val="hybridMultilevel"/>
    <w:tmpl w:val="90FE0E08"/>
    <w:lvl w:ilvl="0" w:tplc="B860A9F8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4100703">
    <w:abstractNumId w:val="1"/>
  </w:num>
  <w:num w:numId="2" w16cid:durableId="1414622795">
    <w:abstractNumId w:val="2"/>
  </w:num>
  <w:num w:numId="3" w16cid:durableId="1311792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66"/>
    <w:rsid w:val="00027AEB"/>
    <w:rsid w:val="00193F8C"/>
    <w:rsid w:val="002F0DFA"/>
    <w:rsid w:val="00417A21"/>
    <w:rsid w:val="00487C8A"/>
    <w:rsid w:val="005C6D24"/>
    <w:rsid w:val="00706378"/>
    <w:rsid w:val="007B4343"/>
    <w:rsid w:val="00837386"/>
    <w:rsid w:val="008509B8"/>
    <w:rsid w:val="00861099"/>
    <w:rsid w:val="008B2D98"/>
    <w:rsid w:val="009F6B4D"/>
    <w:rsid w:val="00AC4F58"/>
    <w:rsid w:val="00B421DA"/>
    <w:rsid w:val="00BB63FC"/>
    <w:rsid w:val="00BE0B66"/>
    <w:rsid w:val="00D61441"/>
    <w:rsid w:val="00D63A21"/>
    <w:rsid w:val="00DC011C"/>
    <w:rsid w:val="00DC128A"/>
    <w:rsid w:val="00FD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336B4"/>
  <w15:chartTrackingRefBased/>
  <w15:docId w15:val="{9306169E-C915-4376-BDCF-342655177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93F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E0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B2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E0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E0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E0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E0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E0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E0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customStyle="1" w:styleId="header1">
    <w:name w:val="header 1"/>
    <w:basedOn w:val="Titlu1"/>
    <w:next w:val="Normal"/>
    <w:link w:val="header1Caracter"/>
    <w:qFormat/>
    <w:rsid w:val="00193F8C"/>
    <w:rPr>
      <w:rFonts w:ascii="Times New Roman" w:hAnsi="Times New Roman" w:cs="Times New Roman"/>
    </w:rPr>
  </w:style>
  <w:style w:type="character" w:customStyle="1" w:styleId="header1Caracter">
    <w:name w:val="header 1 Caracter"/>
    <w:basedOn w:val="Titlu1Caracter"/>
    <w:link w:val="header1"/>
    <w:rsid w:val="00193F8C"/>
    <w:rPr>
      <w:rFonts w:ascii="Times New Roman" w:eastAsiaTheme="majorEastAsia" w:hAnsi="Times New Roman" w:cs="Times New Roman"/>
      <w:color w:val="2F5496" w:themeColor="accent1" w:themeShade="BF"/>
      <w:sz w:val="32"/>
      <w:szCs w:val="32"/>
    </w:rPr>
  </w:style>
  <w:style w:type="character" w:customStyle="1" w:styleId="Titlu1Caracter">
    <w:name w:val="Titlu 1 Caracter"/>
    <w:basedOn w:val="Fontdeparagrafimplicit"/>
    <w:link w:val="Titlu1"/>
    <w:uiPriority w:val="9"/>
    <w:rsid w:val="00193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itulTNR">
    <w:name w:val="TitulTNR"/>
    <w:basedOn w:val="Titlu1"/>
    <w:next w:val="header1"/>
    <w:link w:val="TitulTNRCaracter"/>
    <w:qFormat/>
    <w:rsid w:val="00027AEB"/>
    <w:rPr>
      <w:rFonts w:ascii="Times New Roman" w:hAnsi="Times New Roman" w:cs="Times New Roman"/>
      <w:color w:val="auto"/>
      <w:sz w:val="44"/>
    </w:rPr>
  </w:style>
  <w:style w:type="character" w:customStyle="1" w:styleId="TitulTNRCaracter">
    <w:name w:val="TitulTNR Caracter"/>
    <w:basedOn w:val="Fontdeparagrafimplicit"/>
    <w:link w:val="TitulTNR"/>
    <w:rsid w:val="00027AEB"/>
    <w:rPr>
      <w:rFonts w:ascii="Times New Roman" w:eastAsiaTheme="majorEastAsia" w:hAnsi="Times New Roman" w:cs="Times New Roman"/>
      <w:sz w:val="44"/>
      <w:szCs w:val="32"/>
    </w:rPr>
  </w:style>
  <w:style w:type="paragraph" w:customStyle="1" w:styleId="normalTNR">
    <w:name w:val="normalTNR"/>
    <w:basedOn w:val="Normal"/>
    <w:link w:val="normalTNRCaracter"/>
    <w:qFormat/>
    <w:rsid w:val="00027AEB"/>
    <w:rPr>
      <w:rFonts w:ascii="Times New Roman" w:hAnsi="Times New Roman" w:cs="Times New Roman"/>
      <w:sz w:val="26"/>
      <w:szCs w:val="26"/>
      <w:lang w:eastAsia="ro-RO"/>
    </w:rPr>
  </w:style>
  <w:style w:type="character" w:customStyle="1" w:styleId="normalTNRCaracter">
    <w:name w:val="normalTNR Caracter"/>
    <w:basedOn w:val="Fontdeparagrafimplicit"/>
    <w:link w:val="normalTNR"/>
    <w:rsid w:val="00027AEB"/>
    <w:rPr>
      <w:rFonts w:ascii="Times New Roman" w:hAnsi="Times New Roman" w:cs="Times New Roman"/>
      <w:sz w:val="26"/>
      <w:szCs w:val="26"/>
      <w:lang w:eastAsia="ro-RO"/>
    </w:rPr>
  </w:style>
  <w:style w:type="paragraph" w:customStyle="1" w:styleId="header2">
    <w:name w:val="header 2"/>
    <w:basedOn w:val="Titlu3"/>
    <w:next w:val="normalTNR"/>
    <w:link w:val="header2Caracter"/>
    <w:qFormat/>
    <w:rsid w:val="008B2D98"/>
    <w:rPr>
      <w:rFonts w:ascii="Times New Roman" w:hAnsi="Times New Roman"/>
      <w:color w:val="000000" w:themeColor="text1"/>
    </w:rPr>
  </w:style>
  <w:style w:type="character" w:customStyle="1" w:styleId="header2Caracter">
    <w:name w:val="header 2 Caracter"/>
    <w:basedOn w:val="Titlu3Caracter"/>
    <w:link w:val="header2"/>
    <w:rsid w:val="008B2D98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B2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E0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E0B66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E0B66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E0B6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E0B6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E0B6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E0B6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E0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E0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E0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E0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E0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E0B6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E0B6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E0B66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E0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E0B66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E0B66"/>
    <w:rPr>
      <w:b/>
      <w:bCs/>
      <w:smallCaps/>
      <w:color w:val="2F5496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2F0D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2F0DFA"/>
  </w:style>
  <w:style w:type="paragraph" w:styleId="Subsol">
    <w:name w:val="footer"/>
    <w:basedOn w:val="Normal"/>
    <w:link w:val="SubsolCaracter"/>
    <w:uiPriority w:val="99"/>
    <w:unhideWhenUsed/>
    <w:rsid w:val="002F0D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2F0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6f7427b-8639-4e79-a155-29b47341778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750F34E827C4797F062D6BFF32A67" ma:contentTypeVersion="13" ma:contentTypeDescription="Create a new document." ma:contentTypeScope="" ma:versionID="bf944a88aff30d16bf24a480c34ad2f5">
  <xsd:schema xmlns:xsd="http://www.w3.org/2001/XMLSchema" xmlns:xs="http://www.w3.org/2001/XMLSchema" xmlns:p="http://schemas.microsoft.com/office/2006/metadata/properties" xmlns:ns3="06f7427b-8639-4e79-a155-29b473417787" xmlns:ns4="074bec6b-bca8-4639-8a17-879ffab8cd77" targetNamespace="http://schemas.microsoft.com/office/2006/metadata/properties" ma:root="true" ma:fieldsID="ab6288f0e3ac1412e5b649951bd75990" ns3:_="" ns4:_="">
    <xsd:import namespace="06f7427b-8639-4e79-a155-29b473417787"/>
    <xsd:import namespace="074bec6b-bca8-4639-8a17-879ffab8cd7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7427b-8639-4e79-a155-29b47341778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bec6b-bca8-4639-8a17-879ffab8cd77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9FCBA3-472B-4633-AB18-17131D34DCF5}">
  <ds:schemaRefs>
    <ds:schemaRef ds:uri="http://schemas.microsoft.com/office/2006/metadata/properties"/>
    <ds:schemaRef ds:uri="http://schemas.microsoft.com/office/infopath/2007/PartnerControls"/>
    <ds:schemaRef ds:uri="06f7427b-8639-4e79-a155-29b473417787"/>
  </ds:schemaRefs>
</ds:datastoreItem>
</file>

<file path=customXml/itemProps2.xml><?xml version="1.0" encoding="utf-8"?>
<ds:datastoreItem xmlns:ds="http://schemas.openxmlformats.org/officeDocument/2006/customXml" ds:itemID="{D9F35864-86AF-43AF-9EB5-E75C78F0CE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8AED20-E3A1-4705-94C2-9A643E96C2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f7427b-8639-4e79-a155-29b473417787"/>
    <ds:schemaRef ds:uri="074bec6b-bca8-4639-8a17-879ffab8cd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269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Eva-Elena MIHAI (131082)</dc:creator>
  <cp:keywords/>
  <dc:description/>
  <cp:lastModifiedBy>Eva-Elena MIHAI (131082)</cp:lastModifiedBy>
  <cp:revision>4</cp:revision>
  <dcterms:created xsi:type="dcterms:W3CDTF">2026-03-04T13:41:00Z</dcterms:created>
  <dcterms:modified xsi:type="dcterms:W3CDTF">2026-03-11T12:47:00Z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0x010100A0E750F34E827C4797F062D6BFF32A67</vt:lpwstr>
  </property>
</Properties>
</file>