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</w:rPr>
      </w:pPr>
      <w:hyperlink r:id="rId5">
        <w:r w:rsidDel="00000000" w:rsidR="00000000" w:rsidRPr="00000000">
          <w:rPr>
            <w:rFonts w:ascii="Alegreya" w:cs="Alegreya" w:eastAsia="Alegreya" w:hAnsi="Alegreya"/>
            <w:color w:val="1155cc"/>
            <w:u w:val="single"/>
            <w:rtl w:val="0"/>
          </w:rPr>
          <w:t xml:space="preserve">https://docs.google.com/spreadsheets/d/1IS3tzIlUSrS34tTJiPYKQjerOSr3bGdI6OiJ-WG-78I/edit?usp=sharing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This database shows the outcome of the 2016 Fantasy Baseball League. Your tasks are as follows: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Import the database as a Pandas dataframe.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Which player had the highest batting average? The lowest? Make sure to print out your results.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Which player had the highest # of home-runs per game?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Do players with higher batting averages tend to score more home runs per game? Create a scatter plot and determine if a relationship exists (make sure to include labels!).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Create a numpy array of Games Played.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What is the mean number of games played? The median?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Plot a histogram of this data, choosing an appropriate bin size, and observe the distribution.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Isolate players who play on 1</w:t>
      </w:r>
      <w:r w:rsidDel="00000000" w:rsidR="00000000" w:rsidRPr="00000000">
        <w:rPr>
          <w:rFonts w:ascii="Alegreya" w:cs="Alegreya" w:eastAsia="Alegreya" w:hAnsi="Alegreya"/>
          <w:vertAlign w:val="superscript"/>
          <w:rtl w:val="0"/>
        </w:rPr>
        <w:t xml:space="preserve">st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Base, and those who play outfield.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To which position does the highest home-run scoring player belong to?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Compare the means and medians of batting averages. Can you conclude that one group hits more successfully than the other?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IS3tzIlUSrS34tTJiPYKQjerOSr3bGdI6OiJ-WG-78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