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区块链</w:t>
      </w:r>
      <w:r>
        <w:t>共识算法（POW、POS、DPOS）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</w:rPr>
        <w:t>POW：Proof of Work，工作证明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比特币在Block的生成过程中使用了POW机制，一个符合要求的Block Hash由N个前导零构成，零的个数取决于网络的难度值。要得到合理的Block Hash需要经过大量尝试计算，计算时间取决于机器的哈希运算速度。当某个节点提供出一个合理的Block Hash值，说明该节点确实经过了大量的尝试计算，当然，并不能得出计算次数的绝对值，因为寻找合理hash是一个概率事件。当节点拥有占全网n%的算力时，该节点即有n/100的概率找到Block Hash。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POS：Proof of Stake，股权证明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POS：也称股权证明，类似于财产储存在银行，这种模式会根据你持有数字货币的量和时间，分配给你相应的利息。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就是一个根据你持有货币的量和时间，给你发利息的一个制度，在股权证明POS模式下，有一个名词叫币龄，每个币每天产生1币龄，比如你持有100个币，总共持有了30天，那么，此时你的币龄就为3000，这个时候，如果你发现了一个POS区块，你的币龄就会被清空为0。你每被清空365币龄，你将会从区块中获得0.05个币的利息</w:t>
      </w:r>
      <w:bookmarkStart w:id="0" w:name="_GoBack"/>
      <w:bookmarkEnd w:id="0"/>
      <w:r>
        <w:rPr>
          <w:rFonts w:hint="eastAsia"/>
          <w:lang w:val="en-US" w:eastAsia="zh-CN"/>
        </w:rPr>
        <w:t>(假定利息可理解为年利率5%)，那么在这个案例中，利息 = 3000 * 5% / 365 = 0.41个币。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DPOS：Delegated Proof of Stake，委任权益证明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比特股的DPoS机制，中文名叫做股份授权证明机制（又称受托人机制），它的原理是让每一个持有比特股的人进行投票，由此产生101位代表 , 我们可以将其理解为101个超级节点或者矿池，而这101个超级节点彼此的权利是完全相等的。从某种角度来看，DPOS有点像是议会制度或人民代表大会制度。如果代表不能履行他们的职责（当轮到他们时，没能生成区块），他们会被除名，网络会选出新的超级节点来取代他们。DPOS的出现最主要还是因为矿机的产生，大量的算力在不了解也不关心比特币的人身上，类似演唱会的黄牛，大量囤票而丝毫不关心演唱会的内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以上主要是目前主流的共识算法。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从时间上来看，这个顺序也是按该共识算法从诞生到热门的顺序来定。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W，直接让比特币成为了现实，并投入使用。而POS的存在主要是从经济学上的考虑和创新。而最终由于专业矿工和矿机的存在，让社区对这个标榜去中心化的算法有了实质性的中心化担忧，即传闻60％～70%的算力集中在中国。因此后来又出现DPOS，这种不需要消耗太多额外的算力来进行矿池产出物的分配权益方式。但要说能起到替代作用，DPOS来单独替代POW，POS或者POW＋POS也不太可能，毕竟存在即合理。每种算法都在特定的时间段中有各自的考虑和意义，无论是技术上，还是业务上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共识最好的设计是模块化,例如Notary，共识算法的选择与应用场景高度相关，可信环境使用paxos 或者raft，带许可的联盟可使用pbft ，非许可链可以是pow，pos，ripple共识等，根据对手方信任度分级，自由选择共识机制，这样才是真的最优。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2E627"/>
    <w:multiLevelType w:val="singleLevel"/>
    <w:tmpl w:val="55A2E62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864AB"/>
    <w:rsid w:val="04715C86"/>
    <w:rsid w:val="059A648D"/>
    <w:rsid w:val="06D24B23"/>
    <w:rsid w:val="0C0C1CB2"/>
    <w:rsid w:val="0C346BE7"/>
    <w:rsid w:val="17CF2D5B"/>
    <w:rsid w:val="1D1174E1"/>
    <w:rsid w:val="1D9E0470"/>
    <w:rsid w:val="1E307B56"/>
    <w:rsid w:val="1F210D44"/>
    <w:rsid w:val="20306888"/>
    <w:rsid w:val="226E13DE"/>
    <w:rsid w:val="25F1452C"/>
    <w:rsid w:val="29705670"/>
    <w:rsid w:val="2DA90256"/>
    <w:rsid w:val="2E585E22"/>
    <w:rsid w:val="311169D6"/>
    <w:rsid w:val="32A84558"/>
    <w:rsid w:val="339E66AF"/>
    <w:rsid w:val="35D110BB"/>
    <w:rsid w:val="373E65BC"/>
    <w:rsid w:val="388F56B6"/>
    <w:rsid w:val="3CA94F6E"/>
    <w:rsid w:val="3E6C648D"/>
    <w:rsid w:val="429E237E"/>
    <w:rsid w:val="4327412E"/>
    <w:rsid w:val="493C6032"/>
    <w:rsid w:val="49496C27"/>
    <w:rsid w:val="4B0546EF"/>
    <w:rsid w:val="4CEB354A"/>
    <w:rsid w:val="51072FE9"/>
    <w:rsid w:val="51DF1281"/>
    <w:rsid w:val="549215F1"/>
    <w:rsid w:val="55345513"/>
    <w:rsid w:val="575906BD"/>
    <w:rsid w:val="594E2EB0"/>
    <w:rsid w:val="5C71652B"/>
    <w:rsid w:val="6309477E"/>
    <w:rsid w:val="675C7F51"/>
    <w:rsid w:val="6A7D68E4"/>
    <w:rsid w:val="6CD40A1E"/>
    <w:rsid w:val="6FF97ADB"/>
    <w:rsid w:val="70FB7038"/>
    <w:rsid w:val="72A62B3A"/>
    <w:rsid w:val="7A0704FD"/>
    <w:rsid w:val="7C7C2DD3"/>
    <w:rsid w:val="7F48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2018-06-29T08:34:24Z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