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BA2B" w14:textId="6A786E4E" w:rsidR="00AB6C44" w:rsidRPr="0019672D" w:rsidRDefault="00A033D7">
      <w:pPr>
        <w:rPr>
          <w:rFonts w:asciiTheme="minorEastAsia" w:hAnsiTheme="minorEastAsia"/>
        </w:rPr>
      </w:pPr>
      <w:r w:rsidRPr="0019672D">
        <w:rPr>
          <w:rFonts w:asciiTheme="minorEastAsia" w:hAnsiTheme="minorEastAsia" w:hint="eastAsia"/>
        </w:rPr>
        <w:t>阿斯匹靈：</w:t>
      </w:r>
    </w:p>
    <w:p w14:paraId="303496DC" w14:textId="23D7346A" w:rsidR="00A033D7" w:rsidRPr="0019672D" w:rsidRDefault="008E0679" w:rsidP="002D473E">
      <w:pPr>
        <w:rPr>
          <w:rFonts w:asciiTheme="minorEastAsia" w:hAnsiTheme="minorEastAsia"/>
          <w:szCs w:val="24"/>
        </w:rPr>
      </w:pPr>
      <w:r w:rsidRPr="0019672D">
        <w:rPr>
          <w:rFonts w:asciiTheme="minorEastAsia" w:hAnsiTheme="minorEastAsia" w:hint="eastAsia"/>
        </w:rPr>
        <w:t>本學習歷程進行</w:t>
      </w:r>
      <w:r w:rsidR="00A033D7" w:rsidRPr="0019672D">
        <w:rPr>
          <w:rFonts w:asciiTheme="minorEastAsia" w:hAnsiTheme="minorEastAsia"/>
        </w:rPr>
        <w:t>阿斯匹靈合成與純化，</w:t>
      </w:r>
      <w:r w:rsidRPr="0019672D">
        <w:rPr>
          <w:rFonts w:asciiTheme="minorEastAsia" w:hAnsiTheme="minorEastAsia" w:hint="eastAsia"/>
        </w:rPr>
        <w:t>並學習器具使用與</w:t>
      </w:r>
      <w:r w:rsidR="003406C2" w:rsidRPr="0019672D">
        <w:rPr>
          <w:rFonts w:asciiTheme="minorEastAsia" w:hAnsiTheme="minorEastAsia" w:hint="eastAsia"/>
        </w:rPr>
        <w:t>藥品性質。但是，</w:t>
      </w:r>
      <w:r w:rsidR="002D473E" w:rsidRPr="0019672D">
        <w:rPr>
          <w:rFonts w:asciiTheme="minorEastAsia" w:hAnsiTheme="minorEastAsia" w:hint="eastAsia"/>
        </w:rPr>
        <w:t>過程中粗產物變色、純化不完全與</w:t>
      </w:r>
      <w:r w:rsidR="002D473E" w:rsidRPr="0019672D">
        <w:rPr>
          <w:rFonts w:asciiTheme="minorEastAsia" w:hAnsiTheme="minorEastAsia"/>
          <w:szCs w:val="24"/>
        </w:rPr>
        <w:t>乙醯氯氣化</w:t>
      </w:r>
      <w:r w:rsidR="002D473E" w:rsidRPr="0019672D">
        <w:rPr>
          <w:rFonts w:asciiTheme="minorEastAsia" w:hAnsiTheme="minorEastAsia" w:hint="eastAsia"/>
          <w:szCs w:val="24"/>
        </w:rPr>
        <w:t>，而且最後未測得產率，實驗不完整，會改進這些問題</w:t>
      </w:r>
    </w:p>
    <w:p w14:paraId="052DFD4A" w14:textId="77777777" w:rsidR="0048181B" w:rsidRPr="0019672D" w:rsidRDefault="0048181B" w:rsidP="002D473E">
      <w:pPr>
        <w:rPr>
          <w:rFonts w:asciiTheme="minorEastAsia" w:hAnsiTheme="minorEastAsia"/>
          <w:szCs w:val="24"/>
        </w:rPr>
      </w:pPr>
    </w:p>
    <w:p w14:paraId="11076E57" w14:textId="77777777" w:rsidR="00690516" w:rsidRPr="0019672D" w:rsidRDefault="0048181B" w:rsidP="00690516">
      <w:pPr>
        <w:rPr>
          <w:rFonts w:asciiTheme="minorEastAsia" w:hAnsiTheme="minorEastAsia"/>
          <w:szCs w:val="24"/>
        </w:rPr>
      </w:pPr>
      <w:r w:rsidRPr="0019672D">
        <w:rPr>
          <w:rFonts w:asciiTheme="minorEastAsia" w:hAnsiTheme="minorEastAsia" w:hint="eastAsia"/>
          <w:szCs w:val="24"/>
        </w:rPr>
        <w:t>唾液實驗：</w:t>
      </w:r>
    </w:p>
    <w:p w14:paraId="141404B8" w14:textId="420E86ED" w:rsidR="00690516" w:rsidRPr="0019672D" w:rsidRDefault="0019672D" w:rsidP="0019672D">
      <w:pPr>
        <w:rPr>
          <w:rFonts w:asciiTheme="minorEastAsia" w:hAnsiTheme="minorEastAsia"/>
        </w:rPr>
      </w:pPr>
      <w:r w:rsidRPr="0019672D">
        <w:rPr>
          <w:rFonts w:asciiTheme="minorEastAsia" w:hAnsiTheme="minorEastAsia"/>
        </w:rPr>
        <w:t>本實驗探討唾液中碳酸酐酶對汽水二氧化碳釋放量影響。控制汽水溫度、體積一致，比較唾液與清水加入後之重量差。結果顯示清水組二氧化碳逸散量高於唾液組，否定原先假說，推測唾液較高黏稠度形成物理抑制效應。</w:t>
      </w:r>
    </w:p>
    <w:p w14:paraId="6E348186" w14:textId="77777777" w:rsidR="0019672D" w:rsidRPr="0019672D" w:rsidRDefault="0019672D" w:rsidP="0019672D">
      <w:pPr>
        <w:rPr>
          <w:rFonts w:asciiTheme="minorEastAsia" w:hAnsiTheme="minorEastAsia"/>
        </w:rPr>
      </w:pPr>
    </w:p>
    <w:p w14:paraId="67CC866B" w14:textId="64884A46" w:rsidR="0019672D" w:rsidRPr="0019672D" w:rsidRDefault="0019672D" w:rsidP="0019672D">
      <w:pPr>
        <w:rPr>
          <w:rFonts w:asciiTheme="minorEastAsia" w:hAnsiTheme="minorEastAsia"/>
        </w:rPr>
      </w:pPr>
      <w:r w:rsidRPr="0019672D">
        <w:rPr>
          <w:rFonts w:asciiTheme="minorEastAsia" w:hAnsiTheme="minorEastAsia" w:hint="eastAsia"/>
        </w:rPr>
        <w:t>咖啡因心率實驗：</w:t>
      </w:r>
    </w:p>
    <w:p w14:paraId="317B2B90" w14:textId="073F138B" w:rsidR="0019672D" w:rsidRDefault="0019672D" w:rsidP="0019672D">
      <w:pPr>
        <w:rPr>
          <w:rFonts w:asciiTheme="minorEastAsia" w:hAnsiTheme="minorEastAsia"/>
        </w:rPr>
      </w:pPr>
      <w:r w:rsidRPr="0019672D">
        <w:rPr>
          <w:rFonts w:asciiTheme="minorEastAsia" w:hAnsiTheme="minorEastAsia"/>
        </w:rPr>
        <w:t>本</w:t>
      </w:r>
      <w:r>
        <w:rPr>
          <w:rFonts w:asciiTheme="minorEastAsia" w:hAnsiTheme="minorEastAsia" w:hint="eastAsia"/>
        </w:rPr>
        <w:t>實驗</w:t>
      </w:r>
      <w:r w:rsidRPr="0019672D">
        <w:rPr>
          <w:rFonts w:asciiTheme="minorEastAsia" w:hAnsiTheme="minorEastAsia"/>
        </w:rPr>
        <w:t>探討咖啡因攝取對心率變化影響，以心率變化作為分析指標，比較飲用含咖啡因能量飲料與僅飲水兩種情況。結果顯示，咖啡因對心率影響具時間延遲特性，且心率變化幅度與單位體重攝取量呈正相關。</w:t>
      </w:r>
    </w:p>
    <w:p w14:paraId="7DE10379" w14:textId="77777777" w:rsidR="00082AA7" w:rsidRDefault="00082AA7" w:rsidP="0019672D">
      <w:pPr>
        <w:rPr>
          <w:rFonts w:asciiTheme="minorEastAsia" w:hAnsiTheme="minorEastAsia"/>
        </w:rPr>
      </w:pPr>
    </w:p>
    <w:p w14:paraId="2C9D3D6B" w14:textId="12A64433" w:rsidR="00082AA7" w:rsidRDefault="00082AA7" w:rsidP="0019672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大角度單擺：</w:t>
      </w:r>
    </w:p>
    <w:p w14:paraId="444B42EC" w14:textId="57D41A3D" w:rsidR="00082AA7" w:rsidRDefault="00082AA7" w:rsidP="0019672D">
      <w:pPr>
        <w:rPr>
          <w:rFonts w:asciiTheme="minorEastAsia" w:hAnsiTheme="minorEastAsia"/>
        </w:rPr>
      </w:pPr>
      <w:r w:rsidRPr="00082AA7">
        <w:rPr>
          <w:rFonts w:asciiTheme="minorEastAsia" w:hAnsiTheme="minorEastAsia"/>
        </w:rPr>
        <w:t>本實驗探討大角度單擺非線性受力與阻尼衰減。擺幅呈指數衰減，驗證大角度軟彈簧效應</w:t>
      </w:r>
      <w:r>
        <w:rPr>
          <w:rFonts w:asciiTheme="minorEastAsia" w:hAnsiTheme="minorEastAsia" w:hint="eastAsia"/>
        </w:rPr>
        <w:t>。</w:t>
      </w:r>
      <w:r w:rsidRPr="00082AA7">
        <w:rPr>
          <w:rFonts w:asciiTheme="minorEastAsia" w:hAnsiTheme="minorEastAsia"/>
        </w:rPr>
        <w:t>恢復力係數隨擺幅衰減動態回升，與杜芬方程相符。</w:t>
      </w:r>
      <w:r>
        <w:rPr>
          <w:rFonts w:asciiTheme="minorEastAsia" w:hAnsiTheme="minorEastAsia" w:hint="eastAsia"/>
        </w:rPr>
        <w:t>實驗</w:t>
      </w:r>
      <w:r w:rsidRPr="00082AA7">
        <w:rPr>
          <w:rFonts w:asciiTheme="minorEastAsia" w:hAnsiTheme="minorEastAsia"/>
        </w:rPr>
        <w:t>受限於相機影格率使數據階梯化，且擺長未進行質心修正致系統誤差。</w:t>
      </w:r>
    </w:p>
    <w:p w14:paraId="27DD9875" w14:textId="77777777" w:rsidR="00A62B54" w:rsidRDefault="00A62B54" w:rsidP="0019672D">
      <w:pPr>
        <w:rPr>
          <w:rFonts w:asciiTheme="minorEastAsia" w:hAnsiTheme="minorEastAsia"/>
        </w:rPr>
      </w:pPr>
    </w:p>
    <w:p w14:paraId="31092CC5" w14:textId="77777777" w:rsidR="00A62B54" w:rsidRDefault="00A62B54" w:rsidP="0019672D">
      <w:pPr>
        <w:rPr>
          <w:rFonts w:asciiTheme="minorEastAsia" w:hAnsiTheme="minorEastAsia"/>
        </w:rPr>
      </w:pPr>
      <w:r w:rsidRPr="00A62B54">
        <w:rPr>
          <w:rFonts w:asciiTheme="minorEastAsia" w:hAnsiTheme="minorEastAsia"/>
        </w:rPr>
        <w:t>一維磁力振盪系統探討：</w:t>
      </w:r>
    </w:p>
    <w:p w14:paraId="4573D8AF" w14:textId="2C81924E" w:rsidR="00A62B54" w:rsidRPr="00A62B54" w:rsidRDefault="00326E9F" w:rsidP="00326E9F">
      <w:pPr>
        <w:rPr>
          <w:rFonts w:asciiTheme="minorEastAsia" w:hAnsiTheme="minorEastAsia" w:hint="eastAsia"/>
        </w:rPr>
      </w:pPr>
      <w:r w:rsidRPr="00326E9F">
        <w:rPr>
          <w:rFonts w:asciiTheme="minorEastAsia" w:hAnsiTheme="minorEastAsia"/>
        </w:rPr>
        <w:t>本實驗於氣墊軌道探討磁力振盪，並撰寫程式分析數據，證實改變電流與距離可控制振動現象。但實驗將磁鐵簡化為點狀致數據偏差，且未獨立量測軌道摩擦力。未來將改採體積模型計算受力，並增設空白實驗以精確分離摩擦。</w:t>
      </w:r>
    </w:p>
    <w:sectPr w:rsidR="00A62B54" w:rsidRPr="00A62B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5E513" w14:textId="77777777" w:rsidR="005377D6" w:rsidRDefault="005377D6" w:rsidP="00A033D7">
      <w:r>
        <w:separator/>
      </w:r>
    </w:p>
  </w:endnote>
  <w:endnote w:type="continuationSeparator" w:id="0">
    <w:p w14:paraId="2F5118C6" w14:textId="77777777" w:rsidR="005377D6" w:rsidRDefault="005377D6" w:rsidP="00A03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4E494" w14:textId="77777777" w:rsidR="005377D6" w:rsidRDefault="005377D6" w:rsidP="00A033D7">
      <w:r>
        <w:separator/>
      </w:r>
    </w:p>
  </w:footnote>
  <w:footnote w:type="continuationSeparator" w:id="0">
    <w:p w14:paraId="71169ADD" w14:textId="77777777" w:rsidR="005377D6" w:rsidRDefault="005377D6" w:rsidP="00A033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B8"/>
    <w:rsid w:val="00082AA7"/>
    <w:rsid w:val="000A1CAB"/>
    <w:rsid w:val="000E619C"/>
    <w:rsid w:val="0019672D"/>
    <w:rsid w:val="001C0E47"/>
    <w:rsid w:val="002D1B0B"/>
    <w:rsid w:val="002D473E"/>
    <w:rsid w:val="0030253B"/>
    <w:rsid w:val="00326E9F"/>
    <w:rsid w:val="003406C2"/>
    <w:rsid w:val="0048181B"/>
    <w:rsid w:val="004854C2"/>
    <w:rsid w:val="00527A2D"/>
    <w:rsid w:val="005377D6"/>
    <w:rsid w:val="00554D12"/>
    <w:rsid w:val="005E3B14"/>
    <w:rsid w:val="005F21A1"/>
    <w:rsid w:val="00644CFE"/>
    <w:rsid w:val="00690516"/>
    <w:rsid w:val="006C53D0"/>
    <w:rsid w:val="007363B8"/>
    <w:rsid w:val="00744DF2"/>
    <w:rsid w:val="007654BD"/>
    <w:rsid w:val="007F68DB"/>
    <w:rsid w:val="008836A2"/>
    <w:rsid w:val="008E0679"/>
    <w:rsid w:val="008E5235"/>
    <w:rsid w:val="009379B1"/>
    <w:rsid w:val="00A01F33"/>
    <w:rsid w:val="00A033D7"/>
    <w:rsid w:val="00A1751D"/>
    <w:rsid w:val="00A2635B"/>
    <w:rsid w:val="00A62B54"/>
    <w:rsid w:val="00A71718"/>
    <w:rsid w:val="00AB6C44"/>
    <w:rsid w:val="00AE75A6"/>
    <w:rsid w:val="00BD456E"/>
    <w:rsid w:val="00BF6E14"/>
    <w:rsid w:val="00C41971"/>
    <w:rsid w:val="00D61B6F"/>
    <w:rsid w:val="00D7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2DB2E"/>
  <w15:chartTrackingRefBased/>
  <w15:docId w15:val="{E6663F76-A600-4D9B-A491-6039E248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8DB"/>
    <w:pPr>
      <w:widowControl w:val="0"/>
      <w:autoSpaceDE w:val="0"/>
      <w:autoSpaceDN w:val="0"/>
    </w:pPr>
    <w:rPr>
      <w:rFonts w:ascii="微軟正黑體" w:hAnsi="微軟正黑體" w:cs="微軟正黑體"/>
      <w:kern w:val="0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5E3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3B8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3B8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3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3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3B8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3B8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3B8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3B14"/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7363B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</w:rPr>
  </w:style>
  <w:style w:type="character" w:customStyle="1" w:styleId="30">
    <w:name w:val="標題 3 字元"/>
    <w:basedOn w:val="a0"/>
    <w:link w:val="3"/>
    <w:uiPriority w:val="9"/>
    <w:semiHidden/>
    <w:rsid w:val="007363B8"/>
    <w:rPr>
      <w:rFonts w:eastAsiaTheme="majorEastAsia" w:cstheme="majorBidi"/>
      <w:color w:val="0F4761" w:themeColor="accent1" w:themeShade="BF"/>
      <w:kern w:val="0"/>
      <w:sz w:val="32"/>
      <w:szCs w:val="32"/>
      <w:lang w:bidi="ar-SA"/>
    </w:rPr>
  </w:style>
  <w:style w:type="character" w:customStyle="1" w:styleId="40">
    <w:name w:val="標題 4 字元"/>
    <w:basedOn w:val="a0"/>
    <w:link w:val="4"/>
    <w:uiPriority w:val="9"/>
    <w:semiHidden/>
    <w:rsid w:val="007363B8"/>
    <w:rPr>
      <w:rFonts w:eastAsiaTheme="majorEastAsia" w:cstheme="majorBidi"/>
      <w:color w:val="0F4761" w:themeColor="accent1" w:themeShade="BF"/>
      <w:kern w:val="0"/>
      <w:sz w:val="28"/>
      <w:szCs w:val="28"/>
      <w:lang w:bidi="ar-SA"/>
    </w:rPr>
  </w:style>
  <w:style w:type="character" w:customStyle="1" w:styleId="50">
    <w:name w:val="標題 5 字元"/>
    <w:basedOn w:val="a0"/>
    <w:link w:val="5"/>
    <w:uiPriority w:val="9"/>
    <w:semiHidden/>
    <w:rsid w:val="007363B8"/>
    <w:rPr>
      <w:rFonts w:eastAsiaTheme="majorEastAsia" w:cstheme="majorBidi"/>
      <w:color w:val="0F4761" w:themeColor="accent1" w:themeShade="BF"/>
      <w:kern w:val="0"/>
      <w:szCs w:val="22"/>
      <w:lang w:bidi="ar-SA"/>
    </w:rPr>
  </w:style>
  <w:style w:type="character" w:customStyle="1" w:styleId="60">
    <w:name w:val="標題 6 字元"/>
    <w:basedOn w:val="a0"/>
    <w:link w:val="6"/>
    <w:uiPriority w:val="9"/>
    <w:semiHidden/>
    <w:rsid w:val="007363B8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70">
    <w:name w:val="標題 7 字元"/>
    <w:basedOn w:val="a0"/>
    <w:link w:val="7"/>
    <w:uiPriority w:val="9"/>
    <w:semiHidden/>
    <w:rsid w:val="007363B8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80">
    <w:name w:val="標題 8 字元"/>
    <w:basedOn w:val="a0"/>
    <w:link w:val="8"/>
    <w:uiPriority w:val="9"/>
    <w:semiHidden/>
    <w:rsid w:val="007363B8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character" w:customStyle="1" w:styleId="90">
    <w:name w:val="標題 9 字元"/>
    <w:basedOn w:val="a0"/>
    <w:link w:val="9"/>
    <w:uiPriority w:val="9"/>
    <w:semiHidden/>
    <w:rsid w:val="007363B8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paragraph" w:styleId="a3">
    <w:name w:val="Title"/>
    <w:basedOn w:val="a"/>
    <w:next w:val="a"/>
    <w:link w:val="a4"/>
    <w:uiPriority w:val="10"/>
    <w:qFormat/>
    <w:rsid w:val="007363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63B8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a5">
    <w:name w:val="Subtitle"/>
    <w:basedOn w:val="a"/>
    <w:next w:val="a"/>
    <w:link w:val="a6"/>
    <w:uiPriority w:val="11"/>
    <w:qFormat/>
    <w:rsid w:val="007363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63B8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bidi="ar-SA"/>
    </w:rPr>
  </w:style>
  <w:style w:type="paragraph" w:styleId="a7">
    <w:name w:val="Quote"/>
    <w:basedOn w:val="a"/>
    <w:next w:val="a"/>
    <w:link w:val="a8"/>
    <w:uiPriority w:val="29"/>
    <w:qFormat/>
    <w:rsid w:val="007363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63B8"/>
    <w:rPr>
      <w:rFonts w:ascii="微軟正黑體" w:hAnsi="微軟正黑體" w:cs="微軟正黑體"/>
      <w:i/>
      <w:iCs/>
      <w:color w:val="404040" w:themeColor="text1" w:themeTint="BF"/>
      <w:kern w:val="0"/>
      <w:szCs w:val="22"/>
      <w:lang w:bidi="ar-SA"/>
    </w:rPr>
  </w:style>
  <w:style w:type="paragraph" w:styleId="a9">
    <w:name w:val="List Paragraph"/>
    <w:basedOn w:val="a"/>
    <w:uiPriority w:val="34"/>
    <w:qFormat/>
    <w:rsid w:val="007363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63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63B8"/>
    <w:rPr>
      <w:rFonts w:ascii="微軟正黑體" w:hAnsi="微軟正黑體" w:cs="微軟正黑體"/>
      <w:i/>
      <w:iCs/>
      <w:color w:val="0F4761" w:themeColor="accent1" w:themeShade="BF"/>
      <w:kern w:val="0"/>
      <w:szCs w:val="22"/>
      <w:lang w:bidi="ar-SA"/>
    </w:rPr>
  </w:style>
  <w:style w:type="character" w:styleId="ad">
    <w:name w:val="Intense Reference"/>
    <w:basedOn w:val="a0"/>
    <w:uiPriority w:val="32"/>
    <w:qFormat/>
    <w:rsid w:val="007363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33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033D7"/>
    <w:rPr>
      <w:rFonts w:ascii="微軟正黑體" w:hAnsi="微軟正黑體" w:cs="微軟正黑體"/>
      <w:kern w:val="0"/>
      <w:sz w:val="20"/>
      <w:lang w:bidi="ar-SA"/>
    </w:rPr>
  </w:style>
  <w:style w:type="paragraph" w:styleId="af0">
    <w:name w:val="footer"/>
    <w:basedOn w:val="a"/>
    <w:link w:val="af1"/>
    <w:uiPriority w:val="99"/>
    <w:unhideWhenUsed/>
    <w:rsid w:val="00A033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033D7"/>
    <w:rPr>
      <w:rFonts w:ascii="微軟正黑體" w:hAnsi="微軟正黑體" w:cs="微軟正黑體"/>
      <w:kern w:val="0"/>
      <w:sz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仲哲 李</dc:creator>
  <cp:keywords/>
  <dc:description/>
  <cp:lastModifiedBy>仲哲 李</cp:lastModifiedBy>
  <cp:revision>11</cp:revision>
  <dcterms:created xsi:type="dcterms:W3CDTF">2025-08-07T09:57:00Z</dcterms:created>
  <dcterms:modified xsi:type="dcterms:W3CDTF">2026-08-09T08:18:00Z</dcterms:modified>
</cp:coreProperties>
</file>