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5FEA" w14:textId="113208EB" w:rsidR="00AF33B9" w:rsidRPr="009A471F" w:rsidRDefault="005F69FC" w:rsidP="00E15BC3">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t>REQUIREMENTS NOT MET</w:t>
      </w:r>
    </w:p>
    <w:p w14:paraId="476B6D52" w14:textId="621426F9" w:rsidR="007971B9" w:rsidRDefault="005F69FC" w:rsidP="004348B9">
      <w:pPr>
        <w:rPr>
          <w:rFonts w:ascii="Times New Roman" w:hAnsi="Times New Roman" w:cs="Times New Roman"/>
          <w:sz w:val="24"/>
        </w:rPr>
      </w:pPr>
      <w:r>
        <w:rPr>
          <w:rFonts w:ascii="Times New Roman" w:hAnsi="Times New Roman" w:cs="Times New Roman"/>
          <w:sz w:val="24"/>
        </w:rPr>
        <w:t>N</w:t>
      </w:r>
      <w:r w:rsidR="00043C2F">
        <w:rPr>
          <w:rFonts w:ascii="Times New Roman" w:hAnsi="Times New Roman" w:cs="Times New Roman"/>
          <w:sz w:val="24"/>
        </w:rPr>
        <w:t>one</w:t>
      </w:r>
    </w:p>
    <w:p w14:paraId="2D134974" w14:textId="13E986C7" w:rsidR="005F69FC" w:rsidRPr="009A471F" w:rsidRDefault="005F69FC" w:rsidP="005F69FC">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PROBLEMS ENCOUNTERED</w:t>
      </w:r>
    </w:p>
    <w:p w14:paraId="0E0D3E14" w14:textId="277378AF" w:rsidR="005F69FC" w:rsidRPr="00FD70D6" w:rsidRDefault="00FD70D6" w:rsidP="00FD70D6">
      <w:pPr>
        <w:rPr>
          <w:rFonts w:ascii="Times New Roman" w:hAnsi="Times New Roman" w:cs="Times New Roman"/>
          <w:sz w:val="24"/>
        </w:rPr>
      </w:pPr>
      <w:r w:rsidRPr="00FD70D6">
        <w:rPr>
          <w:rFonts w:ascii="Times New Roman" w:hAnsi="Times New Roman" w:cs="Times New Roman"/>
          <w:sz w:val="24"/>
        </w:rPr>
        <w:t>N</w:t>
      </w:r>
      <w:r w:rsidR="00043C2F">
        <w:rPr>
          <w:rFonts w:ascii="Times New Roman" w:hAnsi="Times New Roman" w:cs="Times New Roman"/>
          <w:sz w:val="24"/>
        </w:rPr>
        <w:t>one Encountered</w:t>
      </w:r>
    </w:p>
    <w:p w14:paraId="7DD9B0FB" w14:textId="46076DC0" w:rsidR="00AA4C58" w:rsidRPr="0033011D" w:rsidRDefault="008C413A" w:rsidP="0033011D">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t>FUTURE WORK/APPLICATIONS</w:t>
      </w:r>
    </w:p>
    <w:p w14:paraId="76C24AA8" w14:textId="3BE225BB" w:rsidR="00F20638" w:rsidRPr="0033011D" w:rsidRDefault="00B9271A">
      <w:pPr>
        <w:spacing w:line="259" w:lineRule="auto"/>
        <w:rPr>
          <w:rFonts w:ascii="Times New Roman" w:hAnsi="Times New Roman" w:cs="Times New Roman"/>
          <w:b/>
          <w:bCs/>
          <w:sz w:val="36"/>
          <w:highlight w:val="yellow"/>
        </w:rPr>
      </w:pPr>
      <w:r>
        <w:rPr>
          <w:rFonts w:ascii="Times New Roman" w:hAnsi="Times New Roman" w:cs="Times New Roman"/>
          <w:sz w:val="24"/>
        </w:rPr>
        <w:t xml:space="preserve">ADC is what allows almost any peripheral to work in a quantitative measure. With ADC, we can read the values from photoresistors, waveform inputs, and any other sort of sensor connected to an ADC input pin. Fundamental to creating useful PCBs and products </w:t>
      </w:r>
      <w:r w:rsidRPr="00B9271A">
        <w:rPr>
          <mc:AlternateContent>
            <mc:Choice Requires="w16se">
              <w:rFonts w:ascii="Times New Roman" w:hAnsi="Times New Roman" w:cs="Times New Roman"/>
            </mc:Choice>
            <mc:Fallback>
              <w:rFonts w:ascii="Segoe UI Emoji" w:eastAsia="Segoe UI Emoji" w:hAnsi="Segoe UI Emoji" w:cs="Segoe UI Emoji"/>
            </mc:Fallback>
          </mc:AlternateContent>
          <w:sz w:val="24"/>
        </w:rPr>
        <mc:AlternateContent>
          <mc:Choice Requires="w16se">
            <w16se:symEx w16se:font="Segoe UI Emoji" w16se:char="1F60A"/>
          </mc:Choice>
          <mc:Fallback>
            <w:t>😊</w:t>
          </mc:Fallback>
        </mc:AlternateContent>
      </w:r>
      <w:r>
        <w:rPr>
          <w:rFonts w:ascii="Times New Roman" w:hAnsi="Times New Roman" w:cs="Times New Roman"/>
          <w:sz w:val="24"/>
        </w:rPr>
        <w:t>.</w:t>
      </w:r>
      <w:r w:rsidR="006B6F92">
        <w:rPr>
          <w:rFonts w:ascii="Times New Roman" w:hAnsi="Times New Roman" w:cs="Times New Roman"/>
          <w:sz w:val="24"/>
        </w:rPr>
        <w:t xml:space="preserve"> </w:t>
      </w:r>
    </w:p>
    <w:p w14:paraId="42B2D16D" w14:textId="77777777" w:rsidR="00CD6A99" w:rsidRDefault="00CD6A99">
      <w:pPr>
        <w:spacing w:line="259" w:lineRule="auto"/>
        <w:rPr>
          <w:rFonts w:ascii="Times New Roman" w:hAnsi="Times New Roman" w:cs="Times New Roman"/>
          <w:b/>
          <w:sz w:val="32"/>
        </w:rPr>
      </w:pPr>
      <w:r>
        <w:rPr>
          <w:rFonts w:ascii="Times New Roman" w:hAnsi="Times New Roman" w:cs="Times New Roman"/>
          <w:b/>
          <w:sz w:val="32"/>
        </w:rPr>
        <w:br w:type="page"/>
      </w:r>
    </w:p>
    <w:p w14:paraId="0B4135A2" w14:textId="536AC921" w:rsidR="00AA4C58" w:rsidRPr="00AA4C58" w:rsidRDefault="00F20638" w:rsidP="00AA4C58">
      <w:pPr>
        <w:pBdr>
          <w:top w:val="single" w:sz="12" w:space="1" w:color="auto"/>
          <w:bottom w:val="single" w:sz="12" w:space="1" w:color="auto"/>
        </w:pBdr>
        <w:jc w:val="center"/>
        <w:rPr>
          <w:rFonts w:ascii="Times New Roman" w:hAnsi="Times New Roman" w:cs="Times New Roman"/>
          <w:b/>
          <w:sz w:val="32"/>
        </w:rPr>
      </w:pPr>
      <w:r w:rsidRPr="009A471F">
        <w:rPr>
          <w:rFonts w:ascii="Times New Roman" w:hAnsi="Times New Roman" w:cs="Times New Roman"/>
          <w:b/>
          <w:sz w:val="32"/>
        </w:rPr>
        <w:lastRenderedPageBreak/>
        <w:t xml:space="preserve">PRE-LAB </w:t>
      </w:r>
      <w:r>
        <w:rPr>
          <w:rFonts w:ascii="Times New Roman" w:hAnsi="Times New Roman" w:cs="Times New Roman"/>
          <w:b/>
          <w:sz w:val="32"/>
        </w:rPr>
        <w:t>EXERCISES</w:t>
      </w:r>
    </w:p>
    <w:p w14:paraId="2705BE83" w14:textId="19C85C10" w:rsidR="00D617F1" w:rsidRDefault="00D617F1" w:rsidP="00D617F1">
      <w:pPr>
        <w:pStyle w:val="ListParagraph"/>
        <w:numPr>
          <w:ilvl w:val="0"/>
          <w:numId w:val="11"/>
        </w:numPr>
        <w:spacing w:line="240" w:lineRule="auto"/>
      </w:pPr>
      <w:r>
        <w:t>Why must we use the ADCA module as opposed to the ADCB module?</w:t>
      </w:r>
    </w:p>
    <w:p w14:paraId="629D5242" w14:textId="77777777" w:rsidR="00D617F1" w:rsidRDefault="00D617F1" w:rsidP="00D617F1">
      <w:pPr>
        <w:pStyle w:val="ListParagraph"/>
        <w:spacing w:line="240" w:lineRule="auto"/>
        <w:ind w:left="1080"/>
      </w:pPr>
    </w:p>
    <w:p w14:paraId="6AB4ED7A" w14:textId="5945B77E" w:rsidR="00D617F1" w:rsidRDefault="00D617F1" w:rsidP="00D617F1">
      <w:pPr>
        <w:pStyle w:val="ListParagraph"/>
        <w:spacing w:line="240" w:lineRule="auto"/>
        <w:ind w:left="1080"/>
      </w:pPr>
      <w:r>
        <w:t>PortA is connected to the photoresistors pins on PortA, where ADCB is connected to PortB.</w:t>
      </w:r>
    </w:p>
    <w:p w14:paraId="3A0748A6" w14:textId="77777777" w:rsidR="00D617F1" w:rsidRDefault="00D617F1" w:rsidP="00D617F1">
      <w:pPr>
        <w:pStyle w:val="ListParagraph"/>
        <w:spacing w:line="240" w:lineRule="auto"/>
        <w:ind w:left="1080"/>
      </w:pPr>
    </w:p>
    <w:p w14:paraId="447ACE4A" w14:textId="4B9D7F08" w:rsidR="00D617F1" w:rsidRDefault="00D617F1" w:rsidP="00D617F1">
      <w:pPr>
        <w:pStyle w:val="ListParagraph"/>
        <w:numPr>
          <w:ilvl w:val="0"/>
          <w:numId w:val="11"/>
        </w:numPr>
        <w:spacing w:line="240" w:lineRule="auto"/>
      </w:pPr>
      <w:r>
        <w:t>Would it be possible to use any other ADC configurations such as single-ended, differential, differential with gain, etc. with the current pinout and connections of the OOTB Analog Backpack? Why or why not?</w:t>
      </w:r>
    </w:p>
    <w:p w14:paraId="3648B963" w14:textId="77777777" w:rsidR="00D617F1" w:rsidRDefault="00D617F1" w:rsidP="00D617F1">
      <w:pPr>
        <w:pStyle w:val="ListParagraph"/>
        <w:spacing w:line="240" w:lineRule="auto"/>
        <w:ind w:left="1080"/>
      </w:pPr>
    </w:p>
    <w:p w14:paraId="1EFCCFE7" w14:textId="77777777" w:rsidR="00D617F1" w:rsidRDefault="00D617F1" w:rsidP="00D617F1">
      <w:pPr>
        <w:pStyle w:val="ListParagraph"/>
        <w:spacing w:line="240" w:lineRule="auto"/>
        <w:ind w:left="1080"/>
      </w:pPr>
      <w:r>
        <w:t>Single-ended mode would not be ideal as we want the differential voltage across CDS- and CDS+.</w:t>
      </w:r>
    </w:p>
    <w:p w14:paraId="63C08896" w14:textId="77777777" w:rsidR="00D617F1" w:rsidRDefault="00D617F1" w:rsidP="00D617F1">
      <w:pPr>
        <w:pStyle w:val="ListParagraph"/>
        <w:spacing w:line="240" w:lineRule="auto"/>
        <w:ind w:left="1080"/>
      </w:pPr>
    </w:p>
    <w:p w14:paraId="6C44E11E" w14:textId="77777777" w:rsidR="00D617F1" w:rsidRDefault="00D617F1" w:rsidP="00D617F1">
      <w:pPr>
        <w:pStyle w:val="ListParagraph"/>
        <w:spacing w:line="240" w:lineRule="auto"/>
        <w:ind w:left="1080"/>
      </w:pPr>
      <w:r>
        <w:t>So, Differential is the ideal setting since we want our ADC output to be based on the difference between the CDS- and CDS+ signals. Since the voltage difference is large enough to do without amplification, we do not need gain, so we COULD use gain so long as the gain is small enough to not go higher or lower than the maximum rail limits.</w:t>
      </w:r>
    </w:p>
    <w:p w14:paraId="297D3B0E" w14:textId="77777777" w:rsidR="00D617F1" w:rsidRDefault="00D617F1" w:rsidP="00D617F1">
      <w:pPr>
        <w:pStyle w:val="ListParagraph"/>
        <w:spacing w:line="240" w:lineRule="auto"/>
        <w:ind w:left="1080"/>
      </w:pPr>
    </w:p>
    <w:p w14:paraId="444F4501" w14:textId="77FD8ED6" w:rsidR="00D617F1" w:rsidRDefault="00D617F1" w:rsidP="00D617F1">
      <w:pPr>
        <w:pStyle w:val="ListParagraph"/>
        <w:numPr>
          <w:ilvl w:val="0"/>
          <w:numId w:val="11"/>
        </w:numPr>
        <w:spacing w:line="240" w:lineRule="auto"/>
      </w:pPr>
      <w:r>
        <w:t>What would the main benefit be for using a 12-bit ADC system rather than an 8-bit ADC system? Would there be any reason to use 8-bit resolution instead of 12-bit resolution?</w:t>
      </w:r>
    </w:p>
    <w:p w14:paraId="301704B1" w14:textId="77777777" w:rsidR="00D617F1" w:rsidRDefault="00D617F1" w:rsidP="00D617F1">
      <w:pPr>
        <w:pStyle w:val="ListParagraph"/>
        <w:spacing w:line="240" w:lineRule="auto"/>
        <w:ind w:left="1080"/>
      </w:pPr>
    </w:p>
    <w:p w14:paraId="7E1BBF28" w14:textId="77777777" w:rsidR="00D617F1" w:rsidRDefault="00D617F1" w:rsidP="00D617F1">
      <w:pPr>
        <w:pStyle w:val="ListParagraph"/>
        <w:spacing w:line="240" w:lineRule="auto"/>
        <w:ind w:left="1080"/>
      </w:pPr>
      <w:r>
        <w:t>A higher bit count means higher resolution, allowing you to be more accurate (i.e, 5.75% battery left instead of 6%)</w:t>
      </w:r>
    </w:p>
    <w:p w14:paraId="09815EF7" w14:textId="77777777" w:rsidR="00D617F1" w:rsidRDefault="00D617F1" w:rsidP="00D617F1">
      <w:pPr>
        <w:pStyle w:val="ListParagraph"/>
        <w:spacing w:line="240" w:lineRule="auto"/>
        <w:ind w:left="1080"/>
      </w:pPr>
    </w:p>
    <w:p w14:paraId="4324DFE7" w14:textId="77777777" w:rsidR="00D617F1" w:rsidRDefault="00D617F1" w:rsidP="00D617F1">
      <w:pPr>
        <w:pStyle w:val="ListParagraph"/>
        <w:spacing w:line="240" w:lineRule="auto"/>
        <w:ind w:left="1080"/>
      </w:pPr>
      <w:r>
        <w:t>8-bit would give 256 values, 12-bit would give 4096 values.</w:t>
      </w:r>
    </w:p>
    <w:p w14:paraId="78AE8744" w14:textId="77777777" w:rsidR="00D617F1" w:rsidRDefault="00D617F1" w:rsidP="00D617F1">
      <w:pPr>
        <w:pStyle w:val="ListParagraph"/>
        <w:spacing w:line="240" w:lineRule="auto"/>
        <w:ind w:left="1080"/>
      </w:pPr>
    </w:p>
    <w:p w14:paraId="74E7E2BB" w14:textId="5A88408D" w:rsidR="00BF1A35" w:rsidRDefault="00D617F1" w:rsidP="00D617F1">
      <w:pPr>
        <w:pStyle w:val="ListParagraph"/>
        <w:spacing w:line="240" w:lineRule="auto"/>
        <w:ind w:left="1080"/>
      </w:pPr>
      <w:r>
        <w:t>Less bits means faster processing and less memory.</w:t>
      </w:r>
    </w:p>
    <w:p w14:paraId="7976AAF3" w14:textId="77777777" w:rsidR="003841AB" w:rsidRDefault="003841AB" w:rsidP="00D617F1">
      <w:pPr>
        <w:pStyle w:val="ListParagraph"/>
        <w:spacing w:line="240" w:lineRule="auto"/>
        <w:ind w:left="1080"/>
      </w:pPr>
    </w:p>
    <w:p w14:paraId="5C5942DE" w14:textId="77777777" w:rsidR="003841AB" w:rsidRDefault="003841AB" w:rsidP="003841AB">
      <w:pPr>
        <w:pStyle w:val="ListParagraph"/>
        <w:numPr>
          <w:ilvl w:val="0"/>
          <w:numId w:val="11"/>
        </w:numPr>
        <w:spacing w:line="240" w:lineRule="auto"/>
      </w:pPr>
      <w:r w:rsidRPr="003841AB">
        <w:t xml:space="preserve">What is the decimal voltage value that is equivalent to a 12-bit signed result of 0x304, given a voltage range of -5V to +5? </w:t>
      </w:r>
    </w:p>
    <w:p w14:paraId="796E01B7" w14:textId="77777777" w:rsidR="003841AB" w:rsidRDefault="003841AB" w:rsidP="003841AB">
      <w:pPr>
        <w:pStyle w:val="ListParagraph"/>
        <w:spacing w:line="240" w:lineRule="auto"/>
        <w:ind w:left="1080"/>
      </w:pPr>
    </w:p>
    <w:p w14:paraId="70ED41FA" w14:textId="372B61DD" w:rsidR="003841AB" w:rsidRDefault="003841AB" w:rsidP="003841AB">
      <w:pPr>
        <w:pStyle w:val="ListParagraph"/>
        <w:spacing w:line="240" w:lineRule="auto"/>
        <w:ind w:left="1080"/>
      </w:pPr>
      <w:r>
        <w:t xml:space="preserve">12-bit = 4096 values, with a voltage range between -5V and 5V, we have a 10V range, so our quantization increment will be 10/4096 = 0.002441V per count; 0x304 = 772, so 772 * 10/4096 ~= 1.8848V </w:t>
      </w:r>
    </w:p>
    <w:p w14:paraId="485B49A7" w14:textId="77777777" w:rsidR="003841AB" w:rsidRDefault="003841AB" w:rsidP="003841AB">
      <w:pPr>
        <w:pStyle w:val="ListParagraph"/>
        <w:spacing w:line="240" w:lineRule="auto"/>
        <w:ind w:left="1080"/>
      </w:pPr>
    </w:p>
    <w:p w14:paraId="21B899A4" w14:textId="05775055" w:rsidR="003841AB" w:rsidRDefault="003841AB" w:rsidP="003841AB">
      <w:pPr>
        <w:pStyle w:val="ListParagraph"/>
        <w:numPr>
          <w:ilvl w:val="0"/>
          <w:numId w:val="11"/>
        </w:numPr>
        <w:spacing w:line="240" w:lineRule="auto"/>
      </w:pPr>
      <w:r w:rsidRPr="003841AB">
        <w:t>Given an 8-bit signed ADC system with a voltage reference range of -3V to +6V, express the expected digital value in terms of the analog input voltage, using the form VD = f(VA).</w:t>
      </w:r>
    </w:p>
    <w:p w14:paraId="4CEF1B20" w14:textId="77777777" w:rsidR="003841AB" w:rsidRDefault="003841AB" w:rsidP="003841AB">
      <w:pPr>
        <w:pStyle w:val="ListParagraph"/>
        <w:spacing w:line="240" w:lineRule="auto"/>
        <w:ind w:left="1080"/>
      </w:pPr>
    </w:p>
    <w:p w14:paraId="37C52A55" w14:textId="1CFA68AC" w:rsidR="00875245" w:rsidRDefault="00875245" w:rsidP="00875245">
      <w:pPr>
        <w:pStyle w:val="ListParagraph"/>
        <w:spacing w:line="240" w:lineRule="auto"/>
        <w:ind w:left="1080"/>
      </w:pPr>
      <w:r>
        <w:t>We want -128 at VA &lt;= Vmin, and +127 when VA =&gt; Vmax, so to get this we would need our denominator to be Vmax – Vmin = 9, and our numerator to be Va – Vmin (to get 0/9).</w:t>
      </w:r>
    </w:p>
    <w:p w14:paraId="6992FD5A" w14:textId="77777777" w:rsidR="00875245" w:rsidRDefault="00875245" w:rsidP="00875245">
      <w:pPr>
        <w:pStyle w:val="ListParagraph"/>
        <w:spacing w:line="240" w:lineRule="auto"/>
        <w:ind w:left="1080"/>
      </w:pPr>
    </w:p>
    <w:p w14:paraId="09DBCE9B" w14:textId="0CF6B45B" w:rsidR="00875245" w:rsidRPr="00CD6A99" w:rsidRDefault="00875245" w:rsidP="00875245">
      <w:pPr>
        <w:pStyle w:val="ListParagraph"/>
        <w:spacing w:line="240" w:lineRule="auto"/>
        <w:ind w:left="1080"/>
      </w:pPr>
      <w:r>
        <w:t>This would give us ((Va + 3)/9) * 255 – 128, at Va = -3, 0/9 * 255 – 128 = -128, at Va = 6, 1*255-128 = 127.</w:t>
      </w:r>
    </w:p>
    <w:p w14:paraId="4692D45A" w14:textId="77777777" w:rsidR="00826047" w:rsidRDefault="00826047">
      <w:pPr>
        <w:spacing w:line="259" w:lineRule="auto"/>
        <w:rPr>
          <w:rFonts w:ascii="Times New Roman" w:hAnsi="Times New Roman" w:cs="Times New Roman"/>
          <w:b/>
          <w:sz w:val="32"/>
        </w:rPr>
      </w:pPr>
      <w:r>
        <w:rPr>
          <w:rFonts w:ascii="Times New Roman" w:hAnsi="Times New Roman" w:cs="Times New Roman"/>
          <w:b/>
          <w:sz w:val="32"/>
        </w:rPr>
        <w:br w:type="page"/>
      </w:r>
    </w:p>
    <w:p w14:paraId="07005EC2" w14:textId="6FBB1B0C" w:rsidR="00F2404F" w:rsidRPr="00EC2A31" w:rsidRDefault="008C413A" w:rsidP="00580581">
      <w:pPr>
        <w:pBdr>
          <w:top w:val="single" w:sz="12" w:space="1" w:color="auto"/>
          <w:bottom w:val="single" w:sz="12" w:space="1" w:color="auto"/>
        </w:pBdr>
        <w:jc w:val="center"/>
        <w:rPr>
          <w:rStyle w:val="Strong"/>
          <w:rFonts w:ascii="Times New Roman" w:hAnsi="Times New Roman" w:cs="Times New Roman"/>
          <w:bCs w:val="0"/>
          <w:sz w:val="32"/>
        </w:rPr>
      </w:pPr>
      <w:r w:rsidRPr="009E0CE8">
        <w:rPr>
          <w:rFonts w:ascii="Times New Roman" w:hAnsi="Times New Roman" w:cs="Times New Roman"/>
          <w:b/>
          <w:sz w:val="32"/>
        </w:rPr>
        <w:lastRenderedPageBreak/>
        <w:t>PSEUDOCODE/FLOWCHARTS</w:t>
      </w:r>
    </w:p>
    <w:p w14:paraId="691FD13A" w14:textId="45DFF579" w:rsidR="00826047" w:rsidRDefault="003D79E6" w:rsidP="00826047">
      <w:pPr>
        <w:spacing w:line="259" w:lineRule="auto"/>
        <w:rPr>
          <w:rFonts w:ascii="Times New Roman" w:hAnsi="Times New Roman" w:cs="Times New Roman"/>
          <w:b/>
          <w:sz w:val="20"/>
          <w:szCs w:val="20"/>
        </w:rPr>
      </w:pPr>
      <w:r>
        <w:rPr>
          <w:rFonts w:ascii="Times New Roman" w:hAnsi="Times New Roman" w:cs="Times New Roman"/>
          <w:b/>
          <w:sz w:val="20"/>
          <w:szCs w:val="20"/>
        </w:rPr>
        <w:t>Lab7_1.c</w:t>
      </w:r>
    </w:p>
    <w:p w14:paraId="0E726F44" w14:textId="177B1240" w:rsidR="003D79E6" w:rsidRDefault="00E06BCF" w:rsidP="00826047">
      <w:pPr>
        <w:spacing w:line="259" w:lineRule="auto"/>
        <w:rPr>
          <w:rFonts w:ascii="Times New Roman" w:hAnsi="Times New Roman" w:cs="Times New Roman"/>
          <w:b/>
          <w:sz w:val="20"/>
          <w:szCs w:val="20"/>
        </w:rPr>
      </w:pPr>
      <w:r>
        <w:rPr>
          <w:rFonts w:ascii="Times New Roman" w:hAnsi="Times New Roman" w:cs="Times New Roman"/>
          <w:b/>
          <w:sz w:val="20"/>
          <w:szCs w:val="20"/>
        </w:rPr>
        <w:t>Int main(void){</w:t>
      </w:r>
    </w:p>
    <w:p w14:paraId="36080B02" w14:textId="707C25B2" w:rsidR="00E06BCF" w:rsidRDefault="00E06BCF" w:rsidP="00826047">
      <w:pPr>
        <w:spacing w:line="259" w:lineRule="auto"/>
        <w:rPr>
          <w:rFonts w:ascii="Times New Roman" w:hAnsi="Times New Roman" w:cs="Times New Roman"/>
          <w:b/>
          <w:sz w:val="20"/>
          <w:szCs w:val="20"/>
        </w:rPr>
      </w:pPr>
      <w:r>
        <w:rPr>
          <w:rFonts w:ascii="Times New Roman" w:hAnsi="Times New Roman" w:cs="Times New Roman"/>
          <w:b/>
          <w:sz w:val="20"/>
          <w:szCs w:val="20"/>
        </w:rPr>
        <w:t>Create adc_output variable</w:t>
      </w:r>
    </w:p>
    <w:p w14:paraId="575FB7E1" w14:textId="313BFE52" w:rsidR="00E06BCF" w:rsidRDefault="00E06BCF" w:rsidP="00826047">
      <w:pPr>
        <w:spacing w:line="259" w:lineRule="auto"/>
        <w:rPr>
          <w:rFonts w:ascii="Times New Roman" w:hAnsi="Times New Roman" w:cs="Times New Roman"/>
          <w:b/>
          <w:sz w:val="20"/>
          <w:szCs w:val="20"/>
        </w:rPr>
      </w:pPr>
      <w:r>
        <w:rPr>
          <w:rFonts w:ascii="Times New Roman" w:hAnsi="Times New Roman" w:cs="Times New Roman"/>
          <w:b/>
          <w:sz w:val="20"/>
          <w:szCs w:val="20"/>
        </w:rPr>
        <w:t>Adc_init</w:t>
      </w:r>
    </w:p>
    <w:p w14:paraId="63914186" w14:textId="6344899A" w:rsidR="00E06BCF" w:rsidRDefault="00E06BCF" w:rsidP="00826047">
      <w:pPr>
        <w:spacing w:line="259" w:lineRule="auto"/>
        <w:rPr>
          <w:rFonts w:ascii="Times New Roman" w:hAnsi="Times New Roman" w:cs="Times New Roman"/>
          <w:b/>
          <w:sz w:val="20"/>
          <w:szCs w:val="20"/>
        </w:rPr>
      </w:pPr>
      <w:r>
        <w:rPr>
          <w:rFonts w:ascii="Times New Roman" w:hAnsi="Times New Roman" w:cs="Times New Roman"/>
          <w:b/>
          <w:sz w:val="20"/>
          <w:szCs w:val="20"/>
        </w:rPr>
        <w:t>While(1){</w:t>
      </w:r>
    </w:p>
    <w:p w14:paraId="6D153FFC" w14:textId="0FF1E554" w:rsidR="00E06BCF" w:rsidRDefault="00E06BCF" w:rsidP="00826047">
      <w:pPr>
        <w:spacing w:line="259" w:lineRule="auto"/>
        <w:rPr>
          <w:rFonts w:ascii="Times New Roman" w:hAnsi="Times New Roman" w:cs="Times New Roman"/>
          <w:b/>
          <w:sz w:val="20"/>
          <w:szCs w:val="20"/>
        </w:rPr>
      </w:pPr>
      <w:r>
        <w:rPr>
          <w:rFonts w:ascii="Times New Roman" w:hAnsi="Times New Roman" w:cs="Times New Roman"/>
          <w:b/>
          <w:sz w:val="20"/>
          <w:szCs w:val="20"/>
        </w:rPr>
        <w:t>Start ADC</w:t>
      </w:r>
    </w:p>
    <w:p w14:paraId="2B69C61C" w14:textId="0CE049AA" w:rsidR="00E06BCF" w:rsidRDefault="00E06BCF" w:rsidP="00826047">
      <w:pPr>
        <w:spacing w:line="259" w:lineRule="auto"/>
        <w:rPr>
          <w:rFonts w:ascii="Times New Roman" w:hAnsi="Times New Roman" w:cs="Times New Roman"/>
          <w:b/>
          <w:sz w:val="20"/>
          <w:szCs w:val="20"/>
        </w:rPr>
      </w:pPr>
      <w:r>
        <w:rPr>
          <w:rFonts w:ascii="Times New Roman" w:hAnsi="Times New Roman" w:cs="Times New Roman"/>
          <w:b/>
          <w:sz w:val="20"/>
          <w:szCs w:val="20"/>
        </w:rPr>
        <w:t>Wait for finish</w:t>
      </w:r>
    </w:p>
    <w:p w14:paraId="4D5285F1" w14:textId="27C8CE9E" w:rsidR="00E06BCF" w:rsidRDefault="00E06BCF" w:rsidP="00826047">
      <w:pPr>
        <w:spacing w:line="259" w:lineRule="auto"/>
        <w:rPr>
          <w:rFonts w:ascii="Times New Roman" w:hAnsi="Times New Roman" w:cs="Times New Roman"/>
          <w:b/>
          <w:sz w:val="20"/>
          <w:szCs w:val="20"/>
        </w:rPr>
      </w:pPr>
      <w:r>
        <w:rPr>
          <w:rFonts w:ascii="Times New Roman" w:hAnsi="Times New Roman" w:cs="Times New Roman"/>
          <w:b/>
          <w:sz w:val="20"/>
          <w:szCs w:val="20"/>
        </w:rPr>
        <w:t>Store value and reset</w:t>
      </w:r>
    </w:p>
    <w:p w14:paraId="3F03B2C7" w14:textId="0BEE5E27" w:rsidR="00E06BCF" w:rsidRDefault="00E06BCF" w:rsidP="00826047">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4371339C" w14:textId="68D5AFAD" w:rsidR="00E06BCF" w:rsidRDefault="00E06BCF" w:rsidP="00826047">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58964F70" w14:textId="40CED41D" w:rsidR="003D79E6" w:rsidRDefault="003D79E6" w:rsidP="00826047">
      <w:pPr>
        <w:spacing w:line="259" w:lineRule="auto"/>
        <w:rPr>
          <w:rFonts w:ascii="Times New Roman" w:hAnsi="Times New Roman" w:cs="Times New Roman"/>
          <w:b/>
          <w:sz w:val="20"/>
          <w:szCs w:val="20"/>
        </w:rPr>
      </w:pPr>
      <w:r>
        <w:rPr>
          <w:rFonts w:ascii="Times New Roman" w:hAnsi="Times New Roman" w:cs="Times New Roman"/>
          <w:b/>
          <w:sz w:val="20"/>
          <w:szCs w:val="20"/>
        </w:rPr>
        <w:t>Void adc_init(void){</w:t>
      </w:r>
    </w:p>
    <w:p w14:paraId="3C0E30CF" w14:textId="1617EABC" w:rsidR="003D79E6" w:rsidRDefault="003D79E6" w:rsidP="00826047">
      <w:pPr>
        <w:spacing w:line="259" w:lineRule="auto"/>
        <w:rPr>
          <w:rFonts w:ascii="Times New Roman" w:hAnsi="Times New Roman" w:cs="Times New Roman"/>
          <w:b/>
          <w:sz w:val="20"/>
          <w:szCs w:val="20"/>
        </w:rPr>
      </w:pPr>
      <w:r>
        <w:rPr>
          <w:rFonts w:ascii="Times New Roman" w:hAnsi="Times New Roman" w:cs="Times New Roman"/>
          <w:b/>
          <w:sz w:val="20"/>
          <w:szCs w:val="20"/>
        </w:rPr>
        <w:t>Set 2.5V ref</w:t>
      </w:r>
    </w:p>
    <w:p w14:paraId="1FE5A345" w14:textId="3980418A" w:rsidR="003D79E6" w:rsidRDefault="003D79E6" w:rsidP="00826047">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Put into a </w:t>
      </w:r>
      <w:r w:rsidR="00E06BCF">
        <w:rPr>
          <w:rFonts w:ascii="Times New Roman" w:hAnsi="Times New Roman" w:cs="Times New Roman"/>
          <w:b/>
          <w:sz w:val="20"/>
          <w:szCs w:val="20"/>
        </w:rPr>
        <w:t>differential with gain mode for pin access (1x gain)</w:t>
      </w:r>
    </w:p>
    <w:p w14:paraId="4881DE51" w14:textId="307CF4F9" w:rsidR="003D79E6" w:rsidRDefault="003D79E6" w:rsidP="00826047">
      <w:pPr>
        <w:spacing w:line="259" w:lineRule="auto"/>
        <w:rPr>
          <w:rFonts w:ascii="Times New Roman" w:hAnsi="Times New Roman" w:cs="Times New Roman"/>
          <w:b/>
          <w:sz w:val="20"/>
          <w:szCs w:val="20"/>
        </w:rPr>
      </w:pPr>
      <w:r>
        <w:rPr>
          <w:rFonts w:ascii="Times New Roman" w:hAnsi="Times New Roman" w:cs="Times New Roman"/>
          <w:b/>
          <w:sz w:val="20"/>
          <w:szCs w:val="20"/>
        </w:rPr>
        <w:t>Set resolution to 12bit, right adjusted</w:t>
      </w:r>
    </w:p>
    <w:p w14:paraId="4AB66356" w14:textId="4D22BA47" w:rsidR="003D79E6" w:rsidRDefault="003D79E6" w:rsidP="00826047">
      <w:pPr>
        <w:spacing w:line="259" w:lineRule="auto"/>
        <w:rPr>
          <w:rFonts w:ascii="Times New Roman" w:hAnsi="Times New Roman" w:cs="Times New Roman"/>
          <w:b/>
          <w:sz w:val="20"/>
          <w:szCs w:val="20"/>
        </w:rPr>
      </w:pPr>
      <w:r>
        <w:rPr>
          <w:rFonts w:ascii="Times New Roman" w:hAnsi="Times New Roman" w:cs="Times New Roman"/>
          <w:b/>
          <w:sz w:val="20"/>
          <w:szCs w:val="20"/>
        </w:rPr>
        <w:t>Set prescaler</w:t>
      </w:r>
    </w:p>
    <w:p w14:paraId="7DDB48C2" w14:textId="77777777" w:rsidR="003D79E6" w:rsidRDefault="003D79E6" w:rsidP="00826047">
      <w:pPr>
        <w:spacing w:line="259" w:lineRule="auto"/>
        <w:rPr>
          <w:rFonts w:ascii="Times New Roman" w:hAnsi="Times New Roman" w:cs="Times New Roman"/>
          <w:b/>
          <w:sz w:val="20"/>
          <w:szCs w:val="20"/>
        </w:rPr>
      </w:pPr>
      <w:r>
        <w:rPr>
          <w:rFonts w:ascii="Times New Roman" w:hAnsi="Times New Roman" w:cs="Times New Roman"/>
          <w:b/>
          <w:sz w:val="20"/>
          <w:szCs w:val="20"/>
        </w:rPr>
        <w:t>Select positivity/negativity of pins</w:t>
      </w:r>
    </w:p>
    <w:p w14:paraId="6A473AB5" w14:textId="578DCF58" w:rsidR="003D79E6" w:rsidRDefault="003D79E6" w:rsidP="00826047">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Enable ADC </w:t>
      </w:r>
    </w:p>
    <w:p w14:paraId="1BF79DF6" w14:textId="0573A217" w:rsidR="003D79E6" w:rsidRDefault="003D79E6" w:rsidP="00826047">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41DC3163" w14:textId="789F3FF2" w:rsidR="00695824" w:rsidRDefault="00695824" w:rsidP="00695824">
      <w:pPr>
        <w:spacing w:line="259" w:lineRule="auto"/>
        <w:rPr>
          <w:rFonts w:ascii="Times New Roman" w:hAnsi="Times New Roman" w:cs="Times New Roman"/>
          <w:b/>
          <w:sz w:val="20"/>
          <w:szCs w:val="20"/>
        </w:rPr>
      </w:pPr>
    </w:p>
    <w:p w14:paraId="2611C399" w14:textId="77777777" w:rsidR="00E06BCF" w:rsidRDefault="00E06BCF">
      <w:pPr>
        <w:spacing w:line="259" w:lineRule="auto"/>
        <w:rPr>
          <w:rFonts w:ascii="Times New Roman" w:hAnsi="Times New Roman" w:cs="Times New Roman"/>
          <w:b/>
          <w:sz w:val="20"/>
          <w:szCs w:val="20"/>
        </w:rPr>
      </w:pPr>
      <w:r>
        <w:rPr>
          <w:rFonts w:ascii="Times New Roman" w:hAnsi="Times New Roman" w:cs="Times New Roman"/>
          <w:b/>
          <w:sz w:val="20"/>
          <w:szCs w:val="20"/>
        </w:rPr>
        <w:br w:type="page"/>
      </w:r>
    </w:p>
    <w:p w14:paraId="024182A7" w14:textId="28FA5168"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Lab7_</w:t>
      </w:r>
      <w:r>
        <w:rPr>
          <w:rFonts w:ascii="Times New Roman" w:hAnsi="Times New Roman" w:cs="Times New Roman"/>
          <w:b/>
          <w:sz w:val="20"/>
          <w:szCs w:val="20"/>
        </w:rPr>
        <w:t>2</w:t>
      </w:r>
      <w:r>
        <w:rPr>
          <w:rFonts w:ascii="Times New Roman" w:hAnsi="Times New Roman" w:cs="Times New Roman"/>
          <w:b/>
          <w:sz w:val="20"/>
          <w:szCs w:val="20"/>
        </w:rPr>
        <w:t>.c</w:t>
      </w:r>
    </w:p>
    <w:p w14:paraId="22ED0A30" w14:textId="1AD00A18"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Int main(){</w:t>
      </w:r>
    </w:p>
    <w:p w14:paraId="773DF79B" w14:textId="28DEA980"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Create adc_output variable</w:t>
      </w:r>
    </w:p>
    <w:p w14:paraId="4750B69B" w14:textId="508C03AB"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Set blue/green PWM to outputs</w:t>
      </w:r>
    </w:p>
    <w:p w14:paraId="0A5D7B7A" w14:textId="15F89ADC"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Set blue, clear green</w:t>
      </w:r>
    </w:p>
    <w:p w14:paraId="506866E3" w14:textId="6538D27F"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Tcc0_init</w:t>
      </w:r>
    </w:p>
    <w:p w14:paraId="50A51003" w14:textId="124D607C"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Adc_init</w:t>
      </w:r>
    </w:p>
    <w:p w14:paraId="244980CD" w14:textId="49D88F9A"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Sei</w:t>
      </w:r>
    </w:p>
    <w:p w14:paraId="5C5FD567" w14:textId="4E472E37"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While(1){</w:t>
      </w:r>
    </w:p>
    <w:p w14:paraId="1CDC4BCA" w14:textId="7B0C7E85"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 empty loop</w:t>
      </w:r>
    </w:p>
    <w:p w14:paraId="6A660872" w14:textId="42038A45"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00E468F6" w14:textId="559B4DFA"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49501EB4" w14:textId="77777777" w:rsidR="00E06BCF" w:rsidRDefault="00E06BCF" w:rsidP="00E06BCF">
      <w:pPr>
        <w:spacing w:line="259" w:lineRule="auto"/>
        <w:rPr>
          <w:rFonts w:ascii="Times New Roman" w:hAnsi="Times New Roman" w:cs="Times New Roman"/>
          <w:b/>
          <w:sz w:val="20"/>
          <w:szCs w:val="20"/>
        </w:rPr>
      </w:pPr>
    </w:p>
    <w:p w14:paraId="67747754" w14:textId="7AAC9153"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Void tcc0_init(void){</w:t>
      </w:r>
    </w:p>
    <w:p w14:paraId="7FDC525D" w14:textId="2CADCF82"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Set period and prescaler for .1 second length</w:t>
      </w:r>
    </w:p>
    <w:p w14:paraId="199A0725" w14:textId="3E6BE824"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Enable PMIC</w:t>
      </w:r>
    </w:p>
    <w:p w14:paraId="6850F635" w14:textId="29728421"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Set event system to run off of TCC0 OVF</w:t>
      </w:r>
    </w:p>
    <w:p w14:paraId="2FDBFB23" w14:textId="253E3101"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330DF2A2" w14:textId="77777777" w:rsidR="00E06BCF" w:rsidRDefault="00E06BCF" w:rsidP="00E06BCF">
      <w:pPr>
        <w:spacing w:line="259" w:lineRule="auto"/>
        <w:rPr>
          <w:rFonts w:ascii="Times New Roman" w:hAnsi="Times New Roman" w:cs="Times New Roman"/>
          <w:b/>
          <w:sz w:val="20"/>
          <w:szCs w:val="20"/>
        </w:rPr>
      </w:pPr>
    </w:p>
    <w:p w14:paraId="0BB49A5D" w14:textId="263DFC8A"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Void adc_init(void){</w:t>
      </w:r>
    </w:p>
    <w:p w14:paraId="2A9299C1" w14:textId="77777777"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Set 2.5V ref</w:t>
      </w:r>
    </w:p>
    <w:p w14:paraId="55213BC3" w14:textId="77777777"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Put into a differential with gain mode for pin access (1x gain)</w:t>
      </w:r>
    </w:p>
    <w:p w14:paraId="76FE9229" w14:textId="77777777"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Set resolution to 12bit, right adjusted</w:t>
      </w:r>
    </w:p>
    <w:p w14:paraId="1F3A256F" w14:textId="77777777"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Set prescaler</w:t>
      </w:r>
    </w:p>
    <w:p w14:paraId="14BAD497" w14:textId="77777777"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Select positivity/negativity of pins</w:t>
      </w:r>
    </w:p>
    <w:p w14:paraId="6E87E2F4" w14:textId="596238DB"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Set event system control to channel 0, convert on channel 0</w:t>
      </w:r>
    </w:p>
    <w:p w14:paraId="5E7A6059" w14:textId="77777777"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Enable ADC </w:t>
      </w:r>
    </w:p>
    <w:p w14:paraId="17CF18B7" w14:textId="77777777"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2108E10C" w14:textId="77777777" w:rsidR="00E06BCF" w:rsidRDefault="00E06BCF" w:rsidP="00695824">
      <w:pPr>
        <w:spacing w:line="259" w:lineRule="auto"/>
        <w:rPr>
          <w:rFonts w:ascii="Times New Roman" w:hAnsi="Times New Roman" w:cs="Times New Roman"/>
          <w:b/>
          <w:sz w:val="20"/>
          <w:szCs w:val="20"/>
        </w:rPr>
      </w:pPr>
    </w:p>
    <w:p w14:paraId="3DBE9861" w14:textId="73501C08" w:rsidR="00E06BCF" w:rsidRDefault="00E06BCF" w:rsidP="00695824">
      <w:pPr>
        <w:spacing w:line="259" w:lineRule="auto"/>
        <w:rPr>
          <w:rFonts w:ascii="Times New Roman" w:hAnsi="Times New Roman" w:cs="Times New Roman"/>
          <w:b/>
          <w:sz w:val="20"/>
          <w:szCs w:val="20"/>
        </w:rPr>
      </w:pPr>
      <w:r>
        <w:rPr>
          <w:rFonts w:ascii="Times New Roman" w:hAnsi="Times New Roman" w:cs="Times New Roman"/>
          <w:b/>
          <w:sz w:val="20"/>
          <w:szCs w:val="20"/>
        </w:rPr>
        <w:t>ISR(ADCA_CHANNEL0){</w:t>
      </w:r>
    </w:p>
    <w:p w14:paraId="1E911928" w14:textId="052FE1D1" w:rsidR="00E06BCF" w:rsidRDefault="00E06BCF" w:rsidP="00695824">
      <w:pPr>
        <w:spacing w:line="259" w:lineRule="auto"/>
        <w:rPr>
          <w:rFonts w:ascii="Times New Roman" w:hAnsi="Times New Roman" w:cs="Times New Roman"/>
          <w:b/>
          <w:sz w:val="20"/>
          <w:szCs w:val="20"/>
        </w:rPr>
      </w:pPr>
      <w:r>
        <w:rPr>
          <w:rFonts w:ascii="Times New Roman" w:hAnsi="Times New Roman" w:cs="Times New Roman"/>
          <w:b/>
          <w:sz w:val="20"/>
          <w:szCs w:val="20"/>
        </w:rPr>
        <w:t>Update adc_output</w:t>
      </w:r>
    </w:p>
    <w:p w14:paraId="4EDFEBD4" w14:textId="02A0981D" w:rsidR="00E06BCF" w:rsidRDefault="00E06BCF" w:rsidP="00695824">
      <w:pPr>
        <w:spacing w:line="259" w:lineRule="auto"/>
        <w:rPr>
          <w:rFonts w:ascii="Times New Roman" w:hAnsi="Times New Roman" w:cs="Times New Roman"/>
          <w:b/>
          <w:sz w:val="20"/>
          <w:szCs w:val="20"/>
        </w:rPr>
      </w:pPr>
      <w:r>
        <w:rPr>
          <w:rFonts w:ascii="Times New Roman" w:hAnsi="Times New Roman" w:cs="Times New Roman"/>
          <w:b/>
          <w:sz w:val="20"/>
          <w:szCs w:val="20"/>
        </w:rPr>
        <w:t>Toggle LEDs</w:t>
      </w:r>
    </w:p>
    <w:p w14:paraId="029350A1" w14:textId="6888DD71" w:rsidR="00E06BCF" w:rsidRDefault="00E06BCF" w:rsidP="00695824">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3F7F013C" w14:textId="0A346844" w:rsidR="00E06BCF" w:rsidRDefault="00E06BCF" w:rsidP="00E06BCF">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Lab7_</w:t>
      </w:r>
      <w:r>
        <w:rPr>
          <w:rFonts w:ascii="Times New Roman" w:hAnsi="Times New Roman" w:cs="Times New Roman"/>
          <w:b/>
          <w:sz w:val="20"/>
          <w:szCs w:val="20"/>
        </w:rPr>
        <w:t>3</w:t>
      </w:r>
      <w:r>
        <w:rPr>
          <w:rFonts w:ascii="Times New Roman" w:hAnsi="Times New Roman" w:cs="Times New Roman"/>
          <w:b/>
          <w:sz w:val="20"/>
          <w:szCs w:val="20"/>
        </w:rPr>
        <w:t>.c</w:t>
      </w:r>
    </w:p>
    <w:p w14:paraId="05A69D27" w14:textId="71D329CA" w:rsidR="00695824" w:rsidRDefault="00875245">
      <w:pPr>
        <w:spacing w:line="259" w:lineRule="auto"/>
        <w:rPr>
          <w:rFonts w:ascii="Times New Roman" w:hAnsi="Times New Roman" w:cs="Times New Roman"/>
          <w:b/>
          <w:sz w:val="20"/>
          <w:szCs w:val="20"/>
        </w:rPr>
      </w:pPr>
      <w:r>
        <w:rPr>
          <w:rFonts w:ascii="Times New Roman" w:hAnsi="Times New Roman" w:cs="Times New Roman"/>
          <w:b/>
          <w:sz w:val="20"/>
          <w:szCs w:val="20"/>
        </w:rPr>
        <w:t>Int main{</w:t>
      </w:r>
    </w:p>
    <w:p w14:paraId="3E3E2FDD" w14:textId="3978A621" w:rsidR="00875245"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Tcc0_init</w:t>
      </w:r>
    </w:p>
    <w:p w14:paraId="2291BA3B" w14:textId="602A56EE"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Adc_init</w:t>
      </w:r>
    </w:p>
    <w:p w14:paraId="2083E22D" w14:textId="3077751F"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Usartd0_init</w:t>
      </w:r>
    </w:p>
    <w:p w14:paraId="0EF10AFB" w14:textId="3DB36FDF"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Sei</w:t>
      </w:r>
    </w:p>
    <w:p w14:paraId="5A570437" w14:textId="571F3A7B"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While(1){</w:t>
      </w:r>
    </w:p>
    <w:p w14:paraId="1596E70C" w14:textId="053A6EAB"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Turn off flag</w:t>
      </w:r>
    </w:p>
    <w:p w14:paraId="776A1068" w14:textId="679AA84E"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Save adc output to secondary variable so data does not change during loop</w:t>
      </w:r>
    </w:p>
    <w:p w14:paraId="772BCBCA" w14:textId="0803B197"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Determine sign and save to variable</w:t>
      </w:r>
    </w:p>
    <w:p w14:paraId="4B21F2B8" w14:textId="01EF062E"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Calculate decimals from formula on lab doc</w:t>
      </w:r>
    </w:p>
    <w:p w14:paraId="4CF93259" w14:textId="0869EC5F"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Use outchar and outstring to output decimal and format</w:t>
      </w:r>
    </w:p>
    <w:p w14:paraId="5859FDDF" w14:textId="0FF0E221"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Use a table with hexchars and index via nibble to output hex values</w:t>
      </w:r>
    </w:p>
    <w:p w14:paraId="09E3F42E" w14:textId="575FC921"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Carriage return/newline</w:t>
      </w:r>
    </w:p>
    <w:p w14:paraId="26AD35B4" w14:textId="67CBB7D1" w:rsidR="00875245"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w:t>
      </w:r>
      <w:r w:rsidR="00875245">
        <w:rPr>
          <w:rFonts w:ascii="Times New Roman" w:hAnsi="Times New Roman" w:cs="Times New Roman"/>
          <w:b/>
          <w:sz w:val="20"/>
          <w:szCs w:val="20"/>
        </w:rPr>
        <w:t>}</w:t>
      </w:r>
    </w:p>
    <w:p w14:paraId="7ACD0F05" w14:textId="77777777" w:rsidR="00A65B5C" w:rsidRDefault="00A65B5C">
      <w:pPr>
        <w:spacing w:line="259" w:lineRule="auto"/>
        <w:rPr>
          <w:rFonts w:ascii="Times New Roman" w:hAnsi="Times New Roman" w:cs="Times New Roman"/>
          <w:b/>
          <w:sz w:val="20"/>
          <w:szCs w:val="20"/>
        </w:rPr>
      </w:pPr>
    </w:p>
    <w:p w14:paraId="63EB574C" w14:textId="589C0A59"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Void usartd0_init(void){</w:t>
      </w:r>
    </w:p>
    <w:p w14:paraId="2C7EB190" w14:textId="259A6D0D"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Set TxD to high, output</w:t>
      </w:r>
    </w:p>
    <w:p w14:paraId="7D57F8EC" w14:textId="778D4480"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Set RxD to input</w:t>
      </w:r>
    </w:p>
    <w:p w14:paraId="6C055A8D" w14:textId="29B5A30A"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Set Baud rate v</w:t>
      </w:r>
      <w:r>
        <w:rPr>
          <w:rFonts w:ascii="Times New Roman" w:hAnsi="Times New Roman" w:cs="Times New Roman"/>
          <w:b/>
          <w:sz w:val="20"/>
          <w:szCs w:val="20"/>
        </w:rPr>
        <w:t>ia BSEL/BSCALE</w:t>
      </w:r>
    </w:p>
    <w:p w14:paraId="39FF168B" w14:textId="2930CC2C"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Set as asynchronous, odd parity, 8bit channel</w:t>
      </w:r>
    </w:p>
    <w:p w14:paraId="63176A0B" w14:textId="2E3CF492"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Enable Tx/Rx</w:t>
      </w:r>
    </w:p>
    <w:p w14:paraId="15ECC86F" w14:textId="37D211BB"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2A74E900" w14:textId="77777777" w:rsidR="00A65B5C" w:rsidRDefault="00A65B5C">
      <w:pPr>
        <w:spacing w:line="259" w:lineRule="auto"/>
        <w:rPr>
          <w:rFonts w:ascii="Times New Roman" w:hAnsi="Times New Roman" w:cs="Times New Roman"/>
          <w:b/>
          <w:sz w:val="20"/>
          <w:szCs w:val="20"/>
        </w:rPr>
      </w:pPr>
    </w:p>
    <w:p w14:paraId="77455C78" w14:textId="77777777"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br w:type="page"/>
      </w:r>
    </w:p>
    <w:p w14:paraId="3D022843" w14:textId="737F574F"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Void outchar(char){</w:t>
      </w:r>
    </w:p>
    <w:p w14:paraId="5CBEEA9C" w14:textId="4563F7AD"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Wait for transfer</w:t>
      </w:r>
    </w:p>
    <w:p w14:paraId="4D255B57" w14:textId="4849D849"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Send char to data bus</w:t>
      </w:r>
    </w:p>
    <w:p w14:paraId="32CC7C6B" w14:textId="69CDE052"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68F9D76B" w14:textId="77777777" w:rsidR="00A8640D" w:rsidRDefault="00A8640D">
      <w:pPr>
        <w:spacing w:line="259" w:lineRule="auto"/>
        <w:rPr>
          <w:rFonts w:ascii="Times New Roman" w:hAnsi="Times New Roman" w:cs="Times New Roman"/>
          <w:b/>
          <w:sz w:val="20"/>
          <w:szCs w:val="20"/>
        </w:rPr>
      </w:pPr>
    </w:p>
    <w:p w14:paraId="22543FB6" w14:textId="77777777"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Void outstring(string){</w:t>
      </w:r>
    </w:p>
    <w:p w14:paraId="1002737E" w14:textId="70840654"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For loop outchar</w:t>
      </w:r>
    </w:p>
    <w:p w14:paraId="0C63C3C0" w14:textId="49155368"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 xml:space="preserve">} </w:t>
      </w:r>
    </w:p>
    <w:p w14:paraId="2BC6F14B" w14:textId="77777777" w:rsidR="00A8640D" w:rsidRDefault="00A8640D">
      <w:pPr>
        <w:spacing w:line="259" w:lineRule="auto"/>
        <w:rPr>
          <w:rFonts w:ascii="Times New Roman" w:hAnsi="Times New Roman" w:cs="Times New Roman"/>
          <w:b/>
          <w:sz w:val="20"/>
          <w:szCs w:val="20"/>
        </w:rPr>
      </w:pPr>
    </w:p>
    <w:p w14:paraId="77F6771C" w14:textId="77777777" w:rsidR="00A65B5C"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Reuse adc_init, tcc0_init</w:t>
      </w:r>
    </w:p>
    <w:p w14:paraId="0897A084" w14:textId="7B048886" w:rsidR="00A8640D" w:rsidRDefault="00A8640D">
      <w:pPr>
        <w:spacing w:line="259" w:lineRule="auto"/>
        <w:rPr>
          <w:rFonts w:ascii="Times New Roman" w:hAnsi="Times New Roman" w:cs="Times New Roman"/>
          <w:b/>
          <w:sz w:val="20"/>
          <w:szCs w:val="20"/>
        </w:rPr>
      </w:pPr>
      <w:r>
        <w:rPr>
          <w:rFonts w:ascii="Times New Roman" w:hAnsi="Times New Roman" w:cs="Times New Roman"/>
          <w:b/>
          <w:sz w:val="20"/>
          <w:szCs w:val="20"/>
        </w:rPr>
        <w:t>Update ADC_CH0 ISR to save the output to a variable and set a variable flag.</w:t>
      </w:r>
    </w:p>
    <w:p w14:paraId="10D73839" w14:textId="77777777" w:rsidR="00A65B5C" w:rsidRDefault="00A65B5C">
      <w:pPr>
        <w:spacing w:line="259" w:lineRule="auto"/>
        <w:rPr>
          <w:rFonts w:ascii="Times New Roman" w:hAnsi="Times New Roman" w:cs="Times New Roman"/>
          <w:b/>
          <w:sz w:val="20"/>
          <w:szCs w:val="20"/>
        </w:rPr>
      </w:pPr>
    </w:p>
    <w:p w14:paraId="7F9CEBDF" w14:textId="77777777" w:rsidR="00A65B5C" w:rsidRDefault="00A65B5C">
      <w:pPr>
        <w:spacing w:line="259" w:lineRule="auto"/>
        <w:rPr>
          <w:rFonts w:ascii="Times New Roman" w:hAnsi="Times New Roman" w:cs="Times New Roman"/>
          <w:b/>
          <w:sz w:val="20"/>
          <w:szCs w:val="20"/>
        </w:rPr>
      </w:pPr>
    </w:p>
    <w:p w14:paraId="3D6DE9D6" w14:textId="77777777" w:rsidR="00A65B5C" w:rsidRDefault="00A65B5C">
      <w:pPr>
        <w:spacing w:line="259" w:lineRule="auto"/>
        <w:rPr>
          <w:rFonts w:ascii="Times New Roman" w:hAnsi="Times New Roman" w:cs="Times New Roman"/>
          <w:b/>
          <w:sz w:val="20"/>
          <w:szCs w:val="20"/>
        </w:rPr>
      </w:pPr>
    </w:p>
    <w:p w14:paraId="5D1790C1" w14:textId="77777777" w:rsidR="00A65B5C" w:rsidRDefault="00A65B5C">
      <w:pPr>
        <w:spacing w:line="259" w:lineRule="auto"/>
        <w:rPr>
          <w:rFonts w:ascii="Times New Roman" w:hAnsi="Times New Roman" w:cs="Times New Roman"/>
          <w:b/>
          <w:sz w:val="20"/>
          <w:szCs w:val="20"/>
        </w:rPr>
      </w:pPr>
    </w:p>
    <w:p w14:paraId="0C241977" w14:textId="77777777"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br w:type="page"/>
      </w:r>
    </w:p>
    <w:p w14:paraId="0E471AD0" w14:textId="3AF961A7" w:rsidR="00A65B5C" w:rsidRDefault="00A65B5C" w:rsidP="00A65B5C">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Lab7_</w:t>
      </w:r>
      <w:r>
        <w:rPr>
          <w:rFonts w:ascii="Times New Roman" w:hAnsi="Times New Roman" w:cs="Times New Roman"/>
          <w:b/>
          <w:sz w:val="20"/>
          <w:szCs w:val="20"/>
        </w:rPr>
        <w:t>4</w:t>
      </w:r>
      <w:r>
        <w:rPr>
          <w:rFonts w:ascii="Times New Roman" w:hAnsi="Times New Roman" w:cs="Times New Roman"/>
          <w:b/>
          <w:sz w:val="20"/>
          <w:szCs w:val="20"/>
        </w:rPr>
        <w:t>.c</w:t>
      </w:r>
    </w:p>
    <w:p w14:paraId="1E03AE6C" w14:textId="37476037"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Main{</w:t>
      </w:r>
    </w:p>
    <w:p w14:paraId="4C0D4641" w14:textId="4FC3B12E"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Tcc0_init</w:t>
      </w:r>
    </w:p>
    <w:p w14:paraId="088A3543" w14:textId="6F7D637A"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Adc_init</w:t>
      </w:r>
    </w:p>
    <w:p w14:paraId="12EB871A" w14:textId="01F97ECB"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Usartd0_init</w:t>
      </w:r>
    </w:p>
    <w:p w14:paraId="20A294A0" w14:textId="66643A4E"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Sei</w:t>
      </w:r>
    </w:p>
    <w:p w14:paraId="2EBBB843" w14:textId="7251F4B2"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While (1){</w:t>
      </w:r>
    </w:p>
    <w:p w14:paraId="2968BFBF" w14:textId="77777777" w:rsidR="00A65B5C" w:rsidRDefault="00A65B5C">
      <w:pPr>
        <w:spacing w:line="259" w:lineRule="auto"/>
        <w:rPr>
          <w:rFonts w:ascii="Times New Roman" w:hAnsi="Times New Roman" w:cs="Times New Roman"/>
          <w:b/>
          <w:sz w:val="20"/>
          <w:szCs w:val="20"/>
        </w:rPr>
      </w:pPr>
    </w:p>
    <w:p w14:paraId="3208ACD8" w14:textId="25410805"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If adc_flag{</w:t>
      </w:r>
    </w:p>
    <w:p w14:paraId="2AF287AD" w14:textId="2F0E259C"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Reset flag</w:t>
      </w:r>
    </w:p>
    <w:p w14:paraId="3E4EEF36" w14:textId="7CE3831A"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Store adc output to secondary variable</w:t>
      </w:r>
    </w:p>
    <w:p w14:paraId="12429ECA" w14:textId="12F2AC50"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Output low byte and high byte using outchar</w:t>
      </w:r>
    </w:p>
    <w:p w14:paraId="0A3300AD" w14:textId="2F1EDA38"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725DF921" w14:textId="77777777" w:rsidR="00A8640D" w:rsidRDefault="00A8640D">
      <w:pPr>
        <w:spacing w:line="259" w:lineRule="auto"/>
        <w:rPr>
          <w:rFonts w:ascii="Times New Roman" w:hAnsi="Times New Roman" w:cs="Times New Roman"/>
          <w:b/>
          <w:sz w:val="20"/>
          <w:szCs w:val="20"/>
        </w:rPr>
      </w:pPr>
    </w:p>
    <w:p w14:paraId="0C314B00" w14:textId="6E8A2952" w:rsidR="00A8640D"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t>Reuse usartd0_init, tcc0_init (with 155Hz), adc_init, outchar/outstring, and ISR.</w:t>
      </w:r>
    </w:p>
    <w:p w14:paraId="42DB8708" w14:textId="77777777" w:rsidR="00A65B5C" w:rsidRDefault="00A65B5C">
      <w:pPr>
        <w:spacing w:line="259" w:lineRule="auto"/>
        <w:rPr>
          <w:rFonts w:ascii="Times New Roman" w:hAnsi="Times New Roman" w:cs="Times New Roman"/>
          <w:b/>
          <w:sz w:val="20"/>
          <w:szCs w:val="20"/>
        </w:rPr>
      </w:pPr>
    </w:p>
    <w:p w14:paraId="4E7B72EA" w14:textId="77777777" w:rsidR="00A65B5C" w:rsidRDefault="00A65B5C">
      <w:pPr>
        <w:spacing w:line="259" w:lineRule="auto"/>
        <w:rPr>
          <w:rFonts w:ascii="Times New Roman" w:hAnsi="Times New Roman" w:cs="Times New Roman"/>
          <w:b/>
          <w:sz w:val="20"/>
          <w:szCs w:val="20"/>
        </w:rPr>
      </w:pPr>
    </w:p>
    <w:p w14:paraId="5751F2CE" w14:textId="77777777" w:rsidR="00A65B5C" w:rsidRDefault="00A65B5C">
      <w:pPr>
        <w:spacing w:line="259" w:lineRule="auto"/>
        <w:rPr>
          <w:rFonts w:ascii="Times New Roman" w:hAnsi="Times New Roman" w:cs="Times New Roman"/>
          <w:b/>
          <w:sz w:val="20"/>
          <w:szCs w:val="20"/>
        </w:rPr>
      </w:pPr>
      <w:r>
        <w:rPr>
          <w:rFonts w:ascii="Times New Roman" w:hAnsi="Times New Roman" w:cs="Times New Roman"/>
          <w:b/>
          <w:sz w:val="20"/>
          <w:szCs w:val="20"/>
        </w:rPr>
        <w:br w:type="page"/>
      </w:r>
    </w:p>
    <w:p w14:paraId="2AA75DF8" w14:textId="21B5AF92" w:rsidR="00A65B5C" w:rsidRDefault="00A65B5C" w:rsidP="00A65B5C">
      <w:pPr>
        <w:spacing w:line="259" w:lineRule="auto"/>
        <w:rPr>
          <w:rFonts w:ascii="Times New Roman" w:hAnsi="Times New Roman" w:cs="Times New Roman"/>
          <w:b/>
          <w:sz w:val="20"/>
          <w:szCs w:val="20"/>
        </w:rPr>
      </w:pPr>
      <w:r>
        <w:rPr>
          <w:rFonts w:ascii="Times New Roman" w:hAnsi="Times New Roman" w:cs="Times New Roman"/>
          <w:b/>
          <w:sz w:val="20"/>
          <w:szCs w:val="20"/>
        </w:rPr>
        <w:lastRenderedPageBreak/>
        <w:t>Lab7_</w:t>
      </w:r>
      <w:r w:rsidR="00C73E88">
        <w:rPr>
          <w:rFonts w:ascii="Times New Roman" w:hAnsi="Times New Roman" w:cs="Times New Roman"/>
          <w:b/>
          <w:sz w:val="20"/>
          <w:szCs w:val="20"/>
        </w:rPr>
        <w:t>5</w:t>
      </w:r>
      <w:r>
        <w:rPr>
          <w:rFonts w:ascii="Times New Roman" w:hAnsi="Times New Roman" w:cs="Times New Roman"/>
          <w:b/>
          <w:sz w:val="20"/>
          <w:szCs w:val="20"/>
        </w:rPr>
        <w:t>.c</w:t>
      </w:r>
    </w:p>
    <w:p w14:paraId="6C291841"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Main{</w:t>
      </w:r>
    </w:p>
    <w:p w14:paraId="7F946BD9"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Tcc0_init</w:t>
      </w:r>
    </w:p>
    <w:p w14:paraId="7BFA55F2"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Adc_init</w:t>
      </w:r>
    </w:p>
    <w:p w14:paraId="4DC01754"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Usartd0_init</w:t>
      </w:r>
    </w:p>
    <w:p w14:paraId="5D4BD971"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Sei</w:t>
      </w:r>
    </w:p>
    <w:p w14:paraId="41E19B6B"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While (1){</w:t>
      </w:r>
    </w:p>
    <w:p w14:paraId="071429C6" w14:textId="77777777" w:rsidR="00D57CA9" w:rsidRDefault="00D57CA9" w:rsidP="00D57CA9">
      <w:pPr>
        <w:spacing w:line="259" w:lineRule="auto"/>
        <w:rPr>
          <w:rFonts w:ascii="Times New Roman" w:hAnsi="Times New Roman" w:cs="Times New Roman"/>
          <w:b/>
          <w:sz w:val="20"/>
          <w:szCs w:val="20"/>
        </w:rPr>
      </w:pPr>
    </w:p>
    <w:p w14:paraId="2B933280"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If adc_flag{</w:t>
      </w:r>
    </w:p>
    <w:p w14:paraId="49051A5D"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Reset flag</w:t>
      </w:r>
    </w:p>
    <w:p w14:paraId="63D12EA9"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Store adc output to secondary variable</w:t>
      </w:r>
    </w:p>
    <w:p w14:paraId="6AF7F12B"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Output low byte and high byte using outchar</w:t>
      </w:r>
    </w:p>
    <w:p w14:paraId="44EBEE6A" w14:textId="77777777" w:rsidR="00D57CA9" w:rsidRDefault="00D57CA9" w:rsidP="00D57CA9">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346F85E6" w14:textId="77777777" w:rsidR="00D57CA9" w:rsidRDefault="00D57CA9" w:rsidP="00A65B5C">
      <w:pPr>
        <w:spacing w:line="259" w:lineRule="auto"/>
        <w:rPr>
          <w:rFonts w:ascii="Times New Roman" w:hAnsi="Times New Roman" w:cs="Times New Roman"/>
          <w:b/>
          <w:sz w:val="20"/>
          <w:szCs w:val="20"/>
        </w:rPr>
      </w:pPr>
    </w:p>
    <w:p w14:paraId="56B4F79F" w14:textId="2CED12DE" w:rsidR="00A65B5C" w:rsidRDefault="00A65B5C" w:rsidP="00A65B5C">
      <w:pPr>
        <w:spacing w:line="259" w:lineRule="auto"/>
        <w:rPr>
          <w:rFonts w:ascii="Times New Roman" w:hAnsi="Times New Roman" w:cs="Times New Roman"/>
          <w:b/>
          <w:sz w:val="20"/>
          <w:szCs w:val="20"/>
        </w:rPr>
      </w:pPr>
      <w:r>
        <w:rPr>
          <w:rFonts w:ascii="Times New Roman" w:hAnsi="Times New Roman" w:cs="Times New Roman"/>
          <w:b/>
          <w:sz w:val="20"/>
          <w:szCs w:val="20"/>
        </w:rPr>
        <w:t>ISR(</w:t>
      </w:r>
      <w:r w:rsidR="00D57CA9">
        <w:rPr>
          <w:rFonts w:ascii="Times New Roman" w:hAnsi="Times New Roman" w:cs="Times New Roman"/>
          <w:b/>
          <w:sz w:val="20"/>
          <w:szCs w:val="20"/>
        </w:rPr>
        <w:t>usartd0_rxif){</w:t>
      </w:r>
    </w:p>
    <w:p w14:paraId="21FE0407" w14:textId="28ED3332" w:rsidR="00B62740" w:rsidRDefault="00D57CA9" w:rsidP="00A65B5C">
      <w:pPr>
        <w:spacing w:line="259" w:lineRule="auto"/>
        <w:rPr>
          <w:rFonts w:ascii="Times New Roman" w:hAnsi="Times New Roman" w:cs="Times New Roman"/>
          <w:b/>
          <w:sz w:val="20"/>
          <w:szCs w:val="20"/>
        </w:rPr>
      </w:pPr>
      <w:r>
        <w:rPr>
          <w:rFonts w:ascii="Times New Roman" w:hAnsi="Times New Roman" w:cs="Times New Roman"/>
          <w:b/>
          <w:sz w:val="20"/>
          <w:szCs w:val="20"/>
        </w:rPr>
        <w:t>If usartd0.data = ‘P’{</w:t>
      </w:r>
    </w:p>
    <w:p w14:paraId="6FD8369C" w14:textId="1A654335" w:rsidR="00B62740" w:rsidRDefault="00B62740" w:rsidP="00A65B5C">
      <w:pPr>
        <w:spacing w:line="259" w:lineRule="auto"/>
        <w:rPr>
          <w:rFonts w:ascii="Times New Roman" w:hAnsi="Times New Roman" w:cs="Times New Roman"/>
          <w:b/>
          <w:sz w:val="20"/>
          <w:szCs w:val="20"/>
        </w:rPr>
      </w:pPr>
      <w:r>
        <w:rPr>
          <w:rFonts w:ascii="Times New Roman" w:hAnsi="Times New Roman" w:cs="Times New Roman"/>
          <w:b/>
          <w:sz w:val="20"/>
          <w:szCs w:val="20"/>
        </w:rPr>
        <w:t>Connect photocell pins</w:t>
      </w:r>
    </w:p>
    <w:p w14:paraId="2983E8E7" w14:textId="448AB5CB" w:rsidR="00D57CA9" w:rsidRDefault="00D57CA9" w:rsidP="00A65B5C">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31293E7F" w14:textId="0E32E215" w:rsidR="00D57CA9" w:rsidRDefault="00C73E88" w:rsidP="00A65B5C">
      <w:pPr>
        <w:spacing w:line="259" w:lineRule="auto"/>
        <w:rPr>
          <w:rFonts w:ascii="Times New Roman" w:hAnsi="Times New Roman" w:cs="Times New Roman"/>
          <w:b/>
          <w:sz w:val="20"/>
          <w:szCs w:val="20"/>
        </w:rPr>
      </w:pPr>
      <w:r>
        <w:rPr>
          <w:rFonts w:ascii="Times New Roman" w:hAnsi="Times New Roman" w:cs="Times New Roman"/>
          <w:b/>
          <w:sz w:val="20"/>
          <w:szCs w:val="20"/>
        </w:rPr>
        <w:t>elsei</w:t>
      </w:r>
      <w:r w:rsidR="00D57CA9">
        <w:rPr>
          <w:rFonts w:ascii="Times New Roman" w:hAnsi="Times New Roman" w:cs="Times New Roman"/>
          <w:b/>
          <w:sz w:val="20"/>
          <w:szCs w:val="20"/>
        </w:rPr>
        <w:t>f usartd0.data = ‘W’{</w:t>
      </w:r>
    </w:p>
    <w:p w14:paraId="163AA369" w14:textId="6A22E88A" w:rsidR="00B62740" w:rsidRDefault="00B62740" w:rsidP="00A65B5C">
      <w:pPr>
        <w:spacing w:line="259" w:lineRule="auto"/>
        <w:rPr>
          <w:rFonts w:ascii="Times New Roman" w:hAnsi="Times New Roman" w:cs="Times New Roman"/>
          <w:b/>
          <w:sz w:val="20"/>
          <w:szCs w:val="20"/>
        </w:rPr>
      </w:pPr>
      <w:r>
        <w:rPr>
          <w:rFonts w:ascii="Times New Roman" w:hAnsi="Times New Roman" w:cs="Times New Roman"/>
          <w:b/>
          <w:sz w:val="20"/>
          <w:szCs w:val="20"/>
        </w:rPr>
        <w:t>Connect AIN pins</w:t>
      </w:r>
    </w:p>
    <w:p w14:paraId="6EFEC9A0" w14:textId="3F8A01F3" w:rsidR="00D57CA9" w:rsidRDefault="00D57CA9" w:rsidP="00A65B5C">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3FE76EDA" w14:textId="2C94853A" w:rsidR="00D57CA9" w:rsidRDefault="00D57CA9" w:rsidP="00A65B5C">
      <w:pPr>
        <w:spacing w:line="259" w:lineRule="auto"/>
        <w:rPr>
          <w:rFonts w:ascii="Times New Roman" w:hAnsi="Times New Roman" w:cs="Times New Roman"/>
          <w:b/>
          <w:sz w:val="20"/>
          <w:szCs w:val="20"/>
        </w:rPr>
      </w:pPr>
      <w:r>
        <w:rPr>
          <w:rFonts w:ascii="Times New Roman" w:hAnsi="Times New Roman" w:cs="Times New Roman"/>
          <w:b/>
          <w:sz w:val="20"/>
          <w:szCs w:val="20"/>
        </w:rPr>
        <w:t>}</w:t>
      </w:r>
    </w:p>
    <w:p w14:paraId="6424E49E" w14:textId="77777777" w:rsidR="00A65B5C" w:rsidRDefault="00A65B5C" w:rsidP="00A65B5C">
      <w:pPr>
        <w:spacing w:line="259" w:lineRule="auto"/>
        <w:rPr>
          <w:rFonts w:ascii="Times New Roman" w:hAnsi="Times New Roman" w:cs="Times New Roman"/>
          <w:b/>
          <w:sz w:val="20"/>
          <w:szCs w:val="20"/>
        </w:rPr>
      </w:pPr>
    </w:p>
    <w:p w14:paraId="25B3B58F" w14:textId="6870AECB" w:rsidR="00A65B5C" w:rsidRDefault="00A65B5C" w:rsidP="00A65B5C">
      <w:pPr>
        <w:spacing w:line="259" w:lineRule="auto"/>
        <w:rPr>
          <w:rFonts w:ascii="Times New Roman" w:hAnsi="Times New Roman" w:cs="Times New Roman"/>
          <w:b/>
          <w:sz w:val="20"/>
          <w:szCs w:val="20"/>
        </w:rPr>
      </w:pPr>
      <w:r>
        <w:rPr>
          <w:rFonts w:ascii="Times New Roman" w:hAnsi="Times New Roman" w:cs="Times New Roman"/>
          <w:b/>
          <w:sz w:val="20"/>
          <w:szCs w:val="20"/>
        </w:rPr>
        <w:t>Reuse usartd0_init</w:t>
      </w:r>
      <w:r w:rsidR="00D57CA9">
        <w:rPr>
          <w:rFonts w:ascii="Times New Roman" w:hAnsi="Times New Roman" w:cs="Times New Roman"/>
          <w:b/>
          <w:sz w:val="20"/>
          <w:szCs w:val="20"/>
        </w:rPr>
        <w:t xml:space="preserve"> with receive interrupts</w:t>
      </w:r>
      <w:r>
        <w:rPr>
          <w:rFonts w:ascii="Times New Roman" w:hAnsi="Times New Roman" w:cs="Times New Roman"/>
          <w:b/>
          <w:sz w:val="20"/>
          <w:szCs w:val="20"/>
        </w:rPr>
        <w:t>, tcc0_init (with 155Hz), adc_init, outchar/outstring, and ISR</w:t>
      </w:r>
    </w:p>
    <w:p w14:paraId="66962F74" w14:textId="77777777" w:rsidR="00A65B5C" w:rsidRPr="00B3462D" w:rsidRDefault="00A65B5C">
      <w:pPr>
        <w:spacing w:line="259" w:lineRule="auto"/>
        <w:rPr>
          <w:rFonts w:ascii="Times New Roman" w:hAnsi="Times New Roman" w:cs="Times New Roman"/>
          <w:b/>
          <w:sz w:val="20"/>
          <w:szCs w:val="20"/>
        </w:rPr>
      </w:pPr>
    </w:p>
    <w:p w14:paraId="5A3E53FE" w14:textId="1CA69CC8" w:rsidR="006130D0" w:rsidRPr="009E0CE8" w:rsidRDefault="00DB31F9" w:rsidP="004A23ED">
      <w:pPr>
        <w:pBdr>
          <w:top w:val="single" w:sz="12" w:space="1" w:color="auto"/>
          <w:bottom w:val="single" w:sz="12" w:space="1" w:color="auto"/>
        </w:pBdr>
        <w:jc w:val="center"/>
        <w:rPr>
          <w:rFonts w:ascii="Times New Roman" w:hAnsi="Times New Roman" w:cs="Times New Roman"/>
          <w:b/>
          <w:sz w:val="32"/>
        </w:rPr>
      </w:pPr>
      <w:r>
        <w:rPr>
          <w:rFonts w:ascii="Times New Roman" w:hAnsi="Times New Roman" w:cs="Times New Roman"/>
          <w:b/>
          <w:sz w:val="32"/>
        </w:rPr>
        <w:br w:type="page"/>
      </w:r>
      <w:r w:rsidR="004A23ED">
        <w:rPr>
          <w:rFonts w:ascii="Times New Roman" w:hAnsi="Times New Roman" w:cs="Times New Roman"/>
          <w:b/>
          <w:sz w:val="32"/>
        </w:rPr>
        <w:lastRenderedPageBreak/>
        <w:t xml:space="preserve">PROGRAM CODE </w:t>
      </w:r>
    </w:p>
    <w:p w14:paraId="62D96EDA" w14:textId="0C34CB73" w:rsidR="000877DE" w:rsidRDefault="00565204" w:rsidP="000877DE">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b/>
          <w:bCs/>
          <w:color w:val="000000"/>
          <w:sz w:val="19"/>
          <w:szCs w:val="19"/>
        </w:rPr>
        <w:t>Lab7_1.c</w:t>
      </w:r>
    </w:p>
    <w:p w14:paraId="2E0A023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5102AF1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lab7_1.c</w:t>
      </w:r>
    </w:p>
    <w:p w14:paraId="6F042CB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E356CF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7/19/2026 11:07:50 PM</w:t>
      </w:r>
    </w:p>
    <w:p w14:paraId="32A2D20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 Evan Baesler</w:t>
      </w:r>
    </w:p>
    <w:p w14:paraId="2B60C95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3B17C95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1A931EA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&lt;avr/io.h&gt;</w:t>
      </w:r>
    </w:p>
    <w:p w14:paraId="190C2B5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02E84CD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4D823C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12E15D1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6ABC228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E8473B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0000FF"/>
          <w:sz w:val="19"/>
          <w:szCs w:val="19"/>
          <w:highlight w:val="white"/>
        </w:rPr>
        <w:t>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adc_output</w:t>
      </w:r>
      <w:r>
        <w:rPr>
          <w:rFonts w:ascii="Consolas" w:hAnsi="Consolas" w:cs="Consolas"/>
          <w:color w:val="000000"/>
          <w:sz w:val="19"/>
          <w:szCs w:val="19"/>
          <w:highlight w:val="white"/>
        </w:rPr>
        <w:t>;</w:t>
      </w:r>
    </w:p>
    <w:p w14:paraId="4A58574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A18F4D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p>
    <w:p w14:paraId="6A74CE5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E1CC65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50F185D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Start conversion on CH0</w:t>
      </w:r>
    </w:p>
    <w:p w14:paraId="5CA8769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ADC_CH_START_bm</w:t>
      </w:r>
      <w:r>
        <w:rPr>
          <w:rFonts w:ascii="Consolas" w:hAnsi="Consolas" w:cs="Consolas"/>
          <w:color w:val="000000"/>
          <w:sz w:val="19"/>
          <w:szCs w:val="19"/>
          <w:highlight w:val="white"/>
        </w:rPr>
        <w:t>;</w:t>
      </w:r>
    </w:p>
    <w:p w14:paraId="45D9CDB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4FB5463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Wait for conversion to finish (check interrupt flag)</w:t>
      </w:r>
    </w:p>
    <w:p w14:paraId="78544F7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ADC_CH_CHIF_bm</w:t>
      </w:r>
      <w:r>
        <w:rPr>
          <w:rFonts w:ascii="Consolas" w:hAnsi="Consolas" w:cs="Consolas"/>
          <w:color w:val="000000"/>
          <w:sz w:val="19"/>
          <w:szCs w:val="19"/>
          <w:highlight w:val="white"/>
        </w:rPr>
        <w:t>));</w:t>
      </w:r>
    </w:p>
    <w:p w14:paraId="5578DEF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190DC09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Store result and clear flag</w:t>
      </w:r>
    </w:p>
    <w:p w14:paraId="3FA2DA3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80"/>
          <w:sz w:val="19"/>
          <w:szCs w:val="19"/>
          <w:highlight w:val="white"/>
        </w:rPr>
        <w:t>adc_output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RES</w:t>
      </w:r>
      <w:r>
        <w:rPr>
          <w:rFonts w:ascii="Consolas" w:hAnsi="Consolas" w:cs="Consolas"/>
          <w:color w:val="000000"/>
          <w:sz w:val="19"/>
          <w:szCs w:val="19"/>
          <w:highlight w:val="white"/>
        </w:rPr>
        <w:t>;</w:t>
      </w:r>
    </w:p>
    <w:p w14:paraId="659A5D0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INTFLAGS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ADC_CH_CHIF_bm</w:t>
      </w:r>
      <w:r>
        <w:rPr>
          <w:rFonts w:ascii="Consolas" w:hAnsi="Consolas" w:cs="Consolas"/>
          <w:color w:val="000000"/>
          <w:sz w:val="19"/>
          <w:szCs w:val="19"/>
          <w:highlight w:val="white"/>
        </w:rPr>
        <w:t>;</w:t>
      </w:r>
      <w:r>
        <w:rPr>
          <w:rFonts w:ascii="Consolas" w:hAnsi="Consolas" w:cs="Consolas"/>
          <w:color w:val="A31515"/>
          <w:sz w:val="19"/>
          <w:szCs w:val="19"/>
          <w:highlight w:val="white"/>
        </w:rPr>
        <w:tab/>
      </w:r>
    </w:p>
    <w:p w14:paraId="6DEEADD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89070C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842F0A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B184F8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0EB0B63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C4BBF6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2.5V voltage reference on PB</w:t>
      </w:r>
    </w:p>
    <w:p w14:paraId="70FA1D8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REFCTRL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ADC_REFSEL_AREFB_gc</w:t>
      </w:r>
      <w:r>
        <w:rPr>
          <w:rFonts w:ascii="Consolas" w:hAnsi="Consolas" w:cs="Consolas"/>
          <w:color w:val="000000"/>
          <w:sz w:val="19"/>
          <w:szCs w:val="19"/>
          <w:highlight w:val="white"/>
        </w:rPr>
        <w:t>;</w:t>
      </w:r>
    </w:p>
    <w:p w14:paraId="464B480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1168D0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12-bit signed ADC, right-adjusted with signed mode conversion</w:t>
      </w:r>
    </w:p>
    <w:p w14:paraId="692E367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ADC_CONMODE_bm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ADC_RESOLUTION_12BIT_gc</w:t>
      </w:r>
      <w:r>
        <w:rPr>
          <w:rFonts w:ascii="Consolas" w:hAnsi="Consolas" w:cs="Consolas"/>
          <w:color w:val="000000"/>
          <w:sz w:val="19"/>
          <w:szCs w:val="19"/>
          <w:highlight w:val="white"/>
        </w:rPr>
        <w:t>;</w:t>
      </w:r>
    </w:p>
    <w:p w14:paraId="2CED428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51E558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clock prescaler</w:t>
      </w:r>
    </w:p>
    <w:p w14:paraId="17C46BD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PRESCALER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ADC_PRESCALER_DIV512_gc</w:t>
      </w:r>
      <w:r>
        <w:rPr>
          <w:rFonts w:ascii="Consolas" w:hAnsi="Consolas" w:cs="Consolas"/>
          <w:color w:val="000000"/>
          <w:sz w:val="19"/>
          <w:szCs w:val="19"/>
          <w:highlight w:val="white"/>
        </w:rPr>
        <w:t>;</w:t>
      </w:r>
    </w:p>
    <w:p w14:paraId="6569253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DC5853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Select positive and negative inputs (Use DIFF w/ 1x Gain for pin support)</w:t>
      </w:r>
    </w:p>
    <w:p w14:paraId="6D94B82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Pin1 = CDS+, Pin6 = CDS-</w:t>
      </w:r>
    </w:p>
    <w:p w14:paraId="7D6A290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MUXCTRL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ADC_CH_MUXPOS_PIN1_gc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ADC_CH_MUXNEG_PIN6_gc</w:t>
      </w:r>
      <w:r>
        <w:rPr>
          <w:rFonts w:ascii="Consolas" w:hAnsi="Consolas" w:cs="Consolas"/>
          <w:color w:val="000000"/>
          <w:sz w:val="19"/>
          <w:szCs w:val="19"/>
          <w:highlight w:val="white"/>
        </w:rPr>
        <w:t>;</w:t>
      </w:r>
    </w:p>
    <w:p w14:paraId="6CB3EE0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DBFFE6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gain &amp; enable the channel / module</w:t>
      </w:r>
    </w:p>
    <w:p w14:paraId="598E95B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ADC_CH_GAIN_1X_gc</w:t>
      </w:r>
      <w:r>
        <w:rPr>
          <w:rFonts w:ascii="Consolas" w:hAnsi="Consolas" w:cs="Consolas"/>
          <w:color w:val="000000"/>
          <w:sz w:val="19"/>
          <w:szCs w:val="19"/>
          <w:highlight w:val="white"/>
        </w:rPr>
        <w:t>;</w:t>
      </w:r>
    </w:p>
    <w:p w14:paraId="4E13974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ADC_CH_INPUTMODE_DIFFWGAIN_gc</w:t>
      </w:r>
      <w:r>
        <w:rPr>
          <w:rFonts w:ascii="Consolas" w:hAnsi="Consolas" w:cs="Consolas"/>
          <w:color w:val="000000"/>
          <w:sz w:val="19"/>
          <w:szCs w:val="19"/>
          <w:highlight w:val="white"/>
        </w:rPr>
        <w:t>;</w:t>
      </w:r>
    </w:p>
    <w:p w14:paraId="60A059C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ADC_ENABLE_bm</w:t>
      </w:r>
      <w:r>
        <w:rPr>
          <w:rFonts w:ascii="Consolas" w:hAnsi="Consolas" w:cs="Consolas"/>
          <w:color w:val="000000"/>
          <w:sz w:val="19"/>
          <w:szCs w:val="19"/>
          <w:highlight w:val="white"/>
        </w:rPr>
        <w:t>;</w:t>
      </w:r>
    </w:p>
    <w:p w14:paraId="222EA3EB" w14:textId="02A154AE" w:rsidR="00565204" w:rsidRPr="00565204" w:rsidRDefault="00C73E88" w:rsidP="00C73E88">
      <w:pPr>
        <w:autoSpaceDE w:val="0"/>
        <w:autoSpaceDN w:val="0"/>
        <w:adjustRightInd w:val="0"/>
        <w:spacing w:after="0" w:line="240" w:lineRule="auto"/>
        <w:rPr>
          <w:rFonts w:ascii="Consolas" w:hAnsi="Consolas" w:cs="Consolas"/>
          <w:b/>
          <w:bCs/>
          <w:color w:val="000000"/>
          <w:sz w:val="19"/>
          <w:szCs w:val="19"/>
        </w:rPr>
      </w:pPr>
      <w:r>
        <w:rPr>
          <w:rFonts w:ascii="Consolas" w:hAnsi="Consolas" w:cs="Consolas"/>
          <w:color w:val="000000"/>
          <w:sz w:val="19"/>
          <w:szCs w:val="19"/>
          <w:highlight w:val="white"/>
        </w:rPr>
        <w:t>}</w:t>
      </w:r>
    </w:p>
    <w:p w14:paraId="2EFE72FE" w14:textId="76E6F0AC" w:rsidR="00195798" w:rsidRDefault="00195798">
      <w:pPr>
        <w:spacing w:line="259" w:lineRule="auto"/>
        <w:rPr>
          <w:rFonts w:ascii="Times New Roman" w:hAnsi="Times New Roman" w:cs="Times New Roman"/>
          <w:b/>
          <w:sz w:val="32"/>
          <w:szCs w:val="36"/>
        </w:rPr>
      </w:pPr>
    </w:p>
    <w:p w14:paraId="02DAD36A" w14:textId="77777777" w:rsidR="0053753D" w:rsidRDefault="0053753D">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206DA1CD" w14:textId="3E5B0A11" w:rsidR="00E06BCF" w:rsidRDefault="00E06BCF">
      <w:pPr>
        <w:spacing w:line="259" w:lineRule="auto"/>
        <w:rPr>
          <w:rFonts w:ascii="Consolas" w:hAnsi="Consolas" w:cs="Consolas"/>
          <w:b/>
          <w:bCs/>
          <w:color w:val="000000"/>
          <w:sz w:val="19"/>
          <w:szCs w:val="19"/>
        </w:rPr>
      </w:pPr>
      <w:r>
        <w:rPr>
          <w:rFonts w:ascii="Consolas" w:hAnsi="Consolas" w:cs="Consolas"/>
          <w:b/>
          <w:bCs/>
          <w:color w:val="000000"/>
          <w:sz w:val="19"/>
          <w:szCs w:val="19"/>
        </w:rPr>
        <w:lastRenderedPageBreak/>
        <w:t>Lab7_</w:t>
      </w:r>
      <w:r>
        <w:rPr>
          <w:rFonts w:ascii="Consolas" w:hAnsi="Consolas" w:cs="Consolas"/>
          <w:b/>
          <w:bCs/>
          <w:color w:val="000000"/>
          <w:sz w:val="19"/>
          <w:szCs w:val="19"/>
        </w:rPr>
        <w:t>2</w:t>
      </w:r>
      <w:r>
        <w:rPr>
          <w:rFonts w:ascii="Consolas" w:hAnsi="Consolas" w:cs="Consolas"/>
          <w:b/>
          <w:bCs/>
          <w:color w:val="000000"/>
          <w:sz w:val="19"/>
          <w:szCs w:val="19"/>
        </w:rPr>
        <w:t>.c</w:t>
      </w:r>
    </w:p>
    <w:p w14:paraId="693B3A6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203D014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lab7_2.c</w:t>
      </w:r>
    </w:p>
    <w:p w14:paraId="5F67A61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265A8B6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7/20/2026 6:38:19 PM</w:t>
      </w:r>
    </w:p>
    <w:p w14:paraId="7AA2D53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53DAA74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065011D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48C9C7D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&lt;avr/io.h&gt;</w:t>
      </w:r>
    </w:p>
    <w:p w14:paraId="00044F5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&lt;avr/interrupt.h&gt;</w:t>
      </w:r>
    </w:p>
    <w:p w14:paraId="4063592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3E5EE8C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5A15254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7844392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6C52ADD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AE4155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5B140E7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B7BACD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2A39EF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PIN5_bm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p>
    <w:p w14:paraId="1A16F75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E1AF37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PIN5_bm</w:t>
      </w:r>
      <w:r>
        <w:rPr>
          <w:rFonts w:ascii="Consolas" w:hAnsi="Consolas" w:cs="Consolas"/>
          <w:color w:val="000000"/>
          <w:sz w:val="19"/>
          <w:szCs w:val="19"/>
          <w:highlight w:val="white"/>
        </w:rPr>
        <w:t>;</w:t>
      </w:r>
    </w:p>
    <w:p w14:paraId="6AFAB43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OUTCLR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p>
    <w:p w14:paraId="2EE033E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A33753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p>
    <w:p w14:paraId="5323979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p>
    <w:p w14:paraId="177B5DF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2CF911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sei</w:t>
      </w:r>
      <w:r>
        <w:rPr>
          <w:rFonts w:ascii="Consolas" w:hAnsi="Consolas" w:cs="Consolas"/>
          <w:color w:val="000000"/>
          <w:sz w:val="19"/>
          <w:szCs w:val="19"/>
          <w:highlight w:val="white"/>
        </w:rPr>
        <w:t>();</w:t>
      </w:r>
    </w:p>
    <w:p w14:paraId="1FFEBF9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B096E7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3DF4D7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8AC2C6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p>
    <w:p w14:paraId="702FE7D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78DD47E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5C1CDA1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9E858F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41AA9C3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9375CD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BF292A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Do NOT put a overflow interrupt, event system handles it</w:t>
      </w:r>
    </w:p>
    <w:p w14:paraId="53F100F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3125;</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.1(2000000/64) = 3125</w:t>
      </w:r>
    </w:p>
    <w:p w14:paraId="5FBFA82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TC_CLKSEL_DIV64_gc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.1(2000000/64) = 3125</w:t>
      </w:r>
    </w:p>
    <w:p w14:paraId="56A39E0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DF1C6D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PMIC</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PMIC_LOLVLEN_bm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low-level interrupts</w:t>
      </w:r>
    </w:p>
    <w:p w14:paraId="1F66C3B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46FC6A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EVSYS</w:t>
      </w:r>
      <w:r>
        <w:rPr>
          <w:rFonts w:ascii="Consolas" w:hAnsi="Consolas" w:cs="Consolas"/>
          <w:color w:val="000000"/>
          <w:sz w:val="19"/>
          <w:szCs w:val="19"/>
          <w:highlight w:val="white"/>
        </w:rPr>
        <w:t>.</w:t>
      </w:r>
      <w:r>
        <w:rPr>
          <w:rFonts w:ascii="Consolas" w:hAnsi="Consolas" w:cs="Consolas"/>
          <w:color w:val="000080"/>
          <w:sz w:val="19"/>
          <w:szCs w:val="19"/>
          <w:highlight w:val="white"/>
        </w:rPr>
        <w:t>CH0MUX</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EVSYS_CHMUX_TCC0_OVF_gc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Send TCC0 OVF to event system</w:t>
      </w:r>
    </w:p>
    <w:p w14:paraId="0F25003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984ED2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13FDE452" w14:textId="77777777" w:rsidR="00C73E88" w:rsidRDefault="00C73E88">
      <w:pPr>
        <w:spacing w:line="259" w:lineRule="auto"/>
        <w:rPr>
          <w:rFonts w:ascii="Consolas" w:hAnsi="Consolas" w:cs="Consolas"/>
          <w:color w:val="A31515"/>
          <w:sz w:val="19"/>
          <w:szCs w:val="19"/>
          <w:highlight w:val="white"/>
        </w:rPr>
      </w:pPr>
      <w:r>
        <w:rPr>
          <w:rFonts w:ascii="Consolas" w:hAnsi="Consolas" w:cs="Consolas"/>
          <w:color w:val="A31515"/>
          <w:sz w:val="19"/>
          <w:szCs w:val="19"/>
          <w:highlight w:val="white"/>
        </w:rPr>
        <w:br w:type="page"/>
      </w:r>
    </w:p>
    <w:p w14:paraId="1B8AE875" w14:textId="0F2EDDC1"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 xml:space="preserve"> </w:t>
      </w:r>
      <w:r>
        <w:rPr>
          <w:rFonts w:ascii="Consolas" w:hAnsi="Consolas" w:cs="Consolas"/>
          <w:color w:val="008000"/>
          <w:sz w:val="19"/>
          <w:szCs w:val="19"/>
          <w:highlight w:val="white"/>
        </w:rPr>
        <w:t>// From lab7_1, expanded</w:t>
      </w:r>
    </w:p>
    <w:p w14:paraId="3B048A9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3844FA7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949E25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2.5V voltage reference on PB</w:t>
      </w:r>
    </w:p>
    <w:p w14:paraId="327C795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REFCTRL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ADC_REFSEL_AREFB_gc</w:t>
      </w:r>
      <w:r>
        <w:rPr>
          <w:rFonts w:ascii="Consolas" w:hAnsi="Consolas" w:cs="Consolas"/>
          <w:color w:val="000000"/>
          <w:sz w:val="19"/>
          <w:szCs w:val="19"/>
          <w:highlight w:val="white"/>
        </w:rPr>
        <w:t>;</w:t>
      </w:r>
    </w:p>
    <w:p w14:paraId="6C48141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437782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12-bit signed ADC, right-adjusted with signed mode conversion</w:t>
      </w:r>
    </w:p>
    <w:p w14:paraId="7F08E97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ADC_CONMODE_bm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ADC_RESOLUTION_12BIT_gc</w:t>
      </w:r>
      <w:r>
        <w:rPr>
          <w:rFonts w:ascii="Consolas" w:hAnsi="Consolas" w:cs="Consolas"/>
          <w:color w:val="000000"/>
          <w:sz w:val="19"/>
          <w:szCs w:val="19"/>
          <w:highlight w:val="white"/>
        </w:rPr>
        <w:t>;</w:t>
      </w:r>
    </w:p>
    <w:p w14:paraId="13F2A6F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EFC5F6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clock prescaler</w:t>
      </w:r>
    </w:p>
    <w:p w14:paraId="12E5783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PRESCALER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ADC_PRESCALER_DIV512_gc</w:t>
      </w:r>
      <w:r>
        <w:rPr>
          <w:rFonts w:ascii="Consolas" w:hAnsi="Consolas" w:cs="Consolas"/>
          <w:color w:val="000000"/>
          <w:sz w:val="19"/>
          <w:szCs w:val="19"/>
          <w:highlight w:val="white"/>
        </w:rPr>
        <w:t>;</w:t>
      </w:r>
    </w:p>
    <w:p w14:paraId="0841C8D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EC2F1C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Select positive and negative inputs (Use DIFF w/ 1x Gain for pin support)</w:t>
      </w:r>
    </w:p>
    <w:p w14:paraId="77C1CA3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Pin1 = CDS+, Pin6 = CDS-</w:t>
      </w:r>
    </w:p>
    <w:p w14:paraId="60785E6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MUXCTRL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ADC_CH_MUXPOS_PIN1_gc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ADC_CH_MUXNEG_PIN6_gc</w:t>
      </w:r>
      <w:r>
        <w:rPr>
          <w:rFonts w:ascii="Consolas" w:hAnsi="Consolas" w:cs="Consolas"/>
          <w:color w:val="000000"/>
          <w:sz w:val="19"/>
          <w:szCs w:val="19"/>
          <w:highlight w:val="white"/>
        </w:rPr>
        <w:t>;</w:t>
      </w:r>
    </w:p>
    <w:p w14:paraId="04CB548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776FCE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gain &amp; enable the channel / module</w:t>
      </w:r>
    </w:p>
    <w:p w14:paraId="7AD15B1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ADC_CH_GAIN_1X_gc</w:t>
      </w:r>
      <w:r>
        <w:rPr>
          <w:rFonts w:ascii="Consolas" w:hAnsi="Consolas" w:cs="Consolas"/>
          <w:color w:val="000000"/>
          <w:sz w:val="19"/>
          <w:szCs w:val="19"/>
          <w:highlight w:val="white"/>
        </w:rPr>
        <w:t>;</w:t>
      </w:r>
    </w:p>
    <w:p w14:paraId="4CA1A45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ADC_CH_INPUTMODE_DIFFWGAIN_gc</w:t>
      </w:r>
      <w:r>
        <w:rPr>
          <w:rFonts w:ascii="Consolas" w:hAnsi="Consolas" w:cs="Consolas"/>
          <w:color w:val="000000"/>
          <w:sz w:val="19"/>
          <w:szCs w:val="19"/>
          <w:highlight w:val="white"/>
        </w:rPr>
        <w:t>;</w:t>
      </w:r>
    </w:p>
    <w:p w14:paraId="702B06B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DAD2AD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ADC low-level interrupt</w:t>
      </w:r>
    </w:p>
    <w:p w14:paraId="37505E7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INTCTRL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ADC_CH_INTLVL_LO_gc</w:t>
      </w:r>
      <w:r>
        <w:rPr>
          <w:rFonts w:ascii="Consolas" w:hAnsi="Consolas" w:cs="Consolas"/>
          <w:color w:val="000000"/>
          <w:sz w:val="19"/>
          <w:szCs w:val="19"/>
          <w:highlight w:val="white"/>
        </w:rPr>
        <w:t>;</w:t>
      </w:r>
    </w:p>
    <w:p w14:paraId="2145644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7E240E1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Allow event system control to use channels 0-3, do conversion on CH0</w:t>
      </w:r>
    </w:p>
    <w:p w14:paraId="483C971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EVCTRL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ADC_EVSEL_0123_gc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ADC_EVACT_CH0_gc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577C287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5128328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ADC :)</w:t>
      </w:r>
    </w:p>
    <w:p w14:paraId="0E27E0E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ADC_ENABLE_bm</w:t>
      </w:r>
      <w:r>
        <w:rPr>
          <w:rFonts w:ascii="Consolas" w:hAnsi="Consolas" w:cs="Consolas"/>
          <w:color w:val="000000"/>
          <w:sz w:val="19"/>
          <w:szCs w:val="19"/>
          <w:highlight w:val="white"/>
        </w:rPr>
        <w:t>;</w:t>
      </w:r>
    </w:p>
    <w:p w14:paraId="2AEADE2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F5A0DF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CD55C6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70466EF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000A0"/>
          <w:sz w:val="19"/>
          <w:szCs w:val="19"/>
          <w:highlight w:val="white"/>
        </w:rPr>
        <w:t>ISR</w:t>
      </w:r>
      <w:r>
        <w:rPr>
          <w:rFonts w:ascii="Consolas" w:hAnsi="Consolas" w:cs="Consolas"/>
          <w:color w:val="000000"/>
          <w:sz w:val="19"/>
          <w:szCs w:val="19"/>
          <w:highlight w:val="white"/>
        </w:rPr>
        <w:t>(</w:t>
      </w:r>
      <w:r>
        <w:rPr>
          <w:rFonts w:ascii="Consolas" w:hAnsi="Consolas" w:cs="Consolas"/>
          <w:color w:val="A000A0"/>
          <w:sz w:val="19"/>
          <w:szCs w:val="19"/>
          <w:highlight w:val="white"/>
        </w:rPr>
        <w:t>ADCA_CH0_vect</w:t>
      </w:r>
      <w:r>
        <w:rPr>
          <w:rFonts w:ascii="Consolas" w:hAnsi="Consolas" w:cs="Consolas"/>
          <w:color w:val="000000"/>
          <w:sz w:val="19"/>
          <w:szCs w:val="19"/>
          <w:highlight w:val="white"/>
        </w:rPr>
        <w:t>){</w:t>
      </w:r>
    </w:p>
    <w:p w14:paraId="591C2FF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9689A4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Update ADC Output</w:t>
      </w:r>
    </w:p>
    <w:p w14:paraId="2CF277B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adc_output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RES</w:t>
      </w:r>
      <w:r>
        <w:rPr>
          <w:rFonts w:ascii="Consolas" w:hAnsi="Consolas" w:cs="Consolas"/>
          <w:color w:val="000000"/>
          <w:sz w:val="19"/>
          <w:szCs w:val="19"/>
          <w:highlight w:val="white"/>
        </w:rPr>
        <w:t>;</w:t>
      </w:r>
    </w:p>
    <w:p w14:paraId="6CE6B77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A1914D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Toggle LEDs</w:t>
      </w:r>
    </w:p>
    <w:p w14:paraId="5F424AC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OUTTGL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PIN5_bm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PIN6_bm</w:t>
      </w:r>
      <w:r>
        <w:rPr>
          <w:rFonts w:ascii="Consolas" w:hAnsi="Consolas" w:cs="Consolas"/>
          <w:color w:val="000000"/>
          <w:sz w:val="19"/>
          <w:szCs w:val="19"/>
          <w:highlight w:val="white"/>
        </w:rPr>
        <w:t>;</w:t>
      </w:r>
    </w:p>
    <w:p w14:paraId="0D3CCFF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B31F7EA" w14:textId="71027491" w:rsidR="00E06BCF" w:rsidRDefault="00C73E88" w:rsidP="00C73E88">
      <w:pPr>
        <w:spacing w:line="259" w:lineRule="auto"/>
        <w:rPr>
          <w:rFonts w:ascii="Times New Roman" w:hAnsi="Times New Roman" w:cs="Times New Roman"/>
          <w:b/>
          <w:sz w:val="32"/>
          <w:szCs w:val="36"/>
        </w:rPr>
      </w:pPr>
      <w:r>
        <w:rPr>
          <w:rFonts w:ascii="Consolas" w:hAnsi="Consolas" w:cs="Consolas"/>
          <w:color w:val="000000"/>
          <w:sz w:val="19"/>
          <w:szCs w:val="19"/>
          <w:highlight w:val="white"/>
        </w:rPr>
        <w:t>}</w:t>
      </w:r>
      <w:r w:rsidR="00E06BCF">
        <w:rPr>
          <w:rFonts w:ascii="Times New Roman" w:hAnsi="Times New Roman" w:cs="Times New Roman"/>
          <w:b/>
          <w:sz w:val="32"/>
          <w:szCs w:val="36"/>
        </w:rPr>
        <w:br w:type="page"/>
      </w:r>
    </w:p>
    <w:p w14:paraId="34F6540B" w14:textId="0029A11D" w:rsidR="00E06BCF" w:rsidRDefault="00E06BCF" w:rsidP="00E06BCF">
      <w:pPr>
        <w:spacing w:line="259" w:lineRule="auto"/>
        <w:rPr>
          <w:rFonts w:ascii="Consolas" w:hAnsi="Consolas" w:cs="Consolas"/>
          <w:b/>
          <w:bCs/>
          <w:color w:val="000000"/>
          <w:sz w:val="19"/>
          <w:szCs w:val="19"/>
        </w:rPr>
      </w:pPr>
      <w:r>
        <w:rPr>
          <w:rFonts w:ascii="Consolas" w:hAnsi="Consolas" w:cs="Consolas"/>
          <w:b/>
          <w:bCs/>
          <w:color w:val="000000"/>
          <w:sz w:val="19"/>
          <w:szCs w:val="19"/>
        </w:rPr>
        <w:lastRenderedPageBreak/>
        <w:t>Lab7_</w:t>
      </w:r>
      <w:r>
        <w:rPr>
          <w:rFonts w:ascii="Consolas" w:hAnsi="Consolas" w:cs="Consolas"/>
          <w:b/>
          <w:bCs/>
          <w:color w:val="000000"/>
          <w:sz w:val="19"/>
          <w:szCs w:val="19"/>
        </w:rPr>
        <w:t>3</w:t>
      </w:r>
      <w:r>
        <w:rPr>
          <w:rFonts w:ascii="Consolas" w:hAnsi="Consolas" w:cs="Consolas"/>
          <w:b/>
          <w:bCs/>
          <w:color w:val="000000"/>
          <w:sz w:val="19"/>
          <w:szCs w:val="19"/>
        </w:rPr>
        <w:t>.c</w:t>
      </w:r>
    </w:p>
    <w:p w14:paraId="79355C7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0F2824B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lab7_3.c</w:t>
      </w:r>
    </w:p>
    <w:p w14:paraId="1214FC8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4A27EF6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7/20/2026 9:45:32 PM</w:t>
      </w:r>
    </w:p>
    <w:p w14:paraId="7917222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0785D15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33BCBFA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6B11940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&lt;avr/io.h&gt;</w:t>
      </w:r>
    </w:p>
    <w:p w14:paraId="1C69B8E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&lt;avr/interrupt.h&gt;</w:t>
      </w:r>
    </w:p>
    <w:p w14:paraId="1EE6307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7FDEC6F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BSEL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17;</w:t>
      </w:r>
    </w:p>
    <w:p w14:paraId="2084856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BSCALE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-7;</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110400 bps</w:t>
      </w:r>
    </w:p>
    <w:p w14:paraId="16FE310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30ACDD3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volatile</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adc_flag</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72AFA63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5787F23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1563A28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A5E4B7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E81DFD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5774D2C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outstring</w:t>
      </w:r>
      <w:r>
        <w:rPr>
          <w:rFonts w:ascii="Consolas" w:hAnsi="Consolas" w:cs="Consolas"/>
          <w:color w:val="000000"/>
          <w:sz w:val="19"/>
          <w:szCs w:val="19"/>
          <w:highlight w:val="white"/>
        </w:rPr>
        <w:t>(</w:t>
      </w:r>
      <w:r>
        <w:rPr>
          <w:rFonts w:ascii="Consolas" w:hAnsi="Consolas" w:cs="Consolas"/>
          <w:color w:val="0000FF"/>
          <w:sz w:val="19"/>
          <w:szCs w:val="19"/>
          <w:highlight w:val="white"/>
        </w:rPr>
        <w:t>const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37C72BC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6EE76B6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F11114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CD0EB8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p>
    <w:p w14:paraId="45E82A8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p>
    <w:p w14:paraId="76B4556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p>
    <w:p w14:paraId="7F3C705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CAF58A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sei</w:t>
      </w:r>
      <w:r>
        <w:rPr>
          <w:rFonts w:ascii="Consolas" w:hAnsi="Consolas" w:cs="Consolas"/>
          <w:color w:val="000000"/>
          <w:sz w:val="19"/>
          <w:szCs w:val="19"/>
          <w:highlight w:val="white"/>
        </w:rPr>
        <w:t>();</w:t>
      </w:r>
    </w:p>
    <w:p w14:paraId="7DE8F9C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DC30B7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p>
    <w:p w14:paraId="6E9C2C8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adc_flag</w:t>
      </w:r>
      <w:r>
        <w:rPr>
          <w:rFonts w:ascii="Consolas" w:hAnsi="Consolas" w:cs="Consolas"/>
          <w:color w:val="000000"/>
          <w:sz w:val="19"/>
          <w:szCs w:val="19"/>
          <w:highlight w:val="white"/>
        </w:rPr>
        <w:t>){</w:t>
      </w:r>
    </w:p>
    <w:p w14:paraId="7865DFF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80"/>
          <w:sz w:val="19"/>
          <w:szCs w:val="19"/>
          <w:highlight w:val="white"/>
        </w:rPr>
        <w:t>adc_flag</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774E9A6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1D85D20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i/>
          <w:iCs/>
          <w:color w:val="0000FF"/>
          <w:sz w:val="19"/>
          <w:szCs w:val="19"/>
          <w:highlight w:val="white"/>
        </w:rPr>
        <w:t>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adc_output</w:t>
      </w:r>
      <w:r>
        <w:rPr>
          <w:rFonts w:ascii="Consolas" w:hAnsi="Consolas" w:cs="Consolas"/>
          <w:color w:val="000000"/>
          <w:sz w:val="19"/>
          <w:szCs w:val="19"/>
          <w:highlight w:val="white"/>
        </w:rPr>
        <w:t>;</w:t>
      </w:r>
    </w:p>
    <w:p w14:paraId="31D85A4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sign</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540CEF1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0F3C811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1F3163B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80"/>
          <w:sz w:val="19"/>
          <w:szCs w:val="19"/>
          <w:highlight w:val="white"/>
        </w:rPr>
        <w:t>sign</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44CB2FD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Remove two's comp so we can make it easier to read.</w:t>
      </w:r>
    </w:p>
    <w:p w14:paraId="41F6DBB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3658C7F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06FB19B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float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voltage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FF"/>
          <w:sz w:val="19"/>
          <w:szCs w:val="19"/>
          <w:highlight w:val="white"/>
        </w:rPr>
        <w:t>float</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2048.0f)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2.5f;</w:t>
      </w:r>
    </w:p>
    <w:p w14:paraId="6A15EE3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int1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voltage</w:t>
      </w:r>
      <w:r>
        <w:rPr>
          <w:rFonts w:ascii="Consolas" w:hAnsi="Consolas" w:cs="Consolas"/>
          <w:color w:val="000000"/>
          <w:sz w:val="19"/>
          <w:szCs w:val="19"/>
          <w:highlight w:val="white"/>
        </w:rPr>
        <w:t>;</w:t>
      </w:r>
    </w:p>
    <w:p w14:paraId="6660E6C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float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voltage2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10.0f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voltage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int1</w:t>
      </w:r>
      <w:r>
        <w:rPr>
          <w:rFonts w:ascii="Consolas" w:hAnsi="Consolas" w:cs="Consolas"/>
          <w:color w:val="000000"/>
          <w:sz w:val="19"/>
          <w:szCs w:val="19"/>
          <w:highlight w:val="white"/>
        </w:rPr>
        <w:t>);</w:t>
      </w:r>
    </w:p>
    <w:p w14:paraId="2E81897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int2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voltage2</w:t>
      </w:r>
      <w:r>
        <w:rPr>
          <w:rFonts w:ascii="Consolas" w:hAnsi="Consolas" w:cs="Consolas"/>
          <w:color w:val="000000"/>
          <w:sz w:val="19"/>
          <w:szCs w:val="19"/>
          <w:highlight w:val="white"/>
        </w:rPr>
        <w:t>;</w:t>
      </w:r>
    </w:p>
    <w:p w14:paraId="3A82ECF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float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voltage3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10.0f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voltage2</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int2</w:t>
      </w:r>
      <w:r>
        <w:rPr>
          <w:rFonts w:ascii="Consolas" w:hAnsi="Consolas" w:cs="Consolas"/>
          <w:color w:val="000000"/>
          <w:sz w:val="19"/>
          <w:szCs w:val="19"/>
          <w:highlight w:val="white"/>
        </w:rPr>
        <w:t>);</w:t>
      </w:r>
    </w:p>
    <w:p w14:paraId="4BC9F16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int3</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voltage3</w:t>
      </w:r>
      <w:r>
        <w:rPr>
          <w:rFonts w:ascii="Consolas" w:hAnsi="Consolas" w:cs="Consolas"/>
          <w:color w:val="000000"/>
          <w:sz w:val="19"/>
          <w:szCs w:val="19"/>
          <w:highlight w:val="white"/>
        </w:rPr>
        <w:t>;</w:t>
      </w:r>
    </w:p>
    <w:p w14:paraId="1D3E302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75C9B25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outstring</w:t>
      </w:r>
      <w:r>
        <w:rPr>
          <w:rFonts w:ascii="Consolas" w:hAnsi="Consolas" w:cs="Consolas"/>
          <w:color w:val="000000"/>
          <w:sz w:val="19"/>
          <w:szCs w:val="19"/>
          <w:highlight w:val="white"/>
        </w:rPr>
        <w:t>(</w:t>
      </w:r>
      <w:r>
        <w:rPr>
          <w:rFonts w:ascii="Consolas" w:hAnsi="Consolas" w:cs="Consolas"/>
          <w:color w:val="A31515"/>
          <w:sz w:val="19"/>
          <w:szCs w:val="19"/>
          <w:highlight w:val="white"/>
        </w:rPr>
        <w:t>"Transmitted Result: "</w:t>
      </w:r>
      <w:r>
        <w:rPr>
          <w:rFonts w:ascii="Consolas" w:hAnsi="Consolas" w:cs="Consolas"/>
          <w:color w:val="000000"/>
          <w:sz w:val="19"/>
          <w:szCs w:val="19"/>
          <w:highlight w:val="white"/>
        </w:rPr>
        <w:t>);</w:t>
      </w:r>
    </w:p>
    <w:p w14:paraId="55CC791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sign</w:t>
      </w:r>
      <w:r>
        <w:rPr>
          <w:rFonts w:ascii="Consolas" w:hAnsi="Consolas" w:cs="Consolas"/>
          <w:color w:val="000000"/>
          <w:sz w:val="19"/>
          <w:szCs w:val="19"/>
          <w:highlight w:val="white"/>
        </w:rPr>
        <w:t>);</w:t>
      </w:r>
    </w:p>
    <w:p w14:paraId="204E695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int1</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ASCII 0 + int lets us output a number</w:t>
      </w:r>
    </w:p>
    <w:p w14:paraId="7B2CA78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p>
    <w:p w14:paraId="7B235C8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int2</w:t>
      </w:r>
      <w:r>
        <w:rPr>
          <w:rFonts w:ascii="Consolas" w:hAnsi="Consolas" w:cs="Consolas"/>
          <w:color w:val="000000"/>
          <w:sz w:val="19"/>
          <w:szCs w:val="19"/>
          <w:highlight w:val="white"/>
        </w:rPr>
        <w:t>);</w:t>
      </w:r>
    </w:p>
    <w:p w14:paraId="16A17E5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int3</w:t>
      </w:r>
      <w:r>
        <w:rPr>
          <w:rFonts w:ascii="Consolas" w:hAnsi="Consolas" w:cs="Consolas"/>
          <w:color w:val="000000"/>
          <w:sz w:val="19"/>
          <w:szCs w:val="19"/>
          <w:highlight w:val="white"/>
        </w:rPr>
        <w:t>);</w:t>
      </w:r>
    </w:p>
    <w:p w14:paraId="4C78743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outstring</w:t>
      </w:r>
      <w:r>
        <w:rPr>
          <w:rFonts w:ascii="Consolas" w:hAnsi="Consolas" w:cs="Consolas"/>
          <w:color w:val="000000"/>
          <w:sz w:val="19"/>
          <w:szCs w:val="19"/>
          <w:highlight w:val="white"/>
        </w:rPr>
        <w:t>(</w:t>
      </w:r>
      <w:r>
        <w:rPr>
          <w:rFonts w:ascii="Consolas" w:hAnsi="Consolas" w:cs="Consolas"/>
          <w:color w:val="A31515"/>
          <w:sz w:val="19"/>
          <w:szCs w:val="19"/>
          <w:highlight w:val="white"/>
        </w:rPr>
        <w:t>" V (0x"</w:t>
      </w:r>
      <w:r>
        <w:rPr>
          <w:rFonts w:ascii="Consolas" w:hAnsi="Consolas" w:cs="Consolas"/>
          <w:color w:val="000000"/>
          <w:sz w:val="19"/>
          <w:szCs w:val="19"/>
          <w:highlight w:val="white"/>
        </w:rPr>
        <w:t>);</w:t>
      </w:r>
    </w:p>
    <w:p w14:paraId="441067E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446F130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8000"/>
          <w:sz w:val="19"/>
          <w:szCs w:val="19"/>
          <w:highlight w:val="white"/>
        </w:rPr>
        <w:t>// Output 3-digit Hex value</w:t>
      </w:r>
    </w:p>
    <w:p w14:paraId="74392AD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hex_chars</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"0123456789ABCDEF"</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Treats as an array of hex_chars[i]</w:t>
      </w:r>
    </w:p>
    <w:p w14:paraId="502E32C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175EFC0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hex_chars</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Shifts hex to the right, and uses the byte value as</w:t>
      </w:r>
    </w:p>
    <w:p w14:paraId="31F8269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hex_chars</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 way to access hex_chars[i].</w:t>
      </w:r>
    </w:p>
    <w:p w14:paraId="17ED143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hex_chars</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w:t>
      </w:r>
    </w:p>
    <w:p w14:paraId="7D2E80D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7C127F2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outstring</w:t>
      </w:r>
      <w:r>
        <w:rPr>
          <w:rFonts w:ascii="Consolas" w:hAnsi="Consolas" w:cs="Consolas"/>
          <w:color w:val="000000"/>
          <w:sz w:val="19"/>
          <w:szCs w:val="19"/>
          <w:highlight w:val="white"/>
        </w:rPr>
        <w:t>(</w:t>
      </w:r>
      <w:r>
        <w:rPr>
          <w:rFonts w:ascii="Consolas" w:hAnsi="Consolas" w:cs="Consolas"/>
          <w:color w:val="A31515"/>
          <w:sz w:val="19"/>
          <w:szCs w:val="19"/>
          <w:highlight w:val="white"/>
        </w:rPr>
        <w:t>")\r\n"</w:t>
      </w:r>
      <w:r>
        <w:rPr>
          <w:rFonts w:ascii="Consolas" w:hAnsi="Consolas" w:cs="Consolas"/>
          <w:color w:val="000000"/>
          <w:sz w:val="19"/>
          <w:szCs w:val="19"/>
          <w:highlight w:val="white"/>
        </w:rPr>
        <w:t>);</w:t>
      </w:r>
    </w:p>
    <w:p w14:paraId="6CA5693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20C23FA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5711511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E61EF7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1E2CCD4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37CCBC5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463413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Do NOT put a overflow interrupt, event system handles it</w:t>
      </w:r>
    </w:p>
    <w:p w14:paraId="2ECA618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3125;</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.1(2000000/64) = 3125</w:t>
      </w:r>
    </w:p>
    <w:p w14:paraId="250C63D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TC_CLKSEL_DIV64_gc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.1(2000000/64) = 3125</w:t>
      </w:r>
    </w:p>
    <w:p w14:paraId="675FFDB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895F71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PMIC</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PMIC_LOLVLEN_bm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low-level interrupts</w:t>
      </w:r>
    </w:p>
    <w:p w14:paraId="5C3495A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85EFEC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EVSYS</w:t>
      </w:r>
      <w:r>
        <w:rPr>
          <w:rFonts w:ascii="Consolas" w:hAnsi="Consolas" w:cs="Consolas"/>
          <w:color w:val="000000"/>
          <w:sz w:val="19"/>
          <w:szCs w:val="19"/>
          <w:highlight w:val="white"/>
        </w:rPr>
        <w:t>.</w:t>
      </w:r>
      <w:r>
        <w:rPr>
          <w:rFonts w:ascii="Consolas" w:hAnsi="Consolas" w:cs="Consolas"/>
          <w:color w:val="000080"/>
          <w:sz w:val="19"/>
          <w:szCs w:val="19"/>
          <w:highlight w:val="white"/>
        </w:rPr>
        <w:t>CH0MUX</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EVSYS_CHMUX_TCC0_OVF_gc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Send TCC0 OVF to event system</w:t>
      </w:r>
    </w:p>
    <w:p w14:paraId="1F6074C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26CCC6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32E9C07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From lab7_1</w:t>
      </w:r>
    </w:p>
    <w:p w14:paraId="4C8A630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7406321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CBDD80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2.5V voltage reference on PB</w:t>
      </w:r>
    </w:p>
    <w:p w14:paraId="0A148B3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REFCTRL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ADC_REFSEL_AREFB_gc</w:t>
      </w:r>
      <w:r>
        <w:rPr>
          <w:rFonts w:ascii="Consolas" w:hAnsi="Consolas" w:cs="Consolas"/>
          <w:color w:val="000000"/>
          <w:sz w:val="19"/>
          <w:szCs w:val="19"/>
          <w:highlight w:val="white"/>
        </w:rPr>
        <w:t>;</w:t>
      </w:r>
    </w:p>
    <w:p w14:paraId="512E53B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94E61E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12-bit signed ADC, right-adjusted with signed mode conversion</w:t>
      </w:r>
    </w:p>
    <w:p w14:paraId="4F0FC81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ADC_CONMODE_bm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ADC_RESOLUTION_12BIT_gc</w:t>
      </w:r>
      <w:r>
        <w:rPr>
          <w:rFonts w:ascii="Consolas" w:hAnsi="Consolas" w:cs="Consolas"/>
          <w:color w:val="000000"/>
          <w:sz w:val="19"/>
          <w:szCs w:val="19"/>
          <w:highlight w:val="white"/>
        </w:rPr>
        <w:t>;</w:t>
      </w:r>
    </w:p>
    <w:p w14:paraId="2B7D0D0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7698F1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clock prescaler</w:t>
      </w:r>
    </w:p>
    <w:p w14:paraId="27A4805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PRESCALER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ADC_PRESCALER_DIV512_gc</w:t>
      </w:r>
      <w:r>
        <w:rPr>
          <w:rFonts w:ascii="Consolas" w:hAnsi="Consolas" w:cs="Consolas"/>
          <w:color w:val="000000"/>
          <w:sz w:val="19"/>
          <w:szCs w:val="19"/>
          <w:highlight w:val="white"/>
        </w:rPr>
        <w:t>;</w:t>
      </w:r>
    </w:p>
    <w:p w14:paraId="6CDC489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9DACC6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Select positive and negative inputs (Use DIFF w/ 1x Gain for pin support)</w:t>
      </w:r>
    </w:p>
    <w:p w14:paraId="39DFB68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Pin1 = CDS+, Pin6 = CDS-</w:t>
      </w:r>
    </w:p>
    <w:p w14:paraId="566A143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MUXCTRL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ADC_CH_MUXPOS_PIN1_gc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ADC_CH_MUXNEG_PIN6_gc</w:t>
      </w:r>
      <w:r>
        <w:rPr>
          <w:rFonts w:ascii="Consolas" w:hAnsi="Consolas" w:cs="Consolas"/>
          <w:color w:val="000000"/>
          <w:sz w:val="19"/>
          <w:szCs w:val="19"/>
          <w:highlight w:val="white"/>
        </w:rPr>
        <w:t>;</w:t>
      </w:r>
    </w:p>
    <w:p w14:paraId="3E972EA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8E62D0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gain &amp; enable the channel / module</w:t>
      </w:r>
    </w:p>
    <w:p w14:paraId="415AA71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ADC_CH_GAIN_1X_gc</w:t>
      </w:r>
      <w:r>
        <w:rPr>
          <w:rFonts w:ascii="Consolas" w:hAnsi="Consolas" w:cs="Consolas"/>
          <w:color w:val="000000"/>
          <w:sz w:val="19"/>
          <w:szCs w:val="19"/>
          <w:highlight w:val="white"/>
        </w:rPr>
        <w:t>;</w:t>
      </w:r>
    </w:p>
    <w:p w14:paraId="4DC8B14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ADC_CH_INPUTMODE_DIFFWGAIN_gc</w:t>
      </w:r>
      <w:r>
        <w:rPr>
          <w:rFonts w:ascii="Consolas" w:hAnsi="Consolas" w:cs="Consolas"/>
          <w:color w:val="000000"/>
          <w:sz w:val="19"/>
          <w:szCs w:val="19"/>
          <w:highlight w:val="white"/>
        </w:rPr>
        <w:t>;</w:t>
      </w:r>
    </w:p>
    <w:p w14:paraId="2746238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8CCA12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ADC low-level interrupt</w:t>
      </w:r>
    </w:p>
    <w:p w14:paraId="6D4ED26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INTCTRL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ADC_CH_INTLVL_LO_gc</w:t>
      </w:r>
      <w:r>
        <w:rPr>
          <w:rFonts w:ascii="Consolas" w:hAnsi="Consolas" w:cs="Consolas"/>
          <w:color w:val="000000"/>
          <w:sz w:val="19"/>
          <w:szCs w:val="19"/>
          <w:highlight w:val="white"/>
        </w:rPr>
        <w:t>;</w:t>
      </w:r>
    </w:p>
    <w:p w14:paraId="03EA514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4F3BAEB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Allow event system control to use channels 0-3, do conversion on CH0</w:t>
      </w:r>
    </w:p>
    <w:p w14:paraId="3FAB3BC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EVCTRL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ADC_EVSEL_0123_gc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ADC_EVACT_CH0_gc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27207D0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246989E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ADC :)</w:t>
      </w:r>
    </w:p>
    <w:p w14:paraId="7FDC2F4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ADC_ENABLE_bm</w:t>
      </w:r>
      <w:r>
        <w:rPr>
          <w:rFonts w:ascii="Consolas" w:hAnsi="Consolas" w:cs="Consolas"/>
          <w:color w:val="000000"/>
          <w:sz w:val="19"/>
          <w:szCs w:val="19"/>
          <w:highlight w:val="white"/>
        </w:rPr>
        <w:t>;</w:t>
      </w:r>
    </w:p>
    <w:p w14:paraId="3D0E476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7D7070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F3556A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6E14CB99" w14:textId="77777777" w:rsidR="00C73E88" w:rsidRDefault="00C73E88">
      <w:pPr>
        <w:spacing w:line="259" w:lineRule="auto"/>
        <w:rPr>
          <w:rFonts w:ascii="Consolas" w:hAnsi="Consolas" w:cs="Consolas"/>
          <w:color w:val="0000FF"/>
          <w:sz w:val="19"/>
          <w:szCs w:val="19"/>
          <w:highlight w:val="white"/>
        </w:rPr>
      </w:pPr>
      <w:r>
        <w:rPr>
          <w:rFonts w:ascii="Consolas" w:hAnsi="Consolas" w:cs="Consolas"/>
          <w:color w:val="0000FF"/>
          <w:sz w:val="19"/>
          <w:szCs w:val="19"/>
          <w:highlight w:val="white"/>
        </w:rPr>
        <w:br w:type="page"/>
      </w:r>
    </w:p>
    <w:p w14:paraId="7C495C70" w14:textId="3D4DD5ED"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lastRenderedPageBreak/>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56C41D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PIN3_bm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TxD set high</w:t>
      </w:r>
    </w:p>
    <w:p w14:paraId="45272A2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PIN3_bm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TxD output</w:t>
      </w:r>
    </w:p>
    <w:p w14:paraId="0A87F6F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PIN4_bm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RxD input</w:t>
      </w:r>
    </w:p>
    <w:p w14:paraId="1D1A972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024C3A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BAUDCTRLA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BSEL</w:t>
      </w:r>
      <w:r>
        <w:rPr>
          <w:rFonts w:ascii="Consolas" w:hAnsi="Consolas" w:cs="Consolas"/>
          <w:color w:val="000000"/>
          <w:sz w:val="19"/>
          <w:szCs w:val="19"/>
          <w:highlight w:val="white"/>
        </w:rPr>
        <w:t>;</w:t>
      </w:r>
    </w:p>
    <w:p w14:paraId="3D7392E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BAUDCTRLB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BSCALE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&lt;&lt;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4);</w:t>
      </w:r>
    </w:p>
    <w:p w14:paraId="15D74D3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FBABBC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Asynchronous, 8 data bits, ODD parity, 1 stop bit</w:t>
      </w:r>
    </w:p>
    <w:p w14:paraId="39C3B2D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USART_CMODE_ASYNCHRONOUS_gc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USART_PMODE_ODD_gc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USART_CHSIZE_8BIT_gc</w:t>
      </w:r>
      <w:r>
        <w:rPr>
          <w:rFonts w:ascii="Consolas" w:hAnsi="Consolas" w:cs="Consolas"/>
          <w:color w:val="000000"/>
          <w:sz w:val="19"/>
          <w:szCs w:val="19"/>
          <w:highlight w:val="white"/>
        </w:rPr>
        <w:t>;</w:t>
      </w:r>
    </w:p>
    <w:p w14:paraId="23B0B64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D4C8E6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USART_TXEN_bm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USART_RXEN_bm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0D00583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14427E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0EBC2D3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641FCF2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USART_DREIF_bm</w:t>
      </w:r>
      <w:r>
        <w:rPr>
          <w:rFonts w:ascii="Consolas" w:hAnsi="Consolas" w:cs="Consolas"/>
          <w:color w:val="000000"/>
          <w:sz w:val="19"/>
          <w:szCs w:val="19"/>
          <w:highlight w:val="white"/>
        </w:rPr>
        <w:t>));</w:t>
      </w:r>
    </w:p>
    <w:p w14:paraId="335AF72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43C7F01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852EEF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50A715B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outstring</w:t>
      </w:r>
      <w:r>
        <w:rPr>
          <w:rFonts w:ascii="Consolas" w:hAnsi="Consolas" w:cs="Consolas"/>
          <w:color w:val="000000"/>
          <w:sz w:val="19"/>
          <w:szCs w:val="19"/>
          <w:highlight w:val="white"/>
        </w:rPr>
        <w:t>(</w:t>
      </w:r>
      <w:r>
        <w:rPr>
          <w:rFonts w:ascii="Consolas" w:hAnsi="Consolas" w:cs="Consolas"/>
          <w:color w:val="0000FF"/>
          <w:sz w:val="19"/>
          <w:szCs w:val="19"/>
          <w:highlight w:val="white"/>
        </w:rPr>
        <w:t>const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34F8AAA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str</w:t>
      </w:r>
      <w:r>
        <w:rPr>
          <w:rFonts w:ascii="Consolas" w:hAnsi="Consolas" w:cs="Consolas"/>
          <w:color w:val="000000"/>
          <w:sz w:val="19"/>
          <w:szCs w:val="19"/>
          <w:highlight w:val="white"/>
        </w:rPr>
        <w:t>[</w:t>
      </w:r>
      <w:r>
        <w:rPr>
          <w:rFonts w:ascii="Consolas" w:hAnsi="Consolas" w:cs="Consolas"/>
          <w:color w:val="000080"/>
          <w:sz w:val="19"/>
          <w:szCs w:val="19"/>
          <w:highlight w:val="white"/>
        </w:rPr>
        <w:t>i</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w:t>
      </w:r>
      <w:r>
        <w:rPr>
          <w:rFonts w:ascii="Consolas" w:hAnsi="Consolas" w:cs="Consolas"/>
          <w:color w:val="000000"/>
          <w:sz w:val="19"/>
          <w:szCs w:val="19"/>
          <w:highlight w:val="white"/>
        </w:rPr>
        <w:t>++){</w:t>
      </w:r>
    </w:p>
    <w:p w14:paraId="42B6AF3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r>
        <w:rPr>
          <w:rFonts w:ascii="Consolas" w:hAnsi="Consolas" w:cs="Consolas"/>
          <w:color w:val="000080"/>
          <w:sz w:val="19"/>
          <w:szCs w:val="19"/>
          <w:highlight w:val="white"/>
        </w:rPr>
        <w:t>i</w:t>
      </w:r>
      <w:r>
        <w:rPr>
          <w:rFonts w:ascii="Consolas" w:hAnsi="Consolas" w:cs="Consolas"/>
          <w:color w:val="000000"/>
          <w:sz w:val="19"/>
          <w:szCs w:val="19"/>
          <w:highlight w:val="white"/>
        </w:rPr>
        <w:t>]);</w:t>
      </w:r>
    </w:p>
    <w:p w14:paraId="756CAAD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64E20BF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EF1B5E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29DC617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000A0"/>
          <w:sz w:val="19"/>
          <w:szCs w:val="19"/>
          <w:highlight w:val="white"/>
        </w:rPr>
        <w:t>ISR</w:t>
      </w:r>
      <w:r>
        <w:rPr>
          <w:rFonts w:ascii="Consolas" w:hAnsi="Consolas" w:cs="Consolas"/>
          <w:color w:val="000000"/>
          <w:sz w:val="19"/>
          <w:szCs w:val="19"/>
          <w:highlight w:val="white"/>
        </w:rPr>
        <w:t>(</w:t>
      </w:r>
      <w:r>
        <w:rPr>
          <w:rFonts w:ascii="Consolas" w:hAnsi="Consolas" w:cs="Consolas"/>
          <w:color w:val="A000A0"/>
          <w:sz w:val="19"/>
          <w:szCs w:val="19"/>
          <w:highlight w:val="white"/>
        </w:rPr>
        <w:t>ADCA_CH0_vect</w:t>
      </w:r>
      <w:r>
        <w:rPr>
          <w:rFonts w:ascii="Consolas" w:hAnsi="Consolas" w:cs="Consolas"/>
          <w:color w:val="000000"/>
          <w:sz w:val="19"/>
          <w:szCs w:val="19"/>
          <w:highlight w:val="white"/>
        </w:rPr>
        <w:t>){</w:t>
      </w:r>
    </w:p>
    <w:p w14:paraId="069315E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3BCF1D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Update ADC Output</w:t>
      </w:r>
    </w:p>
    <w:p w14:paraId="1296057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adc_output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RES</w:t>
      </w:r>
      <w:r>
        <w:rPr>
          <w:rFonts w:ascii="Consolas" w:hAnsi="Consolas" w:cs="Consolas"/>
          <w:color w:val="000000"/>
          <w:sz w:val="19"/>
          <w:szCs w:val="19"/>
          <w:highlight w:val="white"/>
        </w:rPr>
        <w:t>;</w:t>
      </w:r>
    </w:p>
    <w:p w14:paraId="205D847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adc_flag</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p>
    <w:p w14:paraId="3EAEE2C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7F5C71B" w14:textId="563FC70F" w:rsidR="00C73E88" w:rsidRDefault="00C73E88" w:rsidP="00C73E88">
      <w:pPr>
        <w:spacing w:line="259" w:lineRule="auto"/>
        <w:rPr>
          <w:rFonts w:ascii="Consolas" w:hAnsi="Consolas" w:cs="Consolas"/>
          <w:color w:val="000000"/>
          <w:sz w:val="19"/>
          <w:szCs w:val="19"/>
          <w:highlight w:val="white"/>
        </w:rPr>
      </w:pPr>
      <w:r>
        <w:rPr>
          <w:rFonts w:ascii="Consolas" w:hAnsi="Consolas" w:cs="Consolas"/>
          <w:color w:val="000000"/>
          <w:sz w:val="19"/>
          <w:szCs w:val="19"/>
          <w:highlight w:val="white"/>
        </w:rPr>
        <w:t>}</w:t>
      </w:r>
      <w:r>
        <w:rPr>
          <w:rFonts w:ascii="Consolas" w:hAnsi="Consolas" w:cs="Consolas"/>
          <w:color w:val="000000"/>
          <w:sz w:val="19"/>
          <w:szCs w:val="19"/>
          <w:highlight w:val="white"/>
        </w:rPr>
        <w:br w:type="page"/>
      </w:r>
    </w:p>
    <w:p w14:paraId="4455F240" w14:textId="77777777" w:rsidR="00A3436B" w:rsidRDefault="00C73E88" w:rsidP="00A3436B">
      <w:pPr>
        <w:spacing w:line="259" w:lineRule="auto"/>
        <w:rPr>
          <w:rFonts w:ascii="Consolas" w:hAnsi="Consolas" w:cs="Consolas"/>
          <w:b/>
          <w:bCs/>
          <w:color w:val="000000"/>
          <w:sz w:val="19"/>
          <w:szCs w:val="19"/>
        </w:rPr>
      </w:pPr>
      <w:r>
        <w:rPr>
          <w:rFonts w:ascii="Consolas" w:hAnsi="Consolas" w:cs="Consolas"/>
          <w:b/>
          <w:bCs/>
          <w:color w:val="000000"/>
          <w:sz w:val="19"/>
          <w:szCs w:val="19"/>
        </w:rPr>
        <w:lastRenderedPageBreak/>
        <w:t>Lab7_</w:t>
      </w:r>
      <w:r>
        <w:rPr>
          <w:rFonts w:ascii="Consolas" w:hAnsi="Consolas" w:cs="Consolas"/>
          <w:b/>
          <w:bCs/>
          <w:color w:val="000000"/>
          <w:sz w:val="19"/>
          <w:szCs w:val="19"/>
        </w:rPr>
        <w:t>4</w:t>
      </w:r>
      <w:r>
        <w:rPr>
          <w:rFonts w:ascii="Consolas" w:hAnsi="Consolas" w:cs="Consolas"/>
          <w:b/>
          <w:bCs/>
          <w:color w:val="000000"/>
          <w:sz w:val="19"/>
          <w:szCs w:val="19"/>
        </w:rPr>
        <w:t>.c</w:t>
      </w:r>
    </w:p>
    <w:p w14:paraId="3BF65747" w14:textId="21BBFFED" w:rsidR="00C73E88" w:rsidRDefault="00C73E88" w:rsidP="00A3436B">
      <w:pPr>
        <w:spacing w:line="259"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747F16F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lab7_4.c</w:t>
      </w:r>
    </w:p>
    <w:p w14:paraId="4AA1935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339F647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7/21/2026 9:47:41 AM</w:t>
      </w:r>
    </w:p>
    <w:p w14:paraId="04DE624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626E16D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346EFB0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20A18CA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&lt;avr/io.h&gt;</w:t>
      </w:r>
    </w:p>
    <w:p w14:paraId="709E546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&lt;avr/interrupt.h&gt;</w:t>
      </w:r>
    </w:p>
    <w:p w14:paraId="051832C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0C5FF96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BSEL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17;</w:t>
      </w:r>
    </w:p>
    <w:p w14:paraId="58EF650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BSCALE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-7;</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110400 bps</w:t>
      </w:r>
    </w:p>
    <w:p w14:paraId="730335A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5D2F04E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volatile</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adc_flag</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6FDC618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7496F7D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5EAF1E7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F30A4F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83509C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75C592F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outstring</w:t>
      </w:r>
      <w:r>
        <w:rPr>
          <w:rFonts w:ascii="Consolas" w:hAnsi="Consolas" w:cs="Consolas"/>
          <w:color w:val="000000"/>
          <w:sz w:val="19"/>
          <w:szCs w:val="19"/>
          <w:highlight w:val="white"/>
        </w:rPr>
        <w:t>(</w:t>
      </w:r>
      <w:r>
        <w:rPr>
          <w:rFonts w:ascii="Consolas" w:hAnsi="Consolas" w:cs="Consolas"/>
          <w:color w:val="0000FF"/>
          <w:sz w:val="19"/>
          <w:szCs w:val="19"/>
          <w:highlight w:val="white"/>
        </w:rPr>
        <w:t>const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37A45FA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37F76E8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A58F6F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207DA4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p>
    <w:p w14:paraId="724D4FC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p>
    <w:p w14:paraId="1AFB30E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p>
    <w:p w14:paraId="319102F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32C664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sei</w:t>
      </w:r>
      <w:r>
        <w:rPr>
          <w:rFonts w:ascii="Consolas" w:hAnsi="Consolas" w:cs="Consolas"/>
          <w:color w:val="000000"/>
          <w:sz w:val="19"/>
          <w:szCs w:val="19"/>
          <w:highlight w:val="white"/>
        </w:rPr>
        <w:t>();</w:t>
      </w:r>
    </w:p>
    <w:p w14:paraId="795D48E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AC290D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p>
    <w:p w14:paraId="653BA0E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adc_flag</w:t>
      </w:r>
      <w:r>
        <w:rPr>
          <w:rFonts w:ascii="Consolas" w:hAnsi="Consolas" w:cs="Consolas"/>
          <w:color w:val="000000"/>
          <w:sz w:val="19"/>
          <w:szCs w:val="19"/>
          <w:highlight w:val="white"/>
        </w:rPr>
        <w:t>){</w:t>
      </w:r>
    </w:p>
    <w:p w14:paraId="3B97E5F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adc_flag</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4D5D920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
    <w:p w14:paraId="19B85FA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adc_output</w:t>
      </w:r>
      <w:r>
        <w:rPr>
          <w:rFonts w:ascii="Consolas" w:hAnsi="Consolas" w:cs="Consolas"/>
          <w:color w:val="000000"/>
          <w:sz w:val="19"/>
          <w:szCs w:val="19"/>
          <w:highlight w:val="white"/>
        </w:rPr>
        <w:t>;</w:t>
      </w:r>
    </w:p>
    <w:p w14:paraId="513A513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
    <w:p w14:paraId="454AE37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Send low byte, then high byte (or vice-versa depending on endianness)</w:t>
      </w:r>
    </w:p>
    <w:p w14:paraId="6504BA9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Low byte</w:t>
      </w:r>
    </w:p>
    <w:p w14:paraId="01784BA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High byte</w:t>
      </w:r>
    </w:p>
    <w:p w14:paraId="7EFB93C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461C73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062345C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2394FE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3BBBB5A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B35766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D0B3A7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Do NOT put a overflow interrupt, event system handles it</w:t>
      </w:r>
    </w:p>
    <w:p w14:paraId="72CF795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1612;</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(1/155)(2000000/8) ~= 1612</w:t>
      </w:r>
    </w:p>
    <w:p w14:paraId="1C6E033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TC_CLKSEL_DIV8_gc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(1/155)(2000000/8) ~= 1612</w:t>
      </w:r>
    </w:p>
    <w:p w14:paraId="437D8F3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2EC536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PMIC</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PMIC_LOLVLEN_bm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low-level interrupts</w:t>
      </w:r>
    </w:p>
    <w:p w14:paraId="7F494EA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A5AE5C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EVSYS</w:t>
      </w:r>
      <w:r>
        <w:rPr>
          <w:rFonts w:ascii="Consolas" w:hAnsi="Consolas" w:cs="Consolas"/>
          <w:color w:val="000000"/>
          <w:sz w:val="19"/>
          <w:szCs w:val="19"/>
          <w:highlight w:val="white"/>
        </w:rPr>
        <w:t>.</w:t>
      </w:r>
      <w:r>
        <w:rPr>
          <w:rFonts w:ascii="Consolas" w:hAnsi="Consolas" w:cs="Consolas"/>
          <w:color w:val="000080"/>
          <w:sz w:val="19"/>
          <w:szCs w:val="19"/>
          <w:highlight w:val="white"/>
        </w:rPr>
        <w:t>CH0MUX</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EVSYS_CHMUX_TCC0_OVF_gc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Send TCC0 OVF to event system</w:t>
      </w:r>
    </w:p>
    <w:p w14:paraId="4C2F165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578967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1F7AF652" w14:textId="77777777" w:rsidR="00C73E88" w:rsidRDefault="00C73E88">
      <w:pPr>
        <w:spacing w:line="259" w:lineRule="auto"/>
        <w:rPr>
          <w:rFonts w:ascii="Consolas" w:hAnsi="Consolas" w:cs="Consolas"/>
          <w:color w:val="008000"/>
          <w:sz w:val="19"/>
          <w:szCs w:val="19"/>
          <w:highlight w:val="white"/>
        </w:rPr>
      </w:pPr>
      <w:r>
        <w:rPr>
          <w:rFonts w:ascii="Consolas" w:hAnsi="Consolas" w:cs="Consolas"/>
          <w:color w:val="008000"/>
          <w:sz w:val="19"/>
          <w:szCs w:val="19"/>
          <w:highlight w:val="white"/>
        </w:rPr>
        <w:br w:type="page"/>
      </w:r>
    </w:p>
    <w:p w14:paraId="5CE8ACD4" w14:textId="4B4874E4"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 From lab7_1</w:t>
      </w:r>
    </w:p>
    <w:p w14:paraId="653B17D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270F1A6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2.5V voltage reference on PB</w:t>
      </w:r>
    </w:p>
    <w:p w14:paraId="0974C63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REFCTRL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ADC_REFSEL_AREFB_gc</w:t>
      </w:r>
      <w:r>
        <w:rPr>
          <w:rFonts w:ascii="Consolas" w:hAnsi="Consolas" w:cs="Consolas"/>
          <w:color w:val="000000"/>
          <w:sz w:val="19"/>
          <w:szCs w:val="19"/>
          <w:highlight w:val="white"/>
        </w:rPr>
        <w:t>;</w:t>
      </w:r>
    </w:p>
    <w:p w14:paraId="5FE451C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521B1B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12-bit signed ADC, right-adjusted with signed mode conversion</w:t>
      </w:r>
    </w:p>
    <w:p w14:paraId="08AC317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ADC_CONMODE_bm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ADC_RESOLUTION_12BIT_gc</w:t>
      </w:r>
      <w:r>
        <w:rPr>
          <w:rFonts w:ascii="Consolas" w:hAnsi="Consolas" w:cs="Consolas"/>
          <w:color w:val="000000"/>
          <w:sz w:val="19"/>
          <w:szCs w:val="19"/>
          <w:highlight w:val="white"/>
        </w:rPr>
        <w:t>;</w:t>
      </w:r>
    </w:p>
    <w:p w14:paraId="50F3917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B1FF17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clock prescaler</w:t>
      </w:r>
    </w:p>
    <w:p w14:paraId="037E883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PRESCALER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ADC_PRESCALER_DIV512_gc</w:t>
      </w:r>
      <w:r>
        <w:rPr>
          <w:rFonts w:ascii="Consolas" w:hAnsi="Consolas" w:cs="Consolas"/>
          <w:color w:val="000000"/>
          <w:sz w:val="19"/>
          <w:szCs w:val="19"/>
          <w:highlight w:val="white"/>
        </w:rPr>
        <w:t>;</w:t>
      </w:r>
    </w:p>
    <w:p w14:paraId="283D869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B61476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Select positive and negative inputs (Use DIFF w/ 1x Gain for pin support)</w:t>
      </w:r>
    </w:p>
    <w:p w14:paraId="3DFD915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Pin1 = CDS+, Pin6 = CDS-</w:t>
      </w:r>
    </w:p>
    <w:p w14:paraId="43BC81C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MUXCTRL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ADC_CH_MUXPOS_PIN1_gc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ADC_CH_MUXNEG_PIN6_gc</w:t>
      </w:r>
      <w:r>
        <w:rPr>
          <w:rFonts w:ascii="Consolas" w:hAnsi="Consolas" w:cs="Consolas"/>
          <w:color w:val="000000"/>
          <w:sz w:val="19"/>
          <w:szCs w:val="19"/>
          <w:highlight w:val="white"/>
        </w:rPr>
        <w:t>;</w:t>
      </w:r>
    </w:p>
    <w:p w14:paraId="31CC8A3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EDF134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gain &amp; enable the channel / module</w:t>
      </w:r>
    </w:p>
    <w:p w14:paraId="1EF4817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ADC_CH_GAIN_1X_gc</w:t>
      </w:r>
      <w:r>
        <w:rPr>
          <w:rFonts w:ascii="Consolas" w:hAnsi="Consolas" w:cs="Consolas"/>
          <w:color w:val="000000"/>
          <w:sz w:val="19"/>
          <w:szCs w:val="19"/>
          <w:highlight w:val="white"/>
        </w:rPr>
        <w:t>;</w:t>
      </w:r>
    </w:p>
    <w:p w14:paraId="251660F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ADC_CH_INPUTMODE_DIFFWGAIN_gc</w:t>
      </w:r>
      <w:r>
        <w:rPr>
          <w:rFonts w:ascii="Consolas" w:hAnsi="Consolas" w:cs="Consolas"/>
          <w:color w:val="000000"/>
          <w:sz w:val="19"/>
          <w:szCs w:val="19"/>
          <w:highlight w:val="white"/>
        </w:rPr>
        <w:t>;</w:t>
      </w:r>
    </w:p>
    <w:p w14:paraId="6692647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925957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ADC low-level interrupt</w:t>
      </w:r>
    </w:p>
    <w:p w14:paraId="51E45E8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INTCTRL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ADC_CH_INTLVL_LO_gc</w:t>
      </w:r>
      <w:r>
        <w:rPr>
          <w:rFonts w:ascii="Consolas" w:hAnsi="Consolas" w:cs="Consolas"/>
          <w:color w:val="000000"/>
          <w:sz w:val="19"/>
          <w:szCs w:val="19"/>
          <w:highlight w:val="white"/>
        </w:rPr>
        <w:t>;</w:t>
      </w:r>
    </w:p>
    <w:p w14:paraId="410A7E5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4A9E872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Allow event system control to use channels 0-3, do conversion on CH0</w:t>
      </w:r>
    </w:p>
    <w:p w14:paraId="3EB3ED6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EVCTRL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ADC_EVSEL_0123_gc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ADC_EVACT_CH0_gc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17A7B3D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17ABA2D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ADC :)</w:t>
      </w:r>
    </w:p>
    <w:p w14:paraId="2E91DFA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ADC_ENABLE_bm</w:t>
      </w:r>
      <w:r>
        <w:rPr>
          <w:rFonts w:ascii="Consolas" w:hAnsi="Consolas" w:cs="Consolas"/>
          <w:color w:val="000000"/>
          <w:sz w:val="19"/>
          <w:szCs w:val="19"/>
          <w:highlight w:val="white"/>
        </w:rPr>
        <w:t>;</w:t>
      </w:r>
    </w:p>
    <w:p w14:paraId="2D3CE3B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3F83D6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559013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3290A8E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2AC341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PIN3_bm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TxD set high</w:t>
      </w:r>
    </w:p>
    <w:p w14:paraId="5356C9C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PIN3_bm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TxD output</w:t>
      </w:r>
    </w:p>
    <w:p w14:paraId="438750A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PIN4_bm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RxD input</w:t>
      </w:r>
    </w:p>
    <w:p w14:paraId="392CDD9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93DF76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BAUDCTRLA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BSEL</w:t>
      </w:r>
      <w:r>
        <w:rPr>
          <w:rFonts w:ascii="Consolas" w:hAnsi="Consolas" w:cs="Consolas"/>
          <w:color w:val="000000"/>
          <w:sz w:val="19"/>
          <w:szCs w:val="19"/>
          <w:highlight w:val="white"/>
        </w:rPr>
        <w:t>;</w:t>
      </w:r>
    </w:p>
    <w:p w14:paraId="2948BC1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BAUDCTRLB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BSCALE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&lt;&lt;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4);</w:t>
      </w:r>
    </w:p>
    <w:p w14:paraId="6665063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CAB49F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Asynchronous, 8 data bits, ODD parity, 1 stop bit</w:t>
      </w:r>
    </w:p>
    <w:p w14:paraId="62422DA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USART_CMODE_ASYNCHRONOUS_gc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USART_PMODE_ODD_gc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USART_CHSIZE_8BIT_gc</w:t>
      </w:r>
      <w:r>
        <w:rPr>
          <w:rFonts w:ascii="Consolas" w:hAnsi="Consolas" w:cs="Consolas"/>
          <w:color w:val="000000"/>
          <w:sz w:val="19"/>
          <w:szCs w:val="19"/>
          <w:highlight w:val="white"/>
        </w:rPr>
        <w:t>;</w:t>
      </w:r>
    </w:p>
    <w:p w14:paraId="1FDD2E3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343AF3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USART_TXEN_bm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USART_RXEN_bm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56A53DF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C4667E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540BC9A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6342E36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USART_DREIF_bm</w:t>
      </w:r>
      <w:r>
        <w:rPr>
          <w:rFonts w:ascii="Consolas" w:hAnsi="Consolas" w:cs="Consolas"/>
          <w:color w:val="000000"/>
          <w:sz w:val="19"/>
          <w:szCs w:val="19"/>
          <w:highlight w:val="white"/>
        </w:rPr>
        <w:t>));</w:t>
      </w:r>
    </w:p>
    <w:p w14:paraId="1819DB6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3303C09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200FC9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6AE7C1A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outstring</w:t>
      </w:r>
      <w:r>
        <w:rPr>
          <w:rFonts w:ascii="Consolas" w:hAnsi="Consolas" w:cs="Consolas"/>
          <w:color w:val="000000"/>
          <w:sz w:val="19"/>
          <w:szCs w:val="19"/>
          <w:highlight w:val="white"/>
        </w:rPr>
        <w:t>(</w:t>
      </w:r>
      <w:r>
        <w:rPr>
          <w:rFonts w:ascii="Consolas" w:hAnsi="Consolas" w:cs="Consolas"/>
          <w:color w:val="0000FF"/>
          <w:sz w:val="19"/>
          <w:szCs w:val="19"/>
          <w:highlight w:val="white"/>
        </w:rPr>
        <w:t>const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57FC89A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str</w:t>
      </w:r>
      <w:r>
        <w:rPr>
          <w:rFonts w:ascii="Consolas" w:hAnsi="Consolas" w:cs="Consolas"/>
          <w:color w:val="000000"/>
          <w:sz w:val="19"/>
          <w:szCs w:val="19"/>
          <w:highlight w:val="white"/>
        </w:rPr>
        <w:t>[</w:t>
      </w:r>
      <w:r>
        <w:rPr>
          <w:rFonts w:ascii="Consolas" w:hAnsi="Consolas" w:cs="Consolas"/>
          <w:color w:val="000080"/>
          <w:sz w:val="19"/>
          <w:szCs w:val="19"/>
          <w:highlight w:val="white"/>
        </w:rPr>
        <w:t>i</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w:t>
      </w:r>
      <w:r>
        <w:rPr>
          <w:rFonts w:ascii="Consolas" w:hAnsi="Consolas" w:cs="Consolas"/>
          <w:color w:val="000000"/>
          <w:sz w:val="19"/>
          <w:szCs w:val="19"/>
          <w:highlight w:val="white"/>
        </w:rPr>
        <w:t>++){</w:t>
      </w:r>
    </w:p>
    <w:p w14:paraId="0E3A3DE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r>
        <w:rPr>
          <w:rFonts w:ascii="Consolas" w:hAnsi="Consolas" w:cs="Consolas"/>
          <w:color w:val="000080"/>
          <w:sz w:val="19"/>
          <w:szCs w:val="19"/>
          <w:highlight w:val="white"/>
        </w:rPr>
        <w:t>i</w:t>
      </w:r>
      <w:r>
        <w:rPr>
          <w:rFonts w:ascii="Consolas" w:hAnsi="Consolas" w:cs="Consolas"/>
          <w:color w:val="000000"/>
          <w:sz w:val="19"/>
          <w:szCs w:val="19"/>
          <w:highlight w:val="white"/>
        </w:rPr>
        <w:t>]);</w:t>
      </w:r>
    </w:p>
    <w:p w14:paraId="6B65F6D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41BBCF8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D1643A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3A2DC83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000A0"/>
          <w:sz w:val="19"/>
          <w:szCs w:val="19"/>
          <w:highlight w:val="white"/>
        </w:rPr>
        <w:t>ISR</w:t>
      </w:r>
      <w:r>
        <w:rPr>
          <w:rFonts w:ascii="Consolas" w:hAnsi="Consolas" w:cs="Consolas"/>
          <w:color w:val="000000"/>
          <w:sz w:val="19"/>
          <w:szCs w:val="19"/>
          <w:highlight w:val="white"/>
        </w:rPr>
        <w:t>(</w:t>
      </w:r>
      <w:r>
        <w:rPr>
          <w:rFonts w:ascii="Consolas" w:hAnsi="Consolas" w:cs="Consolas"/>
          <w:color w:val="A000A0"/>
          <w:sz w:val="19"/>
          <w:szCs w:val="19"/>
          <w:highlight w:val="white"/>
        </w:rPr>
        <w:t>ADCA_CH0_vect</w:t>
      </w:r>
      <w:r>
        <w:rPr>
          <w:rFonts w:ascii="Consolas" w:hAnsi="Consolas" w:cs="Consolas"/>
          <w:color w:val="000000"/>
          <w:sz w:val="19"/>
          <w:szCs w:val="19"/>
          <w:highlight w:val="white"/>
        </w:rPr>
        <w:t>){</w:t>
      </w:r>
    </w:p>
    <w:p w14:paraId="0967A7F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8A2DC4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Update ADC Output</w:t>
      </w:r>
    </w:p>
    <w:p w14:paraId="4AEAA40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adc_output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RES</w:t>
      </w:r>
      <w:r>
        <w:rPr>
          <w:rFonts w:ascii="Consolas" w:hAnsi="Consolas" w:cs="Consolas"/>
          <w:color w:val="000000"/>
          <w:sz w:val="19"/>
          <w:szCs w:val="19"/>
          <w:highlight w:val="white"/>
        </w:rPr>
        <w:t>;</w:t>
      </w:r>
    </w:p>
    <w:p w14:paraId="6E12B44A" w14:textId="35B92525"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adc_flag</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ab/>
      </w:r>
    </w:p>
    <w:p w14:paraId="6DA436B7" w14:textId="5E9B6E92" w:rsidR="00C73E88" w:rsidRDefault="00C73E88" w:rsidP="00C73E88">
      <w:pPr>
        <w:spacing w:line="259" w:lineRule="auto"/>
        <w:rPr>
          <w:rFonts w:ascii="Consolas" w:hAnsi="Consolas" w:cs="Consolas"/>
          <w:b/>
          <w:bCs/>
          <w:color w:val="000000"/>
          <w:sz w:val="19"/>
          <w:szCs w:val="19"/>
        </w:rPr>
      </w:pPr>
      <w:r>
        <w:rPr>
          <w:rFonts w:ascii="Consolas" w:hAnsi="Consolas" w:cs="Consolas"/>
          <w:color w:val="000000"/>
          <w:sz w:val="19"/>
          <w:szCs w:val="19"/>
          <w:highlight w:val="white"/>
        </w:rPr>
        <w:t>}</w:t>
      </w:r>
    </w:p>
    <w:p w14:paraId="741FBCB3" w14:textId="4AF9D66F" w:rsidR="00C73E88" w:rsidRDefault="00C73E88" w:rsidP="00C73E88">
      <w:pPr>
        <w:spacing w:line="259" w:lineRule="auto"/>
        <w:rPr>
          <w:rFonts w:ascii="Consolas" w:hAnsi="Consolas" w:cs="Consolas"/>
          <w:b/>
          <w:bCs/>
          <w:color w:val="000000"/>
          <w:sz w:val="19"/>
          <w:szCs w:val="19"/>
        </w:rPr>
      </w:pPr>
      <w:r>
        <w:rPr>
          <w:rFonts w:ascii="Consolas" w:hAnsi="Consolas" w:cs="Consolas"/>
          <w:b/>
          <w:bCs/>
          <w:color w:val="000000"/>
          <w:sz w:val="19"/>
          <w:szCs w:val="19"/>
        </w:rPr>
        <w:lastRenderedPageBreak/>
        <w:t>Lab7_</w:t>
      </w:r>
      <w:r>
        <w:rPr>
          <w:rFonts w:ascii="Consolas" w:hAnsi="Consolas" w:cs="Consolas"/>
          <w:b/>
          <w:bCs/>
          <w:color w:val="000000"/>
          <w:sz w:val="19"/>
          <w:szCs w:val="19"/>
        </w:rPr>
        <w:t>5</w:t>
      </w:r>
      <w:r>
        <w:rPr>
          <w:rFonts w:ascii="Consolas" w:hAnsi="Consolas" w:cs="Consolas"/>
          <w:b/>
          <w:bCs/>
          <w:color w:val="000000"/>
          <w:sz w:val="19"/>
          <w:szCs w:val="19"/>
        </w:rPr>
        <w:t>.c</w:t>
      </w:r>
    </w:p>
    <w:p w14:paraId="16F38FB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w:t>
      </w:r>
    </w:p>
    <w:p w14:paraId="18DDB54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lab7_5.c</w:t>
      </w:r>
    </w:p>
    <w:p w14:paraId="0C7F3A8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p>
    <w:p w14:paraId="07F63F6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Created: 7/21/2026 6:21:19 PM</w:t>
      </w:r>
    </w:p>
    <w:p w14:paraId="0CEB999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  Author: Evan Baesler</w:t>
      </w:r>
    </w:p>
    <w:p w14:paraId="456F94F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 */</w:t>
      </w:r>
      <w:r>
        <w:rPr>
          <w:rFonts w:ascii="Consolas" w:hAnsi="Consolas" w:cs="Consolas"/>
          <w:color w:val="A31515"/>
          <w:sz w:val="19"/>
          <w:szCs w:val="19"/>
          <w:highlight w:val="white"/>
        </w:rPr>
        <w:t xml:space="preserve"> </w:t>
      </w:r>
    </w:p>
    <w:p w14:paraId="64B2852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2FABC0B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&lt;avr/io.h&gt;</w:t>
      </w:r>
    </w:p>
    <w:p w14:paraId="6B0D6DF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&lt;avr/interrupt.h&gt;</w:t>
      </w:r>
    </w:p>
    <w:p w14:paraId="7D3FB69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104D1C1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BSEL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17;</w:t>
      </w:r>
    </w:p>
    <w:p w14:paraId="793C939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BSCALE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-7;</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110400 bps</w:t>
      </w:r>
    </w:p>
    <w:p w14:paraId="23F63EB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i/>
          <w:iCs/>
          <w:color w:val="0000FF"/>
          <w:sz w:val="19"/>
          <w:szCs w:val="19"/>
          <w:highlight w:val="white"/>
        </w:rPr>
        <w:t>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38D1349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volatile</w:t>
      </w: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adc_flag</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4CDC837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usart_input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42AB4B0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406B637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2D32D4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2A7D22B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1DA8736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626042D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outstring</w:t>
      </w:r>
      <w:r>
        <w:rPr>
          <w:rFonts w:ascii="Consolas" w:hAnsi="Consolas" w:cs="Consolas"/>
          <w:color w:val="000000"/>
          <w:sz w:val="19"/>
          <w:szCs w:val="19"/>
          <w:highlight w:val="white"/>
        </w:rPr>
        <w:t>(</w:t>
      </w:r>
      <w:r>
        <w:rPr>
          <w:rFonts w:ascii="Consolas" w:hAnsi="Consolas" w:cs="Consolas"/>
          <w:color w:val="0000FF"/>
          <w:sz w:val="19"/>
          <w:szCs w:val="19"/>
          <w:highlight w:val="white"/>
        </w:rPr>
        <w:t>const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21F0CE5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2E293EE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7F5E95C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AA400A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p>
    <w:p w14:paraId="30B9E41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p>
    <w:p w14:paraId="6670A6B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p>
    <w:p w14:paraId="0AB7A7B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2A937D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sei</w:t>
      </w:r>
      <w:r>
        <w:rPr>
          <w:rFonts w:ascii="Consolas" w:hAnsi="Consolas" w:cs="Consolas"/>
          <w:color w:val="000000"/>
          <w:sz w:val="19"/>
          <w:szCs w:val="19"/>
          <w:highlight w:val="white"/>
        </w:rPr>
        <w:t>();</w:t>
      </w:r>
    </w:p>
    <w:p w14:paraId="70D1488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7D8D0D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(1){</w:t>
      </w:r>
    </w:p>
    <w:p w14:paraId="43D19C8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adc_flag</w:t>
      </w:r>
      <w:r>
        <w:rPr>
          <w:rFonts w:ascii="Consolas" w:hAnsi="Consolas" w:cs="Consolas"/>
          <w:color w:val="000000"/>
          <w:sz w:val="19"/>
          <w:szCs w:val="19"/>
          <w:highlight w:val="white"/>
        </w:rPr>
        <w:t>){</w:t>
      </w:r>
    </w:p>
    <w:p w14:paraId="5B6DE21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adc_flag</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2188904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
    <w:p w14:paraId="0F131B6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i/>
          <w:iCs/>
          <w:color w:val="0000FF"/>
          <w:sz w:val="19"/>
          <w:szCs w:val="19"/>
          <w:highlight w:val="white"/>
        </w:rPr>
        <w:t>int16_t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adc_output</w:t>
      </w:r>
      <w:r>
        <w:rPr>
          <w:rFonts w:ascii="Consolas" w:hAnsi="Consolas" w:cs="Consolas"/>
          <w:color w:val="000000"/>
          <w:sz w:val="19"/>
          <w:szCs w:val="19"/>
          <w:highlight w:val="white"/>
        </w:rPr>
        <w:t>;</w:t>
      </w:r>
    </w:p>
    <w:p w14:paraId="6B0E253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p>
    <w:p w14:paraId="18B5912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Send low byte, then high byte (or vice-versa depending on endianness)</w:t>
      </w:r>
    </w:p>
    <w:p w14:paraId="088F7D8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Low byte</w:t>
      </w:r>
    </w:p>
    <w:p w14:paraId="03CFB2D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&gt;&gt;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8)</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High byte</w:t>
      </w:r>
    </w:p>
    <w:p w14:paraId="520D5D5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65C2AE0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89AC05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3D2CC1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28EC3E3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tcc0_init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0A1C604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DA5A35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Do NOT put a overflow interrupt, event system handles it</w:t>
      </w:r>
    </w:p>
    <w:p w14:paraId="5678E30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PER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1612;</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(1/155)(2000000/8) ~= 1612</w:t>
      </w:r>
    </w:p>
    <w:p w14:paraId="76AA5EE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TCC0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TC_CLKSEL_DIV8_gc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(1/155)(2000000/8) ~= 1612</w:t>
      </w:r>
    </w:p>
    <w:p w14:paraId="0106C7B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C277EC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PMIC</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PMIC_LOLVLEN_bm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low-level interrupts</w:t>
      </w:r>
    </w:p>
    <w:p w14:paraId="1237A25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B5AAC6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EVSYS</w:t>
      </w:r>
      <w:r>
        <w:rPr>
          <w:rFonts w:ascii="Consolas" w:hAnsi="Consolas" w:cs="Consolas"/>
          <w:color w:val="000000"/>
          <w:sz w:val="19"/>
          <w:szCs w:val="19"/>
          <w:highlight w:val="white"/>
        </w:rPr>
        <w:t>.</w:t>
      </w:r>
      <w:r>
        <w:rPr>
          <w:rFonts w:ascii="Consolas" w:hAnsi="Consolas" w:cs="Consolas"/>
          <w:color w:val="000080"/>
          <w:sz w:val="19"/>
          <w:szCs w:val="19"/>
          <w:highlight w:val="white"/>
        </w:rPr>
        <w:t>CH0MUX</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EVSYS_CHMUX_TCC0_OVF_gc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Send TCC0 OVF to event system</w:t>
      </w:r>
    </w:p>
    <w:p w14:paraId="6094E75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B7C2BF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75AF1BA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From lab7_1</w:t>
      </w:r>
    </w:p>
    <w:p w14:paraId="59C605E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1CDE50F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adc_init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7D4842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2.5V voltage reference on PB</w:t>
      </w:r>
    </w:p>
    <w:p w14:paraId="4EDE61A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REFCTRL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ADC_REFSEL_AREFB_gc</w:t>
      </w:r>
      <w:r>
        <w:rPr>
          <w:rFonts w:ascii="Consolas" w:hAnsi="Consolas" w:cs="Consolas"/>
          <w:color w:val="000000"/>
          <w:sz w:val="19"/>
          <w:szCs w:val="19"/>
          <w:highlight w:val="white"/>
        </w:rPr>
        <w:t>;</w:t>
      </w:r>
    </w:p>
    <w:p w14:paraId="4455E25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p>
    <w:p w14:paraId="2DD9222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12-bit signed ADC, right-adjusted with signed mode conversion</w:t>
      </w:r>
    </w:p>
    <w:p w14:paraId="7E0050B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ADC_CONMODE_bm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ADC_RESOLUTION_12BIT_gc</w:t>
      </w:r>
      <w:r>
        <w:rPr>
          <w:rFonts w:ascii="Consolas" w:hAnsi="Consolas" w:cs="Consolas"/>
          <w:color w:val="000000"/>
          <w:sz w:val="19"/>
          <w:szCs w:val="19"/>
          <w:highlight w:val="white"/>
        </w:rPr>
        <w:t>;</w:t>
      </w:r>
    </w:p>
    <w:p w14:paraId="6D2563C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E72C24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clock prescaler</w:t>
      </w:r>
    </w:p>
    <w:p w14:paraId="2393318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PRESCALER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ADC_PRESCALER_DIV512_gc</w:t>
      </w:r>
      <w:r>
        <w:rPr>
          <w:rFonts w:ascii="Consolas" w:hAnsi="Consolas" w:cs="Consolas"/>
          <w:color w:val="000000"/>
          <w:sz w:val="19"/>
          <w:szCs w:val="19"/>
          <w:highlight w:val="white"/>
        </w:rPr>
        <w:t>;</w:t>
      </w:r>
    </w:p>
    <w:p w14:paraId="60DFA97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F74EE2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Select positive and negative inputs (Use DIFF w/ 1x Gain for pin support)</w:t>
      </w:r>
    </w:p>
    <w:p w14:paraId="43E149A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Pin1 = CDS+, Pin6 = CDS-</w:t>
      </w:r>
    </w:p>
    <w:p w14:paraId="34D34C5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MUXCTRL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ADC_CH_MUXPOS_PIN1_gc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ADC_CH_MUXNEG_PIN6_gc</w:t>
      </w:r>
      <w:r>
        <w:rPr>
          <w:rFonts w:ascii="Consolas" w:hAnsi="Consolas" w:cs="Consolas"/>
          <w:color w:val="000000"/>
          <w:sz w:val="19"/>
          <w:szCs w:val="19"/>
          <w:highlight w:val="white"/>
        </w:rPr>
        <w:t>;</w:t>
      </w:r>
    </w:p>
    <w:p w14:paraId="2924295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B533EA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Set gain &amp; enable the channel / module</w:t>
      </w:r>
    </w:p>
    <w:p w14:paraId="7398830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ADC_CH_GAIN_1X_gc</w:t>
      </w:r>
      <w:r>
        <w:rPr>
          <w:rFonts w:ascii="Consolas" w:hAnsi="Consolas" w:cs="Consolas"/>
          <w:color w:val="000000"/>
          <w:sz w:val="19"/>
          <w:szCs w:val="19"/>
          <w:highlight w:val="white"/>
        </w:rPr>
        <w:t>;</w:t>
      </w:r>
    </w:p>
    <w:p w14:paraId="3CE6CFD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ADC_CH_INPUTMODE_DIFFWGAIN_gc</w:t>
      </w:r>
      <w:r>
        <w:rPr>
          <w:rFonts w:ascii="Consolas" w:hAnsi="Consolas" w:cs="Consolas"/>
          <w:color w:val="000000"/>
          <w:sz w:val="19"/>
          <w:szCs w:val="19"/>
          <w:highlight w:val="white"/>
        </w:rPr>
        <w:t>;</w:t>
      </w:r>
    </w:p>
    <w:p w14:paraId="7DC095D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0423DEA"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ADC low-level interrupt</w:t>
      </w:r>
    </w:p>
    <w:p w14:paraId="684E12F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INTCTRL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ADC_CH_INTLVL_LO_gc</w:t>
      </w:r>
      <w:r>
        <w:rPr>
          <w:rFonts w:ascii="Consolas" w:hAnsi="Consolas" w:cs="Consolas"/>
          <w:color w:val="000000"/>
          <w:sz w:val="19"/>
          <w:szCs w:val="19"/>
          <w:highlight w:val="white"/>
        </w:rPr>
        <w:t>;</w:t>
      </w:r>
    </w:p>
    <w:p w14:paraId="1639BF0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4063609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Allow event system control to use channels 0-3, do conversion on CH0</w:t>
      </w:r>
    </w:p>
    <w:p w14:paraId="3F7C646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EVCTRL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ADC_EVSEL_0123_gc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ADC_EVACT_CH0_gc</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2224B96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75EA8E0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Enable ADC :)</w:t>
      </w:r>
    </w:p>
    <w:p w14:paraId="4257469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ADC_ENABLE_bm</w:t>
      </w:r>
      <w:r>
        <w:rPr>
          <w:rFonts w:ascii="Consolas" w:hAnsi="Consolas" w:cs="Consolas"/>
          <w:color w:val="000000"/>
          <w:sz w:val="19"/>
          <w:szCs w:val="19"/>
          <w:highlight w:val="white"/>
        </w:rPr>
        <w:t>;</w:t>
      </w:r>
    </w:p>
    <w:p w14:paraId="293BAA3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0FD723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612B1D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563C8E0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usartd0_init</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6C22242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OUTSET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PIN3_bm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TxD set high</w:t>
      </w:r>
    </w:p>
    <w:p w14:paraId="74D18BB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DIRSET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PIN3_bm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TxD output</w:t>
      </w:r>
    </w:p>
    <w:p w14:paraId="25E9B117"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PORTD</w:t>
      </w:r>
      <w:r>
        <w:rPr>
          <w:rFonts w:ascii="Consolas" w:hAnsi="Consolas" w:cs="Consolas"/>
          <w:color w:val="000000"/>
          <w:sz w:val="19"/>
          <w:szCs w:val="19"/>
          <w:highlight w:val="white"/>
        </w:rPr>
        <w:t>.</w:t>
      </w:r>
      <w:r>
        <w:rPr>
          <w:rFonts w:ascii="Consolas" w:hAnsi="Consolas" w:cs="Consolas"/>
          <w:color w:val="000080"/>
          <w:sz w:val="19"/>
          <w:szCs w:val="19"/>
          <w:highlight w:val="white"/>
        </w:rPr>
        <w:t>DIRCLR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PIN4_bm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RxD input</w:t>
      </w:r>
    </w:p>
    <w:p w14:paraId="113B8F7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4FB35A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BAUDCTRLA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BSEL</w:t>
      </w:r>
      <w:r>
        <w:rPr>
          <w:rFonts w:ascii="Consolas" w:hAnsi="Consolas" w:cs="Consolas"/>
          <w:color w:val="000000"/>
          <w:sz w:val="19"/>
          <w:szCs w:val="19"/>
          <w:highlight w:val="white"/>
        </w:rPr>
        <w:t>;</w:t>
      </w:r>
    </w:p>
    <w:p w14:paraId="2445F95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BAUDCTRLB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BSCALE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&lt;&lt;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4);</w:t>
      </w:r>
    </w:p>
    <w:p w14:paraId="2B7B8F3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3E32208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Asynchronous, 8 data bits, ODD parity, 1 stop bit</w:t>
      </w:r>
    </w:p>
    <w:p w14:paraId="2417867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USART_CMODE_ASYNCHRONOUS_gc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USART_PMODE_ODD_gc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USART_CHSIZE_8BIT_gc</w:t>
      </w:r>
      <w:r>
        <w:rPr>
          <w:rFonts w:ascii="Consolas" w:hAnsi="Consolas" w:cs="Consolas"/>
          <w:color w:val="000000"/>
          <w:sz w:val="19"/>
          <w:szCs w:val="19"/>
          <w:highlight w:val="white"/>
        </w:rPr>
        <w:t>;</w:t>
      </w:r>
    </w:p>
    <w:p w14:paraId="358E0A0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5245C8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CTRLB</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USART_TXEN_bm</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USART_RXEN_bm</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7EFD9B2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CTRLA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USART_RXCINTLVL_LO_gc</w:t>
      </w:r>
      <w:r>
        <w:rPr>
          <w:rFonts w:ascii="Consolas" w:hAnsi="Consolas" w:cs="Consolas"/>
          <w:color w:val="000000"/>
          <w:sz w:val="19"/>
          <w:szCs w:val="19"/>
          <w:highlight w:val="white"/>
        </w:rPr>
        <w:t>;</w:t>
      </w:r>
    </w:p>
    <w:p w14:paraId="6235FC4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C1C638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7823C25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0EE313D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while</w:t>
      </w:r>
      <w:r>
        <w:rPr>
          <w:rFonts w:ascii="Consolas" w:hAnsi="Consolas" w:cs="Consolas"/>
          <w:color w:val="000000"/>
          <w:sz w:val="19"/>
          <w:szCs w:val="19"/>
          <w:highlight w:val="white"/>
        </w:rPr>
        <w:t>(!(</w:t>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STATUS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USART_DREIF_bm</w:t>
      </w:r>
      <w:r>
        <w:rPr>
          <w:rFonts w:ascii="Consolas" w:hAnsi="Consolas" w:cs="Consolas"/>
          <w:color w:val="000000"/>
          <w:sz w:val="19"/>
          <w:szCs w:val="19"/>
          <w:highlight w:val="white"/>
        </w:rPr>
        <w:t>));</w:t>
      </w:r>
    </w:p>
    <w:p w14:paraId="387DEF2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w:t>
      </w:r>
      <w:r>
        <w:rPr>
          <w:rFonts w:ascii="Consolas" w:hAnsi="Consolas" w:cs="Consolas"/>
          <w:color w:val="000000"/>
          <w:sz w:val="19"/>
          <w:szCs w:val="19"/>
          <w:highlight w:val="white"/>
        </w:rPr>
        <w:t>;</w:t>
      </w:r>
    </w:p>
    <w:p w14:paraId="524CC49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61FE19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701EA29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outstring</w:t>
      </w:r>
      <w:r>
        <w:rPr>
          <w:rFonts w:ascii="Consolas" w:hAnsi="Consolas" w:cs="Consolas"/>
          <w:color w:val="000000"/>
          <w:sz w:val="19"/>
          <w:szCs w:val="19"/>
          <w:highlight w:val="white"/>
        </w:rPr>
        <w:t>(</w:t>
      </w:r>
      <w:r>
        <w:rPr>
          <w:rFonts w:ascii="Consolas" w:hAnsi="Consolas" w:cs="Consolas"/>
          <w:color w:val="0000FF"/>
          <w:sz w:val="19"/>
          <w:szCs w:val="19"/>
          <w:highlight w:val="white"/>
        </w:rPr>
        <w:t>const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625160C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r>
        <w:rPr>
          <w:rFonts w:ascii="Consolas" w:hAnsi="Consolas" w:cs="Consolas"/>
          <w:i/>
          <w:iCs/>
          <w:color w:val="0000FF"/>
          <w:sz w:val="19"/>
          <w:szCs w:val="19"/>
          <w:highlight w:val="white"/>
        </w:rPr>
        <w:t>uint8_t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str</w:t>
      </w:r>
      <w:r>
        <w:rPr>
          <w:rFonts w:ascii="Consolas" w:hAnsi="Consolas" w:cs="Consolas"/>
          <w:color w:val="000000"/>
          <w:sz w:val="19"/>
          <w:szCs w:val="19"/>
          <w:highlight w:val="white"/>
        </w:rPr>
        <w:t>[</w:t>
      </w:r>
      <w:r>
        <w:rPr>
          <w:rFonts w:ascii="Consolas" w:hAnsi="Consolas" w:cs="Consolas"/>
          <w:color w:val="000080"/>
          <w:sz w:val="19"/>
          <w:szCs w:val="19"/>
          <w:highlight w:val="white"/>
        </w:rPr>
        <w:t>i</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w:t>
      </w:r>
      <w:r>
        <w:rPr>
          <w:rFonts w:ascii="Consolas" w:hAnsi="Consolas" w:cs="Consolas"/>
          <w:color w:val="000000"/>
          <w:sz w:val="19"/>
          <w:szCs w:val="19"/>
          <w:highlight w:val="white"/>
        </w:rPr>
        <w:t>++){</w:t>
      </w:r>
    </w:p>
    <w:p w14:paraId="66FAF3A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outchar</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r>
        <w:rPr>
          <w:rFonts w:ascii="Consolas" w:hAnsi="Consolas" w:cs="Consolas"/>
          <w:color w:val="000080"/>
          <w:sz w:val="19"/>
          <w:szCs w:val="19"/>
          <w:highlight w:val="white"/>
        </w:rPr>
        <w:t>i</w:t>
      </w:r>
      <w:r>
        <w:rPr>
          <w:rFonts w:ascii="Consolas" w:hAnsi="Consolas" w:cs="Consolas"/>
          <w:color w:val="000000"/>
          <w:sz w:val="19"/>
          <w:szCs w:val="19"/>
          <w:highlight w:val="white"/>
        </w:rPr>
        <w:t>]);</w:t>
      </w:r>
    </w:p>
    <w:p w14:paraId="4463534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317F527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7C8B807C"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0ECD0C69"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000A0"/>
          <w:sz w:val="19"/>
          <w:szCs w:val="19"/>
          <w:highlight w:val="white"/>
        </w:rPr>
        <w:t>ISR</w:t>
      </w:r>
      <w:r>
        <w:rPr>
          <w:rFonts w:ascii="Consolas" w:hAnsi="Consolas" w:cs="Consolas"/>
          <w:color w:val="000000"/>
          <w:sz w:val="19"/>
          <w:szCs w:val="19"/>
          <w:highlight w:val="white"/>
        </w:rPr>
        <w:t>(</w:t>
      </w:r>
      <w:r>
        <w:rPr>
          <w:rFonts w:ascii="Consolas" w:hAnsi="Consolas" w:cs="Consolas"/>
          <w:color w:val="A000A0"/>
          <w:sz w:val="19"/>
          <w:szCs w:val="19"/>
          <w:highlight w:val="white"/>
        </w:rPr>
        <w:t>ADCA_CH0_vect</w:t>
      </w:r>
      <w:r>
        <w:rPr>
          <w:rFonts w:ascii="Consolas" w:hAnsi="Consolas" w:cs="Consolas"/>
          <w:color w:val="000000"/>
          <w:sz w:val="19"/>
          <w:szCs w:val="19"/>
          <w:highlight w:val="white"/>
        </w:rPr>
        <w:t>){</w:t>
      </w:r>
    </w:p>
    <w:p w14:paraId="6B61D94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23D88CE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Update ADC Output</w:t>
      </w:r>
    </w:p>
    <w:p w14:paraId="45A217D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adc_output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RES</w:t>
      </w:r>
      <w:r>
        <w:rPr>
          <w:rFonts w:ascii="Consolas" w:hAnsi="Consolas" w:cs="Consolas"/>
          <w:color w:val="000000"/>
          <w:sz w:val="19"/>
          <w:szCs w:val="19"/>
          <w:highlight w:val="white"/>
        </w:rPr>
        <w:t>;</w:t>
      </w:r>
    </w:p>
    <w:p w14:paraId="7678729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adc_flag</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p>
    <w:p w14:paraId="05D1A1A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5633CC4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C2F96C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p>
    <w:p w14:paraId="68B74C58"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000A0"/>
          <w:sz w:val="19"/>
          <w:szCs w:val="19"/>
          <w:highlight w:val="white"/>
        </w:rPr>
        <w:t>ISR</w:t>
      </w:r>
      <w:r>
        <w:rPr>
          <w:rFonts w:ascii="Consolas" w:hAnsi="Consolas" w:cs="Consolas"/>
          <w:color w:val="000000"/>
          <w:sz w:val="19"/>
          <w:szCs w:val="19"/>
          <w:highlight w:val="white"/>
        </w:rPr>
        <w:t>(</w:t>
      </w:r>
      <w:r>
        <w:rPr>
          <w:rFonts w:ascii="Consolas" w:hAnsi="Consolas" w:cs="Consolas"/>
          <w:color w:val="A000A0"/>
          <w:sz w:val="19"/>
          <w:szCs w:val="19"/>
          <w:highlight w:val="white"/>
        </w:rPr>
        <w:t>USARTD0_RXC_vect</w:t>
      </w:r>
      <w:r>
        <w:rPr>
          <w:rFonts w:ascii="Consolas" w:hAnsi="Consolas" w:cs="Consolas"/>
          <w:color w:val="000000"/>
          <w:sz w:val="19"/>
          <w:szCs w:val="19"/>
          <w:highlight w:val="white"/>
        </w:rPr>
        <w:t>){</w:t>
      </w:r>
    </w:p>
    <w:p w14:paraId="5AF8AAD4"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lastRenderedPageBreak/>
        <w:tab/>
      </w:r>
    </w:p>
    <w:p w14:paraId="10BE5F36"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usart_input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USARTD0</w:t>
      </w:r>
      <w:r>
        <w:rPr>
          <w:rFonts w:ascii="Consolas" w:hAnsi="Consolas" w:cs="Consolas"/>
          <w:color w:val="000000"/>
          <w:sz w:val="19"/>
          <w:szCs w:val="19"/>
          <w:highlight w:val="white"/>
        </w:rPr>
        <w:t>.</w:t>
      </w:r>
      <w:r>
        <w:rPr>
          <w:rFonts w:ascii="Consolas" w:hAnsi="Consolas" w:cs="Consolas"/>
          <w:color w:val="000080"/>
          <w:sz w:val="19"/>
          <w:szCs w:val="19"/>
          <w:highlight w:val="white"/>
        </w:rPr>
        <w:t>DATA</w:t>
      </w:r>
      <w:r>
        <w:rPr>
          <w:rFonts w:ascii="Consolas" w:hAnsi="Consolas" w:cs="Consolas"/>
          <w:color w:val="000000"/>
          <w:sz w:val="19"/>
          <w:szCs w:val="19"/>
          <w:highlight w:val="white"/>
        </w:rPr>
        <w:t>;</w:t>
      </w:r>
    </w:p>
    <w:p w14:paraId="7257461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19282E3B"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usart_input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'p')){</w:t>
      </w:r>
    </w:p>
    <w:p w14:paraId="3582537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63C9DC3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MUXCTRL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ADC_CH_MUXPOS_PIN1_gc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ADC_CH_MUXNEG_PIN6_gc</w:t>
      </w:r>
      <w:r>
        <w:rPr>
          <w:rFonts w:ascii="Consolas" w:hAnsi="Consolas" w:cs="Consolas"/>
          <w:color w:val="000000"/>
          <w:sz w:val="19"/>
          <w:szCs w:val="19"/>
          <w:highlight w:val="white"/>
        </w:rPr>
        <w:t>;</w:t>
      </w:r>
    </w:p>
    <w:p w14:paraId="52131DB3"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42673A70"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0D39AF6F"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790BF98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usart_input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w:t>
      </w:r>
    </w:p>
    <w:p w14:paraId="5B6FD54E"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6C56EC85"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000A0"/>
          <w:sz w:val="19"/>
          <w:szCs w:val="19"/>
          <w:highlight w:val="white"/>
        </w:rPr>
        <w:t>ADCA</w:t>
      </w:r>
      <w:r>
        <w:rPr>
          <w:rFonts w:ascii="Consolas" w:hAnsi="Consolas" w:cs="Consolas"/>
          <w:color w:val="000000"/>
          <w:sz w:val="19"/>
          <w:szCs w:val="19"/>
          <w:highlight w:val="white"/>
        </w:rPr>
        <w:t>.</w:t>
      </w:r>
      <w:r>
        <w:rPr>
          <w:rFonts w:ascii="Consolas" w:hAnsi="Consolas" w:cs="Consolas"/>
          <w:color w:val="000080"/>
          <w:sz w:val="19"/>
          <w:szCs w:val="19"/>
          <w:highlight w:val="white"/>
        </w:rPr>
        <w:t>CH0</w:t>
      </w:r>
      <w:r>
        <w:rPr>
          <w:rFonts w:ascii="Consolas" w:hAnsi="Consolas" w:cs="Consolas"/>
          <w:color w:val="000000"/>
          <w:sz w:val="19"/>
          <w:szCs w:val="19"/>
          <w:highlight w:val="white"/>
        </w:rPr>
        <w:t>.</w:t>
      </w:r>
      <w:r>
        <w:rPr>
          <w:rFonts w:ascii="Consolas" w:hAnsi="Consolas" w:cs="Consolas"/>
          <w:color w:val="000080"/>
          <w:sz w:val="19"/>
          <w:szCs w:val="19"/>
          <w:highlight w:val="white"/>
        </w:rPr>
        <w:t>MUXCTRL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ADC_CH_MUXPOS_PIN5_gc</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ADC_CH_MUXNEG_PIN4_gc</w:t>
      </w:r>
      <w:r>
        <w:rPr>
          <w:rFonts w:ascii="Consolas" w:hAnsi="Consolas" w:cs="Consolas"/>
          <w:color w:val="000000"/>
          <w:sz w:val="19"/>
          <w:szCs w:val="19"/>
          <w:highlight w:val="white"/>
        </w:rPr>
        <w:t>;</w:t>
      </w:r>
    </w:p>
    <w:p w14:paraId="5DBCACB1"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2A39DE3D"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090F9F22" w14:textId="77777777" w:rsidR="00C73E88" w:rsidRDefault="00C73E88" w:rsidP="00C73E88">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6FFFD867" w14:textId="37588E14" w:rsidR="00C73E88" w:rsidRDefault="00C73E88" w:rsidP="00C73E88">
      <w:pPr>
        <w:spacing w:line="259" w:lineRule="auto"/>
        <w:rPr>
          <w:rFonts w:ascii="Times New Roman" w:hAnsi="Times New Roman" w:cs="Times New Roman"/>
          <w:b/>
          <w:sz w:val="32"/>
          <w:szCs w:val="36"/>
        </w:rPr>
      </w:pPr>
      <w:r>
        <w:rPr>
          <w:rFonts w:ascii="Consolas" w:hAnsi="Consolas" w:cs="Consolas"/>
          <w:color w:val="000000"/>
          <w:sz w:val="19"/>
          <w:szCs w:val="19"/>
          <w:highlight w:val="white"/>
        </w:rPr>
        <w:t>}</w:t>
      </w:r>
    </w:p>
    <w:p w14:paraId="5083047A" w14:textId="77777777" w:rsidR="00E06BCF" w:rsidRDefault="00E06BCF">
      <w:pPr>
        <w:spacing w:line="259" w:lineRule="auto"/>
        <w:rPr>
          <w:rFonts w:ascii="Times New Roman" w:hAnsi="Times New Roman" w:cs="Times New Roman"/>
          <w:b/>
          <w:sz w:val="32"/>
          <w:szCs w:val="36"/>
        </w:rPr>
      </w:pPr>
      <w:r>
        <w:rPr>
          <w:rFonts w:ascii="Times New Roman" w:hAnsi="Times New Roman" w:cs="Times New Roman"/>
          <w:b/>
          <w:sz w:val="32"/>
          <w:szCs w:val="36"/>
        </w:rPr>
        <w:br w:type="page"/>
      </w:r>
    </w:p>
    <w:p w14:paraId="67197917" w14:textId="251FD033" w:rsidR="000350C0" w:rsidRPr="000D62DE" w:rsidRDefault="008C413A" w:rsidP="003B07B7">
      <w:pPr>
        <w:pBdr>
          <w:top w:val="single" w:sz="12" w:space="1" w:color="auto"/>
          <w:bottom w:val="single" w:sz="12" w:space="1" w:color="auto"/>
        </w:pBdr>
        <w:jc w:val="center"/>
        <w:rPr>
          <w:rFonts w:ascii="Times New Roman" w:hAnsi="Times New Roman" w:cs="Times New Roman"/>
          <w:b/>
          <w:sz w:val="32"/>
          <w:szCs w:val="36"/>
        </w:rPr>
      </w:pPr>
      <w:r w:rsidRPr="009A471F">
        <w:rPr>
          <w:rFonts w:ascii="Times New Roman" w:hAnsi="Times New Roman" w:cs="Times New Roman"/>
          <w:b/>
          <w:sz w:val="32"/>
          <w:szCs w:val="36"/>
        </w:rPr>
        <w:lastRenderedPageBreak/>
        <w:t>APPENDIX</w:t>
      </w:r>
    </w:p>
    <w:p w14:paraId="32E33A53" w14:textId="435249B1" w:rsidR="00AA4C58" w:rsidRDefault="00FC7B93" w:rsidP="00AA4C58">
      <w:pPr>
        <w:keepNext/>
        <w:jc w:val="center"/>
      </w:pPr>
      <w:r w:rsidRPr="005F78BD">
        <w:rPr>
          <w:rFonts w:ascii="Times New Roman" w:hAnsi="Times New Roman" w:cs="Times New Roman"/>
          <w:noProof/>
          <w:sz w:val="24"/>
        </w:rPr>
        <w:drawing>
          <wp:inline distT="0" distB="0" distL="0" distR="0" wp14:anchorId="5E302E1D" wp14:editId="7965FE8D">
            <wp:extent cx="4351397" cy="2339543"/>
            <wp:effectExtent l="0" t="0" r="0" b="3810"/>
            <wp:docPr id="151262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2472" name=""/>
                    <pic:cNvPicPr/>
                  </pic:nvPicPr>
                  <pic:blipFill>
                    <a:blip r:embed="rId8"/>
                    <a:stretch>
                      <a:fillRect/>
                    </a:stretch>
                  </pic:blipFill>
                  <pic:spPr>
                    <a:xfrm>
                      <a:off x="0" y="0"/>
                      <a:ext cx="4351397" cy="2339543"/>
                    </a:xfrm>
                    <a:prstGeom prst="rect">
                      <a:avLst/>
                    </a:prstGeom>
                  </pic:spPr>
                </pic:pic>
              </a:graphicData>
            </a:graphic>
          </wp:inline>
        </w:drawing>
      </w:r>
    </w:p>
    <w:p w14:paraId="14D9DAF3" w14:textId="6FDC7EBF" w:rsidR="00FC7B93" w:rsidRDefault="00AA4C58" w:rsidP="00AA4C58">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1</w:t>
      </w:r>
      <w:r w:rsidR="00455D02">
        <w:rPr>
          <w:noProof/>
        </w:rPr>
        <w:fldChar w:fldCharType="end"/>
      </w:r>
      <w:r>
        <w:t>: Program Memory Addressing</w:t>
      </w:r>
    </w:p>
    <w:p w14:paraId="2E87A922" w14:textId="5C15704A" w:rsidR="00FC7B93" w:rsidRDefault="00FC7B93" w:rsidP="00FC7B93">
      <w:pPr>
        <w:pStyle w:val="Caption"/>
        <w:jc w:val="center"/>
      </w:pPr>
    </w:p>
    <w:p w14:paraId="577CF17A" w14:textId="77777777" w:rsidR="00FC7B93" w:rsidRDefault="00FC7B93" w:rsidP="00FC7B93"/>
    <w:p w14:paraId="11DC9D9B" w14:textId="77777777" w:rsidR="00FC7B93" w:rsidRDefault="00FC7B93" w:rsidP="00FC7B93">
      <w:pPr>
        <w:keepNext/>
      </w:pPr>
      <w:r w:rsidRPr="00FC7B93">
        <w:rPr>
          <w:rFonts w:ascii="Times New Roman" w:hAnsi="Times New Roman" w:cs="Times New Roman"/>
          <w:noProof/>
          <w:sz w:val="24"/>
        </w:rPr>
        <w:drawing>
          <wp:inline distT="0" distB="0" distL="0" distR="0" wp14:anchorId="27FC901A" wp14:editId="5F41126F">
            <wp:extent cx="6949440" cy="2806065"/>
            <wp:effectExtent l="0" t="0" r="3810" b="0"/>
            <wp:docPr id="1178433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33886" name=""/>
                    <pic:cNvPicPr/>
                  </pic:nvPicPr>
                  <pic:blipFill>
                    <a:blip r:embed="rId9"/>
                    <a:stretch>
                      <a:fillRect/>
                    </a:stretch>
                  </pic:blipFill>
                  <pic:spPr>
                    <a:xfrm>
                      <a:off x="0" y="0"/>
                      <a:ext cx="6949440" cy="2806065"/>
                    </a:xfrm>
                    <a:prstGeom prst="rect">
                      <a:avLst/>
                    </a:prstGeom>
                  </pic:spPr>
                </pic:pic>
              </a:graphicData>
            </a:graphic>
          </wp:inline>
        </w:drawing>
      </w:r>
    </w:p>
    <w:p w14:paraId="6F213B99" w14:textId="35A20466" w:rsidR="00BC5C6E" w:rsidRDefault="00FC7B93" w:rsidP="007E2E2B">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2</w:t>
      </w:r>
      <w:r w:rsidR="00455D02">
        <w:rPr>
          <w:noProof/>
        </w:rPr>
        <w:fldChar w:fldCharType="end"/>
      </w:r>
      <w:r>
        <w:t>: Data Memory Addressing</w:t>
      </w:r>
    </w:p>
    <w:p w14:paraId="6888314A" w14:textId="77777777" w:rsidR="00205504" w:rsidRDefault="00205504" w:rsidP="00205504">
      <w:pPr>
        <w:jc w:val="center"/>
      </w:pPr>
    </w:p>
    <w:p w14:paraId="5B9C9231" w14:textId="77777777" w:rsidR="00205504" w:rsidRDefault="00205504" w:rsidP="00AB0E9F"/>
    <w:p w14:paraId="49821E1F" w14:textId="77777777" w:rsidR="00580581" w:rsidRDefault="00580581" w:rsidP="00580581"/>
    <w:p w14:paraId="32AC6715" w14:textId="77777777" w:rsidR="00580581" w:rsidRDefault="00580581" w:rsidP="00580581"/>
    <w:p w14:paraId="7F83415A" w14:textId="77777777" w:rsidR="006B7EE4" w:rsidRPr="006B7EE4" w:rsidRDefault="006B7EE4" w:rsidP="006B7EE4"/>
    <w:p w14:paraId="1C98746F" w14:textId="77777777" w:rsidR="006B7EE4" w:rsidRDefault="006B7EE4" w:rsidP="00195798">
      <w:pPr>
        <w:keepNext/>
        <w:jc w:val="center"/>
      </w:pPr>
      <w:r w:rsidRPr="00AB0E9F">
        <w:rPr>
          <w:noProof/>
        </w:rPr>
        <w:lastRenderedPageBreak/>
        <w:drawing>
          <wp:inline distT="0" distB="0" distL="0" distR="0" wp14:anchorId="47CB9AF4" wp14:editId="69045429">
            <wp:extent cx="4473328" cy="4961050"/>
            <wp:effectExtent l="0" t="0" r="3810" b="0"/>
            <wp:docPr id="41851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515239" name=""/>
                    <pic:cNvPicPr/>
                  </pic:nvPicPr>
                  <pic:blipFill>
                    <a:blip r:embed="rId10"/>
                    <a:stretch>
                      <a:fillRect/>
                    </a:stretch>
                  </pic:blipFill>
                  <pic:spPr>
                    <a:xfrm>
                      <a:off x="0" y="0"/>
                      <a:ext cx="4473328" cy="4961050"/>
                    </a:xfrm>
                    <a:prstGeom prst="rect">
                      <a:avLst/>
                    </a:prstGeom>
                  </pic:spPr>
                </pic:pic>
              </a:graphicData>
            </a:graphic>
          </wp:inline>
        </w:drawing>
      </w:r>
    </w:p>
    <w:p w14:paraId="470A295A" w14:textId="702C8F9E" w:rsidR="006B7EE4" w:rsidRDefault="006B7EE4" w:rsidP="006B7EE4">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3</w:t>
      </w:r>
      <w:r w:rsidR="00455D02">
        <w:rPr>
          <w:noProof/>
        </w:rPr>
        <w:fldChar w:fldCharType="end"/>
      </w:r>
      <w:r>
        <w:t>: Ports Register Summary</w:t>
      </w:r>
    </w:p>
    <w:p w14:paraId="264F1C97" w14:textId="6A11C6F2" w:rsidR="006B7EE4" w:rsidRDefault="006B7EE4" w:rsidP="006B7EE4">
      <w:pPr>
        <w:keepNext/>
        <w:jc w:val="center"/>
      </w:pPr>
      <w:r w:rsidRPr="006B7EE4">
        <w:rPr>
          <w:noProof/>
        </w:rPr>
        <w:lastRenderedPageBreak/>
        <w:drawing>
          <wp:inline distT="0" distB="0" distL="0" distR="0" wp14:anchorId="0C556020" wp14:editId="42556FE3">
            <wp:extent cx="4541914" cy="5464013"/>
            <wp:effectExtent l="0" t="0" r="0" b="3810"/>
            <wp:docPr id="188993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931750" name=""/>
                    <pic:cNvPicPr/>
                  </pic:nvPicPr>
                  <pic:blipFill>
                    <a:blip r:embed="rId11"/>
                    <a:stretch>
                      <a:fillRect/>
                    </a:stretch>
                  </pic:blipFill>
                  <pic:spPr>
                    <a:xfrm>
                      <a:off x="0" y="0"/>
                      <a:ext cx="4541914" cy="5464013"/>
                    </a:xfrm>
                    <a:prstGeom prst="rect">
                      <a:avLst/>
                    </a:prstGeom>
                  </pic:spPr>
                </pic:pic>
              </a:graphicData>
            </a:graphic>
          </wp:inline>
        </w:drawing>
      </w:r>
    </w:p>
    <w:p w14:paraId="7B12CE10" w14:textId="13C89F44" w:rsidR="006B7EE4" w:rsidRDefault="006B7EE4" w:rsidP="006B7EE4">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4</w:t>
      </w:r>
      <w:r w:rsidR="00455D02">
        <w:rPr>
          <w:noProof/>
        </w:rPr>
        <w:fldChar w:fldCharType="end"/>
      </w:r>
      <w:r>
        <w:t>: Timer/Counter Register Summary</w:t>
      </w:r>
    </w:p>
    <w:p w14:paraId="5CDCE604" w14:textId="77777777" w:rsidR="006B7EE4" w:rsidRDefault="006B7EE4" w:rsidP="006B7EE4">
      <w:pPr>
        <w:keepNext/>
        <w:jc w:val="center"/>
      </w:pPr>
      <w:r w:rsidRPr="006B7EE4">
        <w:rPr>
          <w:noProof/>
        </w:rPr>
        <w:drawing>
          <wp:inline distT="0" distB="0" distL="0" distR="0" wp14:anchorId="7F647335" wp14:editId="4BA4C737">
            <wp:extent cx="4427604" cy="800169"/>
            <wp:effectExtent l="0" t="0" r="0" b="0"/>
            <wp:docPr id="3854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28364" name=""/>
                    <pic:cNvPicPr/>
                  </pic:nvPicPr>
                  <pic:blipFill>
                    <a:blip r:embed="rId12"/>
                    <a:stretch>
                      <a:fillRect/>
                    </a:stretch>
                  </pic:blipFill>
                  <pic:spPr>
                    <a:xfrm>
                      <a:off x="0" y="0"/>
                      <a:ext cx="4427604" cy="800169"/>
                    </a:xfrm>
                    <a:prstGeom prst="rect">
                      <a:avLst/>
                    </a:prstGeom>
                  </pic:spPr>
                </pic:pic>
              </a:graphicData>
            </a:graphic>
          </wp:inline>
        </w:drawing>
      </w:r>
    </w:p>
    <w:p w14:paraId="25202233" w14:textId="73C2DA7B" w:rsidR="006B7EE4" w:rsidRPr="006B7EE4" w:rsidRDefault="006B7EE4" w:rsidP="006B7EE4">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5</w:t>
      </w:r>
      <w:r w:rsidR="00455D02">
        <w:rPr>
          <w:noProof/>
        </w:rPr>
        <w:fldChar w:fldCharType="end"/>
      </w:r>
      <w:r>
        <w:t>: Interrupts Register Summary</w:t>
      </w:r>
    </w:p>
    <w:p w14:paraId="46AAB23B" w14:textId="77777777" w:rsidR="006B7EE4" w:rsidRDefault="006B7EE4" w:rsidP="006B7EE4">
      <w:pPr>
        <w:keepNext/>
        <w:jc w:val="center"/>
      </w:pPr>
    </w:p>
    <w:p w14:paraId="50DF3A54" w14:textId="1A7635F8" w:rsidR="006B7EE4" w:rsidRDefault="006B7EE4" w:rsidP="006B7EE4">
      <w:pPr>
        <w:keepNext/>
        <w:jc w:val="center"/>
      </w:pPr>
      <w:r w:rsidRPr="006B7EE4">
        <w:rPr>
          <w:noProof/>
        </w:rPr>
        <w:drawing>
          <wp:inline distT="0" distB="0" distL="0" distR="0" wp14:anchorId="27975FF2" wp14:editId="75489B21">
            <wp:extent cx="6492803" cy="4473328"/>
            <wp:effectExtent l="0" t="0" r="3810" b="3810"/>
            <wp:docPr id="934159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9732" name=""/>
                    <pic:cNvPicPr/>
                  </pic:nvPicPr>
                  <pic:blipFill>
                    <a:blip r:embed="rId13"/>
                    <a:stretch>
                      <a:fillRect/>
                    </a:stretch>
                  </pic:blipFill>
                  <pic:spPr>
                    <a:xfrm>
                      <a:off x="0" y="0"/>
                      <a:ext cx="6492803" cy="4473328"/>
                    </a:xfrm>
                    <a:prstGeom prst="rect">
                      <a:avLst/>
                    </a:prstGeom>
                  </pic:spPr>
                </pic:pic>
              </a:graphicData>
            </a:graphic>
          </wp:inline>
        </w:drawing>
      </w:r>
    </w:p>
    <w:p w14:paraId="46E254C2" w14:textId="2DD0B3C5" w:rsidR="006B7EE4" w:rsidRDefault="006B7EE4" w:rsidP="006B7EE4">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6</w:t>
      </w:r>
      <w:r w:rsidR="00455D02">
        <w:rPr>
          <w:noProof/>
        </w:rPr>
        <w:fldChar w:fldCharType="end"/>
      </w:r>
      <w:r>
        <w:t>: EBI Register Summary</w:t>
      </w:r>
    </w:p>
    <w:p w14:paraId="6AD49A0E" w14:textId="77777777" w:rsidR="006B7EE4" w:rsidRDefault="006B7EE4" w:rsidP="006B7EE4">
      <w:pPr>
        <w:keepNext/>
        <w:jc w:val="center"/>
      </w:pPr>
      <w:r w:rsidRPr="006B7EE4">
        <w:rPr>
          <w:noProof/>
        </w:rPr>
        <w:drawing>
          <wp:inline distT="0" distB="0" distL="0" distR="0" wp14:anchorId="4A204521" wp14:editId="5308E67E">
            <wp:extent cx="6439458" cy="1501270"/>
            <wp:effectExtent l="0" t="0" r="0" b="3810"/>
            <wp:docPr id="170667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75672" name=""/>
                    <pic:cNvPicPr/>
                  </pic:nvPicPr>
                  <pic:blipFill>
                    <a:blip r:embed="rId14"/>
                    <a:stretch>
                      <a:fillRect/>
                    </a:stretch>
                  </pic:blipFill>
                  <pic:spPr>
                    <a:xfrm>
                      <a:off x="0" y="0"/>
                      <a:ext cx="6439458" cy="1501270"/>
                    </a:xfrm>
                    <a:prstGeom prst="rect">
                      <a:avLst/>
                    </a:prstGeom>
                  </pic:spPr>
                </pic:pic>
              </a:graphicData>
            </a:graphic>
          </wp:inline>
        </w:drawing>
      </w:r>
    </w:p>
    <w:p w14:paraId="595B225F" w14:textId="5B2F9E6A" w:rsidR="006B7EE4" w:rsidRDefault="006B7EE4" w:rsidP="006B7EE4">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7</w:t>
      </w:r>
      <w:r w:rsidR="00455D02">
        <w:rPr>
          <w:noProof/>
        </w:rPr>
        <w:fldChar w:fldCharType="end"/>
      </w:r>
      <w:r>
        <w:t>: EBI Chip Select Register Summary</w:t>
      </w:r>
    </w:p>
    <w:p w14:paraId="058FD9FF" w14:textId="77777777" w:rsidR="006B7EE4" w:rsidRDefault="006B7EE4" w:rsidP="006B7EE4">
      <w:pPr>
        <w:keepNext/>
        <w:jc w:val="center"/>
      </w:pPr>
      <w:r w:rsidRPr="006B7EE4">
        <w:rPr>
          <w:noProof/>
        </w:rPr>
        <w:lastRenderedPageBreak/>
        <w:drawing>
          <wp:inline distT="0" distB="0" distL="0" distR="0" wp14:anchorId="2F124454" wp14:editId="6AD42194">
            <wp:extent cx="6485182" cy="2941575"/>
            <wp:effectExtent l="0" t="0" r="0" b="0"/>
            <wp:docPr id="214280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9821" name=""/>
                    <pic:cNvPicPr/>
                  </pic:nvPicPr>
                  <pic:blipFill>
                    <a:blip r:embed="rId15"/>
                    <a:stretch>
                      <a:fillRect/>
                    </a:stretch>
                  </pic:blipFill>
                  <pic:spPr>
                    <a:xfrm>
                      <a:off x="0" y="0"/>
                      <a:ext cx="6485182" cy="2941575"/>
                    </a:xfrm>
                    <a:prstGeom prst="rect">
                      <a:avLst/>
                    </a:prstGeom>
                  </pic:spPr>
                </pic:pic>
              </a:graphicData>
            </a:graphic>
          </wp:inline>
        </w:drawing>
      </w:r>
    </w:p>
    <w:p w14:paraId="7DC21460" w14:textId="437C0A16" w:rsidR="006B7EE4" w:rsidRDefault="006B7EE4" w:rsidP="006B7EE4">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8</w:t>
      </w:r>
      <w:r w:rsidR="00455D02">
        <w:rPr>
          <w:noProof/>
        </w:rPr>
        <w:fldChar w:fldCharType="end"/>
      </w:r>
      <w:r>
        <w:t>: PORTH Alternate Functions</w:t>
      </w:r>
    </w:p>
    <w:p w14:paraId="61519554" w14:textId="77777777" w:rsidR="006B7EE4" w:rsidRDefault="006B7EE4" w:rsidP="006B7EE4">
      <w:pPr>
        <w:keepNext/>
        <w:jc w:val="center"/>
      </w:pPr>
      <w:r w:rsidRPr="006B7EE4">
        <w:rPr>
          <w:noProof/>
        </w:rPr>
        <w:drawing>
          <wp:inline distT="0" distB="0" distL="0" distR="0" wp14:anchorId="149D606A" wp14:editId="74888CC2">
            <wp:extent cx="6553768" cy="4625741"/>
            <wp:effectExtent l="0" t="0" r="0" b="3810"/>
            <wp:docPr id="391949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49865" name=""/>
                    <pic:cNvPicPr/>
                  </pic:nvPicPr>
                  <pic:blipFill>
                    <a:blip r:embed="rId16"/>
                    <a:stretch>
                      <a:fillRect/>
                    </a:stretch>
                  </pic:blipFill>
                  <pic:spPr>
                    <a:xfrm>
                      <a:off x="0" y="0"/>
                      <a:ext cx="6553768" cy="4625741"/>
                    </a:xfrm>
                    <a:prstGeom prst="rect">
                      <a:avLst/>
                    </a:prstGeom>
                  </pic:spPr>
                </pic:pic>
              </a:graphicData>
            </a:graphic>
          </wp:inline>
        </w:drawing>
      </w:r>
    </w:p>
    <w:p w14:paraId="63A50649" w14:textId="5D6C42A1" w:rsidR="006B7EE4" w:rsidRDefault="006B7EE4" w:rsidP="006B7EE4">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9</w:t>
      </w:r>
      <w:r w:rsidR="00455D02">
        <w:rPr>
          <w:noProof/>
        </w:rPr>
        <w:fldChar w:fldCharType="end"/>
      </w:r>
      <w:r>
        <w:t>: PORTJ Alternate Functions</w:t>
      </w:r>
    </w:p>
    <w:p w14:paraId="2320869E" w14:textId="77777777" w:rsidR="006B7EE4" w:rsidRDefault="006B7EE4" w:rsidP="006B7EE4"/>
    <w:p w14:paraId="229660A8" w14:textId="77777777" w:rsidR="006B7EE4" w:rsidRDefault="006B7EE4" w:rsidP="006B7EE4">
      <w:pPr>
        <w:keepNext/>
        <w:jc w:val="center"/>
      </w:pPr>
      <w:r w:rsidRPr="006B7EE4">
        <w:rPr>
          <w:noProof/>
        </w:rPr>
        <w:lastRenderedPageBreak/>
        <w:drawing>
          <wp:inline distT="0" distB="0" distL="0" distR="0" wp14:anchorId="5E3DE996" wp14:editId="0836F524">
            <wp:extent cx="6401355" cy="2530059"/>
            <wp:effectExtent l="0" t="0" r="0" b="3810"/>
            <wp:docPr id="118136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8544" name=""/>
                    <pic:cNvPicPr/>
                  </pic:nvPicPr>
                  <pic:blipFill>
                    <a:blip r:embed="rId17"/>
                    <a:stretch>
                      <a:fillRect/>
                    </a:stretch>
                  </pic:blipFill>
                  <pic:spPr>
                    <a:xfrm>
                      <a:off x="0" y="0"/>
                      <a:ext cx="6401355" cy="2530059"/>
                    </a:xfrm>
                    <a:prstGeom prst="rect">
                      <a:avLst/>
                    </a:prstGeom>
                  </pic:spPr>
                </pic:pic>
              </a:graphicData>
            </a:graphic>
          </wp:inline>
        </w:drawing>
      </w:r>
    </w:p>
    <w:p w14:paraId="6F057A14" w14:textId="4498EB2E" w:rsidR="006B7EE4" w:rsidRDefault="006B7EE4" w:rsidP="006B7EE4">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10</w:t>
      </w:r>
      <w:r w:rsidR="00455D02">
        <w:rPr>
          <w:noProof/>
        </w:rPr>
        <w:fldChar w:fldCharType="end"/>
      </w:r>
      <w:r>
        <w:t>: PORTK Alternate Functions</w:t>
      </w:r>
    </w:p>
    <w:p w14:paraId="397CA712" w14:textId="77777777" w:rsidR="000C19AE" w:rsidRDefault="000C19AE" w:rsidP="000C19AE">
      <w:pPr>
        <w:keepNext/>
        <w:jc w:val="center"/>
      </w:pPr>
      <w:r w:rsidRPr="000C19AE">
        <w:rPr>
          <w:noProof/>
        </w:rPr>
        <w:drawing>
          <wp:inline distT="0" distB="0" distL="0" distR="0" wp14:anchorId="54AB8CAF" wp14:editId="5440FA47">
            <wp:extent cx="6447079" cy="4663844"/>
            <wp:effectExtent l="0" t="0" r="0" b="3810"/>
            <wp:docPr id="95509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98147" name=""/>
                    <pic:cNvPicPr/>
                  </pic:nvPicPr>
                  <pic:blipFill>
                    <a:blip r:embed="rId18"/>
                    <a:stretch>
                      <a:fillRect/>
                    </a:stretch>
                  </pic:blipFill>
                  <pic:spPr>
                    <a:xfrm>
                      <a:off x="0" y="0"/>
                      <a:ext cx="6447079" cy="4663844"/>
                    </a:xfrm>
                    <a:prstGeom prst="rect">
                      <a:avLst/>
                    </a:prstGeom>
                  </pic:spPr>
                </pic:pic>
              </a:graphicData>
            </a:graphic>
          </wp:inline>
        </w:drawing>
      </w:r>
    </w:p>
    <w:p w14:paraId="3758BF58" w14:textId="46FFA666" w:rsidR="000C19AE" w:rsidRDefault="000C19AE" w:rsidP="000C19AE">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11</w:t>
      </w:r>
      <w:r w:rsidR="00455D02">
        <w:rPr>
          <w:noProof/>
        </w:rPr>
        <w:fldChar w:fldCharType="end"/>
      </w:r>
      <w:r>
        <w:t>: USART Register Summaries</w:t>
      </w:r>
    </w:p>
    <w:p w14:paraId="3F3C53E1" w14:textId="65A8C005" w:rsidR="00FD5829" w:rsidRDefault="00FD5829" w:rsidP="00FD5829">
      <w:pPr>
        <w:keepNext/>
        <w:jc w:val="center"/>
      </w:pPr>
      <w:r w:rsidRPr="00FD5829">
        <w:rPr>
          <w:noProof/>
        </w:rPr>
        <w:lastRenderedPageBreak/>
        <w:drawing>
          <wp:inline distT="0" distB="0" distL="0" distR="0" wp14:anchorId="15DB7F59" wp14:editId="0862CB7B">
            <wp:extent cx="6949440" cy="5488305"/>
            <wp:effectExtent l="0" t="0" r="3810" b="0"/>
            <wp:docPr id="124933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39316" name=""/>
                    <pic:cNvPicPr/>
                  </pic:nvPicPr>
                  <pic:blipFill>
                    <a:blip r:embed="rId19"/>
                    <a:stretch>
                      <a:fillRect/>
                    </a:stretch>
                  </pic:blipFill>
                  <pic:spPr>
                    <a:xfrm>
                      <a:off x="0" y="0"/>
                      <a:ext cx="6949440" cy="5488305"/>
                    </a:xfrm>
                    <a:prstGeom prst="rect">
                      <a:avLst/>
                    </a:prstGeom>
                  </pic:spPr>
                </pic:pic>
              </a:graphicData>
            </a:graphic>
          </wp:inline>
        </w:drawing>
      </w:r>
    </w:p>
    <w:p w14:paraId="238A6102" w14:textId="48CC36F3" w:rsidR="00FD5829" w:rsidRDefault="00FD5829" w:rsidP="00FD5829">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12</w:t>
      </w:r>
      <w:r w:rsidR="00455D02">
        <w:rPr>
          <w:noProof/>
        </w:rPr>
        <w:fldChar w:fldCharType="end"/>
      </w:r>
      <w:r>
        <w:t>: PORTC Alternate Functions</w:t>
      </w:r>
    </w:p>
    <w:p w14:paraId="41C9B782" w14:textId="77777777" w:rsidR="008A3693" w:rsidRDefault="008A3693" w:rsidP="008A3693">
      <w:pPr>
        <w:keepNext/>
        <w:jc w:val="center"/>
      </w:pPr>
      <w:r w:rsidRPr="008A3693">
        <w:rPr>
          <w:noProof/>
        </w:rPr>
        <w:lastRenderedPageBreak/>
        <w:drawing>
          <wp:inline distT="0" distB="0" distL="0" distR="0" wp14:anchorId="646EB193" wp14:editId="059F4267">
            <wp:extent cx="6401355" cy="2949196"/>
            <wp:effectExtent l="0" t="0" r="0" b="3810"/>
            <wp:docPr id="67987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72959" name=""/>
                    <pic:cNvPicPr/>
                  </pic:nvPicPr>
                  <pic:blipFill>
                    <a:blip r:embed="rId20"/>
                    <a:stretch>
                      <a:fillRect/>
                    </a:stretch>
                  </pic:blipFill>
                  <pic:spPr>
                    <a:xfrm>
                      <a:off x="0" y="0"/>
                      <a:ext cx="6401355" cy="2949196"/>
                    </a:xfrm>
                    <a:prstGeom prst="rect">
                      <a:avLst/>
                    </a:prstGeom>
                  </pic:spPr>
                </pic:pic>
              </a:graphicData>
            </a:graphic>
          </wp:inline>
        </w:drawing>
      </w:r>
    </w:p>
    <w:p w14:paraId="53A16491" w14:textId="3FBBA59D" w:rsidR="008A3693" w:rsidRDefault="008A3693" w:rsidP="008A3693">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13</w:t>
      </w:r>
      <w:r w:rsidR="00455D02">
        <w:rPr>
          <w:noProof/>
        </w:rPr>
        <w:fldChar w:fldCharType="end"/>
      </w:r>
      <w:r>
        <w:t>: PORTF Alternate Functions</w:t>
      </w:r>
    </w:p>
    <w:p w14:paraId="6706FB92" w14:textId="77777777" w:rsidR="005D5E08" w:rsidRDefault="005D5E08" w:rsidP="005D5E08">
      <w:pPr>
        <w:keepNext/>
        <w:jc w:val="center"/>
      </w:pPr>
      <w:r w:rsidRPr="005D5E08">
        <w:rPr>
          <w:noProof/>
        </w:rPr>
        <w:drawing>
          <wp:inline distT="0" distB="0" distL="0" distR="0" wp14:anchorId="0A7770C4" wp14:editId="232DB784">
            <wp:extent cx="6370872" cy="2453853"/>
            <wp:effectExtent l="0" t="0" r="0" b="3810"/>
            <wp:docPr id="1986369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69481" name=""/>
                    <pic:cNvPicPr/>
                  </pic:nvPicPr>
                  <pic:blipFill>
                    <a:blip r:embed="rId21"/>
                    <a:stretch>
                      <a:fillRect/>
                    </a:stretch>
                  </pic:blipFill>
                  <pic:spPr>
                    <a:xfrm>
                      <a:off x="0" y="0"/>
                      <a:ext cx="6370872" cy="2453853"/>
                    </a:xfrm>
                    <a:prstGeom prst="rect">
                      <a:avLst/>
                    </a:prstGeom>
                  </pic:spPr>
                </pic:pic>
              </a:graphicData>
            </a:graphic>
          </wp:inline>
        </w:drawing>
      </w:r>
    </w:p>
    <w:p w14:paraId="5694BCDF" w14:textId="747BAEF2" w:rsidR="005D5E08" w:rsidRDefault="005D5E08" w:rsidP="005D5E08">
      <w:pPr>
        <w:pStyle w:val="Caption"/>
        <w:jc w:val="center"/>
      </w:pPr>
      <w:r>
        <w:t xml:space="preserve">Figure </w:t>
      </w:r>
      <w:r w:rsidR="00455D02">
        <w:fldChar w:fldCharType="begin"/>
      </w:r>
      <w:r w:rsidR="00455D02">
        <w:instrText xml:space="preserve"> SEQ Figure \* ARABIC </w:instrText>
      </w:r>
      <w:r w:rsidR="00455D02">
        <w:fldChar w:fldCharType="separate"/>
      </w:r>
      <w:r w:rsidR="0053753D">
        <w:rPr>
          <w:noProof/>
        </w:rPr>
        <w:t>14</w:t>
      </w:r>
      <w:r w:rsidR="00455D02">
        <w:rPr>
          <w:noProof/>
        </w:rPr>
        <w:fldChar w:fldCharType="end"/>
      </w:r>
      <w:r>
        <w:t>: SPI Register Summary</w:t>
      </w:r>
    </w:p>
    <w:p w14:paraId="557FF626" w14:textId="77777777" w:rsidR="00455D02" w:rsidRDefault="00455D02" w:rsidP="00455D02">
      <w:pPr>
        <w:keepNext/>
        <w:jc w:val="center"/>
      </w:pPr>
      <w:r>
        <w:rPr>
          <w:noProof/>
        </w:rPr>
        <w:drawing>
          <wp:inline distT="0" distB="0" distL="0" distR="0" wp14:anchorId="0A4C4962" wp14:editId="4D926BF2">
            <wp:extent cx="1714500" cy="1924050"/>
            <wp:effectExtent l="0" t="0" r="0" b="0"/>
            <wp:docPr id="1203543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924050"/>
                    </a:xfrm>
                    <a:prstGeom prst="rect">
                      <a:avLst/>
                    </a:prstGeom>
                    <a:noFill/>
                  </pic:spPr>
                </pic:pic>
              </a:graphicData>
            </a:graphic>
          </wp:inline>
        </w:drawing>
      </w:r>
    </w:p>
    <w:p w14:paraId="51C06B57" w14:textId="7145ABA4" w:rsidR="00455D02" w:rsidRPr="00455D02" w:rsidRDefault="00455D02" w:rsidP="00455D02">
      <w:pPr>
        <w:pStyle w:val="Caption"/>
        <w:jc w:val="center"/>
      </w:pPr>
      <w:r>
        <w:t xml:space="preserve">Figure </w:t>
      </w:r>
      <w:r>
        <w:fldChar w:fldCharType="begin"/>
      </w:r>
      <w:r>
        <w:instrText xml:space="preserve"> SEQ Figure \* ARABIC </w:instrText>
      </w:r>
      <w:r>
        <w:fldChar w:fldCharType="separate"/>
      </w:r>
      <w:r w:rsidR="0053753D">
        <w:rPr>
          <w:noProof/>
        </w:rPr>
        <w:t>15</w:t>
      </w:r>
      <w:r>
        <w:rPr>
          <w:noProof/>
        </w:rPr>
        <w:fldChar w:fldCharType="end"/>
      </w:r>
      <w:r>
        <w:t>: Axis Directions for IMU</w:t>
      </w:r>
    </w:p>
    <w:sectPr w:rsidR="00455D02" w:rsidRPr="00455D02" w:rsidSect="007E5760">
      <w:headerReference w:type="default" r:id="rId23"/>
      <w:headerReference w:type="first" r:id="rId24"/>
      <w:pgSz w:w="12240" w:h="15840"/>
      <w:pgMar w:top="576" w:right="648" w:bottom="806" w:left="648" w:header="288"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8E9BC" w14:textId="77777777" w:rsidR="00280461" w:rsidRDefault="00280461" w:rsidP="00697496">
      <w:pPr>
        <w:spacing w:after="0" w:line="240" w:lineRule="auto"/>
      </w:pPr>
      <w:r>
        <w:separator/>
      </w:r>
    </w:p>
  </w:endnote>
  <w:endnote w:type="continuationSeparator" w:id="0">
    <w:p w14:paraId="412392E1" w14:textId="77777777" w:rsidR="00280461" w:rsidRDefault="00280461" w:rsidP="006974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8DD6F" w14:textId="77777777" w:rsidR="00280461" w:rsidRDefault="00280461" w:rsidP="00697496">
      <w:pPr>
        <w:spacing w:after="0" w:line="240" w:lineRule="auto"/>
      </w:pPr>
      <w:r>
        <w:separator/>
      </w:r>
    </w:p>
  </w:footnote>
  <w:footnote w:type="continuationSeparator" w:id="0">
    <w:p w14:paraId="73DF7E2A" w14:textId="77777777" w:rsidR="00280461" w:rsidRDefault="00280461" w:rsidP="006974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9507B" w14:textId="66E8A9AB" w:rsidR="0015100E" w:rsidRPr="00580022"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University of Florida</w:t>
    </w:r>
    <w:r w:rsidRPr="00580022">
      <w:rPr>
        <w:rFonts w:ascii="Times New Roman" w:hAnsi="Times New Roman" w:cs="Times New Roman"/>
        <w:snapToGrid w:val="0"/>
        <w:color w:val="000000"/>
        <w:sz w:val="20"/>
        <w:szCs w:val="20"/>
      </w:rPr>
      <w:tab/>
    </w:r>
    <w:r w:rsidRPr="00580022">
      <w:rPr>
        <w:rFonts w:ascii="Times New Roman" w:hAnsi="Times New Roman" w:cs="Times New Roman"/>
        <w:b/>
        <w:snapToGrid w:val="0"/>
        <w:color w:val="000000"/>
        <w:sz w:val="20"/>
        <w:szCs w:val="20"/>
      </w:rPr>
      <w:t>EEL</w:t>
    </w:r>
    <w:r w:rsidR="006920B1">
      <w:rPr>
        <w:rFonts w:ascii="Times New Roman" w:hAnsi="Times New Roman" w:cs="Times New Roman"/>
        <w:b/>
        <w:snapToGrid w:val="0"/>
        <w:color w:val="000000"/>
        <w:sz w:val="20"/>
        <w:szCs w:val="20"/>
      </w:rPr>
      <w:t>4</w:t>
    </w:r>
    <w:r w:rsidRPr="00580022">
      <w:rPr>
        <w:rFonts w:ascii="Times New Roman" w:hAnsi="Times New Roman" w:cs="Times New Roman"/>
        <w:b/>
        <w:snapToGrid w:val="0"/>
        <w:color w:val="000000"/>
        <w:sz w:val="20"/>
        <w:szCs w:val="20"/>
      </w:rPr>
      <w:t>744C – Microprocessor Applications</w:t>
    </w:r>
    <w:r w:rsidRPr="00580022">
      <w:rPr>
        <w:rFonts w:ascii="Times New Roman" w:hAnsi="Times New Roman" w:cs="Times New Roman"/>
        <w:snapToGrid w:val="0"/>
        <w:color w:val="000000"/>
        <w:sz w:val="20"/>
        <w:szCs w:val="20"/>
      </w:rPr>
      <w:tab/>
    </w:r>
    <w:r w:rsidR="00383EB5">
      <w:rPr>
        <w:rFonts w:ascii="Times New Roman" w:hAnsi="Times New Roman" w:cs="Times New Roman"/>
        <w:snapToGrid w:val="0"/>
        <w:color w:val="000000"/>
        <w:sz w:val="20"/>
        <w:szCs w:val="20"/>
      </w:rPr>
      <w:t>Baesler, Evan</w:t>
    </w:r>
  </w:p>
  <w:p w14:paraId="09F769FF" w14:textId="1B0E5233" w:rsidR="00A95A86" w:rsidRDefault="00A95A86" w:rsidP="00A95A86">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Electrical &amp; Computer Engineering Dept.</w:t>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Revision: </w:t>
    </w:r>
    <w:r w:rsidR="00363EA0">
      <w:rPr>
        <w:rFonts w:ascii="Times New Roman" w:hAnsi="Times New Roman" w:cs="Times New Roman"/>
        <w:b/>
        <w:snapToGrid w:val="0"/>
        <w:color w:val="7030A0"/>
        <w:sz w:val="20"/>
        <w:szCs w:val="20"/>
      </w:rPr>
      <w:t>0</w:t>
    </w:r>
    <w:r w:rsidRPr="00580022">
      <w:rPr>
        <w:rFonts w:ascii="Times New Roman" w:hAnsi="Times New Roman" w:cs="Times New Roman"/>
        <w:snapToGrid w:val="0"/>
        <w:color w:val="000000"/>
        <w:sz w:val="20"/>
        <w:szCs w:val="20"/>
      </w:rPr>
      <w:tab/>
      <w:t>Class</w:t>
    </w:r>
    <w:r w:rsidR="00580022" w:rsidRPr="00580022">
      <w:rPr>
        <w:rFonts w:ascii="Times New Roman" w:hAnsi="Times New Roman" w:cs="Times New Roman"/>
        <w:snapToGrid w:val="0"/>
        <w:color w:val="000000"/>
        <w:sz w:val="20"/>
        <w:szCs w:val="20"/>
      </w:rPr>
      <w:t xml:space="preserve"> #</w:t>
    </w:r>
    <w:r w:rsidR="00580022">
      <w:rPr>
        <w:rFonts w:ascii="Times New Roman" w:hAnsi="Times New Roman" w:cs="Times New Roman"/>
        <w:snapToGrid w:val="0"/>
        <w:color w:val="000000"/>
        <w:sz w:val="20"/>
        <w:szCs w:val="20"/>
      </w:rPr>
      <w:t xml:space="preserve">: </w:t>
    </w:r>
    <w:r w:rsidR="00383EB5">
      <w:rPr>
        <w:rFonts w:ascii="Times New Roman" w:hAnsi="Times New Roman" w:cs="Times New Roman"/>
        <w:snapToGrid w:val="0"/>
        <w:color w:val="000000"/>
        <w:sz w:val="20"/>
        <w:szCs w:val="20"/>
      </w:rPr>
      <w:t>10791</w:t>
    </w:r>
  </w:p>
  <w:p w14:paraId="7AC013EB" w14:textId="06E68CE3" w:rsidR="003205A3" w:rsidRDefault="003205A3" w:rsidP="00E07A6F">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 w:val="20"/>
        <w:szCs w:val="20"/>
      </w:rPr>
    </w:pPr>
    <w:r w:rsidRPr="00580022">
      <w:rPr>
        <w:rFonts w:ascii="Times New Roman" w:hAnsi="Times New Roman" w:cs="Times New Roman"/>
        <w:snapToGrid w:val="0"/>
        <w:color w:val="000000"/>
        <w:sz w:val="20"/>
        <w:szCs w:val="20"/>
      </w:rPr>
      <w:t>Pag</w:t>
    </w:r>
    <w:r w:rsidRPr="00580022">
      <w:rPr>
        <w:rFonts w:ascii="Times New Roman" w:hAnsi="Times New Roman" w:cs="Times New Roman"/>
        <w:snapToGrid w:val="0"/>
        <w:sz w:val="20"/>
        <w:szCs w:val="20"/>
      </w:rPr>
      <w:t xml:space="preserve">e </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PAGE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1</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sz w:val="20"/>
        <w:szCs w:val="20"/>
      </w:rPr>
      <w:t>/</w:t>
    </w:r>
    <w:r w:rsidRPr="00580022">
      <w:rPr>
        <w:rFonts w:ascii="Times New Roman" w:hAnsi="Times New Roman" w:cs="Times New Roman"/>
        <w:bCs/>
        <w:snapToGrid w:val="0"/>
        <w:sz w:val="20"/>
        <w:szCs w:val="20"/>
      </w:rPr>
      <w:fldChar w:fldCharType="begin"/>
    </w:r>
    <w:r w:rsidRPr="00580022">
      <w:rPr>
        <w:rFonts w:ascii="Times New Roman" w:hAnsi="Times New Roman" w:cs="Times New Roman"/>
        <w:bCs/>
        <w:snapToGrid w:val="0"/>
        <w:sz w:val="20"/>
        <w:szCs w:val="20"/>
      </w:rPr>
      <w:instrText xml:space="preserve"> NUMPAGES  \* Arabic  \* MERGEFORMAT </w:instrText>
    </w:r>
    <w:r w:rsidRPr="00580022">
      <w:rPr>
        <w:rFonts w:ascii="Times New Roman" w:hAnsi="Times New Roman" w:cs="Times New Roman"/>
        <w:bCs/>
        <w:snapToGrid w:val="0"/>
        <w:sz w:val="20"/>
        <w:szCs w:val="20"/>
      </w:rPr>
      <w:fldChar w:fldCharType="separate"/>
    </w:r>
    <w:r w:rsidR="006F0F24">
      <w:rPr>
        <w:rFonts w:ascii="Times New Roman" w:hAnsi="Times New Roman" w:cs="Times New Roman"/>
        <w:bCs/>
        <w:noProof/>
        <w:snapToGrid w:val="0"/>
        <w:sz w:val="20"/>
        <w:szCs w:val="20"/>
      </w:rPr>
      <w:t>5</w:t>
    </w:r>
    <w:r w:rsidRPr="00580022">
      <w:rPr>
        <w:rFonts w:ascii="Times New Roman" w:hAnsi="Times New Roman" w:cs="Times New Roman"/>
        <w:bCs/>
        <w:snapToGrid w:val="0"/>
        <w:sz w:val="20"/>
        <w:szCs w:val="20"/>
      </w:rPr>
      <w:fldChar w:fldCharType="end"/>
    </w:r>
    <w:r w:rsidRPr="00580022">
      <w:rPr>
        <w:rFonts w:ascii="Times New Roman" w:hAnsi="Times New Roman" w:cs="Times New Roman"/>
        <w:snapToGrid w:val="0"/>
        <w:color w:val="000000"/>
        <w:sz w:val="20"/>
        <w:szCs w:val="20"/>
      </w:rPr>
      <w:tab/>
    </w:r>
    <w:r w:rsidR="00E07A6F" w:rsidRPr="00580022">
      <w:rPr>
        <w:rFonts w:ascii="Times New Roman" w:hAnsi="Times New Roman" w:cs="Times New Roman"/>
        <w:snapToGrid w:val="0"/>
        <w:color w:val="000000"/>
        <w:sz w:val="20"/>
        <w:szCs w:val="20"/>
      </w:rPr>
      <w:t xml:space="preserve">Lab </w:t>
    </w:r>
    <w:r w:rsidR="0053753D">
      <w:rPr>
        <w:rFonts w:ascii="Times New Roman" w:hAnsi="Times New Roman" w:cs="Times New Roman"/>
        <w:snapToGrid w:val="0"/>
        <w:color w:val="000000"/>
        <w:sz w:val="20"/>
        <w:szCs w:val="20"/>
      </w:rPr>
      <w:t>7</w:t>
    </w:r>
    <w:r w:rsidR="00E07A6F" w:rsidRPr="00580022">
      <w:rPr>
        <w:rFonts w:ascii="Times New Roman" w:hAnsi="Times New Roman" w:cs="Times New Roman"/>
        <w:snapToGrid w:val="0"/>
        <w:color w:val="000000"/>
        <w:sz w:val="20"/>
        <w:szCs w:val="20"/>
      </w:rPr>
      <w:t xml:space="preserve"> Report</w:t>
    </w:r>
    <w:r w:rsidR="000D62DE">
      <w:rPr>
        <w:rFonts w:ascii="Times New Roman" w:hAnsi="Times New Roman" w:cs="Times New Roman"/>
        <w:snapToGrid w:val="0"/>
        <w:color w:val="000000"/>
        <w:sz w:val="20"/>
        <w:szCs w:val="20"/>
      </w:rPr>
      <w:t>:</w:t>
    </w:r>
    <w:r w:rsidR="0053753D">
      <w:rPr>
        <w:rFonts w:ascii="Times New Roman" w:hAnsi="Times New Roman" w:cs="Times New Roman"/>
        <w:snapToGrid w:val="0"/>
        <w:color w:val="000000"/>
        <w:sz w:val="20"/>
        <w:szCs w:val="20"/>
      </w:rPr>
      <w:t xml:space="preserve"> ADC, Events</w:t>
    </w:r>
    <w:r w:rsidRPr="00580022">
      <w:rPr>
        <w:rFonts w:ascii="Times New Roman" w:hAnsi="Times New Roman" w:cs="Times New Roman"/>
        <w:snapToGrid w:val="0"/>
        <w:color w:val="000000"/>
        <w:sz w:val="20"/>
        <w:szCs w:val="20"/>
      </w:rPr>
      <w:tab/>
    </w:r>
    <w:r w:rsidR="00FD70D6">
      <w:rPr>
        <w:rFonts w:ascii="Times New Roman" w:hAnsi="Times New Roman" w:cs="Times New Roman"/>
        <w:b/>
        <w:bCs/>
        <w:snapToGrid w:val="0"/>
        <w:color w:val="000000"/>
        <w:sz w:val="20"/>
        <w:szCs w:val="20"/>
      </w:rPr>
      <w:t>David Han (PI)</w:t>
    </w:r>
    <w:r w:rsidR="00E07A6F" w:rsidRPr="00383EB5">
      <w:rPr>
        <w:rFonts w:ascii="Times New Roman" w:hAnsi="Times New Roman" w:cs="Times New Roman"/>
        <w:b/>
        <w:bCs/>
        <w:snapToGrid w:val="0"/>
        <w:color w:val="000000"/>
        <w:sz w:val="20"/>
        <w:szCs w:val="20"/>
      </w:rPr>
      <w:t xml:space="preserve"> </w:t>
    </w:r>
  </w:p>
  <w:p w14:paraId="1AFEEBCF" w14:textId="6F11C2E7" w:rsidR="00E07A6F" w:rsidRDefault="00E07A6F" w:rsidP="00E07A6F">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 w:val="20"/>
        <w:szCs w:val="20"/>
      </w:rPr>
    </w:pPr>
    <w:r>
      <w:rPr>
        <w:rFonts w:ascii="Times New Roman" w:hAnsi="Times New Roman" w:cs="Times New Roman"/>
        <w:snapToGrid w:val="0"/>
        <w:color w:val="000000"/>
        <w:sz w:val="20"/>
        <w:szCs w:val="20"/>
      </w:rPr>
      <w:tab/>
    </w:r>
    <w:r>
      <w:rPr>
        <w:rFonts w:ascii="Times New Roman" w:hAnsi="Times New Roman" w:cs="Times New Roman"/>
        <w:snapToGrid w:val="0"/>
        <w:color w:val="000000"/>
        <w:sz w:val="20"/>
        <w:szCs w:val="20"/>
      </w:rPr>
      <w:tab/>
    </w:r>
    <w:r w:rsidR="00AA4C58">
      <w:rPr>
        <w:rFonts w:ascii="Times New Roman" w:hAnsi="Times New Roman" w:cs="Times New Roman"/>
        <w:snapToGrid w:val="0"/>
        <w:color w:val="000000"/>
        <w:sz w:val="20"/>
        <w:szCs w:val="20"/>
      </w:rPr>
      <w:t>Ju</w:t>
    </w:r>
    <w:r w:rsidR="00AB0E9F">
      <w:rPr>
        <w:rFonts w:ascii="Times New Roman" w:hAnsi="Times New Roman" w:cs="Times New Roman"/>
        <w:snapToGrid w:val="0"/>
        <w:color w:val="000000"/>
        <w:sz w:val="20"/>
        <w:szCs w:val="20"/>
      </w:rPr>
      <w:t xml:space="preserve">ly </w:t>
    </w:r>
    <w:r w:rsidR="0053753D">
      <w:rPr>
        <w:rFonts w:ascii="Times New Roman" w:hAnsi="Times New Roman" w:cs="Times New Roman"/>
        <w:snapToGrid w:val="0"/>
        <w:color w:val="000000"/>
        <w:sz w:val="20"/>
        <w:szCs w:val="20"/>
      </w:rPr>
      <w:t>18</w:t>
    </w:r>
    <w:r w:rsidR="00DA2AF6">
      <w:rPr>
        <w:rFonts w:ascii="Times New Roman" w:hAnsi="Times New Roman" w:cs="Times New Roman"/>
        <w:snapToGrid w:val="0"/>
        <w:color w:val="000000"/>
        <w:sz w:val="20"/>
        <w:szCs w:val="20"/>
      </w:rPr>
      <w:t>,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8EAD"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28364F">
      <w:rPr>
        <w:rFonts w:ascii="Times New Roman" w:hAnsi="Times New Roman" w:cs="Times New Roman"/>
        <w:snapToGrid w:val="0"/>
        <w:color w:val="000000"/>
        <w:szCs w:val="20"/>
      </w:rPr>
      <w:t>University of Florida</w:t>
    </w:r>
    <w:r w:rsidRPr="0028364F">
      <w:rPr>
        <w:rFonts w:ascii="Times New Roman" w:hAnsi="Times New Roman" w:cs="Times New Roman"/>
        <w:snapToGrid w:val="0"/>
        <w:color w:val="000000"/>
        <w:szCs w:val="20"/>
      </w:rPr>
      <w:tab/>
    </w:r>
    <w:r w:rsidRPr="0028364F">
      <w:rPr>
        <w:rFonts w:ascii="Times New Roman" w:hAnsi="Times New Roman" w:cs="Times New Roman"/>
        <w:b/>
        <w:snapToGrid w:val="0"/>
        <w:color w:val="000000"/>
        <w:szCs w:val="20"/>
      </w:rPr>
      <w:t>EEL3744C</w:t>
    </w:r>
    <w:r>
      <w:rPr>
        <w:rFonts w:ascii="Times New Roman" w:hAnsi="Times New Roman" w:cs="Times New Roman"/>
        <w:b/>
        <w:snapToGrid w:val="0"/>
        <w:color w:val="000000"/>
        <w:szCs w:val="20"/>
      </w:rPr>
      <w:t xml:space="preserve"> – Microprocessor Applications</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Last Name, First Name</w:t>
    </w:r>
  </w:p>
  <w:p w14:paraId="25727424" w14:textId="77777777" w:rsidR="0015100E" w:rsidRDefault="0015100E" w:rsidP="0015100E">
    <w:pPr>
      <w:pBdr>
        <w:bottom w:val="single" w:sz="18" w:space="1" w:color="auto"/>
      </w:pBdr>
      <w:tabs>
        <w:tab w:val="left" w:pos="0"/>
        <w:tab w:val="center" w:pos="5400"/>
        <w:tab w:val="right" w:pos="11070"/>
      </w:tabs>
      <w:spacing w:after="0" w:line="240" w:lineRule="auto"/>
      <w:rPr>
        <w:rFonts w:ascii="Times New Roman" w:hAnsi="Times New Roman" w:cs="Times New Roman"/>
        <w:snapToGrid w:val="0"/>
        <w:color w:val="000000"/>
        <w:szCs w:val="20"/>
      </w:rPr>
    </w:pPr>
    <w:r w:rsidRPr="00F20638">
      <w:rPr>
        <w:rFonts w:ascii="Times New Roman" w:hAnsi="Times New Roman" w:cs="Times New Roman"/>
        <w:snapToGrid w:val="0"/>
        <w:color w:val="000000"/>
        <w:szCs w:val="20"/>
      </w:rPr>
      <w:t>Electrical &amp; Computer Engineering Dept.</w:t>
    </w:r>
    <w:r w:rsidRPr="0028364F">
      <w:rPr>
        <w:rFonts w:ascii="Times New Roman" w:hAnsi="Times New Roman" w:cs="Times New Roman"/>
        <w:snapToGrid w:val="0"/>
        <w:color w:val="000000"/>
        <w:szCs w:val="20"/>
      </w:rPr>
      <w:tab/>
      <w:t xml:space="preserve">Lab </w:t>
    </w:r>
    <w:r>
      <w:rPr>
        <w:rFonts w:ascii="Times New Roman" w:hAnsi="Times New Roman" w:cs="Times New Roman"/>
        <w:snapToGrid w:val="0"/>
        <w:color w:val="000000"/>
        <w:szCs w:val="20"/>
      </w:rPr>
      <w:t># Report</w:t>
    </w:r>
    <w:r w:rsidRPr="0028364F">
      <w:rPr>
        <w:rFonts w:ascii="Times New Roman" w:hAnsi="Times New Roman" w:cs="Times New Roman"/>
        <w:snapToGrid w:val="0"/>
        <w:color w:val="000000"/>
        <w:szCs w:val="20"/>
      </w:rPr>
      <w:t xml:space="preserve">: </w:t>
    </w:r>
    <w:r>
      <w:rPr>
        <w:rFonts w:ascii="Times New Roman" w:hAnsi="Times New Roman" w:cs="Times New Roman"/>
        <w:snapToGrid w:val="0"/>
        <w:color w:val="000000"/>
        <w:szCs w:val="20"/>
      </w:rPr>
      <w:t>Lab Title</w:t>
    </w:r>
    <w:r>
      <w:rPr>
        <w:rFonts w:ascii="Times New Roman" w:hAnsi="Times New Roman" w:cs="Times New Roman"/>
        <w:snapToGrid w:val="0"/>
        <w:color w:val="000000"/>
        <w:szCs w:val="20"/>
      </w:rPr>
      <w:tab/>
    </w:r>
    <w:r w:rsidRPr="00F20638">
      <w:rPr>
        <w:rFonts w:ascii="Times New Roman" w:hAnsi="Times New Roman" w:cs="Times New Roman"/>
        <w:snapToGrid w:val="0"/>
        <w:color w:val="000000"/>
        <w:szCs w:val="20"/>
      </w:rPr>
      <w:t>Section: &lt;5-digit class id&gt; (&lt;4-digit section&gt;)</w:t>
    </w:r>
  </w:p>
  <w:p w14:paraId="252D9D96" w14:textId="78F8F917" w:rsidR="00F603FA" w:rsidRPr="00B4734E" w:rsidRDefault="00F603FA" w:rsidP="00F603FA">
    <w:pPr>
      <w:pBdr>
        <w:bottom w:val="single" w:sz="18" w:space="1" w:color="auto"/>
      </w:pBdr>
      <w:tabs>
        <w:tab w:val="left" w:pos="0"/>
        <w:tab w:val="center" w:pos="5400"/>
        <w:tab w:val="right" w:pos="11070"/>
      </w:tabs>
      <w:spacing w:line="240" w:lineRule="auto"/>
      <w:rPr>
        <w:rFonts w:ascii="Times New Roman" w:hAnsi="Times New Roman" w:cs="Times New Roman"/>
        <w:snapToGrid w:val="0"/>
        <w:color w:val="000000"/>
        <w:szCs w:val="20"/>
      </w:rPr>
    </w:pPr>
    <w:r w:rsidRPr="00DC12CC">
      <w:rPr>
        <w:rFonts w:ascii="Times New Roman" w:hAnsi="Times New Roman" w:cs="Times New Roman"/>
        <w:snapToGrid w:val="0"/>
        <w:color w:val="000000"/>
        <w:szCs w:val="20"/>
      </w:rPr>
      <w:t>Pag</w:t>
    </w:r>
    <w:r w:rsidRPr="00DC12CC">
      <w:rPr>
        <w:rFonts w:ascii="Times New Roman" w:hAnsi="Times New Roman" w:cs="Times New Roman"/>
        <w:snapToGrid w:val="0"/>
        <w:szCs w:val="20"/>
      </w:rPr>
      <w:t xml:space="preserve">e </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PAGE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1</w:t>
    </w:r>
    <w:r w:rsidRPr="00DC12CC">
      <w:rPr>
        <w:rFonts w:ascii="Times New Roman" w:hAnsi="Times New Roman" w:cs="Times New Roman"/>
        <w:bCs/>
        <w:snapToGrid w:val="0"/>
        <w:szCs w:val="20"/>
      </w:rPr>
      <w:fldChar w:fldCharType="end"/>
    </w:r>
    <w:r w:rsidRPr="00DC12CC">
      <w:rPr>
        <w:rFonts w:ascii="Times New Roman" w:hAnsi="Times New Roman" w:cs="Times New Roman"/>
        <w:snapToGrid w:val="0"/>
        <w:szCs w:val="20"/>
      </w:rPr>
      <w:t>/</w:t>
    </w:r>
    <w:r w:rsidRPr="00DC12CC">
      <w:rPr>
        <w:rFonts w:ascii="Times New Roman" w:hAnsi="Times New Roman" w:cs="Times New Roman"/>
        <w:bCs/>
        <w:snapToGrid w:val="0"/>
        <w:szCs w:val="20"/>
      </w:rPr>
      <w:fldChar w:fldCharType="begin"/>
    </w:r>
    <w:r w:rsidRPr="00DC12CC">
      <w:rPr>
        <w:rFonts w:ascii="Times New Roman" w:hAnsi="Times New Roman" w:cs="Times New Roman"/>
        <w:bCs/>
        <w:snapToGrid w:val="0"/>
        <w:szCs w:val="20"/>
      </w:rPr>
      <w:instrText xml:space="preserve"> NUMPAGES  \* Arabic  \* MERGEFORMAT </w:instrText>
    </w:r>
    <w:r w:rsidRPr="00DC12CC">
      <w:rPr>
        <w:rFonts w:ascii="Times New Roman" w:hAnsi="Times New Roman" w:cs="Times New Roman"/>
        <w:bCs/>
        <w:snapToGrid w:val="0"/>
        <w:szCs w:val="20"/>
      </w:rPr>
      <w:fldChar w:fldCharType="separate"/>
    </w:r>
    <w:r w:rsidR="007E5760">
      <w:rPr>
        <w:rFonts w:ascii="Times New Roman" w:hAnsi="Times New Roman" w:cs="Times New Roman"/>
        <w:bCs/>
        <w:noProof/>
        <w:snapToGrid w:val="0"/>
        <w:szCs w:val="20"/>
      </w:rPr>
      <w:t>5</w:t>
    </w:r>
    <w:r w:rsidRPr="00DC12CC">
      <w:rPr>
        <w:rFonts w:ascii="Times New Roman" w:hAnsi="Times New Roman" w:cs="Times New Roman"/>
        <w:bCs/>
        <w:snapToGrid w:val="0"/>
        <w:szCs w:val="20"/>
      </w:rPr>
      <w:fldChar w:fldCharType="end"/>
    </w:r>
    <w:r>
      <w:rPr>
        <w:rFonts w:ascii="Times New Roman" w:hAnsi="Times New Roman" w:cs="Times New Roman"/>
        <w:snapToGrid w:val="0"/>
        <w:color w:val="000000"/>
        <w:szCs w:val="20"/>
      </w:rPr>
      <w:tab/>
    </w:r>
    <w:r w:rsidR="00260090">
      <w:rPr>
        <w:rFonts w:ascii="Times New Roman" w:hAnsi="Times New Roman" w:cs="Times New Roman"/>
        <w:snapToGrid w:val="0"/>
        <w:color w:val="000000"/>
        <w:szCs w:val="20"/>
      </w:rPr>
      <w:t xml:space="preserve">Revision: </w:t>
    </w:r>
    <w:r w:rsidR="003205A3">
      <w:rPr>
        <w:rFonts w:ascii="Times New Roman" w:hAnsi="Times New Roman" w:cs="Times New Roman"/>
        <w:b/>
        <w:snapToGrid w:val="0"/>
        <w:color w:val="7030A0"/>
        <w:szCs w:val="20"/>
      </w:rPr>
      <w:t>X</w:t>
    </w:r>
    <w:r w:rsidRPr="0028364F">
      <w:rPr>
        <w:rFonts w:ascii="Times New Roman" w:hAnsi="Times New Roman" w:cs="Times New Roman"/>
        <w:snapToGrid w:val="0"/>
        <w:color w:val="000000"/>
        <w:szCs w:val="20"/>
      </w:rPr>
      <w:tab/>
    </w:r>
    <w:r>
      <w:rPr>
        <w:rFonts w:ascii="Times New Roman" w:hAnsi="Times New Roman" w:cs="Times New Roman"/>
        <w:snapToGrid w:val="0"/>
        <w:color w:val="000000"/>
        <w:szCs w:val="20"/>
      </w:rPr>
      <w:t>Month Day, Year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1A4"/>
    <w:multiLevelType w:val="hybridMultilevel"/>
    <w:tmpl w:val="D72E7F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A53194"/>
    <w:multiLevelType w:val="hybridMultilevel"/>
    <w:tmpl w:val="FD429582"/>
    <w:lvl w:ilvl="0" w:tplc="04090015">
      <w:start w:val="8"/>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CFB0E75"/>
    <w:multiLevelType w:val="hybridMultilevel"/>
    <w:tmpl w:val="D3C26EAE"/>
    <w:lvl w:ilvl="0" w:tplc="B36CD1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700F0A"/>
    <w:multiLevelType w:val="hybridMultilevel"/>
    <w:tmpl w:val="60C25F82"/>
    <w:lvl w:ilvl="0" w:tplc="9BB271C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308147B"/>
    <w:multiLevelType w:val="hybridMultilevel"/>
    <w:tmpl w:val="3810104C"/>
    <w:lvl w:ilvl="0" w:tplc="F146C8FE">
      <w:start w:val="1"/>
      <w:numFmt w:val="lowerRoman"/>
      <w:lvlText w:val="%1."/>
      <w:lvlJc w:val="left"/>
      <w:pPr>
        <w:ind w:left="1800" w:hanging="720"/>
      </w:pPr>
      <w:rPr>
        <w:rFonts w:ascii="Times New Roman" w:hAnsi="Times New Roman" w:cs="Times New Roman" w:hint="default"/>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6596394"/>
    <w:multiLevelType w:val="hybridMultilevel"/>
    <w:tmpl w:val="8E0AC1A6"/>
    <w:lvl w:ilvl="0" w:tplc="AE9E946C">
      <w:start w:val="1"/>
      <w:numFmt w:val="lowerRoman"/>
      <w:lvlText w:val="%1."/>
      <w:lvlJc w:val="left"/>
      <w:pPr>
        <w:ind w:left="1080" w:hanging="720"/>
      </w:pPr>
      <w:rPr>
        <w:rFonts w:ascii="Times New Roman" w:hAnsi="Times New Roman" w:cs="Times New Roman" w:hint="default"/>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656C25"/>
    <w:multiLevelType w:val="hybridMultilevel"/>
    <w:tmpl w:val="A5867E04"/>
    <w:lvl w:ilvl="0" w:tplc="C5CE24D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B45CE"/>
    <w:multiLevelType w:val="hybridMultilevel"/>
    <w:tmpl w:val="CE3E98F6"/>
    <w:lvl w:ilvl="0" w:tplc="07BACF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F41464"/>
    <w:multiLevelType w:val="hybridMultilevel"/>
    <w:tmpl w:val="97EA5A2E"/>
    <w:lvl w:ilvl="0" w:tplc="AF0A9E40">
      <w:start w:val="1"/>
      <w:numFmt w:val="lowerRoman"/>
      <w:lvlText w:val="%1."/>
      <w:lvlJc w:val="left"/>
      <w:pPr>
        <w:ind w:left="1080" w:hanging="720"/>
      </w:pPr>
      <w:rPr>
        <w:rFonts w:ascii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CF015F"/>
    <w:multiLevelType w:val="hybridMultilevel"/>
    <w:tmpl w:val="5C28F206"/>
    <w:lvl w:ilvl="0" w:tplc="D85E2D2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55763D4"/>
    <w:multiLevelType w:val="hybridMultilevel"/>
    <w:tmpl w:val="A5683A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7945650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39845779">
    <w:abstractNumId w:val="0"/>
  </w:num>
  <w:num w:numId="3" w16cid:durableId="514879968">
    <w:abstractNumId w:val="9"/>
  </w:num>
  <w:num w:numId="4" w16cid:durableId="1333948148">
    <w:abstractNumId w:val="1"/>
  </w:num>
  <w:num w:numId="5" w16cid:durableId="1801024595">
    <w:abstractNumId w:val="6"/>
  </w:num>
  <w:num w:numId="6" w16cid:durableId="1539967869">
    <w:abstractNumId w:val="2"/>
  </w:num>
  <w:num w:numId="7" w16cid:durableId="1808937281">
    <w:abstractNumId w:val="8"/>
  </w:num>
  <w:num w:numId="8" w16cid:durableId="840121367">
    <w:abstractNumId w:val="4"/>
  </w:num>
  <w:num w:numId="9" w16cid:durableId="544683778">
    <w:abstractNumId w:val="7"/>
  </w:num>
  <w:num w:numId="10" w16cid:durableId="799886616">
    <w:abstractNumId w:val="3"/>
  </w:num>
  <w:num w:numId="11" w16cid:durableId="4566858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96"/>
    <w:rsid w:val="00000E6A"/>
    <w:rsid w:val="0000349A"/>
    <w:rsid w:val="000163F0"/>
    <w:rsid w:val="000350C0"/>
    <w:rsid w:val="00035C38"/>
    <w:rsid w:val="00043C2F"/>
    <w:rsid w:val="00052CA8"/>
    <w:rsid w:val="00071AF1"/>
    <w:rsid w:val="00075433"/>
    <w:rsid w:val="000877DE"/>
    <w:rsid w:val="000961B6"/>
    <w:rsid w:val="00096A3A"/>
    <w:rsid w:val="000B51CA"/>
    <w:rsid w:val="000B5ACE"/>
    <w:rsid w:val="000C19AE"/>
    <w:rsid w:val="000C2A8A"/>
    <w:rsid w:val="000D62DE"/>
    <w:rsid w:val="000E1FBA"/>
    <w:rsid w:val="0012305F"/>
    <w:rsid w:val="00133F7E"/>
    <w:rsid w:val="00140956"/>
    <w:rsid w:val="0015100E"/>
    <w:rsid w:val="00155C5F"/>
    <w:rsid w:val="00160D56"/>
    <w:rsid w:val="001673F8"/>
    <w:rsid w:val="00167E4E"/>
    <w:rsid w:val="00167F23"/>
    <w:rsid w:val="0019486F"/>
    <w:rsid w:val="00195465"/>
    <w:rsid w:val="00195798"/>
    <w:rsid w:val="001B75F6"/>
    <w:rsid w:val="001F2039"/>
    <w:rsid w:val="00205504"/>
    <w:rsid w:val="00206067"/>
    <w:rsid w:val="002505F1"/>
    <w:rsid w:val="002557BD"/>
    <w:rsid w:val="00260090"/>
    <w:rsid w:val="00272A21"/>
    <w:rsid w:val="00276CF5"/>
    <w:rsid w:val="00280461"/>
    <w:rsid w:val="0028364F"/>
    <w:rsid w:val="002A0C38"/>
    <w:rsid w:val="002B4FC5"/>
    <w:rsid w:val="002C4D0F"/>
    <w:rsid w:val="002D37DA"/>
    <w:rsid w:val="002D5D58"/>
    <w:rsid w:val="002D71D6"/>
    <w:rsid w:val="003046FC"/>
    <w:rsid w:val="0031066A"/>
    <w:rsid w:val="00316B82"/>
    <w:rsid w:val="00317412"/>
    <w:rsid w:val="003205A3"/>
    <w:rsid w:val="0033011D"/>
    <w:rsid w:val="0033389F"/>
    <w:rsid w:val="00363EA0"/>
    <w:rsid w:val="00365C95"/>
    <w:rsid w:val="00383EB5"/>
    <w:rsid w:val="003841AB"/>
    <w:rsid w:val="003A06EE"/>
    <w:rsid w:val="003A2E7A"/>
    <w:rsid w:val="003A7D90"/>
    <w:rsid w:val="003B015F"/>
    <w:rsid w:val="003B07B7"/>
    <w:rsid w:val="003B0C6E"/>
    <w:rsid w:val="003C440D"/>
    <w:rsid w:val="003D28FB"/>
    <w:rsid w:val="003D79E6"/>
    <w:rsid w:val="003F7255"/>
    <w:rsid w:val="0040717C"/>
    <w:rsid w:val="004348B9"/>
    <w:rsid w:val="00436241"/>
    <w:rsid w:val="00440887"/>
    <w:rsid w:val="00440AA6"/>
    <w:rsid w:val="00444962"/>
    <w:rsid w:val="00452BA8"/>
    <w:rsid w:val="00455D02"/>
    <w:rsid w:val="00464855"/>
    <w:rsid w:val="0048741B"/>
    <w:rsid w:val="00493FED"/>
    <w:rsid w:val="00497923"/>
    <w:rsid w:val="004A23ED"/>
    <w:rsid w:val="004A6DB2"/>
    <w:rsid w:val="004B2174"/>
    <w:rsid w:val="004C39E9"/>
    <w:rsid w:val="004C6929"/>
    <w:rsid w:val="004C7397"/>
    <w:rsid w:val="004D5325"/>
    <w:rsid w:val="004D7459"/>
    <w:rsid w:val="004E71D5"/>
    <w:rsid w:val="00503498"/>
    <w:rsid w:val="0051125F"/>
    <w:rsid w:val="00514E05"/>
    <w:rsid w:val="005236B8"/>
    <w:rsid w:val="00531F37"/>
    <w:rsid w:val="005366CB"/>
    <w:rsid w:val="0053753D"/>
    <w:rsid w:val="00541287"/>
    <w:rsid w:val="005479DB"/>
    <w:rsid w:val="00550BB0"/>
    <w:rsid w:val="00551379"/>
    <w:rsid w:val="005522A1"/>
    <w:rsid w:val="005559AD"/>
    <w:rsid w:val="00556B3B"/>
    <w:rsid w:val="00563A4C"/>
    <w:rsid w:val="00565204"/>
    <w:rsid w:val="00580022"/>
    <w:rsid w:val="00580581"/>
    <w:rsid w:val="00586C49"/>
    <w:rsid w:val="0058774E"/>
    <w:rsid w:val="00591089"/>
    <w:rsid w:val="00594025"/>
    <w:rsid w:val="00596FD4"/>
    <w:rsid w:val="005A34A9"/>
    <w:rsid w:val="005A65A7"/>
    <w:rsid w:val="005B59FB"/>
    <w:rsid w:val="005C565B"/>
    <w:rsid w:val="005D5E08"/>
    <w:rsid w:val="005E3373"/>
    <w:rsid w:val="005F221B"/>
    <w:rsid w:val="005F5130"/>
    <w:rsid w:val="005F69FC"/>
    <w:rsid w:val="005F78BD"/>
    <w:rsid w:val="00603CAC"/>
    <w:rsid w:val="006066A8"/>
    <w:rsid w:val="006130D0"/>
    <w:rsid w:val="006173F8"/>
    <w:rsid w:val="00622972"/>
    <w:rsid w:val="00625E4B"/>
    <w:rsid w:val="006352C3"/>
    <w:rsid w:val="00647C97"/>
    <w:rsid w:val="00653113"/>
    <w:rsid w:val="00653E87"/>
    <w:rsid w:val="00655838"/>
    <w:rsid w:val="00667101"/>
    <w:rsid w:val="006713CD"/>
    <w:rsid w:val="0067627E"/>
    <w:rsid w:val="006920B1"/>
    <w:rsid w:val="00695824"/>
    <w:rsid w:val="00697496"/>
    <w:rsid w:val="006B6F92"/>
    <w:rsid w:val="006B7EE4"/>
    <w:rsid w:val="006D2A4A"/>
    <w:rsid w:val="006D465E"/>
    <w:rsid w:val="006D4EA4"/>
    <w:rsid w:val="006E19D1"/>
    <w:rsid w:val="006F0F24"/>
    <w:rsid w:val="006F24A9"/>
    <w:rsid w:val="007046F1"/>
    <w:rsid w:val="0073486B"/>
    <w:rsid w:val="0074188B"/>
    <w:rsid w:val="007531AD"/>
    <w:rsid w:val="0076622B"/>
    <w:rsid w:val="00767B3B"/>
    <w:rsid w:val="00771F66"/>
    <w:rsid w:val="007971B9"/>
    <w:rsid w:val="007A310A"/>
    <w:rsid w:val="007A7321"/>
    <w:rsid w:val="007C03D1"/>
    <w:rsid w:val="007D5057"/>
    <w:rsid w:val="007E2E2B"/>
    <w:rsid w:val="007E5760"/>
    <w:rsid w:val="007E6307"/>
    <w:rsid w:val="00802654"/>
    <w:rsid w:val="008136CA"/>
    <w:rsid w:val="00820B09"/>
    <w:rsid w:val="00826047"/>
    <w:rsid w:val="0083342A"/>
    <w:rsid w:val="0083771C"/>
    <w:rsid w:val="00845931"/>
    <w:rsid w:val="00846661"/>
    <w:rsid w:val="00846CDA"/>
    <w:rsid w:val="00866648"/>
    <w:rsid w:val="00875245"/>
    <w:rsid w:val="0087757D"/>
    <w:rsid w:val="00896A52"/>
    <w:rsid w:val="008A3693"/>
    <w:rsid w:val="008A7427"/>
    <w:rsid w:val="008C413A"/>
    <w:rsid w:val="008D548F"/>
    <w:rsid w:val="008E0343"/>
    <w:rsid w:val="00900A50"/>
    <w:rsid w:val="00911833"/>
    <w:rsid w:val="009124A0"/>
    <w:rsid w:val="00923D50"/>
    <w:rsid w:val="009252BE"/>
    <w:rsid w:val="00934450"/>
    <w:rsid w:val="00936729"/>
    <w:rsid w:val="00941BA6"/>
    <w:rsid w:val="0094664A"/>
    <w:rsid w:val="009472AB"/>
    <w:rsid w:val="0095772E"/>
    <w:rsid w:val="0096669F"/>
    <w:rsid w:val="009671D1"/>
    <w:rsid w:val="00973638"/>
    <w:rsid w:val="00983FEE"/>
    <w:rsid w:val="00987661"/>
    <w:rsid w:val="00987CF0"/>
    <w:rsid w:val="00995A85"/>
    <w:rsid w:val="009A0295"/>
    <w:rsid w:val="009A471F"/>
    <w:rsid w:val="009C49B9"/>
    <w:rsid w:val="009C5A6B"/>
    <w:rsid w:val="009D3975"/>
    <w:rsid w:val="009E0CE8"/>
    <w:rsid w:val="009E6D8B"/>
    <w:rsid w:val="009F3B65"/>
    <w:rsid w:val="009F52E3"/>
    <w:rsid w:val="00A046B8"/>
    <w:rsid w:val="00A04CAB"/>
    <w:rsid w:val="00A11374"/>
    <w:rsid w:val="00A1561F"/>
    <w:rsid w:val="00A212E6"/>
    <w:rsid w:val="00A3436B"/>
    <w:rsid w:val="00A65B5C"/>
    <w:rsid w:val="00A743EA"/>
    <w:rsid w:val="00A8640D"/>
    <w:rsid w:val="00A93B85"/>
    <w:rsid w:val="00A95A86"/>
    <w:rsid w:val="00A97AC0"/>
    <w:rsid w:val="00AA1293"/>
    <w:rsid w:val="00AA4C58"/>
    <w:rsid w:val="00AA6964"/>
    <w:rsid w:val="00AB0E9F"/>
    <w:rsid w:val="00AB637C"/>
    <w:rsid w:val="00AD3D1C"/>
    <w:rsid w:val="00AE7890"/>
    <w:rsid w:val="00AF33B9"/>
    <w:rsid w:val="00B076A1"/>
    <w:rsid w:val="00B24127"/>
    <w:rsid w:val="00B3462D"/>
    <w:rsid w:val="00B43FC4"/>
    <w:rsid w:val="00B4708D"/>
    <w:rsid w:val="00B4734E"/>
    <w:rsid w:val="00B56945"/>
    <w:rsid w:val="00B62740"/>
    <w:rsid w:val="00B9271A"/>
    <w:rsid w:val="00BA1788"/>
    <w:rsid w:val="00BA52F8"/>
    <w:rsid w:val="00BC1DB6"/>
    <w:rsid w:val="00BC5C6E"/>
    <w:rsid w:val="00BE3C26"/>
    <w:rsid w:val="00BF1A35"/>
    <w:rsid w:val="00BF280F"/>
    <w:rsid w:val="00C10314"/>
    <w:rsid w:val="00C31DD7"/>
    <w:rsid w:val="00C453D9"/>
    <w:rsid w:val="00C45D33"/>
    <w:rsid w:val="00C60899"/>
    <w:rsid w:val="00C72F04"/>
    <w:rsid w:val="00C73E88"/>
    <w:rsid w:val="00C92B41"/>
    <w:rsid w:val="00CB01B3"/>
    <w:rsid w:val="00CB08FA"/>
    <w:rsid w:val="00CB5577"/>
    <w:rsid w:val="00CC3DD1"/>
    <w:rsid w:val="00CD6A99"/>
    <w:rsid w:val="00CE775D"/>
    <w:rsid w:val="00CF7261"/>
    <w:rsid w:val="00D15F5B"/>
    <w:rsid w:val="00D21512"/>
    <w:rsid w:val="00D35CEB"/>
    <w:rsid w:val="00D431CD"/>
    <w:rsid w:val="00D43882"/>
    <w:rsid w:val="00D57CA9"/>
    <w:rsid w:val="00D60F5C"/>
    <w:rsid w:val="00D617F1"/>
    <w:rsid w:val="00D61A5A"/>
    <w:rsid w:val="00D7044F"/>
    <w:rsid w:val="00D70F25"/>
    <w:rsid w:val="00D74840"/>
    <w:rsid w:val="00D76676"/>
    <w:rsid w:val="00D86379"/>
    <w:rsid w:val="00D863F7"/>
    <w:rsid w:val="00D93848"/>
    <w:rsid w:val="00DA18F5"/>
    <w:rsid w:val="00DA2AF6"/>
    <w:rsid w:val="00DA3339"/>
    <w:rsid w:val="00DA4379"/>
    <w:rsid w:val="00DB214C"/>
    <w:rsid w:val="00DB31F9"/>
    <w:rsid w:val="00DB33D4"/>
    <w:rsid w:val="00DB63CC"/>
    <w:rsid w:val="00DC10C8"/>
    <w:rsid w:val="00DC12CC"/>
    <w:rsid w:val="00DC3520"/>
    <w:rsid w:val="00DC371A"/>
    <w:rsid w:val="00DC4498"/>
    <w:rsid w:val="00DC61CC"/>
    <w:rsid w:val="00DD2276"/>
    <w:rsid w:val="00DD5396"/>
    <w:rsid w:val="00DE7BA6"/>
    <w:rsid w:val="00DF3D53"/>
    <w:rsid w:val="00DF6A9B"/>
    <w:rsid w:val="00E0160B"/>
    <w:rsid w:val="00E06BCF"/>
    <w:rsid w:val="00E07A6F"/>
    <w:rsid w:val="00E15BC3"/>
    <w:rsid w:val="00E1630E"/>
    <w:rsid w:val="00E22D40"/>
    <w:rsid w:val="00E22E79"/>
    <w:rsid w:val="00E23BF4"/>
    <w:rsid w:val="00E46B14"/>
    <w:rsid w:val="00E55BBD"/>
    <w:rsid w:val="00E6607C"/>
    <w:rsid w:val="00E751C6"/>
    <w:rsid w:val="00E85473"/>
    <w:rsid w:val="00E9340F"/>
    <w:rsid w:val="00E955F3"/>
    <w:rsid w:val="00EB4FFB"/>
    <w:rsid w:val="00EC1887"/>
    <w:rsid w:val="00EC2A31"/>
    <w:rsid w:val="00EC69DA"/>
    <w:rsid w:val="00ED0BE0"/>
    <w:rsid w:val="00EE0F9E"/>
    <w:rsid w:val="00EE3CF3"/>
    <w:rsid w:val="00EE640E"/>
    <w:rsid w:val="00EF6BCD"/>
    <w:rsid w:val="00F06819"/>
    <w:rsid w:val="00F20638"/>
    <w:rsid w:val="00F20FC9"/>
    <w:rsid w:val="00F2404F"/>
    <w:rsid w:val="00F32368"/>
    <w:rsid w:val="00F603FA"/>
    <w:rsid w:val="00F65297"/>
    <w:rsid w:val="00F733B7"/>
    <w:rsid w:val="00F77146"/>
    <w:rsid w:val="00F77EA0"/>
    <w:rsid w:val="00F8004D"/>
    <w:rsid w:val="00F9062E"/>
    <w:rsid w:val="00F94419"/>
    <w:rsid w:val="00F97840"/>
    <w:rsid w:val="00FA1F9D"/>
    <w:rsid w:val="00FA236E"/>
    <w:rsid w:val="00FA6CB8"/>
    <w:rsid w:val="00FC0F69"/>
    <w:rsid w:val="00FC7B93"/>
    <w:rsid w:val="00FD5829"/>
    <w:rsid w:val="00FD70D6"/>
    <w:rsid w:val="00FE2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4A156"/>
  <w15:chartTrackingRefBased/>
  <w15:docId w15:val="{53060C81-1CE5-4679-BC4D-7DD8CAEF8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E88"/>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46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6FC"/>
  </w:style>
  <w:style w:type="paragraph" w:styleId="ListParagraph">
    <w:name w:val="List Paragraph"/>
    <w:basedOn w:val="Normal"/>
    <w:uiPriority w:val="34"/>
    <w:qFormat/>
    <w:rsid w:val="003046FC"/>
    <w:pPr>
      <w:ind w:left="720"/>
      <w:contextualSpacing/>
    </w:pPr>
  </w:style>
  <w:style w:type="character" w:styleId="CommentReference">
    <w:name w:val="annotation reference"/>
    <w:basedOn w:val="DefaultParagraphFont"/>
    <w:uiPriority w:val="99"/>
    <w:semiHidden/>
    <w:unhideWhenUsed/>
    <w:rsid w:val="00A11374"/>
    <w:rPr>
      <w:sz w:val="18"/>
      <w:szCs w:val="18"/>
    </w:rPr>
  </w:style>
  <w:style w:type="paragraph" w:styleId="CommentText">
    <w:name w:val="annotation text"/>
    <w:basedOn w:val="Normal"/>
    <w:link w:val="CommentTextChar"/>
    <w:uiPriority w:val="99"/>
    <w:semiHidden/>
    <w:unhideWhenUsed/>
    <w:rsid w:val="00A11374"/>
    <w:pPr>
      <w:spacing w:line="240" w:lineRule="auto"/>
    </w:pPr>
    <w:rPr>
      <w:sz w:val="24"/>
      <w:szCs w:val="24"/>
    </w:rPr>
  </w:style>
  <w:style w:type="character" w:customStyle="1" w:styleId="CommentTextChar">
    <w:name w:val="Comment Text Char"/>
    <w:basedOn w:val="DefaultParagraphFont"/>
    <w:link w:val="CommentText"/>
    <w:uiPriority w:val="99"/>
    <w:semiHidden/>
    <w:rsid w:val="00A11374"/>
    <w:rPr>
      <w:sz w:val="24"/>
      <w:szCs w:val="24"/>
    </w:rPr>
  </w:style>
  <w:style w:type="paragraph" w:styleId="CommentSubject">
    <w:name w:val="annotation subject"/>
    <w:basedOn w:val="CommentText"/>
    <w:next w:val="CommentText"/>
    <w:link w:val="CommentSubjectChar"/>
    <w:uiPriority w:val="99"/>
    <w:semiHidden/>
    <w:unhideWhenUsed/>
    <w:rsid w:val="00A11374"/>
    <w:rPr>
      <w:b/>
      <w:bCs/>
      <w:sz w:val="20"/>
      <w:szCs w:val="20"/>
    </w:rPr>
  </w:style>
  <w:style w:type="character" w:customStyle="1" w:styleId="CommentSubjectChar">
    <w:name w:val="Comment Subject Char"/>
    <w:basedOn w:val="CommentTextChar"/>
    <w:link w:val="CommentSubject"/>
    <w:uiPriority w:val="99"/>
    <w:semiHidden/>
    <w:rsid w:val="00A11374"/>
    <w:rPr>
      <w:b/>
      <w:bCs/>
      <w:sz w:val="20"/>
      <w:szCs w:val="20"/>
    </w:rPr>
  </w:style>
  <w:style w:type="paragraph" w:styleId="BalloonText">
    <w:name w:val="Balloon Text"/>
    <w:basedOn w:val="Normal"/>
    <w:link w:val="BalloonTextChar"/>
    <w:uiPriority w:val="99"/>
    <w:semiHidden/>
    <w:unhideWhenUsed/>
    <w:rsid w:val="00A11374"/>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11374"/>
    <w:rPr>
      <w:rFonts w:ascii="Times New Roman" w:hAnsi="Times New Roman" w:cs="Times New Roman"/>
      <w:sz w:val="18"/>
      <w:szCs w:val="18"/>
    </w:rPr>
  </w:style>
  <w:style w:type="paragraph" w:styleId="Subtitle">
    <w:name w:val="Subtitle"/>
    <w:basedOn w:val="Normal"/>
    <w:next w:val="Normal"/>
    <w:link w:val="SubtitleChar"/>
    <w:uiPriority w:val="11"/>
    <w:qFormat/>
    <w:rsid w:val="003B0C6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B0C6E"/>
    <w:rPr>
      <w:rFonts w:eastAsiaTheme="minorEastAsia"/>
      <w:color w:val="5A5A5A" w:themeColor="text1" w:themeTint="A5"/>
      <w:spacing w:val="15"/>
    </w:rPr>
  </w:style>
  <w:style w:type="character" w:styleId="Strong">
    <w:name w:val="Strong"/>
    <w:basedOn w:val="DefaultParagraphFont"/>
    <w:uiPriority w:val="22"/>
    <w:qFormat/>
    <w:rsid w:val="003B0C6E"/>
    <w:rPr>
      <w:b/>
      <w:bCs/>
    </w:rPr>
  </w:style>
  <w:style w:type="paragraph" w:styleId="Footer">
    <w:name w:val="footer"/>
    <w:basedOn w:val="Normal"/>
    <w:link w:val="FooterChar"/>
    <w:uiPriority w:val="99"/>
    <w:unhideWhenUsed/>
    <w:rsid w:val="006974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496"/>
  </w:style>
  <w:style w:type="character" w:styleId="PageNumber">
    <w:name w:val="page number"/>
    <w:basedOn w:val="DefaultParagraphFont"/>
    <w:rsid w:val="0028364F"/>
  </w:style>
  <w:style w:type="paragraph" w:styleId="Caption">
    <w:name w:val="caption"/>
    <w:basedOn w:val="Normal"/>
    <w:next w:val="Normal"/>
    <w:uiPriority w:val="35"/>
    <w:unhideWhenUsed/>
    <w:qFormat/>
    <w:rsid w:val="00CF726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155C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094436">
      <w:bodyDiv w:val="1"/>
      <w:marLeft w:val="0"/>
      <w:marRight w:val="0"/>
      <w:marTop w:val="0"/>
      <w:marBottom w:val="0"/>
      <w:divBdr>
        <w:top w:val="none" w:sz="0" w:space="0" w:color="auto"/>
        <w:left w:val="none" w:sz="0" w:space="0" w:color="auto"/>
        <w:bottom w:val="none" w:sz="0" w:space="0" w:color="auto"/>
        <w:right w:val="none" w:sz="0" w:space="0" w:color="auto"/>
      </w:divBdr>
    </w:div>
    <w:div w:id="1768236761">
      <w:bodyDiv w:val="1"/>
      <w:marLeft w:val="0"/>
      <w:marRight w:val="0"/>
      <w:marTop w:val="0"/>
      <w:marBottom w:val="0"/>
      <w:divBdr>
        <w:top w:val="none" w:sz="0" w:space="0" w:color="auto"/>
        <w:left w:val="none" w:sz="0" w:space="0" w:color="auto"/>
        <w:bottom w:val="none" w:sz="0" w:space="0" w:color="auto"/>
        <w:right w:val="none" w:sz="0" w:space="0" w:color="auto"/>
      </w:divBdr>
    </w:div>
    <w:div w:id="2066220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166CC-82DD-42D3-9FF0-3E46696AF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1953</TotalTime>
  <Pages>27</Pages>
  <Words>2613</Words>
  <Characters>14897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Eric M. Schwartz</dc:creator>
  <cp:keywords/>
  <dc:description/>
  <cp:lastModifiedBy>Baesler, Evan J.</cp:lastModifiedBy>
  <cp:revision>3</cp:revision>
  <cp:lastPrinted>2026-07-12T22:08:00Z</cp:lastPrinted>
  <dcterms:created xsi:type="dcterms:W3CDTF">2026-07-20T15:56:00Z</dcterms:created>
  <dcterms:modified xsi:type="dcterms:W3CDTF">2026-07-22T00:28:00Z</dcterms:modified>
</cp:coreProperties>
</file>