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B5FEA" w14:textId="113208EB" w:rsidR="00AF33B9" w:rsidRPr="009A471F" w:rsidRDefault="005F69FC" w:rsidP="00316B82">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REQUIREMENTS NOT MET</w:t>
      </w:r>
    </w:p>
    <w:p w14:paraId="476B6D52" w14:textId="0D598F16" w:rsidR="007971B9" w:rsidRPr="006A2EB2" w:rsidRDefault="006A2EB2" w:rsidP="006A2EB2">
      <w:pPr>
        <w:pStyle w:val="ListParagraph"/>
        <w:numPr>
          <w:ilvl w:val="0"/>
          <w:numId w:val="6"/>
        </w:numPr>
        <w:rPr>
          <w:rFonts w:ascii="Times New Roman" w:hAnsi="Times New Roman" w:cs="Times New Roman"/>
          <w:sz w:val="24"/>
        </w:rPr>
      </w:pPr>
      <w:r>
        <w:rPr>
          <w:rFonts w:ascii="Times New Roman" w:hAnsi="Times New Roman" w:cs="Times New Roman"/>
          <w:sz w:val="24"/>
        </w:rPr>
        <w:t>Section III: Simulating – Part E7, as explained below in ‘Problems Encountered’ Part 2.</w:t>
      </w:r>
    </w:p>
    <w:p w14:paraId="2D134974" w14:textId="77777777" w:rsidR="005F69FC" w:rsidRPr="009A471F" w:rsidRDefault="005F69FC" w:rsidP="005F69FC">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t>PROBLEMS ENCOUNTERED</w:t>
      </w:r>
    </w:p>
    <w:p w14:paraId="0E0D3E14" w14:textId="716BBB44" w:rsidR="005F69FC" w:rsidRDefault="000B7986" w:rsidP="000B7986">
      <w:pPr>
        <w:pStyle w:val="ListParagraph"/>
        <w:numPr>
          <w:ilvl w:val="0"/>
          <w:numId w:val="5"/>
        </w:numPr>
        <w:rPr>
          <w:rFonts w:ascii="Times New Roman" w:hAnsi="Times New Roman" w:cs="Times New Roman"/>
          <w:sz w:val="24"/>
        </w:rPr>
      </w:pPr>
      <w:r>
        <w:rPr>
          <w:rFonts w:ascii="Times New Roman" w:hAnsi="Times New Roman" w:cs="Times New Roman"/>
          <w:sz w:val="24"/>
        </w:rPr>
        <w:t>I encountered issues with the Quartus Waveform simulation license. I had thought to start on HW1 before our first lab and did not see the Quartus Installation Instructions and installed Quartus from the website without knowing about the ModelSim portion. Fixed by following instruction.</w:t>
      </w:r>
    </w:p>
    <w:p w14:paraId="799A121F" w14:textId="5C326998" w:rsidR="00E56FB3" w:rsidRDefault="00E56FB3" w:rsidP="000B7986">
      <w:pPr>
        <w:pStyle w:val="ListParagraph"/>
        <w:numPr>
          <w:ilvl w:val="0"/>
          <w:numId w:val="5"/>
        </w:numPr>
        <w:rPr>
          <w:rFonts w:ascii="Times New Roman" w:hAnsi="Times New Roman" w:cs="Times New Roman"/>
          <w:sz w:val="24"/>
        </w:rPr>
      </w:pPr>
      <w:r>
        <w:rPr>
          <w:rFonts w:ascii="Times New Roman" w:hAnsi="Times New Roman" w:cs="Times New Roman"/>
          <w:sz w:val="24"/>
        </w:rPr>
        <w:t>Section III: Simulating – Part E7, I had set the board to be the MAX DE10 Lite and could not do a full compilation. The</w:t>
      </w:r>
      <w:r w:rsidR="006A2EB2">
        <w:rPr>
          <w:rFonts w:ascii="Times New Roman" w:hAnsi="Times New Roman" w:cs="Times New Roman"/>
          <w:sz w:val="24"/>
        </w:rPr>
        <w:t xml:space="preserve"> document</w:t>
      </w:r>
      <w:r>
        <w:rPr>
          <w:rFonts w:ascii="Times New Roman" w:hAnsi="Times New Roman" w:cs="Times New Roman"/>
          <w:sz w:val="24"/>
        </w:rPr>
        <w:t xml:space="preserve"> says that Professor Schwartz was unable to do this section as well.</w:t>
      </w:r>
    </w:p>
    <w:p w14:paraId="4D18A7A5" w14:textId="77777777" w:rsidR="00E56FB3" w:rsidRDefault="00E56FB3" w:rsidP="00E56FB3">
      <w:pPr>
        <w:pStyle w:val="ListParagraph"/>
        <w:keepNext/>
      </w:pPr>
      <w:r w:rsidRPr="00E56FB3">
        <w:rPr>
          <w:rFonts w:ascii="Times New Roman" w:hAnsi="Times New Roman" w:cs="Times New Roman"/>
          <w:sz w:val="24"/>
        </w:rPr>
        <w:drawing>
          <wp:inline distT="0" distB="0" distL="0" distR="0" wp14:anchorId="1931B9E4" wp14:editId="6F98FA79">
            <wp:extent cx="5676900" cy="3022078"/>
            <wp:effectExtent l="0" t="0" r="0" b="6985"/>
            <wp:docPr id="185270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03754" name=""/>
                    <pic:cNvPicPr/>
                  </pic:nvPicPr>
                  <pic:blipFill>
                    <a:blip r:embed="rId8"/>
                    <a:stretch>
                      <a:fillRect/>
                    </a:stretch>
                  </pic:blipFill>
                  <pic:spPr>
                    <a:xfrm>
                      <a:off x="0" y="0"/>
                      <a:ext cx="5676900" cy="3022078"/>
                    </a:xfrm>
                    <a:prstGeom prst="rect">
                      <a:avLst/>
                    </a:prstGeom>
                  </pic:spPr>
                </pic:pic>
              </a:graphicData>
            </a:graphic>
          </wp:inline>
        </w:drawing>
      </w:r>
    </w:p>
    <w:p w14:paraId="3F6C634E" w14:textId="0B2B6C4F" w:rsidR="00E56FB3" w:rsidRPr="000B7986" w:rsidRDefault="00E56FB3" w:rsidP="00E56FB3">
      <w:pPr>
        <w:pStyle w:val="Caption"/>
        <w:ind w:firstLine="720"/>
        <w:rPr>
          <w:rFonts w:ascii="Times New Roman" w:hAnsi="Times New Roman" w:cs="Times New Roman"/>
          <w:sz w:val="24"/>
        </w:rPr>
      </w:pPr>
      <w:r>
        <w:t xml:space="preserve">Figure </w:t>
      </w:r>
      <w:r>
        <w:fldChar w:fldCharType="begin"/>
      </w:r>
      <w:r>
        <w:instrText xml:space="preserve"> SEQ Figure \* ARABIC </w:instrText>
      </w:r>
      <w:r>
        <w:fldChar w:fldCharType="separate"/>
      </w:r>
      <w:r w:rsidR="00B45259">
        <w:rPr>
          <w:noProof/>
        </w:rPr>
        <w:t>1</w:t>
      </w:r>
      <w:r>
        <w:fldChar w:fldCharType="end"/>
      </w:r>
      <w:r>
        <w:t>: Section III - Simulation Part E7 Error</w:t>
      </w:r>
    </w:p>
    <w:p w14:paraId="76C24AA8" w14:textId="77777777" w:rsidR="00F20638" w:rsidRDefault="00F20638">
      <w:pPr>
        <w:spacing w:line="259" w:lineRule="auto"/>
        <w:rPr>
          <w:rFonts w:ascii="Times New Roman" w:hAnsi="Times New Roman" w:cs="Times New Roman"/>
          <w:sz w:val="36"/>
          <w:highlight w:val="yellow"/>
        </w:rPr>
      </w:pPr>
      <w:r>
        <w:rPr>
          <w:rFonts w:ascii="Times New Roman" w:hAnsi="Times New Roman" w:cs="Times New Roman"/>
          <w:sz w:val="36"/>
          <w:highlight w:val="yellow"/>
        </w:rPr>
        <w:br w:type="page"/>
      </w:r>
    </w:p>
    <w:p w14:paraId="16B6FE61" w14:textId="31AF7057" w:rsidR="00F20638" w:rsidRPr="009A471F" w:rsidRDefault="0067719E" w:rsidP="00F20638">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lastRenderedPageBreak/>
        <w:t>HOMEWORK</w:t>
      </w:r>
      <w:r w:rsidR="00F20638" w:rsidRPr="009A471F">
        <w:rPr>
          <w:rFonts w:ascii="Times New Roman" w:hAnsi="Times New Roman" w:cs="Times New Roman"/>
          <w:b/>
          <w:sz w:val="32"/>
        </w:rPr>
        <w:t xml:space="preserve"> </w:t>
      </w:r>
      <w:r w:rsidR="00F20638">
        <w:rPr>
          <w:rFonts w:ascii="Times New Roman" w:hAnsi="Times New Roman" w:cs="Times New Roman"/>
          <w:b/>
          <w:sz w:val="32"/>
        </w:rPr>
        <w:t>EXERCISES</w:t>
      </w:r>
    </w:p>
    <w:p w14:paraId="3721AA63" w14:textId="77777777" w:rsidR="00683BDB" w:rsidRDefault="00683BDB" w:rsidP="00683BDB">
      <w:pPr>
        <w:keepNext/>
      </w:pPr>
    </w:p>
    <w:p w14:paraId="6060C2E9" w14:textId="77777777" w:rsidR="00683BDB" w:rsidRDefault="00683BDB" w:rsidP="00683BDB">
      <w:pPr>
        <w:keepNext/>
      </w:pPr>
      <w:r w:rsidRPr="00683BDB">
        <w:drawing>
          <wp:inline distT="0" distB="0" distL="0" distR="0" wp14:anchorId="07E53B12" wp14:editId="0017CF1A">
            <wp:extent cx="4419983" cy="2530059"/>
            <wp:effectExtent l="0" t="0" r="0" b="3810"/>
            <wp:docPr id="207176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63442" name=""/>
                    <pic:cNvPicPr/>
                  </pic:nvPicPr>
                  <pic:blipFill>
                    <a:blip r:embed="rId9"/>
                    <a:stretch>
                      <a:fillRect/>
                    </a:stretch>
                  </pic:blipFill>
                  <pic:spPr>
                    <a:xfrm>
                      <a:off x="0" y="0"/>
                      <a:ext cx="4419983" cy="2530059"/>
                    </a:xfrm>
                    <a:prstGeom prst="rect">
                      <a:avLst/>
                    </a:prstGeom>
                  </pic:spPr>
                </pic:pic>
              </a:graphicData>
            </a:graphic>
          </wp:inline>
        </w:drawing>
      </w:r>
    </w:p>
    <w:p w14:paraId="652C55FC" w14:textId="40BF9D3F" w:rsidR="00683BDB" w:rsidRDefault="00683BDB" w:rsidP="00683BDB">
      <w:pPr>
        <w:pStyle w:val="Caption"/>
      </w:pPr>
      <w:r>
        <w:t xml:space="preserve">Figure </w:t>
      </w:r>
      <w:r>
        <w:fldChar w:fldCharType="begin"/>
      </w:r>
      <w:r>
        <w:instrText xml:space="preserve"> SEQ Figure \* ARABIC </w:instrText>
      </w:r>
      <w:r>
        <w:fldChar w:fldCharType="separate"/>
      </w:r>
      <w:r w:rsidR="00B45259">
        <w:rPr>
          <w:noProof/>
        </w:rPr>
        <w:t>2</w:t>
      </w:r>
      <w:r>
        <w:fldChar w:fldCharType="end"/>
      </w:r>
      <w:r>
        <w:t xml:space="preserve">: </w:t>
      </w:r>
      <w:r w:rsidR="0032528B">
        <w:t xml:space="preserve">Section II: Design - Part E7: </w:t>
      </w:r>
      <w:r>
        <w:t>Quartus Circuit Design</w:t>
      </w:r>
    </w:p>
    <w:p w14:paraId="6234AC48" w14:textId="24094B55" w:rsidR="00683BDB" w:rsidRDefault="001A7678" w:rsidP="00683BDB">
      <w:pPr>
        <w:keepNext/>
      </w:pPr>
      <w:r w:rsidRPr="001A7678">
        <w:drawing>
          <wp:inline distT="0" distB="0" distL="0" distR="0" wp14:anchorId="0F56B658" wp14:editId="0C9DFD41">
            <wp:extent cx="6706181" cy="2034716"/>
            <wp:effectExtent l="0" t="0" r="0" b="3810"/>
            <wp:docPr id="22387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70426" name=""/>
                    <pic:cNvPicPr/>
                  </pic:nvPicPr>
                  <pic:blipFill>
                    <a:blip r:embed="rId10"/>
                    <a:stretch>
                      <a:fillRect/>
                    </a:stretch>
                  </pic:blipFill>
                  <pic:spPr>
                    <a:xfrm>
                      <a:off x="0" y="0"/>
                      <a:ext cx="6706181" cy="2034716"/>
                    </a:xfrm>
                    <a:prstGeom prst="rect">
                      <a:avLst/>
                    </a:prstGeom>
                  </pic:spPr>
                </pic:pic>
              </a:graphicData>
            </a:graphic>
          </wp:inline>
        </w:drawing>
      </w:r>
    </w:p>
    <w:p w14:paraId="7B1013A6" w14:textId="0676BBF7" w:rsidR="00683BDB" w:rsidRDefault="00683BDB" w:rsidP="00683BDB">
      <w:pPr>
        <w:pStyle w:val="Caption"/>
      </w:pPr>
      <w:r>
        <w:t xml:space="preserve">Figure </w:t>
      </w:r>
      <w:r w:rsidR="0032528B">
        <w:t>3</w:t>
      </w:r>
      <w:r>
        <w:t xml:space="preserve">: </w:t>
      </w:r>
      <w:r w:rsidR="0032528B">
        <w:t xml:space="preserve">Section III: Simulating - Part E0: </w:t>
      </w:r>
      <w:r>
        <w:t>Functional Simulation</w:t>
      </w:r>
    </w:p>
    <w:p w14:paraId="130D8547" w14:textId="77777777" w:rsidR="0032528B" w:rsidRDefault="0032528B" w:rsidP="0032528B">
      <w:pPr>
        <w:keepNext/>
      </w:pPr>
      <w:r w:rsidRPr="00736A94">
        <w:rPr>
          <w:rFonts w:ascii="Times New Roman" w:hAnsi="Times New Roman" w:cs="Times New Roman"/>
          <w:sz w:val="24"/>
        </w:rPr>
        <w:drawing>
          <wp:inline distT="0" distB="0" distL="0" distR="0" wp14:anchorId="189D0A76" wp14:editId="5BA70BAF">
            <wp:extent cx="3109229" cy="1889924"/>
            <wp:effectExtent l="0" t="0" r="0" b="0"/>
            <wp:docPr id="30235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59476" name=""/>
                    <pic:cNvPicPr/>
                  </pic:nvPicPr>
                  <pic:blipFill>
                    <a:blip r:embed="rId11"/>
                    <a:stretch>
                      <a:fillRect/>
                    </a:stretch>
                  </pic:blipFill>
                  <pic:spPr>
                    <a:xfrm>
                      <a:off x="0" y="0"/>
                      <a:ext cx="3109229" cy="1889924"/>
                    </a:xfrm>
                    <a:prstGeom prst="rect">
                      <a:avLst/>
                    </a:prstGeom>
                  </pic:spPr>
                </pic:pic>
              </a:graphicData>
            </a:graphic>
          </wp:inline>
        </w:drawing>
      </w:r>
    </w:p>
    <w:p w14:paraId="08BEBE74" w14:textId="45AAFA3D" w:rsidR="0032528B" w:rsidRDefault="0032528B" w:rsidP="0032528B">
      <w:pPr>
        <w:pStyle w:val="Caption"/>
      </w:pPr>
      <w:r>
        <w:t>Figure 4: Section III: Simulating – Part E2: Truth/Voltage Table</w:t>
      </w:r>
    </w:p>
    <w:p w14:paraId="71382C6F" w14:textId="77777777" w:rsidR="0032528B" w:rsidRDefault="0032528B" w:rsidP="001A7678">
      <w:pPr>
        <w:keepNext/>
      </w:pPr>
    </w:p>
    <w:p w14:paraId="13A0169E" w14:textId="3FE28C96" w:rsidR="001A7678" w:rsidRDefault="001A7678" w:rsidP="001A7678">
      <w:pPr>
        <w:keepNext/>
      </w:pPr>
      <w:r w:rsidRPr="001A7678">
        <w:drawing>
          <wp:inline distT="0" distB="0" distL="0" distR="0" wp14:anchorId="4921950F" wp14:editId="28604A2D">
            <wp:extent cx="6599492" cy="1562235"/>
            <wp:effectExtent l="0" t="0" r="0" b="0"/>
            <wp:docPr id="183757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79092" name=""/>
                    <pic:cNvPicPr/>
                  </pic:nvPicPr>
                  <pic:blipFill>
                    <a:blip r:embed="rId12"/>
                    <a:stretch>
                      <a:fillRect/>
                    </a:stretch>
                  </pic:blipFill>
                  <pic:spPr>
                    <a:xfrm>
                      <a:off x="0" y="0"/>
                      <a:ext cx="6599492" cy="1562235"/>
                    </a:xfrm>
                    <a:prstGeom prst="rect">
                      <a:avLst/>
                    </a:prstGeom>
                  </pic:spPr>
                </pic:pic>
              </a:graphicData>
            </a:graphic>
          </wp:inline>
        </w:drawing>
      </w:r>
    </w:p>
    <w:p w14:paraId="56A8C779" w14:textId="43B83BD2" w:rsidR="001A7678" w:rsidRDefault="001A7678" w:rsidP="001A7678">
      <w:pPr>
        <w:pStyle w:val="Caption"/>
      </w:pPr>
      <w:r>
        <w:t xml:space="preserve">Figure </w:t>
      </w:r>
      <w:r w:rsidR="0097493C">
        <w:t>5</w:t>
      </w:r>
      <w:r>
        <w:t xml:space="preserve">: </w:t>
      </w:r>
      <w:r w:rsidR="00E56FB3">
        <w:t xml:space="preserve">Section III: Simulating Part E3: </w:t>
      </w:r>
      <w:r>
        <w:t>Timing Simulation</w:t>
      </w:r>
    </w:p>
    <w:p w14:paraId="56FAA31C" w14:textId="3BC6CD74" w:rsidR="00E56FB3" w:rsidRDefault="00E56FB3" w:rsidP="00E56FB3">
      <w:pPr>
        <w:rPr>
          <w:b/>
          <w:bCs/>
        </w:rPr>
      </w:pPr>
      <w:r>
        <w:rPr>
          <w:b/>
          <w:bCs/>
        </w:rPr>
        <w:t>Error with Section III: Simulating Part E7 mentioned in ‘Problems Encountered’.</w:t>
      </w:r>
    </w:p>
    <w:p w14:paraId="5C51A16D" w14:textId="77777777" w:rsidR="00377109" w:rsidRDefault="00377109" w:rsidP="00377109">
      <w:pPr>
        <w:keepNext/>
      </w:pPr>
      <w:r w:rsidRPr="00377109">
        <w:drawing>
          <wp:inline distT="0" distB="0" distL="0" distR="0" wp14:anchorId="23EE02B9" wp14:editId="4CEACAB4">
            <wp:extent cx="6027420" cy="1616454"/>
            <wp:effectExtent l="0" t="0" r="0" b="3175"/>
            <wp:docPr id="30132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26991" name=""/>
                    <pic:cNvPicPr/>
                  </pic:nvPicPr>
                  <pic:blipFill>
                    <a:blip r:embed="rId13"/>
                    <a:stretch>
                      <a:fillRect/>
                    </a:stretch>
                  </pic:blipFill>
                  <pic:spPr>
                    <a:xfrm>
                      <a:off x="0" y="0"/>
                      <a:ext cx="6057145" cy="1624426"/>
                    </a:xfrm>
                    <a:prstGeom prst="rect">
                      <a:avLst/>
                    </a:prstGeom>
                  </pic:spPr>
                </pic:pic>
              </a:graphicData>
            </a:graphic>
          </wp:inline>
        </w:drawing>
      </w:r>
    </w:p>
    <w:p w14:paraId="1392907C" w14:textId="672B914E" w:rsidR="00377109" w:rsidRDefault="00377109" w:rsidP="00377109">
      <w:pPr>
        <w:pStyle w:val="Caption"/>
      </w:pPr>
      <w:r>
        <w:t xml:space="preserve">Figure </w:t>
      </w:r>
      <w:r w:rsidR="009E5FDB">
        <w:t>6</w:t>
      </w:r>
      <w:r>
        <w:t>: Section III: Simulating Part F</w:t>
      </w:r>
      <w:r w:rsidR="009E5FDB">
        <w:t>6: Grouping Functional Simulation</w:t>
      </w:r>
    </w:p>
    <w:p w14:paraId="3642BCF4" w14:textId="77777777" w:rsidR="009E5FDB" w:rsidRDefault="009E5FDB" w:rsidP="009E5FDB">
      <w:pPr>
        <w:keepNext/>
      </w:pPr>
      <w:r w:rsidRPr="009E5FDB">
        <w:drawing>
          <wp:inline distT="0" distB="0" distL="0" distR="0" wp14:anchorId="1F78085A" wp14:editId="4068E206">
            <wp:extent cx="6019800" cy="843784"/>
            <wp:effectExtent l="0" t="0" r="0" b="0"/>
            <wp:docPr id="54720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05144" name=""/>
                    <pic:cNvPicPr/>
                  </pic:nvPicPr>
                  <pic:blipFill>
                    <a:blip r:embed="rId14"/>
                    <a:stretch>
                      <a:fillRect/>
                    </a:stretch>
                  </pic:blipFill>
                  <pic:spPr>
                    <a:xfrm>
                      <a:off x="0" y="0"/>
                      <a:ext cx="6065273" cy="850158"/>
                    </a:xfrm>
                    <a:prstGeom prst="rect">
                      <a:avLst/>
                    </a:prstGeom>
                  </pic:spPr>
                </pic:pic>
              </a:graphicData>
            </a:graphic>
          </wp:inline>
        </w:drawing>
      </w:r>
    </w:p>
    <w:p w14:paraId="5E1AF7F8" w14:textId="58D6F5D7" w:rsidR="009E5FDB" w:rsidRPr="009E5FDB" w:rsidRDefault="009E5FDB" w:rsidP="009E5FDB">
      <w:pPr>
        <w:pStyle w:val="Caption"/>
      </w:pPr>
      <w:r>
        <w:t>Figure 7: Section III: Simulating Part F6: Grouping Timing Simulation</w:t>
      </w:r>
    </w:p>
    <w:sectPr w:rsidR="009E5FDB" w:rsidRPr="009E5FDB" w:rsidSect="007E5760">
      <w:headerReference w:type="default" r:id="rId15"/>
      <w:headerReference w:type="first" r:id="rId16"/>
      <w:pgSz w:w="12240" w:h="15840"/>
      <w:pgMar w:top="576" w:right="648" w:bottom="806" w:left="648"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DCFCE" w14:textId="77777777" w:rsidR="00514CDD" w:rsidRDefault="00514CDD" w:rsidP="00697496">
      <w:pPr>
        <w:spacing w:after="0" w:line="240" w:lineRule="auto"/>
      </w:pPr>
      <w:r>
        <w:separator/>
      </w:r>
    </w:p>
  </w:endnote>
  <w:endnote w:type="continuationSeparator" w:id="0">
    <w:p w14:paraId="6399C75D" w14:textId="77777777" w:rsidR="00514CDD" w:rsidRDefault="00514CDD" w:rsidP="00697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ED005" w14:textId="77777777" w:rsidR="00514CDD" w:rsidRDefault="00514CDD" w:rsidP="00697496">
      <w:pPr>
        <w:spacing w:after="0" w:line="240" w:lineRule="auto"/>
      </w:pPr>
      <w:r>
        <w:separator/>
      </w:r>
    </w:p>
  </w:footnote>
  <w:footnote w:type="continuationSeparator" w:id="0">
    <w:p w14:paraId="202A2A5C" w14:textId="77777777" w:rsidR="00514CDD" w:rsidRDefault="00514CDD" w:rsidP="00697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507B" w14:textId="18BDC89F" w:rsidR="0015100E" w:rsidRPr="00580022"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University of Florida</w:t>
    </w:r>
    <w:r w:rsidRPr="00580022">
      <w:rPr>
        <w:rFonts w:ascii="Times New Roman" w:hAnsi="Times New Roman" w:cs="Times New Roman"/>
        <w:snapToGrid w:val="0"/>
        <w:color w:val="000000"/>
        <w:sz w:val="20"/>
        <w:szCs w:val="20"/>
      </w:rPr>
      <w:tab/>
    </w:r>
    <w:r w:rsidRPr="002463D7">
      <w:rPr>
        <w:rFonts w:ascii="Times New Roman" w:hAnsi="Times New Roman" w:cs="Times New Roman"/>
        <w:b/>
        <w:snapToGrid w:val="0"/>
        <w:color w:val="000000"/>
        <w:sz w:val="24"/>
        <w:szCs w:val="20"/>
      </w:rPr>
      <w:t>EEL37</w:t>
    </w:r>
    <w:r w:rsidR="002463D7" w:rsidRPr="002463D7">
      <w:rPr>
        <w:rFonts w:ascii="Times New Roman" w:hAnsi="Times New Roman" w:cs="Times New Roman"/>
        <w:b/>
        <w:snapToGrid w:val="0"/>
        <w:color w:val="000000"/>
        <w:sz w:val="24"/>
        <w:szCs w:val="20"/>
      </w:rPr>
      <w:t>01</w:t>
    </w:r>
    <w:r w:rsidRPr="002463D7">
      <w:rPr>
        <w:rFonts w:ascii="Times New Roman" w:hAnsi="Times New Roman" w:cs="Times New Roman"/>
        <w:b/>
        <w:snapToGrid w:val="0"/>
        <w:color w:val="000000"/>
        <w:sz w:val="24"/>
        <w:szCs w:val="20"/>
      </w:rPr>
      <w:t>C –</w:t>
    </w:r>
    <w:r w:rsidR="002463D7" w:rsidRPr="002463D7">
      <w:rPr>
        <w:rFonts w:ascii="Times New Roman" w:hAnsi="Times New Roman" w:cs="Times New Roman"/>
        <w:b/>
        <w:snapToGrid w:val="0"/>
        <w:color w:val="000000"/>
        <w:sz w:val="24"/>
        <w:szCs w:val="20"/>
      </w:rPr>
      <w:t>Digital Logic and Computer Systems</w:t>
    </w:r>
    <w:r w:rsidRPr="00580022">
      <w:rPr>
        <w:rFonts w:ascii="Times New Roman" w:hAnsi="Times New Roman" w:cs="Times New Roman"/>
        <w:snapToGrid w:val="0"/>
        <w:color w:val="000000"/>
        <w:sz w:val="20"/>
        <w:szCs w:val="20"/>
      </w:rPr>
      <w:tab/>
    </w:r>
    <w:r w:rsidR="009D5F10">
      <w:rPr>
        <w:rFonts w:ascii="Times New Roman" w:hAnsi="Times New Roman" w:cs="Times New Roman"/>
        <w:snapToGrid w:val="0"/>
        <w:color w:val="000000"/>
        <w:sz w:val="20"/>
        <w:szCs w:val="20"/>
      </w:rPr>
      <w:t>Baesler, Evan</w:t>
    </w:r>
  </w:p>
  <w:p w14:paraId="09F769FF" w14:textId="58FD8334" w:rsidR="00A95A86" w:rsidRPr="00580022" w:rsidRDefault="00A95A86" w:rsidP="00A95A86">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Electrical &amp; Computer Engineering Dept.</w:t>
    </w:r>
    <w:r w:rsidRPr="00580022">
      <w:rPr>
        <w:rFonts w:ascii="Times New Roman" w:hAnsi="Times New Roman" w:cs="Times New Roman"/>
        <w:snapToGrid w:val="0"/>
        <w:color w:val="000000"/>
        <w:sz w:val="20"/>
        <w:szCs w:val="20"/>
      </w:rPr>
      <w:tab/>
    </w:r>
    <w:r w:rsidR="002463D7" w:rsidRPr="00580022">
      <w:rPr>
        <w:rFonts w:ascii="Times New Roman" w:hAnsi="Times New Roman" w:cs="Times New Roman"/>
        <w:snapToGrid w:val="0"/>
        <w:color w:val="000000"/>
        <w:sz w:val="20"/>
        <w:szCs w:val="20"/>
      </w:rPr>
      <w:t xml:space="preserve">Revision: </w:t>
    </w:r>
    <w:r w:rsidR="009D5F10">
      <w:rPr>
        <w:rFonts w:ascii="Times New Roman" w:hAnsi="Times New Roman" w:cs="Times New Roman"/>
        <w:b/>
        <w:snapToGrid w:val="0"/>
        <w:color w:val="7030A0"/>
        <w:sz w:val="20"/>
        <w:szCs w:val="20"/>
      </w:rPr>
      <w:t>0</w:t>
    </w:r>
    <w:r w:rsidRPr="00580022">
      <w:rPr>
        <w:rFonts w:ascii="Times New Roman" w:hAnsi="Times New Roman" w:cs="Times New Roman"/>
        <w:snapToGrid w:val="0"/>
        <w:color w:val="000000"/>
        <w:sz w:val="20"/>
        <w:szCs w:val="20"/>
      </w:rPr>
      <w:tab/>
      <w:t>Class</w:t>
    </w:r>
    <w:r w:rsidR="00580022" w:rsidRPr="00580022">
      <w:rPr>
        <w:rFonts w:ascii="Times New Roman" w:hAnsi="Times New Roman" w:cs="Times New Roman"/>
        <w:snapToGrid w:val="0"/>
        <w:color w:val="000000"/>
        <w:sz w:val="20"/>
        <w:szCs w:val="20"/>
      </w:rPr>
      <w:t xml:space="preserve"> #</w:t>
    </w:r>
    <w:r w:rsidR="00580022">
      <w:rPr>
        <w:rFonts w:ascii="Times New Roman" w:hAnsi="Times New Roman" w:cs="Times New Roman"/>
        <w:snapToGrid w:val="0"/>
        <w:color w:val="000000"/>
        <w:sz w:val="20"/>
        <w:szCs w:val="20"/>
      </w:rPr>
      <w:t xml:space="preserve">: </w:t>
    </w:r>
    <w:r w:rsidR="009D5F10" w:rsidRPr="009D5F10">
      <w:rPr>
        <w:rFonts w:ascii="Times New Roman" w:hAnsi="Times New Roman" w:cs="Times New Roman"/>
        <w:snapToGrid w:val="0"/>
        <w:color w:val="000000"/>
        <w:sz w:val="20"/>
        <w:szCs w:val="20"/>
      </w:rPr>
      <w:t>11081</w:t>
    </w:r>
  </w:p>
  <w:p w14:paraId="7AC013EB" w14:textId="04F65041" w:rsidR="003205A3" w:rsidRPr="00580022" w:rsidRDefault="003205A3" w:rsidP="003205A3">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Pag</w:t>
    </w:r>
    <w:r w:rsidRPr="00580022">
      <w:rPr>
        <w:rFonts w:ascii="Times New Roman" w:hAnsi="Times New Roman" w:cs="Times New Roman"/>
        <w:snapToGrid w:val="0"/>
        <w:sz w:val="20"/>
        <w:szCs w:val="20"/>
      </w:rPr>
      <w:t xml:space="preserve">e </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PAGE  \* Arabic  \* MERGEFORMAT </w:instrText>
    </w:r>
    <w:r w:rsidRPr="00580022">
      <w:rPr>
        <w:rFonts w:ascii="Times New Roman" w:hAnsi="Times New Roman" w:cs="Times New Roman"/>
        <w:bCs/>
        <w:snapToGrid w:val="0"/>
        <w:sz w:val="20"/>
        <w:szCs w:val="20"/>
      </w:rPr>
      <w:fldChar w:fldCharType="separate"/>
    </w:r>
    <w:r w:rsidR="00A61F53">
      <w:rPr>
        <w:rFonts w:ascii="Times New Roman" w:hAnsi="Times New Roman" w:cs="Times New Roman"/>
        <w:bCs/>
        <w:noProof/>
        <w:snapToGrid w:val="0"/>
        <w:sz w:val="20"/>
        <w:szCs w:val="20"/>
      </w:rPr>
      <w:t>2</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sz w:val="20"/>
        <w:szCs w:val="20"/>
      </w:rPr>
      <w:t>/</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NUMPAGES  \* Arabic  \* MERGEFORMAT </w:instrText>
    </w:r>
    <w:r w:rsidRPr="00580022">
      <w:rPr>
        <w:rFonts w:ascii="Times New Roman" w:hAnsi="Times New Roman" w:cs="Times New Roman"/>
        <w:bCs/>
        <w:snapToGrid w:val="0"/>
        <w:sz w:val="20"/>
        <w:szCs w:val="20"/>
      </w:rPr>
      <w:fldChar w:fldCharType="separate"/>
    </w:r>
    <w:r w:rsidR="00A61F53">
      <w:rPr>
        <w:rFonts w:ascii="Times New Roman" w:hAnsi="Times New Roman" w:cs="Times New Roman"/>
        <w:bCs/>
        <w:noProof/>
        <w:snapToGrid w:val="0"/>
        <w:sz w:val="20"/>
        <w:szCs w:val="20"/>
      </w:rPr>
      <w:t>2</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color w:val="000000"/>
        <w:sz w:val="20"/>
        <w:szCs w:val="20"/>
      </w:rPr>
      <w:tab/>
    </w:r>
    <w:r w:rsidR="002463D7" w:rsidRPr="002463D7">
      <w:rPr>
        <w:rFonts w:ascii="Times New Roman" w:hAnsi="Times New Roman" w:cs="Times New Roman"/>
        <w:snapToGrid w:val="0"/>
        <w:color w:val="000000"/>
        <w:sz w:val="28"/>
        <w:szCs w:val="20"/>
      </w:rPr>
      <w:t xml:space="preserve">Homework </w:t>
    </w:r>
    <w:r w:rsidR="009D5F10">
      <w:rPr>
        <w:rFonts w:ascii="Times New Roman" w:hAnsi="Times New Roman" w:cs="Times New Roman"/>
        <w:snapToGrid w:val="0"/>
        <w:color w:val="000000"/>
        <w:sz w:val="28"/>
        <w:szCs w:val="20"/>
      </w:rPr>
      <w:t>1</w:t>
    </w:r>
    <w:r w:rsidR="002463D7" w:rsidRPr="002463D7">
      <w:rPr>
        <w:rFonts w:ascii="Times New Roman" w:hAnsi="Times New Roman" w:cs="Times New Roman"/>
        <w:snapToGrid w:val="0"/>
        <w:color w:val="000000"/>
        <w:sz w:val="28"/>
        <w:szCs w:val="20"/>
      </w:rPr>
      <w:t xml:space="preserve"> Report: </w:t>
    </w:r>
    <w:r w:rsidR="009D5F10">
      <w:rPr>
        <w:rFonts w:ascii="Times New Roman" w:hAnsi="Times New Roman" w:cs="Times New Roman"/>
        <w:b/>
        <w:snapToGrid w:val="0"/>
        <w:color w:val="000000"/>
        <w:sz w:val="28"/>
        <w:szCs w:val="20"/>
      </w:rPr>
      <w:t>Quartus Tutorial</w:t>
    </w:r>
    <w:r w:rsidRPr="00580022">
      <w:rPr>
        <w:rFonts w:ascii="Times New Roman" w:hAnsi="Times New Roman" w:cs="Times New Roman"/>
        <w:snapToGrid w:val="0"/>
        <w:color w:val="000000"/>
        <w:sz w:val="20"/>
        <w:szCs w:val="20"/>
      </w:rPr>
      <w:tab/>
    </w:r>
    <w:r w:rsidR="009D5F10">
      <w:rPr>
        <w:rFonts w:ascii="Times New Roman" w:hAnsi="Times New Roman" w:cs="Times New Roman"/>
        <w:snapToGrid w:val="0"/>
        <w:color w:val="000000"/>
        <w:sz w:val="20"/>
        <w:szCs w:val="20"/>
      </w:rPr>
      <w:t>January 16,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8EAD"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28364F">
      <w:rPr>
        <w:rFonts w:ascii="Times New Roman" w:hAnsi="Times New Roman" w:cs="Times New Roman"/>
        <w:snapToGrid w:val="0"/>
        <w:color w:val="000000"/>
        <w:szCs w:val="20"/>
      </w:rPr>
      <w:t>University of Florida</w:t>
    </w:r>
    <w:r w:rsidRPr="0028364F">
      <w:rPr>
        <w:rFonts w:ascii="Times New Roman" w:hAnsi="Times New Roman" w:cs="Times New Roman"/>
        <w:snapToGrid w:val="0"/>
        <w:color w:val="000000"/>
        <w:szCs w:val="20"/>
      </w:rPr>
      <w:tab/>
    </w:r>
    <w:r w:rsidRPr="0028364F">
      <w:rPr>
        <w:rFonts w:ascii="Times New Roman" w:hAnsi="Times New Roman" w:cs="Times New Roman"/>
        <w:b/>
        <w:snapToGrid w:val="0"/>
        <w:color w:val="000000"/>
        <w:szCs w:val="20"/>
      </w:rPr>
      <w:t>EEL3744C</w:t>
    </w:r>
    <w:r>
      <w:rPr>
        <w:rFonts w:ascii="Times New Roman" w:hAnsi="Times New Roman" w:cs="Times New Roman"/>
        <w:b/>
        <w:snapToGrid w:val="0"/>
        <w:color w:val="000000"/>
        <w:szCs w:val="20"/>
      </w:rPr>
      <w:t xml:space="preserve"> – Microprocessor Applications</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Last Name, First Name</w:t>
    </w:r>
  </w:p>
  <w:p w14:paraId="25727424"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F20638">
      <w:rPr>
        <w:rFonts w:ascii="Times New Roman" w:hAnsi="Times New Roman" w:cs="Times New Roman"/>
        <w:snapToGrid w:val="0"/>
        <w:color w:val="000000"/>
        <w:szCs w:val="20"/>
      </w:rPr>
      <w:t>Electrical &amp; Computer Engineering Dept.</w:t>
    </w:r>
    <w:r w:rsidRPr="0028364F">
      <w:rPr>
        <w:rFonts w:ascii="Times New Roman" w:hAnsi="Times New Roman" w:cs="Times New Roman"/>
        <w:snapToGrid w:val="0"/>
        <w:color w:val="000000"/>
        <w:szCs w:val="20"/>
      </w:rPr>
      <w:tab/>
      <w:t xml:space="preserve">Lab </w:t>
    </w:r>
    <w:r>
      <w:rPr>
        <w:rFonts w:ascii="Times New Roman" w:hAnsi="Times New Roman" w:cs="Times New Roman"/>
        <w:snapToGrid w:val="0"/>
        <w:color w:val="000000"/>
        <w:szCs w:val="20"/>
      </w:rPr>
      <w:t># Report</w:t>
    </w:r>
    <w:r w:rsidRPr="0028364F">
      <w:rPr>
        <w:rFonts w:ascii="Times New Roman" w:hAnsi="Times New Roman" w:cs="Times New Roman"/>
        <w:snapToGrid w:val="0"/>
        <w:color w:val="000000"/>
        <w:szCs w:val="20"/>
      </w:rPr>
      <w:t xml:space="preserve">: </w:t>
    </w:r>
    <w:r>
      <w:rPr>
        <w:rFonts w:ascii="Times New Roman" w:hAnsi="Times New Roman" w:cs="Times New Roman"/>
        <w:snapToGrid w:val="0"/>
        <w:color w:val="000000"/>
        <w:szCs w:val="20"/>
      </w:rPr>
      <w:t>Lab Title</w:t>
    </w:r>
    <w:r>
      <w:rPr>
        <w:rFonts w:ascii="Times New Roman" w:hAnsi="Times New Roman" w:cs="Times New Roman"/>
        <w:snapToGrid w:val="0"/>
        <w:color w:val="000000"/>
        <w:szCs w:val="20"/>
      </w:rPr>
      <w:tab/>
    </w:r>
    <w:r w:rsidRPr="00F20638">
      <w:rPr>
        <w:rFonts w:ascii="Times New Roman" w:hAnsi="Times New Roman" w:cs="Times New Roman"/>
        <w:snapToGrid w:val="0"/>
        <w:color w:val="000000"/>
        <w:szCs w:val="20"/>
      </w:rPr>
      <w:t>Section: &lt;5-digit class id&gt; (&lt;4-digit section&gt;)</w:t>
    </w:r>
  </w:p>
  <w:p w14:paraId="252D9D96" w14:textId="78F8F917" w:rsidR="00F603FA" w:rsidRPr="00B4734E" w:rsidRDefault="00F603FA" w:rsidP="00F603FA">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Cs w:val="20"/>
      </w:rPr>
    </w:pPr>
    <w:r w:rsidRPr="00DC12CC">
      <w:rPr>
        <w:rFonts w:ascii="Times New Roman" w:hAnsi="Times New Roman" w:cs="Times New Roman"/>
        <w:snapToGrid w:val="0"/>
        <w:color w:val="000000"/>
        <w:szCs w:val="20"/>
      </w:rPr>
      <w:t>Pag</w:t>
    </w:r>
    <w:r w:rsidRPr="00DC12CC">
      <w:rPr>
        <w:rFonts w:ascii="Times New Roman" w:hAnsi="Times New Roman" w:cs="Times New Roman"/>
        <w:snapToGrid w:val="0"/>
        <w:szCs w:val="20"/>
      </w:rPr>
      <w:t xml:space="preserve">e </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PAGE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1</w:t>
    </w:r>
    <w:r w:rsidRPr="00DC12CC">
      <w:rPr>
        <w:rFonts w:ascii="Times New Roman" w:hAnsi="Times New Roman" w:cs="Times New Roman"/>
        <w:bCs/>
        <w:snapToGrid w:val="0"/>
        <w:szCs w:val="20"/>
      </w:rPr>
      <w:fldChar w:fldCharType="end"/>
    </w:r>
    <w:r w:rsidRPr="00DC12CC">
      <w:rPr>
        <w:rFonts w:ascii="Times New Roman" w:hAnsi="Times New Roman" w:cs="Times New Roman"/>
        <w:snapToGrid w:val="0"/>
        <w:szCs w:val="20"/>
      </w:rPr>
      <w:t>/</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NUMPAGES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5</w:t>
    </w:r>
    <w:r w:rsidRPr="00DC12CC">
      <w:rPr>
        <w:rFonts w:ascii="Times New Roman" w:hAnsi="Times New Roman" w:cs="Times New Roman"/>
        <w:bCs/>
        <w:snapToGrid w:val="0"/>
        <w:szCs w:val="20"/>
      </w:rPr>
      <w:fldChar w:fldCharType="end"/>
    </w:r>
    <w:r>
      <w:rPr>
        <w:rFonts w:ascii="Times New Roman" w:hAnsi="Times New Roman" w:cs="Times New Roman"/>
        <w:snapToGrid w:val="0"/>
        <w:color w:val="000000"/>
        <w:szCs w:val="20"/>
      </w:rPr>
      <w:tab/>
    </w:r>
    <w:r w:rsidR="00260090">
      <w:rPr>
        <w:rFonts w:ascii="Times New Roman" w:hAnsi="Times New Roman" w:cs="Times New Roman"/>
        <w:snapToGrid w:val="0"/>
        <w:color w:val="000000"/>
        <w:szCs w:val="20"/>
      </w:rPr>
      <w:t xml:space="preserve">Revision: </w:t>
    </w:r>
    <w:r w:rsidR="003205A3">
      <w:rPr>
        <w:rFonts w:ascii="Times New Roman" w:hAnsi="Times New Roman" w:cs="Times New Roman"/>
        <w:b/>
        <w:snapToGrid w:val="0"/>
        <w:color w:val="7030A0"/>
        <w:szCs w:val="20"/>
      </w:rPr>
      <w:t>X</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Month Day, Year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68F8"/>
    <w:multiLevelType w:val="hybridMultilevel"/>
    <w:tmpl w:val="52E47482"/>
    <w:lvl w:ilvl="0" w:tplc="7C427D8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A11A4"/>
    <w:multiLevelType w:val="hybridMultilevel"/>
    <w:tmpl w:val="D72E7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A53194"/>
    <w:multiLevelType w:val="hybridMultilevel"/>
    <w:tmpl w:val="FD429582"/>
    <w:lvl w:ilvl="0" w:tplc="04090015">
      <w:start w:val="8"/>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FCF015F"/>
    <w:multiLevelType w:val="hybridMultilevel"/>
    <w:tmpl w:val="5C28F206"/>
    <w:lvl w:ilvl="0" w:tplc="D85E2D2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6D12666"/>
    <w:multiLevelType w:val="hybridMultilevel"/>
    <w:tmpl w:val="3F1EB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5763D4"/>
    <w:multiLevelType w:val="hybridMultilevel"/>
    <w:tmpl w:val="A5683A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1439610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22392978">
    <w:abstractNumId w:val="1"/>
  </w:num>
  <w:num w:numId="3" w16cid:durableId="490104361">
    <w:abstractNumId w:val="3"/>
  </w:num>
  <w:num w:numId="4" w16cid:durableId="1346251564">
    <w:abstractNumId w:val="2"/>
  </w:num>
  <w:num w:numId="5" w16cid:durableId="219442590">
    <w:abstractNumId w:val="4"/>
  </w:num>
  <w:num w:numId="6" w16cid:durableId="1712025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496"/>
    <w:rsid w:val="00035C38"/>
    <w:rsid w:val="000961B6"/>
    <w:rsid w:val="000B7986"/>
    <w:rsid w:val="000C2A8A"/>
    <w:rsid w:val="00133F7E"/>
    <w:rsid w:val="00140956"/>
    <w:rsid w:val="0015100E"/>
    <w:rsid w:val="00160D56"/>
    <w:rsid w:val="00167F23"/>
    <w:rsid w:val="0019486F"/>
    <w:rsid w:val="001A7678"/>
    <w:rsid w:val="001F2039"/>
    <w:rsid w:val="00202C5E"/>
    <w:rsid w:val="002463D7"/>
    <w:rsid w:val="002507AB"/>
    <w:rsid w:val="00260090"/>
    <w:rsid w:val="00276CF5"/>
    <w:rsid w:val="0028364F"/>
    <w:rsid w:val="002A0C38"/>
    <w:rsid w:val="002D37DA"/>
    <w:rsid w:val="002F7743"/>
    <w:rsid w:val="003046FC"/>
    <w:rsid w:val="00316B82"/>
    <w:rsid w:val="003205A3"/>
    <w:rsid w:val="0032528B"/>
    <w:rsid w:val="0033389F"/>
    <w:rsid w:val="00377109"/>
    <w:rsid w:val="003B0C6E"/>
    <w:rsid w:val="0040717C"/>
    <w:rsid w:val="00433535"/>
    <w:rsid w:val="004348B9"/>
    <w:rsid w:val="00440AA6"/>
    <w:rsid w:val="00444962"/>
    <w:rsid w:val="00452BA8"/>
    <w:rsid w:val="00486A7E"/>
    <w:rsid w:val="0048741B"/>
    <w:rsid w:val="00493FED"/>
    <w:rsid w:val="00497923"/>
    <w:rsid w:val="004A6DB2"/>
    <w:rsid w:val="004D5325"/>
    <w:rsid w:val="004D7459"/>
    <w:rsid w:val="00514CDD"/>
    <w:rsid w:val="00551379"/>
    <w:rsid w:val="005559AD"/>
    <w:rsid w:val="00580022"/>
    <w:rsid w:val="0058774E"/>
    <w:rsid w:val="00591089"/>
    <w:rsid w:val="005B59FB"/>
    <w:rsid w:val="005E3373"/>
    <w:rsid w:val="005F5130"/>
    <w:rsid w:val="005F69FC"/>
    <w:rsid w:val="00603CAC"/>
    <w:rsid w:val="006066A8"/>
    <w:rsid w:val="006130D0"/>
    <w:rsid w:val="00625E4B"/>
    <w:rsid w:val="00655838"/>
    <w:rsid w:val="0067719E"/>
    <w:rsid w:val="00683BDB"/>
    <w:rsid w:val="00697496"/>
    <w:rsid w:val="006A2EB2"/>
    <w:rsid w:val="006D5F6E"/>
    <w:rsid w:val="006F24A9"/>
    <w:rsid w:val="0073486B"/>
    <w:rsid w:val="00736A94"/>
    <w:rsid w:val="0074188B"/>
    <w:rsid w:val="00745A22"/>
    <w:rsid w:val="007531AD"/>
    <w:rsid w:val="007971B9"/>
    <w:rsid w:val="007A310A"/>
    <w:rsid w:val="007B2784"/>
    <w:rsid w:val="007D5057"/>
    <w:rsid w:val="007E5760"/>
    <w:rsid w:val="00820B09"/>
    <w:rsid w:val="0083771C"/>
    <w:rsid w:val="00846661"/>
    <w:rsid w:val="00866648"/>
    <w:rsid w:val="00870F19"/>
    <w:rsid w:val="00896A52"/>
    <w:rsid w:val="008C413A"/>
    <w:rsid w:val="008D548F"/>
    <w:rsid w:val="008E0343"/>
    <w:rsid w:val="009124A0"/>
    <w:rsid w:val="009252BE"/>
    <w:rsid w:val="0095772E"/>
    <w:rsid w:val="0096669F"/>
    <w:rsid w:val="0097493C"/>
    <w:rsid w:val="00987CF0"/>
    <w:rsid w:val="009A471F"/>
    <w:rsid w:val="009C49B9"/>
    <w:rsid w:val="009D3975"/>
    <w:rsid w:val="009D5F10"/>
    <w:rsid w:val="009E0CE8"/>
    <w:rsid w:val="009E5FDB"/>
    <w:rsid w:val="009F114B"/>
    <w:rsid w:val="00A11374"/>
    <w:rsid w:val="00A61F53"/>
    <w:rsid w:val="00A93B85"/>
    <w:rsid w:val="00A95A86"/>
    <w:rsid w:val="00AA1293"/>
    <w:rsid w:val="00AF33B9"/>
    <w:rsid w:val="00B076A1"/>
    <w:rsid w:val="00B45259"/>
    <w:rsid w:val="00B4734E"/>
    <w:rsid w:val="00BA1788"/>
    <w:rsid w:val="00BF280F"/>
    <w:rsid w:val="00C10314"/>
    <w:rsid w:val="00C117FE"/>
    <w:rsid w:val="00C31DD7"/>
    <w:rsid w:val="00C45D33"/>
    <w:rsid w:val="00C72F04"/>
    <w:rsid w:val="00C92B41"/>
    <w:rsid w:val="00CB08FA"/>
    <w:rsid w:val="00D43882"/>
    <w:rsid w:val="00D47716"/>
    <w:rsid w:val="00D7044F"/>
    <w:rsid w:val="00D86379"/>
    <w:rsid w:val="00D863F7"/>
    <w:rsid w:val="00DA4379"/>
    <w:rsid w:val="00DC12CC"/>
    <w:rsid w:val="00DC371A"/>
    <w:rsid w:val="00DC4498"/>
    <w:rsid w:val="00DC6731"/>
    <w:rsid w:val="00DD5396"/>
    <w:rsid w:val="00DE7BA6"/>
    <w:rsid w:val="00DF3D53"/>
    <w:rsid w:val="00E56FB3"/>
    <w:rsid w:val="00E6607C"/>
    <w:rsid w:val="00E751C6"/>
    <w:rsid w:val="00E955F3"/>
    <w:rsid w:val="00ED680C"/>
    <w:rsid w:val="00EF6BCD"/>
    <w:rsid w:val="00F06819"/>
    <w:rsid w:val="00F20638"/>
    <w:rsid w:val="00F20FC9"/>
    <w:rsid w:val="00F32368"/>
    <w:rsid w:val="00F603FA"/>
    <w:rsid w:val="00F65297"/>
    <w:rsid w:val="00F77146"/>
    <w:rsid w:val="00F8004D"/>
    <w:rsid w:val="00F97840"/>
    <w:rsid w:val="00FC0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A156"/>
  <w15:chartTrackingRefBased/>
  <w15:docId w15:val="{2891996E-FA59-4790-BECB-F90F52D1D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8B9"/>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6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6FC"/>
  </w:style>
  <w:style w:type="paragraph" w:styleId="ListParagraph">
    <w:name w:val="List Paragraph"/>
    <w:basedOn w:val="Normal"/>
    <w:uiPriority w:val="34"/>
    <w:qFormat/>
    <w:rsid w:val="003046FC"/>
    <w:pPr>
      <w:ind w:left="720"/>
      <w:contextualSpacing/>
    </w:pPr>
  </w:style>
  <w:style w:type="character" w:styleId="CommentReference">
    <w:name w:val="annotation reference"/>
    <w:basedOn w:val="DefaultParagraphFont"/>
    <w:uiPriority w:val="99"/>
    <w:semiHidden/>
    <w:unhideWhenUsed/>
    <w:rsid w:val="00A11374"/>
    <w:rPr>
      <w:sz w:val="18"/>
      <w:szCs w:val="18"/>
    </w:rPr>
  </w:style>
  <w:style w:type="paragraph" w:styleId="CommentText">
    <w:name w:val="annotation text"/>
    <w:basedOn w:val="Normal"/>
    <w:link w:val="CommentTextChar"/>
    <w:uiPriority w:val="99"/>
    <w:semiHidden/>
    <w:unhideWhenUsed/>
    <w:rsid w:val="00A11374"/>
    <w:pPr>
      <w:spacing w:line="240" w:lineRule="auto"/>
    </w:pPr>
    <w:rPr>
      <w:sz w:val="24"/>
      <w:szCs w:val="24"/>
    </w:rPr>
  </w:style>
  <w:style w:type="character" w:customStyle="1" w:styleId="CommentTextChar">
    <w:name w:val="Comment Text Char"/>
    <w:basedOn w:val="DefaultParagraphFont"/>
    <w:link w:val="CommentText"/>
    <w:uiPriority w:val="99"/>
    <w:semiHidden/>
    <w:rsid w:val="00A11374"/>
    <w:rPr>
      <w:sz w:val="24"/>
      <w:szCs w:val="24"/>
    </w:rPr>
  </w:style>
  <w:style w:type="paragraph" w:styleId="CommentSubject">
    <w:name w:val="annotation subject"/>
    <w:basedOn w:val="CommentText"/>
    <w:next w:val="CommentText"/>
    <w:link w:val="CommentSubjectChar"/>
    <w:uiPriority w:val="99"/>
    <w:semiHidden/>
    <w:unhideWhenUsed/>
    <w:rsid w:val="00A11374"/>
    <w:rPr>
      <w:b/>
      <w:bCs/>
      <w:sz w:val="20"/>
      <w:szCs w:val="20"/>
    </w:rPr>
  </w:style>
  <w:style w:type="character" w:customStyle="1" w:styleId="CommentSubjectChar">
    <w:name w:val="Comment Subject Char"/>
    <w:basedOn w:val="CommentTextChar"/>
    <w:link w:val="CommentSubject"/>
    <w:uiPriority w:val="99"/>
    <w:semiHidden/>
    <w:rsid w:val="00A11374"/>
    <w:rPr>
      <w:b/>
      <w:bCs/>
      <w:sz w:val="20"/>
      <w:szCs w:val="20"/>
    </w:rPr>
  </w:style>
  <w:style w:type="paragraph" w:styleId="BalloonText">
    <w:name w:val="Balloon Text"/>
    <w:basedOn w:val="Normal"/>
    <w:link w:val="BalloonTextChar"/>
    <w:uiPriority w:val="99"/>
    <w:semiHidden/>
    <w:unhideWhenUsed/>
    <w:rsid w:val="00A1137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11374"/>
    <w:rPr>
      <w:rFonts w:ascii="Times New Roman" w:hAnsi="Times New Roman" w:cs="Times New Roman"/>
      <w:sz w:val="18"/>
      <w:szCs w:val="18"/>
    </w:rPr>
  </w:style>
  <w:style w:type="paragraph" w:styleId="Subtitle">
    <w:name w:val="Subtitle"/>
    <w:basedOn w:val="Normal"/>
    <w:next w:val="Normal"/>
    <w:link w:val="SubtitleChar"/>
    <w:uiPriority w:val="11"/>
    <w:qFormat/>
    <w:rsid w:val="003B0C6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B0C6E"/>
    <w:rPr>
      <w:rFonts w:eastAsiaTheme="minorEastAsia"/>
      <w:color w:val="5A5A5A" w:themeColor="text1" w:themeTint="A5"/>
      <w:spacing w:val="15"/>
    </w:rPr>
  </w:style>
  <w:style w:type="character" w:styleId="Strong">
    <w:name w:val="Strong"/>
    <w:basedOn w:val="DefaultParagraphFont"/>
    <w:uiPriority w:val="22"/>
    <w:qFormat/>
    <w:rsid w:val="003B0C6E"/>
    <w:rPr>
      <w:b/>
      <w:bCs/>
    </w:rPr>
  </w:style>
  <w:style w:type="paragraph" w:styleId="Footer">
    <w:name w:val="footer"/>
    <w:basedOn w:val="Normal"/>
    <w:link w:val="FooterChar"/>
    <w:uiPriority w:val="99"/>
    <w:unhideWhenUsed/>
    <w:rsid w:val="00697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496"/>
  </w:style>
  <w:style w:type="character" w:styleId="PageNumber">
    <w:name w:val="page number"/>
    <w:basedOn w:val="DefaultParagraphFont"/>
    <w:rsid w:val="0028364F"/>
  </w:style>
  <w:style w:type="paragraph" w:styleId="Caption">
    <w:name w:val="caption"/>
    <w:basedOn w:val="Normal"/>
    <w:next w:val="Normal"/>
    <w:uiPriority w:val="35"/>
    <w:unhideWhenUsed/>
    <w:qFormat/>
    <w:rsid w:val="00683BD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094436">
      <w:bodyDiv w:val="1"/>
      <w:marLeft w:val="0"/>
      <w:marRight w:val="0"/>
      <w:marTop w:val="0"/>
      <w:marBottom w:val="0"/>
      <w:divBdr>
        <w:top w:val="none" w:sz="0" w:space="0" w:color="auto"/>
        <w:left w:val="none" w:sz="0" w:space="0" w:color="auto"/>
        <w:bottom w:val="none" w:sz="0" w:space="0" w:color="auto"/>
        <w:right w:val="none" w:sz="0" w:space="0" w:color="auto"/>
      </w:divBdr>
    </w:div>
    <w:div w:id="1768236761">
      <w:bodyDiv w:val="1"/>
      <w:marLeft w:val="0"/>
      <w:marRight w:val="0"/>
      <w:marTop w:val="0"/>
      <w:marBottom w:val="0"/>
      <w:divBdr>
        <w:top w:val="none" w:sz="0" w:space="0" w:color="auto"/>
        <w:left w:val="none" w:sz="0" w:space="0" w:color="auto"/>
        <w:bottom w:val="none" w:sz="0" w:space="0" w:color="auto"/>
        <w:right w:val="none" w:sz="0" w:space="0" w:color="auto"/>
      </w:divBdr>
    </w:div>
    <w:div w:id="2066220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155C67-C44C-4F60-BB95-33A508D7E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4087</TotalTime>
  <Pages>1</Pages>
  <Words>183</Words>
  <Characters>1047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Eric M. Schwartz</dc:creator>
  <cp:keywords/>
  <dc:description/>
  <cp:lastModifiedBy>Baesler, Evan J.</cp:lastModifiedBy>
  <cp:revision>2</cp:revision>
  <cp:lastPrinted>2026-01-20T23:22:00Z</cp:lastPrinted>
  <dcterms:created xsi:type="dcterms:W3CDTF">2026-01-16T19:14:00Z</dcterms:created>
  <dcterms:modified xsi:type="dcterms:W3CDTF">2026-01-26T23:49:00Z</dcterms:modified>
</cp:coreProperties>
</file>