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left"/>
      </w:pPr>
      <w:bookmarkStart w:colFirst="0" w:colLast="0" w:name="h.mjcpjeb4a46k" w:id="0"/>
      <w:bookmarkEnd w:id="0"/>
      <w:r w:rsidDel="00000000" w:rsidR="00000000" w:rsidRPr="00000000">
        <w:rPr>
          <w:sz w:val="60"/>
          <w:szCs w:val="60"/>
          <w:rtl w:val="0"/>
        </w:rPr>
        <w:t xml:space="preserve">Project Charter</w:t>
      </w:r>
      <w:r w:rsidDel="00000000" w:rsidR="00000000" w:rsidRPr="00000000">
        <w:rPr>
          <w:rtl w:val="0"/>
        </w:rPr>
      </w:r>
    </w:p>
    <w:tbl>
      <w:tblPr>
        <w:tblStyle w:val="Table1"/>
        <w:bidi w:val="0"/>
        <w:tblW w:w="8920.0" w:type="dxa"/>
        <w:jc w:val="left"/>
        <w:tblInd w:w="-140.0" w:type="dxa"/>
        <w:tblLayout w:type="fixed"/>
        <w:tblLook w:val="0000"/>
      </w:tblPr>
      <w:tblGrid>
        <w:gridCol w:w="4435"/>
        <w:gridCol w:w="4485"/>
        <w:tblGridChange w:id="0">
          <w:tblGrid>
            <w:gridCol w:w="4435"/>
            <w:gridCol w:w="4485"/>
          </w:tblGrid>
        </w:tblGridChange>
      </w:tblGrid>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vertAlign w:val="baseline"/>
                <w:rtl w:val="0"/>
              </w:rPr>
              <w:t xml:space="preserve">Project Title:</w:t>
            </w:r>
            <w:r w:rsidDel="00000000" w:rsidR="00000000" w:rsidRPr="00000000">
              <w:rPr>
                <w:vertAlign w:val="baseline"/>
                <w:rtl w:val="0"/>
              </w:rPr>
              <w:t xml:space="preserve"> ACH Case Tracking P</w:t>
            </w:r>
            <w:r w:rsidDel="00000000" w:rsidR="00000000" w:rsidRPr="00000000">
              <w:rPr>
                <w:rtl w:val="0"/>
              </w:rPr>
              <w:t xml:space="preserve">hase I</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b w:val="1"/>
                <w:vertAlign w:val="baseline"/>
                <w:rtl w:val="0"/>
              </w:rPr>
              <w:t xml:space="preserve">Start Date:</w:t>
            </w:r>
            <w:r w:rsidDel="00000000" w:rsidR="00000000" w:rsidRPr="00000000">
              <w:rPr>
                <w:vertAlign w:val="baseline"/>
                <w:rtl w:val="0"/>
              </w:rPr>
              <w:t xml:space="preserve"> 01/20/2016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vertAlign w:val="baseline"/>
                <w:rtl w:val="0"/>
              </w:rPr>
              <w:t xml:space="preserve">End Date:</w:t>
            </w:r>
            <w:r w:rsidDel="00000000" w:rsidR="00000000" w:rsidRPr="00000000">
              <w:rPr>
                <w:vertAlign w:val="baseline"/>
                <w:rtl w:val="0"/>
              </w:rPr>
              <w:t xml:space="preserve"> 0</w:t>
            </w:r>
            <w:r w:rsidDel="00000000" w:rsidR="00000000" w:rsidRPr="00000000">
              <w:rPr>
                <w:rtl w:val="0"/>
              </w:rPr>
              <w:t xml:space="preserve">5/02/2016</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vertAlign w:val="baseline"/>
                <w:rtl w:val="0"/>
              </w:rPr>
              <w:t xml:space="preserve">Project Manager: </w:t>
            </w:r>
            <w:r w:rsidDel="00000000" w:rsidR="00000000" w:rsidRPr="00000000">
              <w:rPr>
                <w:vertAlign w:val="baseline"/>
                <w:rtl w:val="0"/>
              </w:rPr>
              <w:t xml:space="preserve">Steven Evans</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vertAlign w:val="baseline"/>
                <w:rtl w:val="0"/>
              </w:rPr>
              <w:t xml:space="preserve">Project Sponsor: </w:t>
            </w:r>
            <w:r w:rsidDel="00000000" w:rsidR="00000000" w:rsidRPr="00000000">
              <w:rPr>
                <w:vertAlign w:val="baseline"/>
                <w:rtl w:val="0"/>
              </w:rPr>
              <w:t xml:space="preserve">Commerce Bank</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vertAlign w:val="baseline"/>
                <w:rtl w:val="0"/>
              </w:rPr>
              <w:t xml:space="preserve">Customer: </w:t>
            </w:r>
            <w:r w:rsidDel="00000000" w:rsidR="00000000" w:rsidRPr="00000000">
              <w:rPr>
                <w:rtl w:val="0"/>
              </w:rPr>
              <w:t xml:space="preserve">Frank, Jeremy </w:t>
            </w:r>
            <w:r w:rsidDel="00000000" w:rsidR="00000000" w:rsidRPr="00000000">
              <w:rPr>
                <w:rtl w:val="0"/>
              </w:rPr>
              <w:t xml:space="preserve">Best, Paul Perry</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vertAlign w:val="baseline"/>
                <w:rtl w:val="0"/>
              </w:rPr>
              <w:t xml:space="preserve">Users: </w:t>
            </w:r>
            <w:r w:rsidDel="00000000" w:rsidR="00000000" w:rsidRPr="00000000">
              <w:rPr>
                <w:vertAlign w:val="baseline"/>
                <w:rtl w:val="0"/>
              </w:rPr>
              <w:t xml:space="preserve">Angie</w:t>
            </w:r>
            <w:r w:rsidDel="00000000" w:rsidR="00000000" w:rsidRPr="00000000">
              <w:rPr>
                <w:rtl w:val="0"/>
              </w:rPr>
            </w:r>
          </w:p>
        </w:tc>
      </w:tr>
      <w:tr>
        <w:tc>
          <w:tcPr>
            <w:gridSpan w:val="2"/>
            <w:tcBorders>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vertAlign w:val="baseline"/>
                <w:rtl w:val="0"/>
              </w:rPr>
              <w:t xml:space="preserve">Stakeholders and Expectations: </w:t>
            </w:r>
            <w:r w:rsidDel="00000000" w:rsidR="00000000" w:rsidRPr="00000000">
              <w:rPr>
                <w:rtl w:val="0"/>
              </w:rPr>
            </w:r>
          </w:p>
          <w:p w:rsidR="00000000" w:rsidDel="00000000" w:rsidP="00000000" w:rsidRDefault="00000000" w:rsidRPr="00000000">
            <w:pPr>
              <w:ind w:left="655" w:hanging="655"/>
              <w:contextualSpacing w:val="0"/>
            </w:pPr>
            <w:r w:rsidDel="00000000" w:rsidR="00000000" w:rsidRPr="00000000">
              <w:rPr>
                <w:vertAlign w:val="baseline"/>
                <w:rtl w:val="0"/>
              </w:rPr>
              <w:t xml:space="preserve">Team: </w:t>
            </w:r>
            <w:r w:rsidDel="00000000" w:rsidR="00000000" w:rsidRPr="00000000">
              <w:rPr>
                <w:i w:val="1"/>
                <w:vertAlign w:val="baseline"/>
                <w:rtl w:val="0"/>
              </w:rPr>
              <w:t xml:space="preserve">Gain real-world experience</w:t>
            </w:r>
            <w:r w:rsidDel="00000000" w:rsidR="00000000" w:rsidRPr="00000000">
              <w:rPr>
                <w:i w:val="1"/>
                <w:rtl w:val="0"/>
              </w:rPr>
              <w:t xml:space="preserve"> developing a software product as part of a team using a software development methodology.</w:t>
            </w:r>
          </w:p>
          <w:p w:rsidR="00000000" w:rsidDel="00000000" w:rsidP="00000000" w:rsidRDefault="00000000" w:rsidRPr="00000000">
            <w:pPr>
              <w:ind w:left="655" w:hanging="655"/>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Professor Burris:</w:t>
            </w:r>
            <w:r w:rsidDel="00000000" w:rsidR="00000000" w:rsidRPr="00000000">
              <w:rPr>
                <w:i w:val="1"/>
                <w:vertAlign w:val="baseline"/>
                <w:rtl w:val="0"/>
              </w:rPr>
              <w:t xml:space="preserve"> Showcase th</w:t>
            </w:r>
            <w:r w:rsidDel="00000000" w:rsidR="00000000" w:rsidRPr="00000000">
              <w:rPr>
                <w:i w:val="1"/>
                <w:rtl w:val="0"/>
              </w:rPr>
              <w:t xml:space="preserve">e level of excellence characteristic of students completing     the UMKC CS &amp; IT programs.</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vertAlign w:val="baseline"/>
                <w:rtl w:val="0"/>
              </w:rPr>
              <w:t xml:space="preserve">Purpose (Problem or opportunity addressed by the project)</w:t>
            </w:r>
            <w:r w:rsidDel="00000000" w:rsidR="00000000" w:rsidRPr="00000000">
              <w:rPr>
                <w:vertAlign w:val="baseline"/>
                <w:rtl w:val="0"/>
              </w:rPr>
              <w:t xml:space="preserve">: Until now all ca</w:t>
            </w:r>
            <w:r w:rsidDel="00000000" w:rsidR="00000000" w:rsidRPr="00000000">
              <w:rPr>
                <w:rtl w:val="0"/>
              </w:rPr>
              <w:t xml:space="preserve">se management has been handled manually through Excel spreadsheets. This process is inefficient, unsecured and difficult to maintain. This makes it difficult to process requests from government municipalities. The extra time required for each request and the liability of allowing deceased persons to receive government funds results in monetary loss for Commerce Bank.</w:t>
            </w:r>
            <w:r w:rsidDel="00000000" w:rsidR="00000000" w:rsidRPr="00000000">
              <w:rPr>
                <w:rtl w:val="0"/>
              </w:rPr>
            </w:r>
          </w:p>
        </w:tc>
      </w:tr>
      <w:tr>
        <w:trPr>
          <w:trHeight w:val="28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vertAlign w:val="baseline"/>
                <w:rtl w:val="0"/>
              </w:rPr>
              <w:t xml:space="preserve">Goals and Objectives</w:t>
            </w:r>
            <w:r w:rsidDel="00000000" w:rsidR="00000000" w:rsidRPr="00000000">
              <w:rPr>
                <w:vertAlign w:val="baseline"/>
                <w:rtl w:val="0"/>
              </w:rPr>
              <w:t xml:space="preserve">: </w:t>
            </w:r>
            <w:r w:rsidDel="00000000" w:rsidR="00000000" w:rsidRPr="00000000">
              <w:rPr>
                <w:rtl w:val="0"/>
              </w:rPr>
              <w:t xml:space="preserve"> Our product will allow automation of some file processing, add automatic auditing and make cases visible. This product will make the case management process more effective and result in saved costs for Commerce Bank.</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vertAlign w:val="baseline"/>
                <w:rtl w:val="0"/>
              </w:rPr>
              <w:t xml:space="preserve">Schedule Information (Major milestones and </w:t>
            </w:r>
            <w:r w:rsidDel="00000000" w:rsidR="00000000" w:rsidRPr="00000000">
              <w:rPr>
                <w:b w:val="1"/>
                <w:rtl w:val="0"/>
              </w:rPr>
              <w:t xml:space="preserve">deliverables</w:t>
            </w:r>
            <w:r w:rsidDel="00000000" w:rsidR="00000000" w:rsidRPr="00000000">
              <w:rPr>
                <w:b w:val="1"/>
                <w:vertAlign w:val="baseline"/>
                <w:rtl w:val="0"/>
              </w:rPr>
              <w:t xml:space="preserve">)</w:t>
            </w:r>
            <w:r w:rsidDel="00000000" w:rsidR="00000000" w:rsidRPr="00000000">
              <w:rPr>
                <w:vertAlign w:val="baseline"/>
                <w:rtl w:val="0"/>
              </w:rPr>
              <w:t xml:space="preserve">:</w:t>
            </w:r>
          </w:p>
          <w:p w:rsidR="00000000" w:rsidDel="00000000" w:rsidP="00000000" w:rsidRDefault="00000000" w:rsidRPr="00000000">
            <w:pPr>
              <w:contextualSpacing w:val="0"/>
            </w:pPr>
            <w:r w:rsidDel="00000000" w:rsidR="00000000" w:rsidRPr="00000000">
              <w:rPr>
                <w:rtl w:val="0"/>
              </w:rPr>
              <w:t xml:space="preserve">02/05/2016 - Requirements Meeting with Commerce</w:t>
            </w:r>
          </w:p>
          <w:p w:rsidR="00000000" w:rsidDel="00000000" w:rsidP="00000000" w:rsidRDefault="00000000" w:rsidRPr="00000000">
            <w:pPr>
              <w:contextualSpacing w:val="0"/>
            </w:pPr>
            <w:r w:rsidDel="00000000" w:rsidR="00000000" w:rsidRPr="00000000">
              <w:rPr>
                <w:rtl w:val="0"/>
              </w:rPr>
              <w:t xml:space="preserve">02/10/2016 - Product Backlog &amp; Use Cases (Iteration 1) Due</w:t>
            </w:r>
          </w:p>
          <w:p w:rsidR="00000000" w:rsidDel="00000000" w:rsidP="00000000" w:rsidRDefault="00000000" w:rsidRPr="00000000">
            <w:pPr>
              <w:contextualSpacing w:val="0"/>
            </w:pPr>
            <w:r w:rsidDel="00000000" w:rsidR="00000000" w:rsidRPr="00000000">
              <w:rPr>
                <w:rtl w:val="0"/>
              </w:rPr>
              <w:t xml:space="preserve">02/17/2016 - Requirements Document Completed</w:t>
            </w:r>
          </w:p>
          <w:p w:rsidR="00000000" w:rsidDel="00000000" w:rsidP="00000000" w:rsidRDefault="00000000" w:rsidRPr="00000000">
            <w:pPr>
              <w:contextualSpacing w:val="0"/>
            </w:pPr>
            <w:r w:rsidDel="00000000" w:rsidR="00000000" w:rsidRPr="00000000">
              <w:rPr>
                <w:rtl w:val="0"/>
              </w:rPr>
              <w:t xml:space="preserve">02/29/2016 - Technical Prototype Due</w:t>
            </w:r>
          </w:p>
          <w:p w:rsidR="00000000" w:rsidDel="00000000" w:rsidP="00000000" w:rsidRDefault="00000000" w:rsidRPr="00000000">
            <w:pPr>
              <w:contextualSpacing w:val="0"/>
            </w:pPr>
            <w:r w:rsidDel="00000000" w:rsidR="00000000" w:rsidRPr="00000000">
              <w:rPr>
                <w:rtl w:val="0"/>
              </w:rPr>
              <w:t xml:space="preserve">03/21/2016 - Project Status Presentation</w:t>
            </w:r>
          </w:p>
          <w:p w:rsidR="00000000" w:rsidDel="00000000" w:rsidP="00000000" w:rsidRDefault="00000000" w:rsidRPr="00000000">
            <w:pPr>
              <w:contextualSpacing w:val="0"/>
            </w:pPr>
            <w:r w:rsidDel="00000000" w:rsidR="00000000" w:rsidRPr="00000000">
              <w:rPr>
                <w:rtl w:val="0"/>
              </w:rPr>
              <w:t xml:space="preserve">03/25/2016 - Sprint Review with Commerce</w:t>
            </w:r>
          </w:p>
          <w:p w:rsidR="00000000" w:rsidDel="00000000" w:rsidP="00000000" w:rsidRDefault="00000000" w:rsidRPr="00000000">
            <w:pPr>
              <w:contextualSpacing w:val="0"/>
            </w:pPr>
            <w:r w:rsidDel="00000000" w:rsidR="00000000" w:rsidRPr="00000000">
              <w:rPr>
                <w:rtl w:val="0"/>
              </w:rPr>
              <w:t xml:space="preserve">05/06/2016 - Final Presentation</w:t>
            </w:r>
          </w:p>
          <w:p w:rsidR="00000000" w:rsidDel="00000000" w:rsidP="00000000" w:rsidRDefault="00000000" w:rsidRPr="00000000">
            <w:pPr>
              <w:contextualSpacing w:val="0"/>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Financial Information (Cost estimate and budget information)</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pPr>
              <w:spacing w:after="0" w:before="0" w:line="240" w:lineRule="auto"/>
              <w:contextualSpacing w:val="0"/>
            </w:pPr>
            <w:r w:rsidDel="00000000" w:rsidR="00000000" w:rsidRPr="00000000">
              <w:rPr>
                <w:rtl w:val="0"/>
              </w:rPr>
              <w:t xml:space="preserve">440 hours for a team of four developers (Estimated).</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Project Priorities and degrees of freedom:</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t xml:space="preserve">Ability to choose technical aspects of the project such as language, frameworks, database, libraries, etc. as well as user interface design.</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vertAlign w:val="baseline"/>
                <w:rtl w:val="0"/>
              </w:rPr>
              <w:t xml:space="preserve">Approach:</w:t>
            </w:r>
            <w:r w:rsidDel="00000000" w:rsidR="00000000" w:rsidRPr="00000000">
              <w:rPr>
                <w:vertAlign w:val="baseline"/>
                <w:rtl w:val="0"/>
              </w:rPr>
              <w:t xml:space="preserve"> Product will be develop</w:t>
            </w:r>
            <w:r w:rsidDel="00000000" w:rsidR="00000000" w:rsidRPr="00000000">
              <w:rPr>
                <w:rtl w:val="0"/>
              </w:rPr>
              <w:t xml:space="preserve">ed iteratively and incrementally with feedback given between iterations. Tasks will be coordinated in such a way that no team member will be assigned tasks that are dependent on another team member. </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Constraints</w:t>
            </w:r>
            <w:r w:rsidDel="00000000" w:rsidR="00000000" w:rsidRPr="00000000">
              <w:rPr>
                <w:rFonts w:ascii="Times New Roman" w:cs="Times New Roman" w:eastAsia="Times New Roman" w:hAnsi="Times New Roman"/>
                <w:b w:val="0"/>
                <w:sz w:val="24"/>
                <w:szCs w:val="24"/>
                <w:vertAlign w:val="baseline"/>
                <w:rtl w:val="0"/>
              </w:rPr>
              <w:t xml:space="preserve">:</w:t>
            </w:r>
            <w:r w:rsidDel="00000000" w:rsidR="00000000" w:rsidRPr="00000000">
              <w:rPr>
                <w:rtl w:val="0"/>
              </w:rPr>
              <w:t xml:space="preserve"> Open source, non-hosted libraries/framework</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vertAlign w:val="baseline"/>
                <w:rtl w:val="0"/>
              </w:rPr>
              <w:t xml:space="preserve">Assumptions</w:t>
            </w:r>
            <w:r w:rsidDel="00000000" w:rsidR="00000000" w:rsidRPr="00000000">
              <w:rPr>
                <w:vertAlign w:val="baseline"/>
                <w:rtl w:val="0"/>
              </w:rPr>
              <w:t xml:space="preserve">: Req</w:t>
            </w:r>
            <w:r w:rsidDel="00000000" w:rsidR="00000000" w:rsidRPr="00000000">
              <w:rPr>
                <w:rtl w:val="0"/>
              </w:rPr>
              <w:t xml:space="preserve">uirements may change</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vertAlign w:val="baseline"/>
                <w:rtl w:val="0"/>
              </w:rPr>
              <w:t xml:space="preserve">Success Criteria</w:t>
            </w:r>
            <w:r w:rsidDel="00000000" w:rsidR="00000000" w:rsidRPr="00000000">
              <w:rPr>
                <w:vertAlign w:val="baseline"/>
                <w:rtl w:val="0"/>
              </w:rPr>
              <w:t xml:space="preserve">:</w:t>
            </w:r>
            <w:r w:rsidDel="00000000" w:rsidR="00000000" w:rsidRPr="00000000">
              <w:rPr>
                <w:rtl w:val="0"/>
              </w:rPr>
              <w:t xml:space="preserve">The product contains all desired functionality and can be easily integrated with Commerce Bank’s existing systems.</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Scope</w:t>
            </w:r>
            <w:r w:rsidDel="00000000" w:rsidR="00000000" w:rsidRPr="00000000">
              <w:rPr>
                <w:rFonts w:ascii="Times New Roman" w:cs="Times New Roman" w:eastAsia="Times New Roman" w:hAnsi="Times New Roman"/>
                <w:b w:val="0"/>
                <w:sz w:val="24"/>
                <w:szCs w:val="24"/>
                <w:vertAlign w:val="baseline"/>
                <w:rtl w:val="0"/>
              </w:rPr>
              <w:t xml:space="preserve">: The product will allow E</w:t>
            </w:r>
            <w:r w:rsidDel="00000000" w:rsidR="00000000" w:rsidRPr="00000000">
              <w:rPr>
                <w:rtl w:val="0"/>
              </w:rPr>
              <w:t xml:space="preserve">.B.S. and call-center</w:t>
            </w:r>
            <w:r w:rsidDel="00000000" w:rsidR="00000000" w:rsidRPr="00000000">
              <w:rPr>
                <w:rFonts w:ascii="Times New Roman" w:cs="Times New Roman" w:eastAsia="Times New Roman" w:hAnsi="Times New Roman"/>
                <w:b w:val="0"/>
                <w:sz w:val="24"/>
                <w:szCs w:val="24"/>
                <w:vertAlign w:val="baseline"/>
                <w:rtl w:val="0"/>
              </w:rPr>
              <w:t xml:space="preserve"> users to </w:t>
            </w:r>
            <w:r w:rsidDel="00000000" w:rsidR="00000000" w:rsidRPr="00000000">
              <w:rPr>
                <w:rtl w:val="0"/>
              </w:rPr>
              <w:t xml:space="preserve">manually create cases or have them auto-generated from data files. All users can search through existing cases and view information. E.B.S. users will have the ability to update the status of existing cases as well as close cases. Admin users have the ability to configure and adjust SLA for cases but cannot edit cases. All cases should be closed within 35 days.</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vertAlign w:val="baseline"/>
                <w:rtl w:val="0"/>
              </w:rPr>
              <w:t xml:space="preserve">Risks and obstacles to success</w:t>
            </w:r>
            <w:r w:rsidDel="00000000" w:rsidR="00000000" w:rsidRPr="00000000">
              <w:rPr>
                <w:vertAlign w:val="baseline"/>
                <w:rtl w:val="0"/>
              </w:rPr>
              <w:t xml:space="preserve">: Technic</w:t>
            </w:r>
            <w:r w:rsidDel="00000000" w:rsidR="00000000" w:rsidRPr="00000000">
              <w:rPr>
                <w:rtl w:val="0"/>
              </w:rPr>
              <w:t xml:space="preserve">al issues; working in a team efficiently</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28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Signatures</w:t>
            </w:r>
            <w:r w:rsidDel="00000000" w:rsidR="00000000" w:rsidRPr="00000000">
              <w:rPr>
                <w:rtl w:val="0"/>
              </w:rPr>
            </w:r>
          </w:p>
          <w:p w:rsidR="00000000" w:rsidDel="00000000" w:rsidP="00000000" w:rsidRDefault="00000000" w:rsidRPr="00000000">
            <w:pPr>
              <w:spacing w:after="280" w:before="28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w:t>
              <w:br w:type="textWrapping"/>
              <w:t xml:space="preserve">Project Manager</w:t>
            </w:r>
            <w:r w:rsidDel="00000000" w:rsidR="00000000" w:rsidRPr="00000000">
              <w:rPr>
                <w:rtl w:val="0"/>
              </w:rPr>
            </w:r>
          </w:p>
          <w:p w:rsidR="00000000" w:rsidDel="00000000" w:rsidP="00000000" w:rsidRDefault="00000000" w:rsidRPr="00000000">
            <w:pPr>
              <w:spacing w:after="280" w:before="28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w:t>
              <w:br w:type="textWrapping"/>
              <w:t xml:space="preserve">Project Sponsor</w:t>
            </w:r>
            <w:r w:rsidDel="00000000" w:rsidR="00000000" w:rsidRPr="00000000">
              <w:rPr>
                <w:rtl w:val="0"/>
              </w:rPr>
            </w:r>
          </w:p>
          <w:p w:rsidR="00000000" w:rsidDel="00000000" w:rsidP="00000000" w:rsidRDefault="00000000" w:rsidRPr="00000000">
            <w:pPr>
              <w:spacing w:after="280" w:before="28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w:t>
              <w:br w:type="textWrapping"/>
              <w:t xml:space="preserve">Customer</w:t>
            </w:r>
            <w:r w:rsidDel="00000000" w:rsidR="00000000" w:rsidRPr="00000000">
              <w:rPr>
                <w:rtl w:val="0"/>
              </w:rPr>
            </w:r>
          </w:p>
          <w:p w:rsidR="00000000" w:rsidDel="00000000" w:rsidP="00000000" w:rsidRDefault="00000000" w:rsidRPr="00000000">
            <w:pPr>
              <w:spacing w:after="120" w:before="28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w:t>
              <w:br w:type="textWrapping"/>
              <w:t xml:space="preserve">Technical Lead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15.0" w:type="dxa"/>
        <w:left w:w="115.0" w:type="dxa"/>
        <w:bottom w:w="115.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