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4"/>
        <w:gridCol w:w="13"/>
        <w:gridCol w:w="7938"/>
        <w:gridCol w:w="1171"/>
        <w:gridCol w:w="18"/>
        <w:gridCol w:w="42"/>
        <w:gridCol w:w="38"/>
        <w:gridCol w:w="40"/>
        <w:gridCol w:w="42"/>
      </w:tblGrid>
      <w:tr w:rsidR="00E91B27" w:rsidRPr="00E91B27" w14:paraId="220C9871" w14:textId="23D84A82" w:rsidTr="00CE43BF">
        <w:trPr>
          <w:gridAfter w:val="5"/>
          <w:wAfter w:w="180" w:type="dxa"/>
        </w:trPr>
        <w:tc>
          <w:tcPr>
            <w:tcW w:w="9105" w:type="dxa"/>
            <w:gridSpan w:val="4"/>
          </w:tcPr>
          <w:p w14:paraId="62CDB9A4" w14:textId="3BBF917E" w:rsidR="00E91B27" w:rsidRPr="00E91B27" w:rsidRDefault="00E91B27" w:rsidP="00E91B27">
            <w:r w:rsidRPr="003D5E39">
              <w:t xml:space="preserve">   </w:t>
            </w:r>
            <w:r w:rsidRPr="00E91B27">
              <w:t>29.07.23</w:t>
            </w:r>
            <w:r w:rsidRPr="003D5E39">
              <w:t xml:space="preserve">          </w:t>
            </w:r>
            <w:r w:rsidR="003D5E39">
              <w:t xml:space="preserve">Лекция 2. </w:t>
            </w:r>
            <w:r w:rsidRPr="00E91B27">
              <w:t>Введение в Базы данных</w:t>
            </w:r>
          </w:p>
        </w:tc>
        <w:tc>
          <w:tcPr>
            <w:tcW w:w="1171" w:type="dxa"/>
          </w:tcPr>
          <w:p w14:paraId="3BAF1307" w14:textId="3CCEBF43" w:rsidR="00E91B27" w:rsidRPr="00E91B27" w:rsidRDefault="003D5E39" w:rsidP="00E91B27">
            <w:hyperlink r:id="rId5" w:history="1">
              <w:r w:rsidR="00E91B27" w:rsidRPr="003D5E39">
                <w:rPr>
                  <w:rStyle w:val="a3"/>
                </w:rPr>
                <w:t>см</w:t>
              </w:r>
              <w:r w:rsidR="00E91B27" w:rsidRPr="003D5E39">
                <w:rPr>
                  <w:rStyle w:val="a3"/>
                </w:rPr>
                <w:t>о</w:t>
              </w:r>
              <w:r w:rsidR="00E91B27" w:rsidRPr="003D5E39">
                <w:rPr>
                  <w:rStyle w:val="a3"/>
                </w:rPr>
                <w:t>треть</w:t>
              </w:r>
            </w:hyperlink>
          </w:p>
        </w:tc>
      </w:tr>
      <w:tr w:rsidR="00E91B27" w:rsidRPr="00E91B27" w14:paraId="4DEEFD7A" w14:textId="016CB5C0" w:rsidTr="00CE43BF">
        <w:trPr>
          <w:gridAfter w:val="5"/>
          <w:wAfter w:w="180" w:type="dxa"/>
        </w:trPr>
        <w:tc>
          <w:tcPr>
            <w:tcW w:w="1140" w:type="dxa"/>
          </w:tcPr>
          <w:p w14:paraId="5840EDC8" w14:textId="126ACFAC" w:rsidR="00E91B27" w:rsidRPr="00E91B27" w:rsidRDefault="00E91B27" w:rsidP="00C30DD2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01.08.23</w:t>
            </w:r>
          </w:p>
        </w:tc>
        <w:tc>
          <w:tcPr>
            <w:tcW w:w="7965" w:type="dxa"/>
            <w:gridSpan w:val="3"/>
          </w:tcPr>
          <w:p w14:paraId="4D7CAA9D" w14:textId="1DD6DE0C" w:rsidR="00E91B27" w:rsidRPr="00E91B27" w:rsidRDefault="00E91B27" w:rsidP="00E91B27">
            <w:pPr>
              <w:ind w:left="312"/>
            </w:pPr>
            <w:r w:rsidRPr="00E91B27">
              <w:t>Лекция 3. Базы данных</w:t>
            </w:r>
          </w:p>
        </w:tc>
        <w:tc>
          <w:tcPr>
            <w:tcW w:w="1171" w:type="dxa"/>
          </w:tcPr>
          <w:p w14:paraId="42852E9D" w14:textId="21581FBC" w:rsidR="00E91B27" w:rsidRPr="00E91B27" w:rsidRDefault="003D5E39" w:rsidP="00E91B27">
            <w:hyperlink r:id="rId6" w:history="1">
              <w:r w:rsidR="00E91B27" w:rsidRPr="003D5E39">
                <w:rPr>
                  <w:rStyle w:val="a3"/>
                </w:rPr>
                <w:t>смотреть</w:t>
              </w:r>
            </w:hyperlink>
          </w:p>
        </w:tc>
      </w:tr>
      <w:tr w:rsidR="00E91B27" w:rsidRPr="00E91B27" w14:paraId="7B0C7C58" w14:textId="3992E14D" w:rsidTr="00CE43BF">
        <w:trPr>
          <w:gridAfter w:val="5"/>
          <w:wAfter w:w="180" w:type="dxa"/>
        </w:trPr>
        <w:tc>
          <w:tcPr>
            <w:tcW w:w="1140" w:type="dxa"/>
          </w:tcPr>
          <w:p w14:paraId="647F19C5" w14:textId="440A6ACF" w:rsidR="00E91B27" w:rsidRPr="00E91B27" w:rsidRDefault="00E91B27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08.08.23</w:t>
            </w:r>
          </w:p>
        </w:tc>
        <w:tc>
          <w:tcPr>
            <w:tcW w:w="7965" w:type="dxa"/>
            <w:gridSpan w:val="3"/>
          </w:tcPr>
          <w:p w14:paraId="7762C09D" w14:textId="09D8785B" w:rsidR="00E91B27" w:rsidRPr="00E91B27" w:rsidRDefault="00E91B27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1. Введение</w:t>
            </w:r>
          </w:p>
        </w:tc>
        <w:tc>
          <w:tcPr>
            <w:tcW w:w="1171" w:type="dxa"/>
          </w:tcPr>
          <w:p w14:paraId="52DA174C" w14:textId="5610649C" w:rsidR="00E91B27" w:rsidRPr="00E91B27" w:rsidRDefault="00CE43BF" w:rsidP="00E91B27">
            <w:hyperlink r:id="rId7" w:history="1">
              <w:r w:rsidR="00E91B27" w:rsidRPr="00CE43BF">
                <w:rPr>
                  <w:rStyle w:val="a3"/>
                </w:rPr>
                <w:t>смотреть</w:t>
              </w:r>
            </w:hyperlink>
          </w:p>
        </w:tc>
      </w:tr>
      <w:tr w:rsidR="003D5E39" w:rsidRPr="00E91B27" w14:paraId="57EE5CB7" w14:textId="0FE76CA5" w:rsidTr="00CE43BF">
        <w:trPr>
          <w:gridAfter w:val="5"/>
          <w:wAfter w:w="180" w:type="dxa"/>
        </w:trPr>
        <w:tc>
          <w:tcPr>
            <w:tcW w:w="1140" w:type="dxa"/>
          </w:tcPr>
          <w:p w14:paraId="27ADF720" w14:textId="26E65AD7" w:rsidR="003D5E39" w:rsidRPr="00E91B27" w:rsidRDefault="003D5E39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10.08.23</w:t>
            </w:r>
          </w:p>
        </w:tc>
        <w:tc>
          <w:tcPr>
            <w:tcW w:w="7965" w:type="dxa"/>
            <w:gridSpan w:val="3"/>
          </w:tcPr>
          <w:p w14:paraId="43E042B8" w14:textId="66E18C15" w:rsidR="003D5E39" w:rsidRPr="00E91B27" w:rsidRDefault="003D5E39" w:rsidP="00E91B27">
            <w:pPr>
              <w:ind w:left="312"/>
            </w:pPr>
            <w:r w:rsidRPr="00E91B27">
              <w:t xml:space="preserve">Лекция 4. Типы данных и </w:t>
            </w:r>
            <w:r w:rsidRPr="00E91B27">
              <w:t>таблиц.</w:t>
            </w:r>
          </w:p>
        </w:tc>
        <w:tc>
          <w:tcPr>
            <w:tcW w:w="1171" w:type="dxa"/>
          </w:tcPr>
          <w:p w14:paraId="3C3F9D81" w14:textId="13742BA4" w:rsidR="003D5E39" w:rsidRPr="00E91B27" w:rsidRDefault="003D5E39" w:rsidP="00E91B27">
            <w:hyperlink r:id="rId8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3D5E39" w:rsidRPr="00E91B27" w14:paraId="1F3E76C7" w14:textId="1B79A6B9" w:rsidTr="00CE43BF">
        <w:trPr>
          <w:gridAfter w:val="5"/>
          <w:wAfter w:w="180" w:type="dxa"/>
        </w:trPr>
        <w:tc>
          <w:tcPr>
            <w:tcW w:w="1140" w:type="dxa"/>
          </w:tcPr>
          <w:p w14:paraId="6E67CD5E" w14:textId="228DD0ED" w:rsidR="003D5E39" w:rsidRPr="00E91B27" w:rsidRDefault="003D5E39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11.08.23</w:t>
            </w:r>
          </w:p>
        </w:tc>
        <w:tc>
          <w:tcPr>
            <w:tcW w:w="7965" w:type="dxa"/>
            <w:gridSpan w:val="3"/>
          </w:tcPr>
          <w:p w14:paraId="1DCDA365" w14:textId="2CE92854" w:rsidR="003D5E39" w:rsidRPr="00E91B27" w:rsidRDefault="003D5E39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2. Оценки среднего, вероятности и плотности. Весовые схемы</w:t>
            </w:r>
          </w:p>
        </w:tc>
        <w:tc>
          <w:tcPr>
            <w:tcW w:w="1171" w:type="dxa"/>
          </w:tcPr>
          <w:p w14:paraId="24FDCB8B" w14:textId="010F4DAA" w:rsidR="003D5E39" w:rsidRPr="00E91B27" w:rsidRDefault="00CE43BF" w:rsidP="00E91B27">
            <w:hyperlink r:id="rId9" w:history="1">
              <w:r w:rsidR="003D5E39" w:rsidRPr="00CE43BF">
                <w:rPr>
                  <w:rStyle w:val="a3"/>
                </w:rPr>
                <w:t>смотреть</w:t>
              </w:r>
            </w:hyperlink>
          </w:p>
        </w:tc>
      </w:tr>
      <w:tr w:rsidR="003D5E39" w:rsidRPr="00E91B27" w14:paraId="79B9C045" w14:textId="652D1AF7" w:rsidTr="00CE43BF">
        <w:trPr>
          <w:gridAfter w:val="5"/>
          <w:wAfter w:w="180" w:type="dxa"/>
        </w:trPr>
        <w:tc>
          <w:tcPr>
            <w:tcW w:w="1140" w:type="dxa"/>
          </w:tcPr>
          <w:p w14:paraId="3A5F6BDD" w14:textId="4EFD26EF" w:rsidR="003D5E39" w:rsidRPr="00E91B27" w:rsidRDefault="003D5E39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17.08.23</w:t>
            </w:r>
          </w:p>
        </w:tc>
        <w:tc>
          <w:tcPr>
            <w:tcW w:w="7965" w:type="dxa"/>
            <w:gridSpan w:val="3"/>
          </w:tcPr>
          <w:p w14:paraId="6CC4EA33" w14:textId="781A8C5A" w:rsidR="003D5E39" w:rsidRPr="00E91B27" w:rsidRDefault="003D5E39" w:rsidP="00E91B27">
            <w:pPr>
              <w:ind w:left="312"/>
            </w:pPr>
            <w:r w:rsidRPr="00E91B27">
              <w:t>Лекция 5.Оконные функции и оптимизация запросов</w:t>
            </w:r>
          </w:p>
        </w:tc>
        <w:tc>
          <w:tcPr>
            <w:tcW w:w="1171" w:type="dxa"/>
          </w:tcPr>
          <w:p w14:paraId="0E705617" w14:textId="38F7C8EE" w:rsidR="003D5E39" w:rsidRPr="00E91B27" w:rsidRDefault="003D5E39" w:rsidP="00E91B27">
            <w:hyperlink r:id="rId10" w:history="1">
              <w:r w:rsidRPr="003D5E39">
                <w:rPr>
                  <w:rStyle w:val="a3"/>
                </w:rPr>
                <w:t>смотр</w:t>
              </w:r>
              <w:r w:rsidRPr="003D5E39">
                <w:rPr>
                  <w:rStyle w:val="a3"/>
                </w:rPr>
                <w:t>е</w:t>
              </w:r>
              <w:r w:rsidRPr="003D5E39">
                <w:rPr>
                  <w:rStyle w:val="a3"/>
                </w:rPr>
                <w:t>ть</w:t>
              </w:r>
            </w:hyperlink>
          </w:p>
        </w:tc>
      </w:tr>
      <w:tr w:rsidR="003D5E39" w:rsidRPr="00E91B27" w14:paraId="5B8CEC6C" w14:textId="77C19407" w:rsidTr="00CE43BF">
        <w:trPr>
          <w:gridAfter w:val="5"/>
          <w:wAfter w:w="180" w:type="dxa"/>
        </w:trPr>
        <w:tc>
          <w:tcPr>
            <w:tcW w:w="1140" w:type="dxa"/>
          </w:tcPr>
          <w:p w14:paraId="6611FFBD" w14:textId="105379D9" w:rsidR="003D5E39" w:rsidRPr="00E91B27" w:rsidRDefault="003D5E39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18.08.23</w:t>
            </w:r>
          </w:p>
        </w:tc>
        <w:tc>
          <w:tcPr>
            <w:tcW w:w="7965" w:type="dxa"/>
            <w:gridSpan w:val="3"/>
          </w:tcPr>
          <w:p w14:paraId="3E12E174" w14:textId="68A3EDA8" w:rsidR="003D5E39" w:rsidRPr="00E91B27" w:rsidRDefault="003D5E39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3. Постановка задачи </w:t>
            </w:r>
            <w:r w:rsidRPr="00E91B27">
              <w:rPr>
                <w:lang w:val="en-US"/>
              </w:rPr>
              <w:t>ML</w:t>
            </w:r>
            <w:r w:rsidRPr="00E91B27">
              <w:t xml:space="preserve"> и общие термины</w:t>
            </w:r>
            <w:r w:rsidRPr="00E91B27">
              <w:tab/>
            </w:r>
          </w:p>
        </w:tc>
        <w:tc>
          <w:tcPr>
            <w:tcW w:w="1171" w:type="dxa"/>
          </w:tcPr>
          <w:p w14:paraId="5858BAF1" w14:textId="4A71B4F3" w:rsidR="003D5E39" w:rsidRPr="00E91B27" w:rsidRDefault="00CE43BF" w:rsidP="00E91B27">
            <w:hyperlink r:id="rId11" w:history="1">
              <w:r w:rsidR="003D5E39"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4340A22C" w14:textId="75756C0D" w:rsidTr="00CE43BF">
        <w:trPr>
          <w:gridAfter w:val="5"/>
          <w:wAfter w:w="180" w:type="dxa"/>
        </w:trPr>
        <w:tc>
          <w:tcPr>
            <w:tcW w:w="1140" w:type="dxa"/>
          </w:tcPr>
          <w:p w14:paraId="4856C140" w14:textId="614B2052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24.08.23</w:t>
            </w:r>
          </w:p>
        </w:tc>
        <w:tc>
          <w:tcPr>
            <w:tcW w:w="7965" w:type="dxa"/>
            <w:gridSpan w:val="3"/>
          </w:tcPr>
          <w:p w14:paraId="581CA466" w14:textId="6ABE3605" w:rsidR="00CE43BF" w:rsidRPr="00E91B27" w:rsidRDefault="00CE43BF" w:rsidP="00E91B27">
            <w:pPr>
              <w:ind w:left="312"/>
            </w:pPr>
            <w:r w:rsidRPr="00E91B27">
              <w:t xml:space="preserve">Лекция 6. Фишки </w:t>
            </w:r>
            <w:r w:rsidRPr="00E91B27">
              <w:rPr>
                <w:lang w:val="en-US"/>
              </w:rPr>
              <w:t>clickhouse</w:t>
            </w:r>
            <w:r w:rsidRPr="00E91B27">
              <w:tab/>
            </w:r>
          </w:p>
        </w:tc>
        <w:tc>
          <w:tcPr>
            <w:tcW w:w="1171" w:type="dxa"/>
          </w:tcPr>
          <w:p w14:paraId="34BF2DF4" w14:textId="7B8733C0" w:rsidR="00CE43BF" w:rsidRPr="00E91B27" w:rsidRDefault="00CE43BF" w:rsidP="00E91B27">
            <w:hyperlink r:id="rId12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344AF2A2" w14:textId="0AF99B3E" w:rsidTr="00CE43BF">
        <w:trPr>
          <w:gridAfter w:val="5"/>
          <w:wAfter w:w="180" w:type="dxa"/>
        </w:trPr>
        <w:tc>
          <w:tcPr>
            <w:tcW w:w="1140" w:type="dxa"/>
          </w:tcPr>
          <w:p w14:paraId="219A375F" w14:textId="07AEFB4A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25.08.23</w:t>
            </w:r>
          </w:p>
        </w:tc>
        <w:tc>
          <w:tcPr>
            <w:tcW w:w="7965" w:type="dxa"/>
            <w:gridSpan w:val="3"/>
          </w:tcPr>
          <w:p w14:paraId="61DD7300" w14:textId="75144B1F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4. Визуализация</w:t>
            </w:r>
            <w:r w:rsidRPr="00E91B27">
              <w:tab/>
            </w:r>
          </w:p>
        </w:tc>
        <w:tc>
          <w:tcPr>
            <w:tcW w:w="1171" w:type="dxa"/>
          </w:tcPr>
          <w:p w14:paraId="24C55B16" w14:textId="25C90D4A" w:rsidR="00CE43BF" w:rsidRPr="00E91B27" w:rsidRDefault="00CE43BF" w:rsidP="00E91B27">
            <w:hyperlink r:id="rId13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67F5075D" w14:textId="4DA9606A" w:rsidTr="00CE43BF">
        <w:trPr>
          <w:gridAfter w:val="5"/>
          <w:wAfter w:w="180" w:type="dxa"/>
        </w:trPr>
        <w:tc>
          <w:tcPr>
            <w:tcW w:w="1140" w:type="dxa"/>
          </w:tcPr>
          <w:p w14:paraId="3A4AF064" w14:textId="38AE12B0" w:rsidR="00CE43BF" w:rsidRPr="00E91B27" w:rsidRDefault="00CE43BF" w:rsidP="00E91B27"/>
        </w:tc>
        <w:tc>
          <w:tcPr>
            <w:tcW w:w="7965" w:type="dxa"/>
            <w:gridSpan w:val="3"/>
          </w:tcPr>
          <w:p w14:paraId="46AD39DB" w14:textId="090FBFBC" w:rsidR="00CE43BF" w:rsidRPr="00CE43BF" w:rsidRDefault="00CE43BF" w:rsidP="00E91B27">
            <w:pPr>
              <w:ind w:left="312"/>
            </w:pPr>
          </w:p>
        </w:tc>
        <w:tc>
          <w:tcPr>
            <w:tcW w:w="1171" w:type="dxa"/>
          </w:tcPr>
          <w:p w14:paraId="75E4AA48" w14:textId="3C3B41F3" w:rsidR="00CE43BF" w:rsidRPr="00E91B27" w:rsidRDefault="00CE43BF" w:rsidP="00E91B27"/>
        </w:tc>
      </w:tr>
      <w:tr w:rsidR="00CE43BF" w:rsidRPr="00E91B27" w14:paraId="303FC1E3" w14:textId="5C9CABFF" w:rsidTr="00CE43BF">
        <w:trPr>
          <w:gridAfter w:val="5"/>
          <w:wAfter w:w="180" w:type="dxa"/>
        </w:trPr>
        <w:tc>
          <w:tcPr>
            <w:tcW w:w="1140" w:type="dxa"/>
          </w:tcPr>
          <w:p w14:paraId="3E286F39" w14:textId="485DD906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30.08.23</w:t>
            </w:r>
          </w:p>
        </w:tc>
        <w:tc>
          <w:tcPr>
            <w:tcW w:w="7965" w:type="dxa"/>
            <w:gridSpan w:val="3"/>
          </w:tcPr>
          <w:p w14:paraId="161C40DE" w14:textId="535B9B89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5. Визуализация часть 2</w:t>
            </w:r>
            <w:r w:rsidRPr="00E91B27">
              <w:tab/>
            </w:r>
          </w:p>
        </w:tc>
        <w:tc>
          <w:tcPr>
            <w:tcW w:w="1171" w:type="dxa"/>
          </w:tcPr>
          <w:p w14:paraId="017F39AC" w14:textId="670B8707" w:rsidR="00CE43BF" w:rsidRPr="00E91B27" w:rsidRDefault="00CE43BF" w:rsidP="00E91B27">
            <w:hyperlink r:id="rId14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61C71AB5" w14:textId="7B6F1A81" w:rsidTr="00CE43BF">
        <w:trPr>
          <w:gridAfter w:val="5"/>
          <w:wAfter w:w="180" w:type="dxa"/>
        </w:trPr>
        <w:tc>
          <w:tcPr>
            <w:tcW w:w="1140" w:type="dxa"/>
          </w:tcPr>
          <w:p w14:paraId="18FDF5B0" w14:textId="31714E57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31.08.23</w:t>
            </w:r>
          </w:p>
        </w:tc>
        <w:tc>
          <w:tcPr>
            <w:tcW w:w="7965" w:type="dxa"/>
            <w:gridSpan w:val="3"/>
          </w:tcPr>
          <w:p w14:paraId="2D81C2B0" w14:textId="73BB537E" w:rsidR="00CE43BF" w:rsidRPr="00E91B27" w:rsidRDefault="00CE43BF" w:rsidP="00E91B27">
            <w:pPr>
              <w:ind w:left="312"/>
            </w:pPr>
            <w:r w:rsidRPr="00E91B27">
              <w:t>Лекция 7. Типичные задачи в аналитике</w:t>
            </w:r>
            <w:r w:rsidRPr="00E91B27">
              <w:tab/>
            </w:r>
          </w:p>
        </w:tc>
        <w:tc>
          <w:tcPr>
            <w:tcW w:w="1171" w:type="dxa"/>
          </w:tcPr>
          <w:p w14:paraId="7058C258" w14:textId="4543B620" w:rsidR="00CE43BF" w:rsidRPr="00E91B27" w:rsidRDefault="00CE43BF" w:rsidP="00E91B27">
            <w:hyperlink r:id="rId15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116694EB" w14:textId="626C94EA" w:rsidTr="00CE43BF">
        <w:trPr>
          <w:gridAfter w:val="5"/>
          <w:wAfter w:w="180" w:type="dxa"/>
        </w:trPr>
        <w:tc>
          <w:tcPr>
            <w:tcW w:w="1140" w:type="dxa"/>
          </w:tcPr>
          <w:p w14:paraId="2E586D51" w14:textId="51AECD0E" w:rsidR="00CE43BF" w:rsidRPr="00E91B27" w:rsidRDefault="00CE43BF" w:rsidP="00E91B27"/>
        </w:tc>
        <w:tc>
          <w:tcPr>
            <w:tcW w:w="7965" w:type="dxa"/>
            <w:gridSpan w:val="3"/>
          </w:tcPr>
          <w:p w14:paraId="42A45554" w14:textId="39FD6D59" w:rsidR="00CE43BF" w:rsidRPr="00E91B27" w:rsidRDefault="00CE43BF" w:rsidP="00E91B27">
            <w:pPr>
              <w:ind w:left="312"/>
            </w:pPr>
          </w:p>
        </w:tc>
        <w:tc>
          <w:tcPr>
            <w:tcW w:w="1171" w:type="dxa"/>
          </w:tcPr>
          <w:p w14:paraId="7A99B669" w14:textId="4A58D250" w:rsidR="00CE43BF" w:rsidRPr="00E91B27" w:rsidRDefault="00CE43BF" w:rsidP="00E91B27"/>
        </w:tc>
      </w:tr>
      <w:tr w:rsidR="00CE43BF" w:rsidRPr="00E91B27" w14:paraId="6C194A3B" w14:textId="2C734F8B" w:rsidTr="00CE43BF">
        <w:trPr>
          <w:gridAfter w:val="5"/>
          <w:wAfter w:w="180" w:type="dxa"/>
        </w:trPr>
        <w:tc>
          <w:tcPr>
            <w:tcW w:w="1140" w:type="dxa"/>
          </w:tcPr>
          <w:p w14:paraId="276BC2B4" w14:textId="4C891EE1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07.09.23</w:t>
            </w:r>
          </w:p>
        </w:tc>
        <w:tc>
          <w:tcPr>
            <w:tcW w:w="7965" w:type="dxa"/>
            <w:gridSpan w:val="3"/>
          </w:tcPr>
          <w:p w14:paraId="11886A96" w14:textId="43727315" w:rsidR="00CE43BF" w:rsidRPr="00E91B27" w:rsidRDefault="00CE43BF" w:rsidP="00E91B27">
            <w:pPr>
              <w:ind w:left="312"/>
            </w:pPr>
            <w:r w:rsidRPr="00E91B27">
              <w:t>Лекция 8. Аналитические фреймворки</w:t>
            </w:r>
            <w:r w:rsidRPr="00E91B27">
              <w:tab/>
            </w:r>
          </w:p>
        </w:tc>
        <w:tc>
          <w:tcPr>
            <w:tcW w:w="1171" w:type="dxa"/>
          </w:tcPr>
          <w:p w14:paraId="5EBF629B" w14:textId="18B5C233" w:rsidR="00CE43BF" w:rsidRPr="00E91B27" w:rsidRDefault="00CE43BF" w:rsidP="00E91B27">
            <w:hyperlink r:id="rId16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6EBB33B8" w14:textId="49CF7ED0" w:rsidTr="00CE43BF">
        <w:trPr>
          <w:gridAfter w:val="5"/>
          <w:wAfter w:w="180" w:type="dxa"/>
        </w:trPr>
        <w:tc>
          <w:tcPr>
            <w:tcW w:w="1140" w:type="dxa"/>
          </w:tcPr>
          <w:p w14:paraId="2141A748" w14:textId="4DEE6553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08.09.23</w:t>
            </w:r>
          </w:p>
        </w:tc>
        <w:tc>
          <w:tcPr>
            <w:tcW w:w="7965" w:type="dxa"/>
            <w:gridSpan w:val="3"/>
          </w:tcPr>
          <w:p w14:paraId="4CF562E7" w14:textId="40C5AAA2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6. Метрические методы</w:t>
            </w:r>
            <w:r w:rsidRPr="00E91B27">
              <w:tab/>
            </w:r>
          </w:p>
        </w:tc>
        <w:tc>
          <w:tcPr>
            <w:tcW w:w="1171" w:type="dxa"/>
          </w:tcPr>
          <w:p w14:paraId="3840CCAD" w14:textId="0B515BBE" w:rsidR="00CE43BF" w:rsidRPr="00E91B27" w:rsidRDefault="00CE43BF" w:rsidP="00E91B27">
            <w:hyperlink r:id="rId17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2F5A460A" w14:textId="3C8738A4" w:rsidTr="00CE43BF">
        <w:trPr>
          <w:gridAfter w:val="5"/>
          <w:wAfter w:w="180" w:type="dxa"/>
        </w:trPr>
        <w:tc>
          <w:tcPr>
            <w:tcW w:w="1140" w:type="dxa"/>
          </w:tcPr>
          <w:p w14:paraId="1EBC0D63" w14:textId="72DAAB6A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12.09.23</w:t>
            </w:r>
          </w:p>
        </w:tc>
        <w:tc>
          <w:tcPr>
            <w:tcW w:w="7965" w:type="dxa"/>
            <w:gridSpan w:val="3"/>
          </w:tcPr>
          <w:p w14:paraId="687060C7" w14:textId="6F66C8C7" w:rsidR="00CE43BF" w:rsidRPr="00E91B27" w:rsidRDefault="00CE43BF" w:rsidP="00E91B27">
            <w:pPr>
              <w:ind w:left="312"/>
            </w:pPr>
            <w:r w:rsidRPr="00E91B27">
              <w:t>Лекция 9. Эксперименты в аналитике</w:t>
            </w:r>
            <w:r w:rsidRPr="00E91B27">
              <w:tab/>
            </w:r>
          </w:p>
        </w:tc>
        <w:tc>
          <w:tcPr>
            <w:tcW w:w="1171" w:type="dxa"/>
          </w:tcPr>
          <w:p w14:paraId="2A94C1D2" w14:textId="648E9ED1" w:rsidR="00CE43BF" w:rsidRPr="00E91B27" w:rsidRDefault="00CE43BF" w:rsidP="00E91B27">
            <w:hyperlink r:id="rId18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1B42FF5A" w14:textId="509EC18E" w:rsidTr="00CE43BF">
        <w:trPr>
          <w:gridAfter w:val="5"/>
          <w:wAfter w:w="180" w:type="dxa"/>
        </w:trPr>
        <w:tc>
          <w:tcPr>
            <w:tcW w:w="1140" w:type="dxa"/>
          </w:tcPr>
          <w:p w14:paraId="353DB484" w14:textId="4E6FAFA9" w:rsidR="00CE43BF" w:rsidRPr="00E91B27" w:rsidRDefault="00CE43BF" w:rsidP="00E91B27"/>
        </w:tc>
        <w:tc>
          <w:tcPr>
            <w:tcW w:w="7965" w:type="dxa"/>
            <w:gridSpan w:val="3"/>
          </w:tcPr>
          <w:p w14:paraId="45AD434B" w14:textId="2DB2CA46" w:rsidR="00CE43BF" w:rsidRPr="00E91B27" w:rsidRDefault="00CE43BF" w:rsidP="00E91B27">
            <w:pPr>
              <w:ind w:left="312"/>
            </w:pPr>
          </w:p>
        </w:tc>
        <w:tc>
          <w:tcPr>
            <w:tcW w:w="1171" w:type="dxa"/>
          </w:tcPr>
          <w:p w14:paraId="75744F5B" w14:textId="3F06BE24" w:rsidR="00CE43BF" w:rsidRPr="00E91B27" w:rsidRDefault="00CE43BF" w:rsidP="00E91B27"/>
        </w:tc>
      </w:tr>
      <w:tr w:rsidR="00CE43BF" w:rsidRPr="00E91B27" w14:paraId="768865A9" w14:textId="7D349C95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744AD989" w14:textId="00B93556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15.09.23</w:t>
            </w:r>
          </w:p>
        </w:tc>
        <w:tc>
          <w:tcPr>
            <w:tcW w:w="7951" w:type="dxa"/>
            <w:gridSpan w:val="2"/>
          </w:tcPr>
          <w:p w14:paraId="2B07217C" w14:textId="5C3FD7F1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7. Контроль качества и выбор модели</w:t>
            </w:r>
            <w:r w:rsidRPr="00E91B27">
              <w:tab/>
            </w:r>
          </w:p>
        </w:tc>
        <w:tc>
          <w:tcPr>
            <w:tcW w:w="1171" w:type="dxa"/>
          </w:tcPr>
          <w:p w14:paraId="66680773" w14:textId="107ADB34" w:rsidR="00CE43BF" w:rsidRPr="00E91B27" w:rsidRDefault="00CE43BF" w:rsidP="00E91B27">
            <w:hyperlink r:id="rId19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463B3CA4" w14:textId="45DD328C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69B0FF33" w14:textId="3B530D7B" w:rsidR="00CE43BF" w:rsidRPr="00E91B27" w:rsidRDefault="00CE43BF" w:rsidP="00E91B27"/>
        </w:tc>
        <w:tc>
          <w:tcPr>
            <w:tcW w:w="7951" w:type="dxa"/>
            <w:gridSpan w:val="2"/>
          </w:tcPr>
          <w:p w14:paraId="6DEDF271" w14:textId="7C38EF03" w:rsidR="00CE43BF" w:rsidRPr="00E91B27" w:rsidRDefault="00CE43BF" w:rsidP="00E91B27">
            <w:pPr>
              <w:ind w:left="312"/>
            </w:pPr>
          </w:p>
        </w:tc>
        <w:tc>
          <w:tcPr>
            <w:tcW w:w="1171" w:type="dxa"/>
          </w:tcPr>
          <w:p w14:paraId="51E8F508" w14:textId="2F36434C" w:rsidR="00CE43BF" w:rsidRPr="00E91B27" w:rsidRDefault="00CE43BF" w:rsidP="00E91B27"/>
        </w:tc>
      </w:tr>
      <w:tr w:rsidR="00CE43BF" w:rsidRPr="00E91B27" w14:paraId="2924B5E2" w14:textId="623D7DC9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699235BE" w14:textId="4FC0822A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21.09.23</w:t>
            </w:r>
          </w:p>
        </w:tc>
        <w:tc>
          <w:tcPr>
            <w:tcW w:w="7951" w:type="dxa"/>
            <w:gridSpan w:val="2"/>
          </w:tcPr>
          <w:p w14:paraId="256253E9" w14:textId="274E7102" w:rsidR="00CE43BF" w:rsidRPr="00E91B27" w:rsidRDefault="00CE43BF" w:rsidP="00E91B27">
            <w:pPr>
              <w:ind w:left="312"/>
            </w:pPr>
            <w:r w:rsidRPr="00E91B27">
              <w:t>Лекция 10. Связь с дополнительными интервалами</w:t>
            </w:r>
            <w:r w:rsidRPr="00E91B27">
              <w:tab/>
            </w:r>
          </w:p>
        </w:tc>
        <w:tc>
          <w:tcPr>
            <w:tcW w:w="1171" w:type="dxa"/>
          </w:tcPr>
          <w:p w14:paraId="6C0F83CC" w14:textId="075214D9" w:rsidR="00CE43BF" w:rsidRPr="00E91B27" w:rsidRDefault="00CE43BF" w:rsidP="00E91B27">
            <w:hyperlink r:id="rId20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587998C1" w14:textId="3345923D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00625C3F" w14:textId="76DA7F8C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22.09.23</w:t>
            </w:r>
          </w:p>
        </w:tc>
        <w:tc>
          <w:tcPr>
            <w:tcW w:w="7951" w:type="dxa"/>
            <w:gridSpan w:val="2"/>
          </w:tcPr>
          <w:p w14:paraId="6EB75683" w14:textId="6239B1BB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8. Линейная регрессия</w:t>
            </w:r>
            <w:r w:rsidRPr="00E91B27">
              <w:tab/>
            </w:r>
          </w:p>
        </w:tc>
        <w:tc>
          <w:tcPr>
            <w:tcW w:w="1171" w:type="dxa"/>
          </w:tcPr>
          <w:p w14:paraId="0F080801" w14:textId="2501D8BB" w:rsidR="00CE43BF" w:rsidRPr="00E91B27" w:rsidRDefault="00CE43BF" w:rsidP="00E91B27">
            <w:hyperlink r:id="rId21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520CF108" w14:textId="1DAB5D15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4BE602F9" w14:textId="25EA5C67" w:rsidR="00CE43BF" w:rsidRPr="00E91B27" w:rsidRDefault="00CE43BF" w:rsidP="00E91B27"/>
        </w:tc>
        <w:tc>
          <w:tcPr>
            <w:tcW w:w="7951" w:type="dxa"/>
            <w:gridSpan w:val="2"/>
          </w:tcPr>
          <w:p w14:paraId="50F72340" w14:textId="2AE79BC8" w:rsidR="00CE43BF" w:rsidRPr="00E91B27" w:rsidRDefault="00CE43BF" w:rsidP="00E91B27">
            <w:pPr>
              <w:ind w:left="312"/>
            </w:pPr>
          </w:p>
        </w:tc>
        <w:tc>
          <w:tcPr>
            <w:tcW w:w="1171" w:type="dxa"/>
          </w:tcPr>
          <w:p w14:paraId="521EB01E" w14:textId="1250229F" w:rsidR="00CE43BF" w:rsidRPr="00E91B27" w:rsidRDefault="00CE43BF" w:rsidP="00E91B27"/>
        </w:tc>
      </w:tr>
      <w:tr w:rsidR="00CE43BF" w:rsidRPr="00E91B27" w14:paraId="51F639F5" w14:textId="4ED39B60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5587B34B" w14:textId="274CF4DF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28.09.23</w:t>
            </w:r>
          </w:p>
        </w:tc>
        <w:tc>
          <w:tcPr>
            <w:tcW w:w="7951" w:type="dxa"/>
            <w:gridSpan w:val="2"/>
          </w:tcPr>
          <w:p w14:paraId="4518753B" w14:textId="4E5AD0F3" w:rsidR="00CE43BF" w:rsidRPr="00E91B27" w:rsidRDefault="00CE43BF" w:rsidP="00E91B27">
            <w:pPr>
              <w:ind w:left="312"/>
            </w:pPr>
            <w:r w:rsidRPr="00E91B27">
              <w:t>Лекция 11. Эксперименты в аналитике часть 2</w:t>
            </w:r>
            <w:r w:rsidRPr="00E91B27">
              <w:tab/>
            </w:r>
          </w:p>
        </w:tc>
        <w:tc>
          <w:tcPr>
            <w:tcW w:w="1171" w:type="dxa"/>
          </w:tcPr>
          <w:p w14:paraId="26FC93A9" w14:textId="0D0ECE20" w:rsidR="00CE43BF" w:rsidRPr="00E91B27" w:rsidRDefault="00CE43BF" w:rsidP="00E91B27">
            <w:hyperlink r:id="rId22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0304497A" w14:textId="537D6594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6E1A538D" w14:textId="6B74272C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29.09.23</w:t>
            </w:r>
          </w:p>
        </w:tc>
        <w:tc>
          <w:tcPr>
            <w:tcW w:w="7951" w:type="dxa"/>
            <w:gridSpan w:val="2"/>
          </w:tcPr>
          <w:p w14:paraId="1BBE1C5B" w14:textId="11443FAC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9. Линейные модели классификации</w:t>
            </w:r>
            <w:r w:rsidRPr="00E91B27">
              <w:tab/>
            </w:r>
          </w:p>
        </w:tc>
        <w:tc>
          <w:tcPr>
            <w:tcW w:w="1171" w:type="dxa"/>
          </w:tcPr>
          <w:p w14:paraId="0CAECD5D" w14:textId="42B69A07" w:rsidR="00CE43BF" w:rsidRPr="00E91B27" w:rsidRDefault="00CE43BF" w:rsidP="00E91B27">
            <w:hyperlink r:id="rId23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0FD98DCD" w14:textId="15AF1596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56838D88" w14:textId="67B6CC05" w:rsidR="00CE43BF" w:rsidRPr="00E91B27" w:rsidRDefault="00CE43BF" w:rsidP="00E91B27"/>
        </w:tc>
        <w:tc>
          <w:tcPr>
            <w:tcW w:w="7951" w:type="dxa"/>
            <w:gridSpan w:val="2"/>
          </w:tcPr>
          <w:p w14:paraId="1B97D1AD" w14:textId="6ABDC277" w:rsidR="00CE43BF" w:rsidRPr="00E91B27" w:rsidRDefault="00CE43BF" w:rsidP="00E91B27">
            <w:pPr>
              <w:ind w:left="312"/>
            </w:pPr>
          </w:p>
        </w:tc>
        <w:tc>
          <w:tcPr>
            <w:tcW w:w="1171" w:type="dxa"/>
          </w:tcPr>
          <w:p w14:paraId="78DBEA2A" w14:textId="0CDA4998" w:rsidR="00CE43BF" w:rsidRPr="00E91B27" w:rsidRDefault="00CE43BF" w:rsidP="00E91B27"/>
        </w:tc>
      </w:tr>
      <w:tr w:rsidR="00CE43BF" w:rsidRPr="00E91B27" w14:paraId="2FA1DA5A" w14:textId="7DB5DFD6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2821B177" w14:textId="2D45F116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05.10.23</w:t>
            </w:r>
          </w:p>
        </w:tc>
        <w:tc>
          <w:tcPr>
            <w:tcW w:w="7951" w:type="dxa"/>
            <w:gridSpan w:val="2"/>
          </w:tcPr>
          <w:p w14:paraId="79F38A48" w14:textId="6F3E9A8D" w:rsidR="00CE43BF" w:rsidRPr="00E91B27" w:rsidRDefault="00CE43BF" w:rsidP="00E91B27">
            <w:pPr>
              <w:ind w:left="312"/>
            </w:pPr>
            <w:r w:rsidRPr="00E91B27">
              <w:t xml:space="preserve">Лекция 12. </w:t>
            </w:r>
            <w:r w:rsidRPr="00E91B27">
              <w:rPr>
                <w:lang w:val="en-US"/>
              </w:rPr>
              <w:t>A</w:t>
            </w:r>
            <w:r w:rsidRPr="00E91B27">
              <w:t>/</w:t>
            </w:r>
            <w:r w:rsidRPr="00E91B27">
              <w:rPr>
                <w:lang w:val="en-US"/>
              </w:rPr>
              <w:t>B</w:t>
            </w:r>
            <w:r w:rsidRPr="00E91B27">
              <w:t>-тесты</w:t>
            </w:r>
            <w:r w:rsidRPr="00E91B27">
              <w:tab/>
            </w:r>
          </w:p>
        </w:tc>
        <w:tc>
          <w:tcPr>
            <w:tcW w:w="1171" w:type="dxa"/>
          </w:tcPr>
          <w:p w14:paraId="45590DE7" w14:textId="4FBC10F4" w:rsidR="00CE43BF" w:rsidRPr="00E91B27" w:rsidRDefault="00CE43BF" w:rsidP="00E91B27">
            <w:hyperlink r:id="rId24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66C49E35" w14:textId="1BC65736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6F428A68" w14:textId="331C5FCE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06.10.23</w:t>
            </w:r>
          </w:p>
        </w:tc>
        <w:tc>
          <w:tcPr>
            <w:tcW w:w="7951" w:type="dxa"/>
            <w:gridSpan w:val="2"/>
          </w:tcPr>
          <w:p w14:paraId="2B4E3215" w14:textId="6CB3A2A7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10. Нелинейные методы</w:t>
            </w:r>
            <w:r w:rsidRPr="00E91B27">
              <w:tab/>
            </w:r>
          </w:p>
        </w:tc>
        <w:tc>
          <w:tcPr>
            <w:tcW w:w="1171" w:type="dxa"/>
          </w:tcPr>
          <w:p w14:paraId="230C6858" w14:textId="669808CF" w:rsidR="00CE43BF" w:rsidRPr="00E91B27" w:rsidRDefault="00CE43BF" w:rsidP="00E91B27">
            <w:hyperlink r:id="rId25" w:history="1">
              <w:r w:rsidRPr="00CE43BF">
                <w:rPr>
                  <w:rStyle w:val="a3"/>
                </w:rPr>
                <w:t>см</w:t>
              </w:r>
              <w:r w:rsidRPr="00CE43BF">
                <w:rPr>
                  <w:rStyle w:val="a3"/>
                </w:rPr>
                <w:t>о</w:t>
              </w:r>
              <w:r w:rsidRPr="00CE43BF">
                <w:rPr>
                  <w:rStyle w:val="a3"/>
                </w:rPr>
                <w:t>треть</w:t>
              </w:r>
            </w:hyperlink>
          </w:p>
        </w:tc>
      </w:tr>
      <w:tr w:rsidR="00CE43BF" w:rsidRPr="00E91B27" w14:paraId="4486A337" w14:textId="631BF06A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1FF63CC9" w14:textId="70452CCD" w:rsidR="00CE43BF" w:rsidRPr="00E91B27" w:rsidRDefault="00CE43BF" w:rsidP="00E91B27"/>
        </w:tc>
        <w:tc>
          <w:tcPr>
            <w:tcW w:w="7951" w:type="dxa"/>
            <w:gridSpan w:val="2"/>
          </w:tcPr>
          <w:p w14:paraId="50725E45" w14:textId="28D49E33" w:rsidR="00CE43BF" w:rsidRPr="00E91B27" w:rsidRDefault="00CE43BF" w:rsidP="00E91B27">
            <w:pPr>
              <w:ind w:left="312"/>
            </w:pPr>
          </w:p>
        </w:tc>
        <w:tc>
          <w:tcPr>
            <w:tcW w:w="1171" w:type="dxa"/>
          </w:tcPr>
          <w:p w14:paraId="41E30539" w14:textId="7FC5C963" w:rsidR="00CE43BF" w:rsidRPr="00E91B27" w:rsidRDefault="00CE43BF" w:rsidP="00E91B27"/>
        </w:tc>
      </w:tr>
      <w:tr w:rsidR="00CE43BF" w:rsidRPr="00E91B27" w14:paraId="659FD0B3" w14:textId="241EE457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7C3057A8" w14:textId="61CBEA60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12.10.23</w:t>
            </w:r>
          </w:p>
        </w:tc>
        <w:tc>
          <w:tcPr>
            <w:tcW w:w="7951" w:type="dxa"/>
            <w:gridSpan w:val="2"/>
          </w:tcPr>
          <w:p w14:paraId="5FDF165B" w14:textId="66EB5830" w:rsidR="00CE43BF" w:rsidRPr="00E91B27" w:rsidRDefault="00CE43BF" w:rsidP="00E91B27">
            <w:pPr>
              <w:ind w:left="312"/>
            </w:pPr>
            <w:r w:rsidRPr="00E91B27">
              <w:t xml:space="preserve">Лекция 13. Функции и классы в </w:t>
            </w:r>
            <w:r w:rsidRPr="00E91B27">
              <w:rPr>
                <w:lang w:val="en-US"/>
              </w:rPr>
              <w:t>Python</w:t>
            </w:r>
            <w:r w:rsidRPr="00E91B27">
              <w:tab/>
            </w:r>
          </w:p>
        </w:tc>
        <w:tc>
          <w:tcPr>
            <w:tcW w:w="1171" w:type="dxa"/>
          </w:tcPr>
          <w:p w14:paraId="502AA037" w14:textId="6DA3182E" w:rsidR="00CE43BF" w:rsidRPr="00E91B27" w:rsidRDefault="00CE43BF" w:rsidP="00E91B27">
            <w:hyperlink r:id="rId26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54F5CDA1" w14:textId="69467C8B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3F1648DB" w14:textId="47F3F231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13.10.23</w:t>
            </w:r>
          </w:p>
        </w:tc>
        <w:tc>
          <w:tcPr>
            <w:tcW w:w="7951" w:type="dxa"/>
            <w:gridSpan w:val="2"/>
          </w:tcPr>
          <w:p w14:paraId="47AFD5AB" w14:textId="14ACAE82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11. Решающие деревья</w:t>
            </w:r>
            <w:r w:rsidRPr="00E91B27">
              <w:tab/>
            </w:r>
          </w:p>
        </w:tc>
        <w:tc>
          <w:tcPr>
            <w:tcW w:w="1171" w:type="dxa"/>
          </w:tcPr>
          <w:p w14:paraId="5024E27F" w14:textId="19AE798E" w:rsidR="00CE43BF" w:rsidRPr="00E91B27" w:rsidRDefault="00CE43BF" w:rsidP="00E91B27">
            <w:hyperlink r:id="rId27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13D5FC62" w14:textId="1AC3B47A" w:rsidTr="00CE43BF">
        <w:trPr>
          <w:gridAfter w:val="5"/>
          <w:wAfter w:w="180" w:type="dxa"/>
        </w:trPr>
        <w:tc>
          <w:tcPr>
            <w:tcW w:w="1154" w:type="dxa"/>
            <w:gridSpan w:val="2"/>
          </w:tcPr>
          <w:p w14:paraId="74DE6BAF" w14:textId="2D947D93" w:rsidR="00CE43BF" w:rsidRPr="00E91B27" w:rsidRDefault="00CE43BF" w:rsidP="00E91B27"/>
        </w:tc>
        <w:tc>
          <w:tcPr>
            <w:tcW w:w="7951" w:type="dxa"/>
            <w:gridSpan w:val="2"/>
          </w:tcPr>
          <w:p w14:paraId="5AD5A4E1" w14:textId="34A23E07" w:rsidR="00CE43BF" w:rsidRPr="00E91B27" w:rsidRDefault="00CE43BF" w:rsidP="00E91B27">
            <w:pPr>
              <w:ind w:left="312"/>
            </w:pPr>
          </w:p>
        </w:tc>
        <w:tc>
          <w:tcPr>
            <w:tcW w:w="1171" w:type="dxa"/>
          </w:tcPr>
          <w:p w14:paraId="60EF6D6E" w14:textId="4F327346" w:rsidR="00CE43BF" w:rsidRPr="00E91B27" w:rsidRDefault="00CE43BF" w:rsidP="00E91B27"/>
        </w:tc>
      </w:tr>
      <w:tr w:rsidR="00CE43BF" w:rsidRPr="00E91B27" w14:paraId="16732790" w14:textId="46AD05D6" w:rsidTr="00CE43BF">
        <w:trPr>
          <w:gridAfter w:val="4"/>
          <w:wAfter w:w="162" w:type="dxa"/>
        </w:trPr>
        <w:tc>
          <w:tcPr>
            <w:tcW w:w="1154" w:type="dxa"/>
            <w:gridSpan w:val="2"/>
          </w:tcPr>
          <w:p w14:paraId="133FECFB" w14:textId="5D7D3160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17.10.23</w:t>
            </w:r>
          </w:p>
        </w:tc>
        <w:tc>
          <w:tcPr>
            <w:tcW w:w="7951" w:type="dxa"/>
            <w:gridSpan w:val="2"/>
          </w:tcPr>
          <w:p w14:paraId="5054B431" w14:textId="26DC0DC3" w:rsidR="00CE43BF" w:rsidRPr="00E91B27" w:rsidRDefault="00CE43BF" w:rsidP="00E91B27">
            <w:pPr>
              <w:ind w:left="312"/>
            </w:pPr>
            <w:r w:rsidRPr="00E91B27">
              <w:t xml:space="preserve">Лекция 14. Библиотека </w:t>
            </w:r>
            <w:r w:rsidRPr="00E91B27">
              <w:rPr>
                <w:lang w:val="en-US"/>
              </w:rPr>
              <w:t>Pandas</w:t>
            </w:r>
            <w:r w:rsidRPr="00E91B27">
              <w:t xml:space="preserve">. </w:t>
            </w:r>
            <w:r w:rsidRPr="00E91B27">
              <w:rPr>
                <w:lang w:val="en-US"/>
              </w:rPr>
              <w:t>Statsmodels</w:t>
            </w:r>
            <w:r w:rsidRPr="00E91B27">
              <w:tab/>
            </w:r>
          </w:p>
        </w:tc>
        <w:tc>
          <w:tcPr>
            <w:tcW w:w="1189" w:type="dxa"/>
            <w:gridSpan w:val="2"/>
          </w:tcPr>
          <w:p w14:paraId="76C5BF47" w14:textId="6308BC2B" w:rsidR="00CE43BF" w:rsidRPr="00E91B27" w:rsidRDefault="00CE43BF" w:rsidP="00E91B27">
            <w:hyperlink r:id="rId28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4A57C150" w14:textId="4028FFFC" w:rsidTr="00CE43BF">
        <w:trPr>
          <w:gridAfter w:val="3"/>
          <w:wAfter w:w="120" w:type="dxa"/>
        </w:trPr>
        <w:tc>
          <w:tcPr>
            <w:tcW w:w="1154" w:type="dxa"/>
            <w:gridSpan w:val="2"/>
          </w:tcPr>
          <w:p w14:paraId="5AC172A3" w14:textId="47FE4F20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20.10.23</w:t>
            </w:r>
          </w:p>
        </w:tc>
        <w:tc>
          <w:tcPr>
            <w:tcW w:w="7951" w:type="dxa"/>
            <w:gridSpan w:val="2"/>
          </w:tcPr>
          <w:p w14:paraId="6CE75261" w14:textId="4527745F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12. Ансамбли (общий взгляд)</w:t>
            </w:r>
            <w:r w:rsidRPr="00E91B27">
              <w:tab/>
            </w:r>
          </w:p>
        </w:tc>
        <w:tc>
          <w:tcPr>
            <w:tcW w:w="1231" w:type="dxa"/>
            <w:gridSpan w:val="3"/>
          </w:tcPr>
          <w:p w14:paraId="7FF13717" w14:textId="1DC7B26C" w:rsidR="00CE43BF" w:rsidRPr="00E91B27" w:rsidRDefault="00CE43BF" w:rsidP="00E91B27">
            <w:hyperlink r:id="rId29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4B87A924" w14:textId="565D3C7B" w:rsidTr="00CE43BF">
        <w:trPr>
          <w:gridAfter w:val="2"/>
          <w:wAfter w:w="82" w:type="dxa"/>
        </w:trPr>
        <w:tc>
          <w:tcPr>
            <w:tcW w:w="1154" w:type="dxa"/>
            <w:gridSpan w:val="2"/>
          </w:tcPr>
          <w:p w14:paraId="239FFBB2" w14:textId="374939E5" w:rsidR="00CE43BF" w:rsidRPr="00E91B27" w:rsidRDefault="00CE43BF" w:rsidP="00E91B27"/>
        </w:tc>
        <w:tc>
          <w:tcPr>
            <w:tcW w:w="7951" w:type="dxa"/>
            <w:gridSpan w:val="2"/>
          </w:tcPr>
          <w:p w14:paraId="35C0315E" w14:textId="0F3ED924" w:rsidR="00CE43BF" w:rsidRPr="00E91B27" w:rsidRDefault="00CE43BF" w:rsidP="00E91B27">
            <w:pPr>
              <w:ind w:left="312"/>
            </w:pPr>
          </w:p>
        </w:tc>
        <w:tc>
          <w:tcPr>
            <w:tcW w:w="1269" w:type="dxa"/>
            <w:gridSpan w:val="4"/>
          </w:tcPr>
          <w:p w14:paraId="51E61126" w14:textId="791CF079" w:rsidR="00CE43BF" w:rsidRPr="00E91B27" w:rsidRDefault="00CE43BF" w:rsidP="00E91B27"/>
        </w:tc>
      </w:tr>
      <w:tr w:rsidR="00CE43BF" w:rsidRPr="00E91B27" w14:paraId="313F0C33" w14:textId="68FBB68D" w:rsidTr="00CE43BF">
        <w:trPr>
          <w:gridAfter w:val="1"/>
          <w:wAfter w:w="42" w:type="dxa"/>
        </w:trPr>
        <w:tc>
          <w:tcPr>
            <w:tcW w:w="1154" w:type="dxa"/>
            <w:gridSpan w:val="2"/>
          </w:tcPr>
          <w:p w14:paraId="2E709CE0" w14:textId="66424D36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26.10.23</w:t>
            </w:r>
          </w:p>
        </w:tc>
        <w:tc>
          <w:tcPr>
            <w:tcW w:w="7951" w:type="dxa"/>
            <w:gridSpan w:val="2"/>
          </w:tcPr>
          <w:p w14:paraId="57D56694" w14:textId="1899092E" w:rsidR="00CE43BF" w:rsidRPr="00E91B27" w:rsidRDefault="00CE43BF" w:rsidP="00E91B27">
            <w:pPr>
              <w:ind w:left="312"/>
            </w:pPr>
            <w:r w:rsidRPr="00E91B27">
              <w:t xml:space="preserve">Лекция 15. Введение в автоматизацию. </w:t>
            </w:r>
            <w:r w:rsidRPr="00E91B27">
              <w:rPr>
                <w:lang w:val="en-US"/>
              </w:rPr>
              <w:t>Airflow</w:t>
            </w:r>
            <w:r w:rsidRPr="00E91B27">
              <w:tab/>
            </w:r>
          </w:p>
        </w:tc>
        <w:tc>
          <w:tcPr>
            <w:tcW w:w="1309" w:type="dxa"/>
            <w:gridSpan w:val="5"/>
          </w:tcPr>
          <w:p w14:paraId="1B973DA1" w14:textId="4201E727" w:rsidR="00CE43BF" w:rsidRPr="00E91B27" w:rsidRDefault="00CE43BF" w:rsidP="00E91B27">
            <w:hyperlink r:id="rId30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271B9422" w14:textId="7A757328" w:rsidTr="00CE43BF">
        <w:tc>
          <w:tcPr>
            <w:tcW w:w="1154" w:type="dxa"/>
            <w:gridSpan w:val="2"/>
          </w:tcPr>
          <w:p w14:paraId="5AC3DDA9" w14:textId="4AFCAB05" w:rsidR="00CE43BF" w:rsidRPr="00E91B27" w:rsidRDefault="00CE43BF" w:rsidP="00E91B27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27.10.23</w:t>
            </w:r>
          </w:p>
        </w:tc>
        <w:tc>
          <w:tcPr>
            <w:tcW w:w="7951" w:type="dxa"/>
            <w:gridSpan w:val="2"/>
          </w:tcPr>
          <w:p w14:paraId="7EA59BA9" w14:textId="736816F5" w:rsidR="00CE43BF" w:rsidRPr="00E91B27" w:rsidRDefault="00CE43BF" w:rsidP="00E91B27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 w:rsidRPr="00E91B27">
              <w:t xml:space="preserve"> 13. Предобработка данных</w:t>
            </w:r>
            <w:r w:rsidRPr="00E91B27">
              <w:tab/>
            </w:r>
          </w:p>
        </w:tc>
        <w:tc>
          <w:tcPr>
            <w:tcW w:w="1351" w:type="dxa"/>
            <w:gridSpan w:val="6"/>
          </w:tcPr>
          <w:p w14:paraId="06CFC630" w14:textId="7FC35AB1" w:rsidR="00CE43BF" w:rsidRPr="00E91B27" w:rsidRDefault="00CE43BF" w:rsidP="00E91B27">
            <w:hyperlink r:id="rId31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1331B85C" w14:textId="1BBA7CDD" w:rsidTr="00CE43BF">
        <w:trPr>
          <w:gridAfter w:val="5"/>
          <w:wAfter w:w="180" w:type="dxa"/>
        </w:trPr>
        <w:tc>
          <w:tcPr>
            <w:tcW w:w="1167" w:type="dxa"/>
            <w:gridSpan w:val="3"/>
          </w:tcPr>
          <w:p w14:paraId="680E99DE" w14:textId="008E3EF1" w:rsidR="00CE43BF" w:rsidRPr="00E91B27" w:rsidRDefault="00CE43BF" w:rsidP="00CE43BF">
            <w:r>
              <w:t xml:space="preserve">   </w:t>
            </w:r>
            <w:r w:rsidRPr="00E91B27">
              <w:t>03.11.23</w:t>
            </w:r>
          </w:p>
        </w:tc>
        <w:tc>
          <w:tcPr>
            <w:tcW w:w="7938" w:type="dxa"/>
          </w:tcPr>
          <w:p w14:paraId="375CA500" w14:textId="432E39EA" w:rsidR="00CE43BF" w:rsidRPr="00E91B27" w:rsidRDefault="00CE43BF" w:rsidP="00CE43BF">
            <w:pPr>
              <w:ind w:left="312"/>
            </w:pPr>
            <w:r w:rsidRPr="00E91B27">
              <w:t xml:space="preserve">Лекция </w:t>
            </w:r>
            <w:r w:rsidRPr="00E91B27">
              <w:rPr>
                <w:lang w:val="en-US"/>
              </w:rPr>
              <w:t>ML</w:t>
            </w:r>
            <w:r>
              <w:t xml:space="preserve"> </w:t>
            </w:r>
            <w:r w:rsidRPr="00E91B27">
              <w:t>14. Генерация признаков</w:t>
            </w:r>
          </w:p>
        </w:tc>
        <w:tc>
          <w:tcPr>
            <w:tcW w:w="1171" w:type="dxa"/>
          </w:tcPr>
          <w:p w14:paraId="5C54DB70" w14:textId="7A916914" w:rsidR="00CE43BF" w:rsidRPr="00E91B27" w:rsidRDefault="00CE43BF" w:rsidP="00CE43BF">
            <w:hyperlink r:id="rId32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7481A5E9" w14:textId="23F05C6F" w:rsidTr="00CE43BF">
        <w:trPr>
          <w:gridAfter w:val="5"/>
          <w:wAfter w:w="180" w:type="dxa"/>
        </w:trPr>
        <w:tc>
          <w:tcPr>
            <w:tcW w:w="1167" w:type="dxa"/>
            <w:gridSpan w:val="3"/>
          </w:tcPr>
          <w:p w14:paraId="757A6BAC" w14:textId="4075F8EA" w:rsidR="00CE43BF" w:rsidRPr="00E91B27" w:rsidRDefault="00CE43BF" w:rsidP="00CE43BF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E91B27">
              <w:t>02.11.23</w:t>
            </w:r>
          </w:p>
        </w:tc>
        <w:tc>
          <w:tcPr>
            <w:tcW w:w="7938" w:type="dxa"/>
          </w:tcPr>
          <w:p w14:paraId="78DE1352" w14:textId="08DAF4C4" w:rsidR="00CE43BF" w:rsidRPr="00E91B27" w:rsidRDefault="00CE43BF" w:rsidP="00CE43BF">
            <w:pPr>
              <w:ind w:left="267"/>
            </w:pPr>
            <w:r w:rsidRPr="00E91B27">
              <w:t>Лекция 16. Введение в классические А/В-тесты</w:t>
            </w:r>
          </w:p>
        </w:tc>
        <w:tc>
          <w:tcPr>
            <w:tcW w:w="1171" w:type="dxa"/>
          </w:tcPr>
          <w:p w14:paraId="5716DB80" w14:textId="52ECA8D1" w:rsidR="00CE43BF" w:rsidRPr="00E91B27" w:rsidRDefault="00CE43BF" w:rsidP="00CE43BF">
            <w:hyperlink r:id="rId33" w:history="1">
              <w:r w:rsidRPr="003D5E39">
                <w:rPr>
                  <w:rStyle w:val="a3"/>
                </w:rPr>
                <w:t>смотреть</w:t>
              </w:r>
            </w:hyperlink>
          </w:p>
        </w:tc>
      </w:tr>
      <w:tr w:rsidR="00CE43BF" w:rsidRPr="00E91B27" w14:paraId="601B918C" w14:textId="7B1990B2" w:rsidTr="00CE43BF">
        <w:trPr>
          <w:gridAfter w:val="5"/>
          <w:wAfter w:w="180" w:type="dxa"/>
        </w:trPr>
        <w:tc>
          <w:tcPr>
            <w:tcW w:w="1167" w:type="dxa"/>
            <w:gridSpan w:val="3"/>
          </w:tcPr>
          <w:p w14:paraId="2CC6C25F" w14:textId="73C6BB3B" w:rsidR="00CE43BF" w:rsidRPr="00E91B27" w:rsidRDefault="00CE43BF" w:rsidP="00CE43BF">
            <w:r w:rsidRPr="00E91B27">
              <w:rPr>
                <w:rFonts w:ascii="Segoe UI Symbol" w:hAnsi="Segoe UI Symbol" w:cs="Segoe UI Symbol"/>
                <w:lang w:val="en-US"/>
              </w:rPr>
              <w:t>⠀</w:t>
            </w:r>
            <w:r w:rsidRPr="00CE43BF">
              <w:rPr>
                <w:rFonts w:ascii="Segoe UI Symbol" w:hAnsi="Segoe UI Symbol" w:cs="Segoe UI Symbol"/>
                <w:lang w:val="en-US"/>
              </w:rPr>
              <w:t>10.11.23</w:t>
            </w:r>
          </w:p>
        </w:tc>
        <w:tc>
          <w:tcPr>
            <w:tcW w:w="7938" w:type="dxa"/>
          </w:tcPr>
          <w:p w14:paraId="5A3DF2C7" w14:textId="6CE5A5C4" w:rsidR="00CE43BF" w:rsidRPr="00E91B27" w:rsidRDefault="00CE43BF" w:rsidP="00CE43BF">
            <w:pPr>
              <w:ind w:left="267"/>
            </w:pPr>
            <w:r w:rsidRPr="00CE43BF">
              <w:t>Лекция ML 15. Селекция признаков</w:t>
            </w:r>
          </w:p>
        </w:tc>
        <w:tc>
          <w:tcPr>
            <w:tcW w:w="1171" w:type="dxa"/>
          </w:tcPr>
          <w:p w14:paraId="1ED0FA3F" w14:textId="10B6E037" w:rsidR="00CE43BF" w:rsidRPr="00E91B27" w:rsidRDefault="00CE43BF" w:rsidP="00CE43BF">
            <w:hyperlink r:id="rId34" w:history="1">
              <w:r w:rsidRPr="00CE43BF">
                <w:rPr>
                  <w:rStyle w:val="a3"/>
                </w:rPr>
                <w:t>смотреть</w:t>
              </w:r>
            </w:hyperlink>
          </w:p>
        </w:tc>
      </w:tr>
    </w:tbl>
    <w:p w14:paraId="2FC6AB90" w14:textId="6AD3F06A" w:rsidR="00E91B27" w:rsidRPr="00E91B27" w:rsidRDefault="00E91B27" w:rsidP="00E91B27"/>
    <w:sectPr w:rsidR="00E91B27" w:rsidRPr="00E91B27" w:rsidSect="00E91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1"/>
    <w:rsid w:val="000C6361"/>
    <w:rsid w:val="003D5E39"/>
    <w:rsid w:val="006077BB"/>
    <w:rsid w:val="009D6C34"/>
    <w:rsid w:val="00CE43BF"/>
    <w:rsid w:val="00E9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2C76"/>
  <w15:chartTrackingRefBased/>
  <w15:docId w15:val="{FD2F1D70-D10E-43DD-BCB1-FA3A0122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B27"/>
    <w:rPr>
      <w:color w:val="0000FF"/>
      <w:u w:val="single"/>
    </w:rPr>
  </w:style>
  <w:style w:type="table" w:styleId="a4">
    <w:name w:val="Table Grid"/>
    <w:basedOn w:val="a1"/>
    <w:uiPriority w:val="39"/>
    <w:rsid w:val="00E9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3D5E3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xNjz21DCVZE" TargetMode="External"/><Relationship Id="rId18" Type="http://schemas.openxmlformats.org/officeDocument/2006/relationships/hyperlink" Target="&#1051;&#1077;&#1082;&#1094;&#1080;&#1103;%209.%20&#1069;&#1082;&#1089;&#1087;&#1077;&#1088;&#1080;&#1084;&#1077;&#1085;&#1090;&#1099;%20&#1074;%20&#1072;&#1085;&#1072;&#1083;&#1080;&#1090;&#1080;&#1082;&#1077;" TargetMode="External"/><Relationship Id="rId26" Type="http://schemas.openxmlformats.org/officeDocument/2006/relationships/hyperlink" Target="https://youtu.be/Gi7oxJ9olb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2yPIye9p_wk" TargetMode="External"/><Relationship Id="rId34" Type="http://schemas.openxmlformats.org/officeDocument/2006/relationships/hyperlink" Target="https://youtu.be/1M5R_IYJRYE" TargetMode="External"/><Relationship Id="rId7" Type="http://schemas.openxmlformats.org/officeDocument/2006/relationships/hyperlink" Target="https://youtu.be/fSwOudaWS0w" TargetMode="External"/><Relationship Id="rId12" Type="http://schemas.openxmlformats.org/officeDocument/2006/relationships/hyperlink" Target="https://youtu.be/_iJleCw8Yhw" TargetMode="External"/><Relationship Id="rId17" Type="http://schemas.openxmlformats.org/officeDocument/2006/relationships/hyperlink" Target="https://youtu.be/Yt9xaIh9gCY" TargetMode="External"/><Relationship Id="rId25" Type="http://schemas.openxmlformats.org/officeDocument/2006/relationships/hyperlink" Target="https://youtu.be/pMl10S0U6gg" TargetMode="External"/><Relationship Id="rId33" Type="http://schemas.openxmlformats.org/officeDocument/2006/relationships/hyperlink" Target="https://youtu.be/539Y9do67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nT6WELHz2uA" TargetMode="External"/><Relationship Id="rId20" Type="http://schemas.openxmlformats.org/officeDocument/2006/relationships/hyperlink" Target="https://youtu.be/Xj8Fdjp0XMc" TargetMode="External"/><Relationship Id="rId29" Type="http://schemas.openxmlformats.org/officeDocument/2006/relationships/hyperlink" Target="https://youtu.be/nfqNa7fKC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-uvpJYvkx14" TargetMode="External"/><Relationship Id="rId11" Type="http://schemas.openxmlformats.org/officeDocument/2006/relationships/hyperlink" Target="https://youtu.be/MMQJTeT8AMI" TargetMode="External"/><Relationship Id="rId24" Type="http://schemas.openxmlformats.org/officeDocument/2006/relationships/hyperlink" Target="https://youtu.be/9hb2a4NjSGo" TargetMode="External"/><Relationship Id="rId32" Type="http://schemas.openxmlformats.org/officeDocument/2006/relationships/hyperlink" Target="https://youtu.be/mf2EVwO8vxY" TargetMode="External"/><Relationship Id="rId5" Type="http://schemas.openxmlformats.org/officeDocument/2006/relationships/hyperlink" Target="https://youtu.be/IQRsEcR5aH0" TargetMode="External"/><Relationship Id="rId15" Type="http://schemas.openxmlformats.org/officeDocument/2006/relationships/hyperlink" Target="https://youtu.be/4yhjt04F1rI" TargetMode="External"/><Relationship Id="rId23" Type="http://schemas.openxmlformats.org/officeDocument/2006/relationships/hyperlink" Target="https://youtu.be/ArNU7ejqw2c" TargetMode="External"/><Relationship Id="rId28" Type="http://schemas.openxmlformats.org/officeDocument/2006/relationships/hyperlink" Target="https://youtu.be/PX0DgTb1DoI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fwo2nYxfbUs" TargetMode="External"/><Relationship Id="rId19" Type="http://schemas.openxmlformats.org/officeDocument/2006/relationships/hyperlink" Target="https://youtu.be/tR8j2TQYAdk" TargetMode="External"/><Relationship Id="rId31" Type="http://schemas.openxmlformats.org/officeDocument/2006/relationships/hyperlink" Target="https://youtu.be/S1WF-4sSc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3iE2F5rAAE" TargetMode="External"/><Relationship Id="rId14" Type="http://schemas.openxmlformats.org/officeDocument/2006/relationships/hyperlink" Target="https://youtu.be/h0vQQ4-pZj4" TargetMode="External"/><Relationship Id="rId22" Type="http://schemas.openxmlformats.org/officeDocument/2006/relationships/hyperlink" Target="https://youtu.be/PbZiDS-jWiY" TargetMode="External"/><Relationship Id="rId27" Type="http://schemas.openxmlformats.org/officeDocument/2006/relationships/hyperlink" Target="https://youtu.be/gw6FDHwoclE" TargetMode="External"/><Relationship Id="rId30" Type="http://schemas.openxmlformats.org/officeDocument/2006/relationships/hyperlink" Target="https://youtu.be/YVHvliEQDW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youtu.be/WtMZv7wr2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95032-E34F-48E6-A546-5B999898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Саныч</dc:creator>
  <cp:keywords/>
  <dc:description/>
  <cp:lastModifiedBy>Саныч</cp:lastModifiedBy>
  <cp:revision>2</cp:revision>
  <dcterms:created xsi:type="dcterms:W3CDTF">2023-11-14T13:07:00Z</dcterms:created>
  <dcterms:modified xsi:type="dcterms:W3CDTF">2023-11-14T14:22:00Z</dcterms:modified>
</cp:coreProperties>
</file>