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F03" w:rsidRDefault="00821F03" w:rsidP="00821F03">
      <w:pPr>
        <w:pStyle w:val="ListParagraph"/>
        <w:numPr>
          <w:ilvl w:val="0"/>
          <w:numId w:val="2"/>
        </w:numPr>
        <w:jc w:val="left"/>
      </w:pPr>
      <w:r>
        <w:t>Title</w:t>
      </w:r>
    </w:p>
    <w:p w:rsidR="00821F03" w:rsidRDefault="00821F03" w:rsidP="00821F03">
      <w:pPr>
        <w:pStyle w:val="ListParagraph"/>
        <w:numPr>
          <w:ilvl w:val="0"/>
          <w:numId w:val="2"/>
        </w:numPr>
        <w:jc w:val="left"/>
      </w:pPr>
      <w:r>
        <w:t>Acknowledgements</w:t>
      </w:r>
    </w:p>
    <w:p w:rsidR="004128C2" w:rsidRDefault="004128C2" w:rsidP="00821F03">
      <w:pPr>
        <w:pStyle w:val="ListParagraph"/>
        <w:numPr>
          <w:ilvl w:val="0"/>
          <w:numId w:val="2"/>
        </w:numPr>
        <w:jc w:val="left"/>
      </w:pPr>
      <w:r>
        <w:t>Abstract</w:t>
      </w:r>
    </w:p>
    <w:p w:rsidR="000B3196" w:rsidRDefault="000B3196" w:rsidP="00821F03">
      <w:pPr>
        <w:pStyle w:val="ListParagraph"/>
        <w:numPr>
          <w:ilvl w:val="0"/>
          <w:numId w:val="2"/>
        </w:numPr>
        <w:jc w:val="left"/>
      </w:pPr>
      <w:r>
        <w:t>Table of Contents</w:t>
      </w:r>
    </w:p>
    <w:p w:rsidR="00E07022" w:rsidRDefault="00E07022" w:rsidP="00821F03">
      <w:pPr>
        <w:pStyle w:val="ListParagraph"/>
        <w:numPr>
          <w:ilvl w:val="0"/>
          <w:numId w:val="2"/>
        </w:numPr>
        <w:jc w:val="left"/>
      </w:pPr>
      <w:r>
        <w:t>Introduction</w:t>
      </w:r>
    </w:p>
    <w:p w:rsidR="00A10A7E" w:rsidRDefault="00A10A7E" w:rsidP="00821F03">
      <w:pPr>
        <w:pStyle w:val="ListParagraph"/>
        <w:numPr>
          <w:ilvl w:val="0"/>
          <w:numId w:val="2"/>
        </w:numPr>
        <w:jc w:val="left"/>
      </w:pPr>
      <w:r>
        <w:t>Overview of Art Auctions</w:t>
      </w:r>
      <w:r w:rsidR="000B7463">
        <w:t xml:space="preserve"> and Anchoring</w:t>
      </w:r>
    </w:p>
    <w:p w:rsidR="003E455E" w:rsidRDefault="009C56D7" w:rsidP="003E455E">
      <w:pPr>
        <w:pStyle w:val="ListParagraph"/>
        <w:numPr>
          <w:ilvl w:val="1"/>
          <w:numId w:val="2"/>
        </w:numPr>
        <w:jc w:val="left"/>
      </w:pPr>
      <w:r>
        <w:t>How do auctions for art work?</w:t>
      </w:r>
    </w:p>
    <w:p w:rsidR="00062557" w:rsidRDefault="00062557" w:rsidP="00062557">
      <w:pPr>
        <w:pStyle w:val="ListParagraph"/>
        <w:numPr>
          <w:ilvl w:val="2"/>
          <w:numId w:val="2"/>
        </w:numPr>
        <w:jc w:val="left"/>
      </w:pPr>
      <w:r>
        <w:t>Overview of the two houses</w:t>
      </w:r>
    </w:p>
    <w:p w:rsidR="00062557" w:rsidRDefault="00E43BCC" w:rsidP="00062557">
      <w:pPr>
        <w:pStyle w:val="ListParagraph"/>
        <w:numPr>
          <w:ilvl w:val="2"/>
          <w:numId w:val="2"/>
        </w:numPr>
        <w:jc w:val="left"/>
      </w:pPr>
      <w:r>
        <w:t>Format</w:t>
      </w:r>
    </w:p>
    <w:p w:rsidR="00E43BCC" w:rsidRDefault="00B34584" w:rsidP="00062557">
      <w:pPr>
        <w:pStyle w:val="ListParagraph"/>
        <w:numPr>
          <w:ilvl w:val="2"/>
          <w:numId w:val="2"/>
        </w:numPr>
        <w:jc w:val="left"/>
      </w:pPr>
      <w:r>
        <w:t xml:space="preserve">Anecdotal / observational </w:t>
      </w:r>
      <w:r w:rsidR="00785AB3">
        <w:t>details (important for anchoring!)</w:t>
      </w:r>
      <w:bookmarkStart w:id="0" w:name="_GoBack"/>
      <w:bookmarkEnd w:id="0"/>
    </w:p>
    <w:p w:rsidR="009C56D7" w:rsidRDefault="00137132" w:rsidP="003E455E">
      <w:pPr>
        <w:pStyle w:val="ListParagraph"/>
        <w:numPr>
          <w:ilvl w:val="1"/>
          <w:numId w:val="2"/>
        </w:numPr>
        <w:jc w:val="left"/>
      </w:pPr>
      <w:r>
        <w:t>What is anchoring?</w:t>
      </w:r>
    </w:p>
    <w:p w:rsidR="000403B5" w:rsidRDefault="000403B5" w:rsidP="003E455E">
      <w:pPr>
        <w:pStyle w:val="ListParagraph"/>
        <w:numPr>
          <w:ilvl w:val="1"/>
          <w:numId w:val="2"/>
        </w:numPr>
        <w:jc w:val="left"/>
      </w:pPr>
      <w:r>
        <w:t xml:space="preserve">Anchoring in the </w:t>
      </w:r>
      <w:r w:rsidR="00A9491F">
        <w:t>art auction market</w:t>
      </w:r>
    </w:p>
    <w:p w:rsidR="00A9491F" w:rsidRDefault="0095681F" w:rsidP="00A9491F">
      <w:pPr>
        <w:pStyle w:val="ListParagraph"/>
        <w:numPr>
          <w:ilvl w:val="2"/>
          <w:numId w:val="2"/>
        </w:numPr>
        <w:jc w:val="left"/>
      </w:pPr>
      <w:r>
        <w:t xml:space="preserve">Focus on anecdotes here – from </w:t>
      </w:r>
      <w:r w:rsidR="009C38FD">
        <w:t xml:space="preserve">Raphaelle, </w:t>
      </w:r>
      <w:r w:rsidR="00D23943">
        <w:t xml:space="preserve">Hadley, </w:t>
      </w:r>
      <w:r w:rsidR="000071E6">
        <w:t>Mark Best.</w:t>
      </w:r>
    </w:p>
    <w:p w:rsidR="00A43066" w:rsidRDefault="00A42EEC" w:rsidP="00821F03">
      <w:pPr>
        <w:pStyle w:val="ListParagraph"/>
        <w:numPr>
          <w:ilvl w:val="0"/>
          <w:numId w:val="2"/>
        </w:numPr>
        <w:jc w:val="left"/>
      </w:pPr>
      <w:r>
        <w:t>Literature Review</w:t>
      </w:r>
    </w:p>
    <w:p w:rsidR="00A42EEC" w:rsidRDefault="0025035B" w:rsidP="00821F03">
      <w:pPr>
        <w:pStyle w:val="ListParagraph"/>
        <w:numPr>
          <w:ilvl w:val="0"/>
          <w:numId w:val="2"/>
        </w:numPr>
        <w:jc w:val="left"/>
      </w:pPr>
      <w:r>
        <w:t>Data</w:t>
      </w:r>
      <w:r w:rsidR="00E02FE8">
        <w:t>, summary statistics, preliminary regressions</w:t>
      </w:r>
    </w:p>
    <w:p w:rsidR="00D837B2" w:rsidRDefault="000D0659" w:rsidP="00D837B2">
      <w:pPr>
        <w:pStyle w:val="ListParagraph"/>
        <w:numPr>
          <w:ilvl w:val="1"/>
          <w:numId w:val="2"/>
        </w:numPr>
        <w:jc w:val="left"/>
      </w:pPr>
      <w:r>
        <w:t xml:space="preserve">Impressionist </w:t>
      </w:r>
      <w:r w:rsidR="0032014C">
        <w:t>Art</w:t>
      </w:r>
    </w:p>
    <w:p w:rsidR="0032014C" w:rsidRDefault="00E94C0E" w:rsidP="00D837B2">
      <w:pPr>
        <w:pStyle w:val="ListParagraph"/>
        <w:numPr>
          <w:ilvl w:val="1"/>
          <w:numId w:val="2"/>
        </w:numPr>
        <w:jc w:val="left"/>
      </w:pPr>
      <w:r>
        <w:t>Contemporary Art</w:t>
      </w:r>
    </w:p>
    <w:p w:rsidR="00E94C0E" w:rsidRDefault="009948F2" w:rsidP="00D837B2">
      <w:pPr>
        <w:pStyle w:val="ListParagraph"/>
        <w:numPr>
          <w:ilvl w:val="1"/>
          <w:numId w:val="2"/>
        </w:numPr>
        <w:jc w:val="left"/>
      </w:pPr>
      <w:r>
        <w:t xml:space="preserve">Recent </w:t>
      </w:r>
      <w:r w:rsidR="00856CB6">
        <w:t>Assorted Art</w:t>
      </w:r>
    </w:p>
    <w:p w:rsidR="00CA3AA5" w:rsidRDefault="00EB4205" w:rsidP="001221A2">
      <w:pPr>
        <w:pStyle w:val="ListParagraph"/>
        <w:numPr>
          <w:ilvl w:val="2"/>
          <w:numId w:val="2"/>
        </w:numPr>
        <w:jc w:val="left"/>
      </w:pPr>
      <w:r>
        <w:t>Motivation:</w:t>
      </w:r>
      <w:r w:rsidR="00FD5AE2">
        <w:t xml:space="preserve"> why </w:t>
      </w:r>
      <w:r w:rsidR="00CA3AA5">
        <w:t>a new dataset?</w:t>
      </w:r>
    </w:p>
    <w:p w:rsidR="00142841" w:rsidRDefault="00783B5C" w:rsidP="002153F7">
      <w:pPr>
        <w:pStyle w:val="ListParagraph"/>
        <w:numPr>
          <w:ilvl w:val="3"/>
          <w:numId w:val="2"/>
        </w:numPr>
        <w:jc w:val="left"/>
      </w:pPr>
      <w:r>
        <w:t xml:space="preserve">More recent </w:t>
      </w:r>
      <w:r w:rsidR="00142841">
        <w:t>than other data</w:t>
      </w:r>
    </w:p>
    <w:p w:rsidR="002153F7" w:rsidRDefault="00BF0718" w:rsidP="002153F7">
      <w:pPr>
        <w:pStyle w:val="ListParagraph"/>
        <w:numPr>
          <w:ilvl w:val="3"/>
          <w:numId w:val="2"/>
        </w:numPr>
        <w:jc w:val="left"/>
      </w:pPr>
      <w:r>
        <w:t>S</w:t>
      </w:r>
      <w:r w:rsidR="000B7051">
        <w:t xml:space="preserve">hort time gaps between </w:t>
      </w:r>
      <w:r w:rsidR="00D95A48">
        <w:t>auctions</w:t>
      </w:r>
    </w:p>
    <w:p w:rsidR="00E02FE8" w:rsidRDefault="00B047A6" w:rsidP="00821F03">
      <w:pPr>
        <w:pStyle w:val="ListParagraph"/>
        <w:numPr>
          <w:ilvl w:val="0"/>
          <w:numId w:val="2"/>
        </w:numPr>
        <w:jc w:val="left"/>
      </w:pPr>
      <w:r>
        <w:t>Methodology</w:t>
      </w:r>
    </w:p>
    <w:p w:rsidR="003E57B6" w:rsidRDefault="006B64A2" w:rsidP="003E57B6">
      <w:pPr>
        <w:pStyle w:val="ListParagraph"/>
        <w:numPr>
          <w:ilvl w:val="1"/>
          <w:numId w:val="2"/>
        </w:numPr>
        <w:jc w:val="left"/>
      </w:pPr>
      <w:r>
        <w:t>Hedonic regression</w:t>
      </w:r>
    </w:p>
    <w:p w:rsidR="006B64A2" w:rsidRDefault="00DC7DE8" w:rsidP="003E57B6">
      <w:pPr>
        <w:pStyle w:val="ListParagraph"/>
        <w:numPr>
          <w:ilvl w:val="1"/>
          <w:numId w:val="2"/>
        </w:numPr>
        <w:jc w:val="left"/>
      </w:pPr>
      <w:r>
        <w:t>Anchoring effects (resale)</w:t>
      </w:r>
      <w:r w:rsidR="00C8578B">
        <w:t xml:space="preserve">: </w:t>
      </w:r>
      <w:r w:rsidR="008E4CBD">
        <w:t>Beggs &amp; Graddy</w:t>
      </w:r>
      <w:r w:rsidR="002A0AF8">
        <w:t xml:space="preserve"> (2009)</w:t>
      </w:r>
    </w:p>
    <w:p w:rsidR="00521F32" w:rsidRDefault="00317F05" w:rsidP="00521F32">
      <w:pPr>
        <w:pStyle w:val="ListParagraph"/>
        <w:numPr>
          <w:ilvl w:val="1"/>
          <w:numId w:val="2"/>
        </w:numPr>
        <w:jc w:val="left"/>
      </w:pPr>
      <w:r>
        <w:t>Anchoring cross-effects (</w:t>
      </w:r>
      <w:r w:rsidR="00246BE3">
        <w:t>substitutes)</w:t>
      </w:r>
      <w:r w:rsidR="00521F32">
        <w:t>: my contribution</w:t>
      </w:r>
    </w:p>
    <w:p w:rsidR="005E5296" w:rsidRDefault="00D72ABB" w:rsidP="00214ABD">
      <w:pPr>
        <w:pStyle w:val="ListParagraph"/>
        <w:numPr>
          <w:ilvl w:val="1"/>
          <w:numId w:val="2"/>
        </w:numPr>
        <w:jc w:val="left"/>
      </w:pPr>
      <w:r>
        <w:t>Measures o</w:t>
      </w:r>
      <w:r w:rsidR="00BC4C4A">
        <w:t>f substitution</w:t>
      </w:r>
    </w:p>
    <w:p w:rsidR="00D10213" w:rsidRDefault="00FF1597" w:rsidP="00D10213">
      <w:pPr>
        <w:pStyle w:val="ListParagraph"/>
        <w:numPr>
          <w:ilvl w:val="2"/>
          <w:numId w:val="2"/>
        </w:numPr>
        <w:jc w:val="left"/>
      </w:pPr>
      <w:r>
        <w:t>Negative log of s</w:t>
      </w:r>
      <w:r w:rsidR="0032417F">
        <w:t>econd moment</w:t>
      </w:r>
      <w:r w:rsidR="002609BE">
        <w:t>, hedonic differences</w:t>
      </w:r>
    </w:p>
    <w:p w:rsidR="00295498" w:rsidRDefault="00545EB7" w:rsidP="00D10213">
      <w:pPr>
        <w:pStyle w:val="ListParagraph"/>
        <w:numPr>
          <w:ilvl w:val="2"/>
          <w:numId w:val="2"/>
        </w:numPr>
        <w:jc w:val="left"/>
      </w:pPr>
      <w:r>
        <w:t>Domain knowledge</w:t>
      </w:r>
    </w:p>
    <w:p w:rsidR="008830C9" w:rsidRDefault="00857A5D" w:rsidP="00857A5D">
      <w:pPr>
        <w:pStyle w:val="ListParagraph"/>
        <w:numPr>
          <w:ilvl w:val="1"/>
          <w:numId w:val="2"/>
        </w:numPr>
        <w:jc w:val="left"/>
      </w:pPr>
      <w:r>
        <w:t xml:space="preserve">Assessing </w:t>
      </w:r>
      <w:r w:rsidR="00967A0F">
        <w:t xml:space="preserve">efficacy of </w:t>
      </w:r>
      <w:r w:rsidR="0047727A">
        <w:t>substitution measures</w:t>
      </w:r>
      <w:r w:rsidR="00BC6B36">
        <w:t xml:space="preserve"> – other regressions?</w:t>
      </w:r>
    </w:p>
    <w:p w:rsidR="00B96A3E" w:rsidRDefault="00CA5197" w:rsidP="00821F03">
      <w:pPr>
        <w:pStyle w:val="ListParagraph"/>
        <w:numPr>
          <w:ilvl w:val="0"/>
          <w:numId w:val="2"/>
        </w:numPr>
        <w:jc w:val="left"/>
      </w:pPr>
      <w:r>
        <w:t>Results</w:t>
      </w:r>
    </w:p>
    <w:p w:rsidR="004A3F51" w:rsidRDefault="00245C8C" w:rsidP="000144CA">
      <w:pPr>
        <w:pStyle w:val="ListParagraph"/>
        <w:numPr>
          <w:ilvl w:val="1"/>
          <w:numId w:val="2"/>
        </w:numPr>
        <w:jc w:val="left"/>
      </w:pPr>
      <w:r>
        <w:t>Hedonic regression results</w:t>
      </w:r>
    </w:p>
    <w:p w:rsidR="000144CA" w:rsidRDefault="00245C8C" w:rsidP="000144CA">
      <w:pPr>
        <w:pStyle w:val="ListParagraph"/>
        <w:numPr>
          <w:ilvl w:val="1"/>
          <w:numId w:val="2"/>
        </w:numPr>
        <w:jc w:val="left"/>
      </w:pPr>
      <w:r>
        <w:t>Replicat</w:t>
      </w:r>
      <w:r w:rsidR="00090F23">
        <w:t>ion</w:t>
      </w:r>
      <w:r w:rsidR="00FF7B08">
        <w:t>, anchoring effects (resale)</w:t>
      </w:r>
    </w:p>
    <w:p w:rsidR="00EE7098" w:rsidRDefault="00EE7098" w:rsidP="00EE7098">
      <w:pPr>
        <w:pStyle w:val="ListParagraph"/>
        <w:numPr>
          <w:ilvl w:val="2"/>
          <w:numId w:val="2"/>
        </w:numPr>
        <w:jc w:val="left"/>
      </w:pPr>
      <w:r>
        <w:t>Impressionist Art</w:t>
      </w:r>
    </w:p>
    <w:p w:rsidR="00EE7098" w:rsidRDefault="00EE7098" w:rsidP="00EE7098">
      <w:pPr>
        <w:pStyle w:val="ListParagraph"/>
        <w:numPr>
          <w:ilvl w:val="2"/>
          <w:numId w:val="2"/>
        </w:numPr>
        <w:jc w:val="left"/>
      </w:pPr>
      <w:r>
        <w:t>Contemporary Art</w:t>
      </w:r>
    </w:p>
    <w:p w:rsidR="00EE7098" w:rsidRDefault="00F87C2C" w:rsidP="00EE7098">
      <w:pPr>
        <w:pStyle w:val="ListParagraph"/>
        <w:numPr>
          <w:ilvl w:val="2"/>
          <w:numId w:val="2"/>
        </w:numPr>
        <w:jc w:val="left"/>
      </w:pPr>
      <w:r>
        <w:t xml:space="preserve">Recent </w:t>
      </w:r>
      <w:r w:rsidR="00856CB6">
        <w:t>Assorted Art</w:t>
      </w:r>
    </w:p>
    <w:p w:rsidR="00BF7966" w:rsidRDefault="00175EFB" w:rsidP="00BF7966">
      <w:pPr>
        <w:pStyle w:val="ListParagraph"/>
        <w:numPr>
          <w:ilvl w:val="3"/>
          <w:numId w:val="2"/>
        </w:numPr>
        <w:jc w:val="left"/>
      </w:pPr>
      <w:r>
        <w:t xml:space="preserve"># use </w:t>
      </w:r>
      <w:r w:rsidR="00BD07FA">
        <w:t>ol</w:t>
      </w:r>
      <w:r w:rsidR="00F55957">
        <w:t xml:space="preserve">d regressions you ran for draft, </w:t>
      </w:r>
      <w:r w:rsidR="00254A87">
        <w:t>with substitute as proxy</w:t>
      </w:r>
    </w:p>
    <w:p w:rsidR="00212071" w:rsidRDefault="00D4543D" w:rsidP="000144CA">
      <w:pPr>
        <w:pStyle w:val="ListParagraph"/>
        <w:numPr>
          <w:ilvl w:val="1"/>
          <w:numId w:val="2"/>
        </w:numPr>
        <w:jc w:val="left"/>
      </w:pPr>
      <w:r>
        <w:t>Performance: m</w:t>
      </w:r>
      <w:r w:rsidR="00E11D65">
        <w:t>easures of substitution</w:t>
      </w:r>
    </w:p>
    <w:p w:rsidR="000212F2" w:rsidRDefault="00625FDD" w:rsidP="000144CA">
      <w:pPr>
        <w:pStyle w:val="ListParagraph"/>
        <w:numPr>
          <w:ilvl w:val="1"/>
          <w:numId w:val="2"/>
        </w:numPr>
        <w:jc w:val="left"/>
      </w:pPr>
      <w:r>
        <w:t>Anchoring cross-effects</w:t>
      </w:r>
      <w:r w:rsidR="00AE00DD">
        <w:t xml:space="preserve"> (substitutes)</w:t>
      </w:r>
      <w:r w:rsidR="009C2012">
        <w:t xml:space="preserve"> </w:t>
      </w:r>
      <w:r w:rsidR="00ED3DF8">
        <w:t>–</w:t>
      </w:r>
      <w:r w:rsidR="009C2012">
        <w:t xml:space="preserve"> </w:t>
      </w:r>
      <w:r w:rsidR="00ED3DF8">
        <w:t>using both measures</w:t>
      </w:r>
      <w:r w:rsidR="003E6997">
        <w:tab/>
      </w:r>
    </w:p>
    <w:p w:rsidR="00AE00DD" w:rsidRDefault="00EE7098" w:rsidP="00AE00DD">
      <w:pPr>
        <w:pStyle w:val="ListParagraph"/>
        <w:numPr>
          <w:ilvl w:val="2"/>
          <w:numId w:val="2"/>
        </w:numPr>
        <w:jc w:val="left"/>
      </w:pPr>
      <w:r>
        <w:t>Impressionis</w:t>
      </w:r>
      <w:r w:rsidR="00690CAF">
        <w:t>t</w:t>
      </w:r>
      <w:r w:rsidR="00AC1899">
        <w:t xml:space="preserve"> Art</w:t>
      </w:r>
    </w:p>
    <w:p w:rsidR="00AC1899" w:rsidRDefault="00AC1899" w:rsidP="00AE00DD">
      <w:pPr>
        <w:pStyle w:val="ListParagraph"/>
        <w:numPr>
          <w:ilvl w:val="2"/>
          <w:numId w:val="2"/>
        </w:numPr>
        <w:jc w:val="left"/>
      </w:pPr>
      <w:r>
        <w:t>Contemporary Art</w:t>
      </w:r>
    </w:p>
    <w:p w:rsidR="00AC1899" w:rsidRDefault="00AC1899" w:rsidP="0064204B">
      <w:pPr>
        <w:pStyle w:val="ListParagraph"/>
        <w:numPr>
          <w:ilvl w:val="2"/>
          <w:numId w:val="2"/>
        </w:numPr>
        <w:jc w:val="left"/>
      </w:pPr>
      <w:r>
        <w:t xml:space="preserve">Recent </w:t>
      </w:r>
      <w:r w:rsidR="00856CB6">
        <w:t>Assorted Art</w:t>
      </w:r>
    </w:p>
    <w:p w:rsidR="00580E56" w:rsidRDefault="00380652" w:rsidP="00A22B08">
      <w:pPr>
        <w:pStyle w:val="ListParagraph"/>
        <w:numPr>
          <w:ilvl w:val="0"/>
          <w:numId w:val="2"/>
        </w:numPr>
        <w:jc w:val="left"/>
      </w:pPr>
      <w:r>
        <w:t>Limitations</w:t>
      </w:r>
      <w:r w:rsidR="00175DC4">
        <w:t xml:space="preserve"> and Future Directions</w:t>
      </w:r>
    </w:p>
    <w:p w:rsidR="00175DC4" w:rsidRDefault="00585D73" w:rsidP="00821F03">
      <w:pPr>
        <w:pStyle w:val="ListParagraph"/>
        <w:numPr>
          <w:ilvl w:val="0"/>
          <w:numId w:val="2"/>
        </w:numPr>
        <w:jc w:val="left"/>
      </w:pPr>
      <w:r>
        <w:t>Conclusion</w:t>
      </w:r>
    </w:p>
    <w:p w:rsidR="00585D73" w:rsidRDefault="002C7477" w:rsidP="00821F03">
      <w:pPr>
        <w:pStyle w:val="ListParagraph"/>
        <w:numPr>
          <w:ilvl w:val="0"/>
          <w:numId w:val="2"/>
        </w:numPr>
        <w:jc w:val="left"/>
      </w:pPr>
      <w:r>
        <w:t>Bibliography</w:t>
      </w:r>
    </w:p>
    <w:p w:rsidR="002C7477" w:rsidRDefault="00B32277" w:rsidP="00821F03">
      <w:pPr>
        <w:pStyle w:val="ListParagraph"/>
        <w:numPr>
          <w:ilvl w:val="0"/>
          <w:numId w:val="2"/>
        </w:numPr>
        <w:jc w:val="left"/>
      </w:pPr>
      <w:r>
        <w:t>Appendices</w:t>
      </w:r>
    </w:p>
    <w:p w:rsidR="00B15AB5" w:rsidRDefault="00B15AB5" w:rsidP="00821F03">
      <w:pPr>
        <w:pStyle w:val="ListParagraph"/>
        <w:numPr>
          <w:ilvl w:val="0"/>
          <w:numId w:val="2"/>
        </w:numPr>
        <w:jc w:val="left"/>
      </w:pPr>
      <w:r>
        <w:t>Code</w:t>
      </w:r>
    </w:p>
    <w:p w:rsidR="003E6997" w:rsidRDefault="000555CA" w:rsidP="00821F03">
      <w:pPr>
        <w:pStyle w:val="ListParagraph"/>
        <w:numPr>
          <w:ilvl w:val="0"/>
          <w:numId w:val="2"/>
        </w:numPr>
        <w:jc w:val="left"/>
      </w:pPr>
      <w:r>
        <w:t>Honor Pledge</w:t>
      </w:r>
    </w:p>
    <w:sectPr w:rsidR="003E6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0E6090"/>
    <w:multiLevelType w:val="hybridMultilevel"/>
    <w:tmpl w:val="4F1079C8"/>
    <w:lvl w:ilvl="0" w:tplc="F5DA50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8090E"/>
    <w:multiLevelType w:val="hybridMultilevel"/>
    <w:tmpl w:val="098EDC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358"/>
    <w:rsid w:val="000071E6"/>
    <w:rsid w:val="000144CA"/>
    <w:rsid w:val="000212F2"/>
    <w:rsid w:val="000403B5"/>
    <w:rsid w:val="000475F2"/>
    <w:rsid w:val="000555CA"/>
    <w:rsid w:val="00062557"/>
    <w:rsid w:val="00063A0B"/>
    <w:rsid w:val="00090F23"/>
    <w:rsid w:val="000B3196"/>
    <w:rsid w:val="000B7051"/>
    <w:rsid w:val="000B7463"/>
    <w:rsid w:val="000D0659"/>
    <w:rsid w:val="001221A2"/>
    <w:rsid w:val="001334B2"/>
    <w:rsid w:val="00137132"/>
    <w:rsid w:val="00142841"/>
    <w:rsid w:val="00175DC4"/>
    <w:rsid w:val="00175EFB"/>
    <w:rsid w:val="00212071"/>
    <w:rsid w:val="00214ABD"/>
    <w:rsid w:val="002153F7"/>
    <w:rsid w:val="00236F1D"/>
    <w:rsid w:val="00245C8C"/>
    <w:rsid w:val="00246BE3"/>
    <w:rsid w:val="0025035B"/>
    <w:rsid w:val="00254A87"/>
    <w:rsid w:val="002609BE"/>
    <w:rsid w:val="00295498"/>
    <w:rsid w:val="002A0AF8"/>
    <w:rsid w:val="002A29F3"/>
    <w:rsid w:val="002B0885"/>
    <w:rsid w:val="002C7477"/>
    <w:rsid w:val="00317F05"/>
    <w:rsid w:val="0032014C"/>
    <w:rsid w:val="0032417F"/>
    <w:rsid w:val="00360752"/>
    <w:rsid w:val="00380652"/>
    <w:rsid w:val="0039289A"/>
    <w:rsid w:val="003E455E"/>
    <w:rsid w:val="003E57B6"/>
    <w:rsid w:val="003E6997"/>
    <w:rsid w:val="004128C2"/>
    <w:rsid w:val="004301AE"/>
    <w:rsid w:val="0047727A"/>
    <w:rsid w:val="004A3F51"/>
    <w:rsid w:val="004D666C"/>
    <w:rsid w:val="00521F32"/>
    <w:rsid w:val="00545EB7"/>
    <w:rsid w:val="00580E56"/>
    <w:rsid w:val="00585D73"/>
    <w:rsid w:val="005E5296"/>
    <w:rsid w:val="0060258C"/>
    <w:rsid w:val="00614F7A"/>
    <w:rsid w:val="00625FDD"/>
    <w:rsid w:val="0064204B"/>
    <w:rsid w:val="00690CAF"/>
    <w:rsid w:val="006B0D70"/>
    <w:rsid w:val="006B64A2"/>
    <w:rsid w:val="00783B5C"/>
    <w:rsid w:val="00785AB3"/>
    <w:rsid w:val="007C10A8"/>
    <w:rsid w:val="00821F03"/>
    <w:rsid w:val="008238FF"/>
    <w:rsid w:val="00856CB6"/>
    <w:rsid w:val="00857A5D"/>
    <w:rsid w:val="008830C9"/>
    <w:rsid w:val="00884D5F"/>
    <w:rsid w:val="008C6151"/>
    <w:rsid w:val="008E4CBD"/>
    <w:rsid w:val="00906170"/>
    <w:rsid w:val="0095681F"/>
    <w:rsid w:val="00967A0F"/>
    <w:rsid w:val="009948F2"/>
    <w:rsid w:val="009C2012"/>
    <w:rsid w:val="009C38FD"/>
    <w:rsid w:val="009C56D7"/>
    <w:rsid w:val="00A034B7"/>
    <w:rsid w:val="00A10A7E"/>
    <w:rsid w:val="00A22B08"/>
    <w:rsid w:val="00A42EEC"/>
    <w:rsid w:val="00A43066"/>
    <w:rsid w:val="00A80C87"/>
    <w:rsid w:val="00A9491F"/>
    <w:rsid w:val="00AC1899"/>
    <w:rsid w:val="00AE00DD"/>
    <w:rsid w:val="00B047A6"/>
    <w:rsid w:val="00B15AB5"/>
    <w:rsid w:val="00B32277"/>
    <w:rsid w:val="00B3450A"/>
    <w:rsid w:val="00B34584"/>
    <w:rsid w:val="00B45E69"/>
    <w:rsid w:val="00B75533"/>
    <w:rsid w:val="00B96A3E"/>
    <w:rsid w:val="00BA01A0"/>
    <w:rsid w:val="00BB1358"/>
    <w:rsid w:val="00BB7791"/>
    <w:rsid w:val="00BC4C4A"/>
    <w:rsid w:val="00BC6B36"/>
    <w:rsid w:val="00BD07FA"/>
    <w:rsid w:val="00BF0718"/>
    <w:rsid w:val="00BF7966"/>
    <w:rsid w:val="00C02984"/>
    <w:rsid w:val="00C10E2B"/>
    <w:rsid w:val="00C717A4"/>
    <w:rsid w:val="00C8578B"/>
    <w:rsid w:val="00CA3AA5"/>
    <w:rsid w:val="00CA5197"/>
    <w:rsid w:val="00D10213"/>
    <w:rsid w:val="00D23943"/>
    <w:rsid w:val="00D4543D"/>
    <w:rsid w:val="00D72ABB"/>
    <w:rsid w:val="00D837B2"/>
    <w:rsid w:val="00D95A48"/>
    <w:rsid w:val="00DA223E"/>
    <w:rsid w:val="00DA29FF"/>
    <w:rsid w:val="00DC1ED4"/>
    <w:rsid w:val="00DC7DE8"/>
    <w:rsid w:val="00E02FE8"/>
    <w:rsid w:val="00E07022"/>
    <w:rsid w:val="00E11D65"/>
    <w:rsid w:val="00E15638"/>
    <w:rsid w:val="00E43BCC"/>
    <w:rsid w:val="00E558A5"/>
    <w:rsid w:val="00E83DB4"/>
    <w:rsid w:val="00E94C0E"/>
    <w:rsid w:val="00EB4205"/>
    <w:rsid w:val="00ED3DF8"/>
    <w:rsid w:val="00EE7098"/>
    <w:rsid w:val="00F3149C"/>
    <w:rsid w:val="00F55957"/>
    <w:rsid w:val="00F7225A"/>
    <w:rsid w:val="00F87C2C"/>
    <w:rsid w:val="00FD5AE2"/>
    <w:rsid w:val="00FF1597"/>
    <w:rsid w:val="00FF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E01BE-3BA3-4A25-A6DF-06548E3F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204</cp:revision>
  <dcterms:created xsi:type="dcterms:W3CDTF">2016-03-25T18:26:00Z</dcterms:created>
  <dcterms:modified xsi:type="dcterms:W3CDTF">2016-03-26T06:45:00Z</dcterms:modified>
</cp:coreProperties>
</file>