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A5" w:rsidRDefault="009A0777" w:rsidP="009A0777">
      <w:pPr>
        <w:jc w:val="center"/>
        <w:rPr>
          <w:b/>
        </w:rPr>
      </w:pPr>
      <w:r>
        <w:rPr>
          <w:b/>
        </w:rPr>
        <w:t>ABSTRACT</w:t>
      </w:r>
    </w:p>
    <w:p w:rsidR="009A0777" w:rsidRDefault="009A0777" w:rsidP="009A0777">
      <w:pPr>
        <w:ind w:firstLine="0"/>
      </w:pPr>
    </w:p>
    <w:p w:rsidR="00D97CCA" w:rsidRDefault="00CB2EA8" w:rsidP="0084343B">
      <w:pPr>
        <w:ind w:firstLine="0"/>
      </w:pPr>
      <w:r>
        <w:tab/>
      </w:r>
      <w:r w:rsidR="0041045B">
        <w:t xml:space="preserve">The anchoring </w:t>
      </w:r>
      <w:r w:rsidR="00E21C88">
        <w:t>effect</w:t>
      </w:r>
      <w:r w:rsidR="00940870">
        <w:t xml:space="preserve"> is a well-studied bias in behavioral </w:t>
      </w:r>
      <w:r w:rsidR="0043232E">
        <w:t>psychology</w:t>
      </w:r>
      <w:r w:rsidR="00512B22">
        <w:t xml:space="preserve">, and in recent years has appeared </w:t>
      </w:r>
      <w:r w:rsidR="00DE7A50">
        <w:t xml:space="preserve">in the </w:t>
      </w:r>
      <w:r w:rsidR="00D11F2C">
        <w:t>economics literature.</w:t>
      </w:r>
      <w:r w:rsidR="00D97CCA">
        <w:t xml:space="preserve"> </w:t>
      </w:r>
    </w:p>
    <w:p w:rsidR="007F290B" w:rsidRDefault="007F290B" w:rsidP="0084343B">
      <w:pPr>
        <w:ind w:firstLine="0"/>
      </w:pPr>
    </w:p>
    <w:p w:rsidR="007F290B" w:rsidRDefault="007F290B" w:rsidP="0084343B">
      <w:pPr>
        <w:ind w:firstLine="0"/>
      </w:pPr>
      <w:r>
        <w:t xml:space="preserve">However, </w:t>
      </w:r>
      <w:r w:rsidR="006425CD">
        <w:t xml:space="preserve">previous literature </w:t>
      </w:r>
      <w:r w:rsidR="00A465CD">
        <w:t>in art economics has only examine</w:t>
      </w:r>
      <w:r w:rsidR="00D235C9">
        <w:t>d the anchoring effect</w:t>
      </w:r>
      <w:r w:rsidR="006F10EE">
        <w:t xml:space="preserve"> in the context of</w:t>
      </w:r>
      <w:r w:rsidR="00A268E0">
        <w:t xml:space="preserve"> resold goods</w:t>
      </w:r>
      <w:r w:rsidR="00FC32CC">
        <w:t xml:space="preserve"> – a relatively rare occurren</w:t>
      </w:r>
      <w:r w:rsidR="00FA3057">
        <w:t>ce.</w:t>
      </w:r>
    </w:p>
    <w:p w:rsidR="00FA3057" w:rsidRDefault="00FA3057" w:rsidP="0084343B">
      <w:pPr>
        <w:ind w:firstLine="0"/>
      </w:pPr>
    </w:p>
    <w:p w:rsidR="00FA3057" w:rsidRPr="009A0777" w:rsidRDefault="00724C55" w:rsidP="0084343B">
      <w:pPr>
        <w:ind w:firstLine="0"/>
      </w:pPr>
      <w:r>
        <w:t>My research generalizes previous anchoring</w:t>
      </w:r>
      <w:r w:rsidR="00891113">
        <w:t xml:space="preserve"> </w:t>
      </w:r>
      <w:r w:rsidR="006F13CF">
        <w:t xml:space="preserve">work </w:t>
      </w:r>
      <w:r w:rsidR="005E2A2E">
        <w:t>to similar pieces of art,</w:t>
      </w:r>
      <w:r w:rsidR="00BB1913">
        <w:t xml:space="preserve"> </w:t>
      </w:r>
      <w:r w:rsidR="00154E3B">
        <w:t xml:space="preserve">using a combination of empirical study and </w:t>
      </w:r>
      <w:r w:rsidR="002252A0">
        <w:t xml:space="preserve">insight from in-person </w:t>
      </w:r>
      <w:r w:rsidR="00E96498">
        <w:t>interviews</w:t>
      </w:r>
      <w:r w:rsidR="00F20F3D">
        <w:t xml:space="preserve"> with </w:t>
      </w:r>
      <w:r w:rsidR="00DB43F3">
        <w:t>art specialists and experts.</w:t>
      </w:r>
      <w:r w:rsidR="00CF7D23">
        <w:t xml:space="preserve"> </w:t>
      </w:r>
      <w:r w:rsidR="00C25501">
        <w:t xml:space="preserve"> </w:t>
      </w:r>
      <w:r w:rsidR="00B52907">
        <w:t xml:space="preserve">My research is more useful to auction houses </w:t>
      </w:r>
      <w:bookmarkStart w:id="0" w:name="_GoBack"/>
      <w:bookmarkEnd w:id="0"/>
    </w:p>
    <w:sectPr w:rsidR="00FA3057" w:rsidRPr="009A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86"/>
    <w:rsid w:val="00027CDE"/>
    <w:rsid w:val="00154E3B"/>
    <w:rsid w:val="002252A0"/>
    <w:rsid w:val="0033329D"/>
    <w:rsid w:val="003F59BB"/>
    <w:rsid w:val="0041045B"/>
    <w:rsid w:val="0043232E"/>
    <w:rsid w:val="004639A7"/>
    <w:rsid w:val="00512B22"/>
    <w:rsid w:val="005E2A2E"/>
    <w:rsid w:val="006425CD"/>
    <w:rsid w:val="00651A48"/>
    <w:rsid w:val="006C3802"/>
    <w:rsid w:val="006F10EE"/>
    <w:rsid w:val="006F13CF"/>
    <w:rsid w:val="00724C55"/>
    <w:rsid w:val="007F290B"/>
    <w:rsid w:val="00836F2F"/>
    <w:rsid w:val="0084343B"/>
    <w:rsid w:val="00891113"/>
    <w:rsid w:val="00906170"/>
    <w:rsid w:val="0092726B"/>
    <w:rsid w:val="00940870"/>
    <w:rsid w:val="009A0777"/>
    <w:rsid w:val="009B5666"/>
    <w:rsid w:val="00A268E0"/>
    <w:rsid w:val="00A465CD"/>
    <w:rsid w:val="00B52907"/>
    <w:rsid w:val="00BB1913"/>
    <w:rsid w:val="00BF6655"/>
    <w:rsid w:val="00C25501"/>
    <w:rsid w:val="00CB2EA8"/>
    <w:rsid w:val="00CF7D23"/>
    <w:rsid w:val="00D068C5"/>
    <w:rsid w:val="00D11B20"/>
    <w:rsid w:val="00D11F2C"/>
    <w:rsid w:val="00D235C9"/>
    <w:rsid w:val="00D70D56"/>
    <w:rsid w:val="00D71425"/>
    <w:rsid w:val="00D97CCA"/>
    <w:rsid w:val="00DB43F3"/>
    <w:rsid w:val="00DC728F"/>
    <w:rsid w:val="00DE7A50"/>
    <w:rsid w:val="00E21C88"/>
    <w:rsid w:val="00E558A5"/>
    <w:rsid w:val="00E96498"/>
    <w:rsid w:val="00EA352C"/>
    <w:rsid w:val="00EC6F29"/>
    <w:rsid w:val="00F15186"/>
    <w:rsid w:val="00F20F3D"/>
    <w:rsid w:val="00F74CAA"/>
    <w:rsid w:val="00FA3057"/>
    <w:rsid w:val="00FB3DB3"/>
    <w:rsid w:val="00FC32CC"/>
    <w:rsid w:val="00FC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F6884-F0C2-4F5A-97BD-67F26971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65</cp:revision>
  <dcterms:created xsi:type="dcterms:W3CDTF">2016-03-28T21:14:00Z</dcterms:created>
  <dcterms:modified xsi:type="dcterms:W3CDTF">2016-03-28T21:18:00Z</dcterms:modified>
</cp:coreProperties>
</file>