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4B" w:rsidRDefault="00492938" w:rsidP="00886C4A">
      <w:pPr>
        <w:jc w:val="center"/>
      </w:pPr>
      <w:r>
        <w:rPr>
          <w:b/>
        </w:rPr>
        <w:t>FIGURES</w:t>
      </w:r>
    </w:p>
    <w:p w:rsidR="00EA5A55" w:rsidRDefault="005F424B" w:rsidP="00EA5A55">
      <w:pPr>
        <w:spacing w:line="480" w:lineRule="auto"/>
        <w:ind w:firstLine="0"/>
      </w:pPr>
      <w:r w:rsidRPr="005F424B">
        <w:t>Figure 1</w:t>
      </w:r>
      <w:r w:rsidR="005B463F">
        <w:t xml:space="preserve">: </w:t>
      </w:r>
      <w:r w:rsidR="00E963A8">
        <w:t xml:space="preserve">Distribution of </w:t>
      </w:r>
      <w:r w:rsidR="00645E86">
        <w:t xml:space="preserve">selected </w:t>
      </w:r>
      <w:r w:rsidR="00860A24">
        <w:t xml:space="preserve">quantities in </w:t>
      </w:r>
      <w:r w:rsidR="003118BC">
        <w:t xml:space="preserve">the Impressionist art </w:t>
      </w:r>
      <w:r w:rsidR="000F5BB5">
        <w:t>dataset.</w:t>
      </w:r>
    </w:p>
    <w:p w:rsidR="00E963A8" w:rsidRDefault="00E963A8" w:rsidP="00EA5A55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5EBDF0E3" wp14:editId="37CF28C1">
            <wp:extent cx="5920021" cy="46917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ressionist_summary_lognorm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47" cy="47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A8" w:rsidRDefault="00613D6A" w:rsidP="00EA5A55">
      <w:pPr>
        <w:spacing w:line="480" w:lineRule="auto"/>
        <w:ind w:firstLine="0"/>
      </w:pPr>
      <w:r>
        <w:t>Figure 2:</w:t>
      </w:r>
      <w:r w:rsidR="00EB756C">
        <w:t xml:space="preserve"> Comparison of painting dimensions,</w:t>
      </w:r>
      <w:r w:rsidR="00853F88">
        <w:t xml:space="preserve"> Impressionist art.</w:t>
      </w:r>
    </w:p>
    <w:p w:rsidR="00853F88" w:rsidRPr="005F424B" w:rsidRDefault="00853F88" w:rsidP="003A3AE7">
      <w:pPr>
        <w:spacing w:line="48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2081E9" wp14:editId="02249ECA">
            <wp:extent cx="5496361" cy="4680857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ressionist_summary_dimension_comparis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58" cy="47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30" w:rsidRDefault="00D44030" w:rsidP="00913547">
      <w:pPr>
        <w:ind w:firstLine="0"/>
      </w:pPr>
    </w:p>
    <w:p w:rsidR="00913547" w:rsidRDefault="00913547" w:rsidP="00913547">
      <w:pPr>
        <w:ind w:firstLine="0"/>
      </w:pPr>
      <w:r>
        <w:t xml:space="preserve">Figure 3: </w:t>
      </w:r>
      <w:r w:rsidR="0032093E">
        <w:t>Impressionist art, auction sales over time.</w:t>
      </w:r>
    </w:p>
    <w:p w:rsidR="0032093E" w:rsidRDefault="0032093E" w:rsidP="00913547">
      <w:pPr>
        <w:ind w:firstLine="0"/>
      </w:pPr>
      <w:r>
        <w:rPr>
          <w:noProof/>
        </w:rPr>
        <w:lastRenderedPageBreak/>
        <w:drawing>
          <wp:inline distT="0" distB="0" distL="0" distR="0" wp14:anchorId="466E7941" wp14:editId="172E8F14">
            <wp:extent cx="5943600" cy="3757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ressionist_summary_sale_d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9" w:rsidRDefault="003D7DD9" w:rsidP="00913547">
      <w:pPr>
        <w:ind w:firstLine="0"/>
      </w:pPr>
    </w:p>
    <w:p w:rsidR="00707803" w:rsidRDefault="00707803" w:rsidP="00913547">
      <w:pPr>
        <w:ind w:firstLine="0"/>
      </w:pPr>
      <w:r>
        <w:t xml:space="preserve">Figure 4: Distribution of selected quantities </w:t>
      </w:r>
      <w:r w:rsidR="0088224C">
        <w:t>in the Contemporary art dataset.</w:t>
      </w:r>
    </w:p>
    <w:p w:rsidR="0088224C" w:rsidRDefault="0088224C" w:rsidP="00913547">
      <w:pPr>
        <w:ind w:firstLine="0"/>
      </w:pPr>
      <w:r>
        <w:rPr>
          <w:noProof/>
        </w:rPr>
        <w:lastRenderedPageBreak/>
        <w:drawing>
          <wp:inline distT="0" distB="0" distL="0" distR="0" wp14:anchorId="5B17EF51" wp14:editId="4044EEC3">
            <wp:extent cx="5943600" cy="473733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mporary_summary_lognor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90" w:rsidRDefault="00E81390" w:rsidP="00E81390">
      <w:pPr>
        <w:ind w:firstLine="0"/>
      </w:pPr>
      <w:r>
        <w:t>Figure 5: Auction sales over time, Contemporary art.</w:t>
      </w:r>
    </w:p>
    <w:p w:rsidR="00E81390" w:rsidRDefault="00E81390" w:rsidP="00E81390">
      <w:pPr>
        <w:ind w:firstLine="0"/>
      </w:pPr>
      <w:r>
        <w:rPr>
          <w:noProof/>
        </w:rPr>
        <w:lastRenderedPageBreak/>
        <w:drawing>
          <wp:inline distT="0" distB="0" distL="0" distR="0" wp14:anchorId="45B5DE2A" wp14:editId="6D18BE82">
            <wp:extent cx="5943600" cy="37580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mporary_summary_sale_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83" w:rsidRDefault="00995C83" w:rsidP="00913547">
      <w:pPr>
        <w:ind w:firstLine="0"/>
      </w:pPr>
    </w:p>
    <w:p w:rsidR="005072AE" w:rsidRDefault="005072AE" w:rsidP="005072AE">
      <w:pPr>
        <w:ind w:firstLine="0"/>
      </w:pPr>
      <w:r>
        <w:t>Figure 6: Comparison of log prices, Impressionist and Contemporary art.</w:t>
      </w:r>
    </w:p>
    <w:p w:rsidR="005072AE" w:rsidRDefault="005072AE" w:rsidP="005072AE">
      <w:pPr>
        <w:ind w:firstLine="0"/>
      </w:pPr>
      <w:r>
        <w:rPr>
          <w:noProof/>
        </w:rPr>
        <w:drawing>
          <wp:inline distT="0" distB="0" distL="0" distR="0" wp14:anchorId="5FA55A19" wp14:editId="657E6C69">
            <wp:extent cx="5475514" cy="346197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ressionist_contemporary_summary_price_compari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20" cy="34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53" w:rsidRDefault="00115253" w:rsidP="00115253">
      <w:pPr>
        <w:ind w:firstLine="0"/>
      </w:pPr>
      <w:r>
        <w:lastRenderedPageBreak/>
        <w:t>Figure 7: Comparison of log area, Impressionist and Contemporary art.</w:t>
      </w:r>
    </w:p>
    <w:p w:rsidR="00115253" w:rsidRDefault="00115253" w:rsidP="00115253">
      <w:pPr>
        <w:ind w:firstLine="0"/>
      </w:pPr>
      <w:r>
        <w:rPr>
          <w:noProof/>
        </w:rPr>
        <w:drawing>
          <wp:inline distT="0" distB="0" distL="0" distR="0" wp14:anchorId="7E1A90A7" wp14:editId="5C2C5CCA">
            <wp:extent cx="5943600" cy="3758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ressionist_contemporary_summary_area_compari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83" w:rsidRDefault="00115253" w:rsidP="00913547">
      <w:pPr>
        <w:ind w:firstLine="0"/>
      </w:pPr>
      <w:r>
        <w:t>Figure 8</w:t>
      </w:r>
      <w:r w:rsidR="005072AE">
        <w:t>:</w:t>
      </w:r>
      <w:r w:rsidR="00DD7B2E">
        <w:t xml:space="preserve"> Comparison of painting dimensions, Contemporary art.</w:t>
      </w:r>
    </w:p>
    <w:p w:rsidR="00DD7B2E" w:rsidRDefault="00DD7B2E" w:rsidP="00913547">
      <w:pPr>
        <w:ind w:firstLine="0"/>
      </w:pPr>
      <w:r>
        <w:rPr>
          <w:noProof/>
        </w:rPr>
        <w:lastRenderedPageBreak/>
        <w:drawing>
          <wp:inline distT="0" distB="0" distL="0" distR="0" wp14:anchorId="450309FB" wp14:editId="20A2B3EF">
            <wp:extent cx="5344886" cy="4551719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mporary_summary_dimension_compari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3" cy="4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5C" w:rsidRDefault="002309E1" w:rsidP="00913547">
      <w:pPr>
        <w:ind w:firstLine="0"/>
      </w:pPr>
      <w:r>
        <w:t>Figure</w:t>
      </w:r>
      <w:r w:rsidR="00662C83">
        <w:t>s</w:t>
      </w:r>
      <w:r>
        <w:t xml:space="preserve"> 9</w:t>
      </w:r>
      <w:r w:rsidR="00A445BB">
        <w:t>-</w:t>
      </w:r>
      <w:r w:rsidR="002055C2">
        <w:t>12</w:t>
      </w:r>
      <w:r w:rsidR="00600D4C">
        <w:t xml:space="preserve">: </w:t>
      </w:r>
      <w:r w:rsidR="00044D16">
        <w:t xml:space="preserve">Plots for </w:t>
      </w:r>
      <w:r w:rsidR="00B43273">
        <w:t xml:space="preserve">recent </w:t>
      </w:r>
      <w:r w:rsidR="00044D16">
        <w:t xml:space="preserve">assorted </w:t>
      </w:r>
      <w:r w:rsidR="00B43273">
        <w:t>art dataset.</w:t>
      </w:r>
    </w:p>
    <w:p w:rsidR="00A065B8" w:rsidRDefault="00E31C5C" w:rsidP="00913547">
      <w:pPr>
        <w:ind w:firstLine="0"/>
      </w:pPr>
      <w:r>
        <w:rPr>
          <w:noProof/>
        </w:rPr>
        <w:lastRenderedPageBreak/>
        <w:drawing>
          <wp:inline distT="0" distB="0" distL="0" distR="0" wp14:anchorId="5945E7E7" wp14:editId="69DE6022">
            <wp:extent cx="5943600" cy="3757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data_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D9" w:rsidRPr="00913547" w:rsidRDefault="003D7DD9" w:rsidP="00913547">
      <w:pPr>
        <w:ind w:firstLine="0"/>
      </w:pPr>
      <w:bookmarkStart w:id="0" w:name="_GoBack"/>
      <w:bookmarkEnd w:id="0"/>
    </w:p>
    <w:sectPr w:rsidR="003D7DD9" w:rsidRPr="0091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5E"/>
    <w:rsid w:val="00044D16"/>
    <w:rsid w:val="00071EDB"/>
    <w:rsid w:val="00095AFC"/>
    <w:rsid w:val="000F5BB5"/>
    <w:rsid w:val="00115253"/>
    <w:rsid w:val="00151971"/>
    <w:rsid w:val="001A0976"/>
    <w:rsid w:val="002055C2"/>
    <w:rsid w:val="00217D17"/>
    <w:rsid w:val="00226349"/>
    <w:rsid w:val="002309E1"/>
    <w:rsid w:val="00281B87"/>
    <w:rsid w:val="002C4460"/>
    <w:rsid w:val="003118BC"/>
    <w:rsid w:val="00311FE0"/>
    <w:rsid w:val="0032093E"/>
    <w:rsid w:val="00376F1D"/>
    <w:rsid w:val="003A3AE7"/>
    <w:rsid w:val="003D7DD9"/>
    <w:rsid w:val="004575D2"/>
    <w:rsid w:val="00492938"/>
    <w:rsid w:val="005072AE"/>
    <w:rsid w:val="005B463F"/>
    <w:rsid w:val="005F424B"/>
    <w:rsid w:val="00600D4C"/>
    <w:rsid w:val="00613D6A"/>
    <w:rsid w:val="00645E86"/>
    <w:rsid w:val="00662C83"/>
    <w:rsid w:val="006717F4"/>
    <w:rsid w:val="006B7D96"/>
    <w:rsid w:val="00707803"/>
    <w:rsid w:val="00793D5E"/>
    <w:rsid w:val="008224F8"/>
    <w:rsid w:val="00853F88"/>
    <w:rsid w:val="00860A24"/>
    <w:rsid w:val="0088224C"/>
    <w:rsid w:val="00886C4A"/>
    <w:rsid w:val="00906170"/>
    <w:rsid w:val="00913547"/>
    <w:rsid w:val="009228CD"/>
    <w:rsid w:val="00995C83"/>
    <w:rsid w:val="00A065B8"/>
    <w:rsid w:val="00A445BB"/>
    <w:rsid w:val="00B43273"/>
    <w:rsid w:val="00BE081C"/>
    <w:rsid w:val="00BF503C"/>
    <w:rsid w:val="00CE6D19"/>
    <w:rsid w:val="00D44030"/>
    <w:rsid w:val="00DA5854"/>
    <w:rsid w:val="00DD7B2E"/>
    <w:rsid w:val="00E31C5C"/>
    <w:rsid w:val="00E558A5"/>
    <w:rsid w:val="00E81390"/>
    <w:rsid w:val="00E963A8"/>
    <w:rsid w:val="00EA5A55"/>
    <w:rsid w:val="00EB756C"/>
    <w:rsid w:val="00F023E8"/>
    <w:rsid w:val="00F23E90"/>
    <w:rsid w:val="00F43247"/>
    <w:rsid w:val="00FB2807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6258-6FAB-4103-9768-CF1A9683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65</cp:revision>
  <dcterms:created xsi:type="dcterms:W3CDTF">2016-04-05T05:28:00Z</dcterms:created>
  <dcterms:modified xsi:type="dcterms:W3CDTF">2016-04-05T06:05:00Z</dcterms:modified>
</cp:coreProperties>
</file>