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vu91uscpbau" w:id="0"/>
      <w:bookmarkEnd w:id="0"/>
      <w:r w:rsidDel="00000000" w:rsidR="00000000" w:rsidRPr="00000000">
        <w:rPr>
          <w:rtl w:val="0"/>
        </w:rPr>
        <w:t xml:space="preserve">Questionário de Briefing: Pijamas da Nati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alinhamento estratégico para criação de Landing Page e ingestão em agente de IA.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yg8d8x87aho" w:id="1"/>
      <w:bookmarkEnd w:id="1"/>
      <w:r w:rsidDel="00000000" w:rsidR="00000000" w:rsidRPr="00000000">
        <w:rPr>
          <w:rtl w:val="0"/>
        </w:rPr>
        <w:t xml:space="preserve">1. Dados Gerais &amp; Contato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Preenchimento durante a reunião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/ Marca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Pijamas da Nati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color w:val="000000"/>
                <w:rtl w:val="0"/>
              </w:rPr>
              <w:t xml:space="preserve"> Nataly Greice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do Briefing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criar email pijamasdanati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/ Telefone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11948835934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Atual / Instagram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@pijamas_danati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wtgi6rihyim1" w:id="2"/>
      <w:bookmarkEnd w:id="2"/>
      <w:r w:rsidDel="00000000" w:rsidR="00000000" w:rsidRPr="00000000">
        <w:rPr>
          <w:rtl w:val="0"/>
        </w:rPr>
        <w:t xml:space="preserve">2. Modelo de Negócio e Objetivo da Página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27mketyrmzd" w:id="3"/>
      <w:bookmarkEnd w:id="3"/>
      <w:r w:rsidDel="00000000" w:rsidR="00000000" w:rsidRPr="00000000">
        <w:rPr>
          <w:rtl w:val="0"/>
        </w:rPr>
        <w:t xml:space="preserve">Modelo Operacional Predominante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Venda Direta e-Commerce (B2C)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Venda Assistida via WhatsApp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Híbrido (E-commerce + WhatsApp)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9mgurojf7i7" w:id="4"/>
      <w:bookmarkEnd w:id="4"/>
      <w:r w:rsidDel="00000000" w:rsidR="00000000" w:rsidRPr="00000000">
        <w:rPr>
          <w:rtl w:val="0"/>
        </w:rPr>
        <w:t xml:space="preserve">Objetivo Principal da Landing 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aPRESENTAR O CATALOGO DE PRODUTOS E ADIANTAR O PROCESSO DA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sam6nbbemuen" w:id="5"/>
      <w:bookmarkEnd w:id="5"/>
      <w:r w:rsidDel="00000000" w:rsidR="00000000" w:rsidRPr="00000000">
        <w:rPr>
          <w:rtl w:val="0"/>
        </w:rPr>
        <w:t xml:space="preserve">3. Mix de Produtos e Ofertas em Destaque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Categoria / Produto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 Chave (Tecido/Modelagem)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Preço Regular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Preço de Oferta / 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Pijama Destaque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Pijama Americano de Calor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verificar no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verificar no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Pijama Destaque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Pijama regata de alça fina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verificar no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verificar no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 Família / Casal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Ex: Combinado Mãe e Filha 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tu0zzcuy63rw" w:id="6"/>
      <w:bookmarkEnd w:id="6"/>
      <w:r w:rsidDel="00000000" w:rsidR="00000000" w:rsidRPr="00000000">
        <w:rPr>
          <w:rtl w:val="0"/>
        </w:rPr>
        <w:t xml:space="preserve">Ancoragem de Oferta e Bônus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Diferenciais do Produto: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Tecido suede macio delicado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Trocas somente com defeito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Brindes / Bônus: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enquanto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w1vdcj1skcmi" w:id="7"/>
      <w:bookmarkEnd w:id="7"/>
      <w:r w:rsidDel="00000000" w:rsidR="00000000" w:rsidRPr="00000000">
        <w:rPr>
          <w:rtl w:val="0"/>
        </w:rPr>
        <w:t xml:space="preserve">4. Público-Alvo e Gatilhos de Decisão / Objeções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7tl74qocukx5" w:id="8"/>
      <w:bookmarkEnd w:id="8"/>
      <w:r w:rsidDel="00000000" w:rsidR="00000000" w:rsidRPr="00000000">
        <w:rPr>
          <w:rtl w:val="0"/>
        </w:rPr>
        <w:t xml:space="preserve">Perfil do Consumidor Ideal (ICP)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Mulheres 20+, público infantil e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58e9ribhoj4" w:id="9"/>
      <w:bookmarkEnd w:id="9"/>
      <w:r w:rsidDel="00000000" w:rsidR="00000000" w:rsidRPr="00000000">
        <w:rPr>
          <w:rtl w:val="0"/>
        </w:rPr>
        <w:t xml:space="preserve">Principais Dores que o Produto Resolve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Dor 1: Ex: Pijamas sintéticos que causam calor ou coceira durante a noite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Dor 2: Ex: Peças que encolhem ou desbotam na primeira lavagem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Dor 3: Ex: Falta de opções elegantes para ficar em casa sem parecer desleixada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61fj46o2uq5" w:id="10"/>
      <w:bookmarkEnd w:id="10"/>
      <w:r w:rsidDel="00000000" w:rsidR="00000000" w:rsidRPr="00000000">
        <w:rPr>
          <w:rtl w:val="0"/>
        </w:rPr>
        <w:t xml:space="preserve">Objeções Frequentes dos Clientes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Objeção 1 (Preço/Valor):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Resposta/Contraponto: Explicar a durabilidade e qualidade do tecido que é bem elogiado pelas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Objeção 3 (Prazo de Entrega):</w:t>
      </w:r>
      <w:r w:rsidDel="00000000" w:rsidR="00000000" w:rsidRPr="00000000">
        <w:rPr>
          <w:rtl w:val="0"/>
        </w:rPr>
        <w:t xml:space="preserve"> Envio em até 3 dias entrega em até 7 dias úteis.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5tnlo3xsji2" w:id="11"/>
      <w:bookmarkEnd w:id="11"/>
      <w:r w:rsidDel="00000000" w:rsidR="00000000" w:rsidRPr="00000000">
        <w:rPr>
          <w:rtl w:val="0"/>
        </w:rPr>
        <w:t xml:space="preserve">5. Operação, Logística e Pagamentos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2s4cmylkole" w:id="12"/>
      <w:bookmarkEnd w:id="12"/>
      <w:r w:rsidDel="00000000" w:rsidR="00000000" w:rsidRPr="00000000">
        <w:rPr>
          <w:rtl w:val="0"/>
        </w:rPr>
        <w:t xml:space="preserve">Meios de Pagamento Aceitos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Pix (com desconto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X ]%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Cartão de Crédito (Até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X ]x</w:t>
      </w:r>
      <w:r w:rsidDel="00000000" w:rsidR="00000000" w:rsidRPr="00000000">
        <w:rPr>
          <w:rtl w:val="0"/>
        </w:rPr>
        <w:t xml:space="preserve"> sem juros)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Cartão de Débito taxa pelo comprador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eyxv9kae16dx" w:id="13"/>
      <w:bookmarkEnd w:id="13"/>
      <w:r w:rsidDel="00000000" w:rsidR="00000000" w:rsidRPr="00000000">
        <w:rPr>
          <w:rtl w:val="0"/>
        </w:rPr>
        <w:t xml:space="preserve">Condições de Frete e Envio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Regiões Atendidas: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Toda São Paulo]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k2pe4on520k6" w:id="14"/>
      <w:bookmarkEnd w:id="14"/>
      <w:r w:rsidDel="00000000" w:rsidR="00000000" w:rsidRPr="00000000">
        <w:rPr>
          <w:rtl w:val="0"/>
        </w:rPr>
        <w:t xml:space="preserve">6. Identidade Visual e Ativos de Mídia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ww43iavsev2" w:id="15"/>
      <w:bookmarkEnd w:id="15"/>
      <w:r w:rsidDel="00000000" w:rsidR="00000000" w:rsidRPr="00000000">
        <w:rPr>
          <w:rtl w:val="0"/>
        </w:rPr>
        <w:t xml:space="preserve">Guia Estético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de Voz da 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Ex: Acolhedor e familiar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Cores Principais: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Cor 1 / Cor 2 / Cor 3 ] incluir da imagem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Tipografia Preferencial: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Ex: Sans-serif moderna, elegante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5o61w911hdmt" w:id="16"/>
      <w:bookmarkEnd w:id="16"/>
      <w:r w:rsidDel="00000000" w:rsidR="00000000" w:rsidRPr="00000000">
        <w:rPr>
          <w:rtl w:val="0"/>
        </w:rPr>
        <w:t xml:space="preserve">Checklist de Ativos Disponíveis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Logotipo em alta resolução (PNG/SVG)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Fotos de estúdio dos produtos (Fundo branco/neutro)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Fotos do produto em uso (Lifestyle/Modelos)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Vídeos demonstrativos / Unboxing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Depoimentos e prints de clientes satisfeitos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Pasta de arquivos: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oh3us844qkbb" w:id="17"/>
      <w:bookmarkEnd w:id="17"/>
      <w:r w:rsidDel="00000000" w:rsidR="00000000" w:rsidRPr="00000000">
        <w:rPr>
          <w:rtl w:val="0"/>
        </w:rPr>
        <w:t xml:space="preserve">7. Parâmetros Estruturados para o Agente de Geração de Páginas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Utilize os dados abaixo formatados para colar diretamente no prompt do agente gerador de LP.t</w:t>
        <w:br w:type="textWrapping"/>
        <w:t xml:space="preserve">[CONFIG_AGENTE_PAGINA]</w:t>
        <w:br w:type="textWrapping"/>
        <w:t xml:space="preserve">CLIENTE="Pijamas da Nati"</w:t>
        <w:br w:type="textWrapping"/>
        <w:t xml:space="preserve">NICHO="Moda Íntima / Sleepwear Premium"</w:t>
        <w:br w:type="textWrapping"/>
        <w:t xml:space="preserve">TOM_DE_VOZ="Acolhedor, sofisticado e persuasivo"</w:t>
        <w:br w:type="textWrapping"/>
        <w:t xml:space="preserve">OBJETIVO_PAGINA="Venda Direta / Conversão de Kit Destaque"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[OFERTA_PRINCIPAL]</w:t>
        <w:br w:type="textWrapping"/>
        <w:t xml:space="preserve">PRODUTO_HERO="[ Inserir Nome do Produto Principal ]"</w:t>
        <w:br w:type="textWrapping"/>
        <w:t xml:space="preserve">PRECO_DE="[ R$ De ]"</w:t>
        <w:br w:type="textWrapping"/>
        <w:t xml:space="preserve">PRECO_POR="[ R$ Por ]"</w:t>
        <w:br w:type="textWrapping"/>
        <w:t xml:space="preserve">CALL_TO_ACTION="[ Ex: QUERO MEU PIJAMA COM DESCONTO ]"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[GATILHOS_E_PROVA_SOCIAL]</w:t>
        <w:br w:type="textWrapping"/>
        <w:t xml:space="preserve">BENEFICIO_1="Conforto térmico absoluto para noites perfeitas de sono"</w:t>
        <w:br w:type="textWrapping"/>
        <w:t xml:space="preserve">BENEFICIO_2="Tecido Ultra Soft que não encolhe e não desbota"</w:t>
        <w:br w:type="textWrapping"/>
        <w:t xml:space="preserve">BENEFICIO_3="Modelagem elegante que valoriza o corpo sem apertar"</w:t>
        <w:br w:type="textWrapping"/>
        <w:t xml:space="preserve">GARANTIA="7 dias de satisfação ou seu dinheiro de volta"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lang w:val="pt_B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