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F9C1B" w14:textId="63F345F2" w:rsidR="00F84CF9" w:rsidRDefault="00F84CF9" w:rsidP="00F84CF9">
      <w:pPr>
        <w:shd w:val="clear" w:color="auto" w:fill="FFFFFF"/>
        <w:spacing w:before="120" w:after="120" w:line="240" w:lineRule="auto"/>
        <w:rPr>
          <w:rFonts w:ascii="Arial" w:hAnsi="Arial" w:cs="Arial"/>
          <w:i/>
          <w:iCs/>
          <w:color w:val="000000"/>
          <w:sz w:val="17"/>
          <w:szCs w:val="17"/>
          <w:shd w:val="clear" w:color="auto" w:fill="FFFFFF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 xml:space="preserve">1 </w:t>
      </w:r>
      <w:proofErr w:type="spellStart"/>
      <w:r>
        <w:rPr>
          <w:rFonts w:ascii="Arial" w:hAnsi="Arial" w:cs="Arial"/>
          <w:i/>
          <w:iCs/>
          <w:color w:val="000000"/>
          <w:sz w:val="17"/>
          <w:szCs w:val="17"/>
          <w:shd w:val="clear" w:color="auto" w:fill="FFFFFF"/>
        </w:rPr>
        <w:t>Graphopsocus</w:t>
      </w:r>
      <w:proofErr w:type="spellEnd"/>
      <w:r>
        <w:rPr>
          <w:rFonts w:ascii="Arial" w:hAnsi="Arial" w:cs="Arial"/>
          <w:i/>
          <w:iCs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17"/>
          <w:szCs w:val="17"/>
          <w:shd w:val="clear" w:color="auto" w:fill="FFFFFF"/>
        </w:rPr>
        <w:t>cruciatus</w:t>
      </w:r>
      <w:proofErr w:type="spellEnd"/>
    </w:p>
    <w:p w14:paraId="06CF495B" w14:textId="77777777" w:rsidR="00F84CF9" w:rsidRDefault="00F84CF9" w:rsidP="00F84CF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14:paraId="59B458C2" w14:textId="444BBDDD" w:rsidR="00F84CF9" w:rsidRPr="00F84CF9" w:rsidRDefault="00F84CF9" w:rsidP="00F84CF9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 w:rsidRPr="00F84CF9">
        <w:rPr>
          <w:rFonts w:ascii="Arial" w:eastAsia="Times New Roman" w:hAnsi="Arial" w:cs="Arial"/>
          <w:sz w:val="21"/>
          <w:szCs w:val="21"/>
          <w:lang w:eastAsia="pt-BR"/>
        </w:rPr>
        <w:t>Psocoptera</w:t>
      </w:r>
      <w:proofErr w:type="spellEnd"/>
      <w:r w:rsidRPr="00F84CF9">
        <w:rPr>
          <w:rFonts w:ascii="Arial" w:eastAsia="Times New Roman" w:hAnsi="Arial" w:cs="Arial"/>
          <w:sz w:val="21"/>
          <w:szCs w:val="21"/>
          <w:lang w:eastAsia="pt-BR"/>
        </w:rPr>
        <w:t> é uma </w:t>
      </w:r>
      <w:hyperlink r:id="rId4" w:tooltip="Ordem (biologia)" w:history="1">
        <w:r w:rsidRPr="00F84CF9">
          <w:rPr>
            <w:rFonts w:ascii="Arial" w:eastAsia="Times New Roman" w:hAnsi="Arial" w:cs="Arial"/>
            <w:sz w:val="21"/>
            <w:szCs w:val="21"/>
            <w:lang w:eastAsia="pt-BR"/>
          </w:rPr>
          <w:t>ordem</w:t>
        </w:r>
      </w:hyperlink>
      <w:r w:rsidRPr="00F84CF9">
        <w:rPr>
          <w:rFonts w:ascii="Arial" w:eastAsia="Times New Roman" w:hAnsi="Arial" w:cs="Arial"/>
          <w:sz w:val="21"/>
          <w:szCs w:val="21"/>
          <w:lang w:eastAsia="pt-BR"/>
        </w:rPr>
        <w:t> de </w:t>
      </w:r>
      <w:hyperlink r:id="rId5" w:tooltip="Inseto" w:history="1">
        <w:r w:rsidRPr="00F84CF9">
          <w:rPr>
            <w:rFonts w:ascii="Arial" w:eastAsia="Times New Roman" w:hAnsi="Arial" w:cs="Arial"/>
            <w:sz w:val="21"/>
            <w:szCs w:val="21"/>
            <w:lang w:eastAsia="pt-BR"/>
          </w:rPr>
          <w:t>insetos</w:t>
        </w:r>
      </w:hyperlink>
      <w:r w:rsidRPr="00F84CF9">
        <w:rPr>
          <w:rFonts w:ascii="Arial" w:eastAsia="Times New Roman" w:hAnsi="Arial" w:cs="Arial"/>
          <w:sz w:val="21"/>
          <w:szCs w:val="21"/>
          <w:lang w:eastAsia="pt-BR"/>
        </w:rPr>
        <w:t> que se alimentam de materiais orgânicos como a cola utilizada para encadernar livros, sendo conhecidos em inglês como "piolhos-de-livro" devido à frequência com que são encontrados entre papel velho e materiais semelhantes. Eles apareceram pela primeira vez no período </w:t>
      </w:r>
      <w:hyperlink r:id="rId6" w:tooltip="Permiano" w:history="1">
        <w:r w:rsidRPr="00F84CF9">
          <w:rPr>
            <w:rFonts w:ascii="Arial" w:eastAsia="Times New Roman" w:hAnsi="Arial" w:cs="Arial"/>
            <w:sz w:val="21"/>
            <w:szCs w:val="21"/>
            <w:lang w:eastAsia="pt-BR"/>
          </w:rPr>
          <w:t>Permiano</w:t>
        </w:r>
      </w:hyperlink>
      <w:r w:rsidRPr="00F84CF9">
        <w:rPr>
          <w:rFonts w:ascii="Arial" w:eastAsia="Times New Roman" w:hAnsi="Arial" w:cs="Arial"/>
          <w:sz w:val="21"/>
          <w:szCs w:val="21"/>
          <w:lang w:eastAsia="pt-BR"/>
        </w:rPr>
        <w:t xml:space="preserve">, 295-248 milhões de anos atrás. São muitas vezes considerados como o mais primitivo dos </w:t>
      </w:r>
      <w:proofErr w:type="spellStart"/>
      <w:r w:rsidRPr="00F84CF9">
        <w:rPr>
          <w:rFonts w:ascii="Arial" w:eastAsia="Times New Roman" w:hAnsi="Arial" w:cs="Arial"/>
          <w:sz w:val="21"/>
          <w:szCs w:val="21"/>
          <w:lang w:eastAsia="pt-BR"/>
        </w:rPr>
        <w:t>paraneopteras</w:t>
      </w:r>
      <w:proofErr w:type="spellEnd"/>
      <w:r w:rsidRPr="00F84CF9">
        <w:rPr>
          <w:rFonts w:ascii="Arial" w:eastAsia="Times New Roman" w:hAnsi="Arial" w:cs="Arial"/>
          <w:sz w:val="21"/>
          <w:szCs w:val="21"/>
          <w:lang w:eastAsia="pt-BR"/>
        </w:rPr>
        <w:t>.</w:t>
      </w:r>
      <w:r w:rsidRPr="00F84CF9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 w:rsidRPr="00F84CF9">
        <w:rPr>
          <w:rFonts w:ascii="Arial" w:eastAsia="Times New Roman" w:hAnsi="Arial" w:cs="Arial"/>
          <w:sz w:val="21"/>
          <w:szCs w:val="21"/>
          <w:lang w:eastAsia="pt-BR"/>
        </w:rPr>
        <w:t>Existem mais de 5.500 espécies em 41 famílias e três subordens. Muitas destas espécies só foram descritas nos últimos anos.</w:t>
      </w:r>
      <w:r w:rsidRPr="00F84CF9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</w:p>
    <w:p w14:paraId="76BDF1F3" w14:textId="470F3E49" w:rsidR="00F84CF9" w:rsidRPr="00F84CF9" w:rsidRDefault="00F84CF9" w:rsidP="00F84CF9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sz w:val="21"/>
          <w:szCs w:val="21"/>
          <w:lang w:eastAsia="pt-BR"/>
        </w:rPr>
      </w:pPr>
      <w:r w:rsidRPr="00F84CF9">
        <w:rPr>
          <w:rFonts w:ascii="Arial" w:eastAsia="Times New Roman" w:hAnsi="Arial" w:cs="Arial"/>
          <w:sz w:val="21"/>
          <w:szCs w:val="21"/>
          <w:lang w:eastAsia="pt-BR"/>
        </w:rPr>
        <w:t>Na década de 2000, a evidência morfológica e molecular mostrou que os parasitas (</w:t>
      </w:r>
      <w:proofErr w:type="spellStart"/>
      <w:r w:rsidRPr="00F84CF9">
        <w:rPr>
          <w:rFonts w:ascii="Arial" w:eastAsia="Times New Roman" w:hAnsi="Arial" w:cs="Arial"/>
          <w:i/>
          <w:iCs/>
          <w:sz w:val="21"/>
          <w:szCs w:val="21"/>
          <w:lang w:eastAsia="pt-BR"/>
        </w:rPr>
        <w:t>Phthiraptera</w:t>
      </w:r>
      <w:proofErr w:type="spellEnd"/>
      <w:r w:rsidRPr="00F84CF9">
        <w:rPr>
          <w:rFonts w:ascii="Arial" w:eastAsia="Times New Roman" w:hAnsi="Arial" w:cs="Arial"/>
          <w:sz w:val="21"/>
          <w:szCs w:val="21"/>
          <w:lang w:eastAsia="pt-BR"/>
        </w:rPr>
        <w:t xml:space="preserve">) evoluíram a partir da subordem </w:t>
      </w:r>
      <w:proofErr w:type="spellStart"/>
      <w:r w:rsidRPr="00F84CF9">
        <w:rPr>
          <w:rFonts w:ascii="Arial" w:eastAsia="Times New Roman" w:hAnsi="Arial" w:cs="Arial"/>
          <w:sz w:val="21"/>
          <w:szCs w:val="21"/>
          <w:lang w:eastAsia="pt-BR"/>
        </w:rPr>
        <w:t>psocopterana</w:t>
      </w:r>
      <w:proofErr w:type="spellEnd"/>
      <w:r w:rsidRPr="00F84CF9">
        <w:rPr>
          <w:rFonts w:ascii="Arial" w:eastAsia="Times New Roman" w:hAnsi="Arial" w:cs="Arial"/>
          <w:sz w:val="21"/>
          <w:szCs w:val="21"/>
          <w:lang w:eastAsia="pt-BR"/>
        </w:rPr>
        <w:t> </w:t>
      </w:r>
      <w:proofErr w:type="spellStart"/>
      <w:r w:rsidRPr="00F84CF9">
        <w:rPr>
          <w:rFonts w:ascii="Arial" w:eastAsia="Times New Roman" w:hAnsi="Arial" w:cs="Arial"/>
          <w:i/>
          <w:iCs/>
          <w:sz w:val="21"/>
          <w:szCs w:val="21"/>
          <w:lang w:eastAsia="pt-BR"/>
        </w:rPr>
        <w:t>Troctomorpha</w:t>
      </w:r>
      <w:proofErr w:type="spellEnd"/>
      <w:r w:rsidRPr="00F84CF9">
        <w:rPr>
          <w:rFonts w:ascii="Arial" w:eastAsia="Times New Roman" w:hAnsi="Arial" w:cs="Arial"/>
          <w:sz w:val="21"/>
          <w:szCs w:val="21"/>
          <w:lang w:eastAsia="pt-BR"/>
        </w:rPr>
        <w:t>. Na sistemática moderna, a </w:t>
      </w:r>
      <w:proofErr w:type="spellStart"/>
      <w:r w:rsidRPr="00F84CF9">
        <w:rPr>
          <w:rFonts w:ascii="Arial" w:eastAsia="Times New Roman" w:hAnsi="Arial" w:cs="Arial"/>
          <w:i/>
          <w:iCs/>
          <w:sz w:val="21"/>
          <w:szCs w:val="21"/>
          <w:lang w:eastAsia="pt-BR"/>
        </w:rPr>
        <w:t>Psocoptera</w:t>
      </w:r>
      <w:proofErr w:type="spellEnd"/>
      <w:r w:rsidRPr="00F84CF9">
        <w:rPr>
          <w:rFonts w:ascii="Arial" w:eastAsia="Times New Roman" w:hAnsi="Arial" w:cs="Arial"/>
          <w:sz w:val="21"/>
          <w:szCs w:val="21"/>
          <w:lang w:eastAsia="pt-BR"/>
        </w:rPr>
        <w:t> e a </w:t>
      </w:r>
      <w:proofErr w:type="spellStart"/>
      <w:r w:rsidRPr="00F84CF9">
        <w:rPr>
          <w:rFonts w:ascii="Arial" w:eastAsia="Times New Roman" w:hAnsi="Arial" w:cs="Arial"/>
          <w:i/>
          <w:iCs/>
          <w:sz w:val="21"/>
          <w:szCs w:val="21"/>
          <w:lang w:eastAsia="pt-BR"/>
        </w:rPr>
        <w:t>Phthiraptera</w:t>
      </w:r>
      <w:proofErr w:type="spellEnd"/>
      <w:r w:rsidRPr="00F84CF9">
        <w:rPr>
          <w:rFonts w:ascii="Arial" w:eastAsia="Times New Roman" w:hAnsi="Arial" w:cs="Arial"/>
          <w:sz w:val="21"/>
          <w:szCs w:val="21"/>
          <w:lang w:eastAsia="pt-BR"/>
        </w:rPr>
        <w:t xml:space="preserve"> são tratadas juntamente na ordem </w:t>
      </w:r>
      <w:proofErr w:type="spellStart"/>
      <w:r w:rsidRPr="00F84CF9">
        <w:rPr>
          <w:rFonts w:ascii="Arial" w:eastAsia="Times New Roman" w:hAnsi="Arial" w:cs="Arial"/>
          <w:sz w:val="21"/>
          <w:szCs w:val="21"/>
          <w:lang w:eastAsia="pt-BR"/>
        </w:rPr>
        <w:t>Psocodea</w:t>
      </w:r>
      <w:proofErr w:type="spellEnd"/>
      <w:r w:rsidRPr="00F84CF9">
        <w:rPr>
          <w:rFonts w:ascii="Arial" w:eastAsia="Times New Roman" w:hAnsi="Arial" w:cs="Arial"/>
          <w:sz w:val="21"/>
          <w:szCs w:val="21"/>
          <w:lang w:eastAsia="pt-BR"/>
        </w:rPr>
        <w:t>.</w:t>
      </w:r>
      <w:r w:rsidRPr="00F84CF9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</w:p>
    <w:p w14:paraId="15FAE593" w14:textId="47257A5B" w:rsidR="00F84CF9" w:rsidRPr="00F84CF9" w:rsidRDefault="00F84CF9" w:rsidP="00F84CF9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 w:rsidRPr="00F84CF9">
        <w:rPr>
          <w:rFonts w:ascii="Arial" w:eastAsia="Times New Roman" w:hAnsi="Arial" w:cs="Arial"/>
          <w:sz w:val="21"/>
          <w:szCs w:val="21"/>
          <w:lang w:eastAsia="pt-BR"/>
        </w:rPr>
        <w:t>Psocídeos</w:t>
      </w:r>
      <w:proofErr w:type="spellEnd"/>
      <w:r w:rsidRPr="00F84CF9">
        <w:rPr>
          <w:rFonts w:ascii="Arial" w:eastAsia="Times New Roman" w:hAnsi="Arial" w:cs="Arial"/>
          <w:sz w:val="21"/>
          <w:szCs w:val="21"/>
          <w:lang w:eastAsia="pt-BR"/>
        </w:rPr>
        <w:t xml:space="preserve"> são pequenos com um corpo plano relativamente generalizado. Eles se alimentam principalmente de fungos, algas, líquens e detritos orgânicos. Eles têm </w:t>
      </w:r>
      <w:hyperlink r:id="rId7" w:tooltip="Mandíbula" w:history="1">
        <w:r w:rsidRPr="00F84CF9">
          <w:rPr>
            <w:rFonts w:ascii="Arial" w:eastAsia="Times New Roman" w:hAnsi="Arial" w:cs="Arial"/>
            <w:sz w:val="21"/>
            <w:szCs w:val="21"/>
            <w:lang w:eastAsia="pt-BR"/>
          </w:rPr>
          <w:t>mandíbulas</w:t>
        </w:r>
      </w:hyperlink>
      <w:r w:rsidRPr="00F84CF9">
        <w:rPr>
          <w:rFonts w:ascii="Arial" w:eastAsia="Times New Roman" w:hAnsi="Arial" w:cs="Arial"/>
          <w:sz w:val="21"/>
          <w:szCs w:val="21"/>
          <w:lang w:eastAsia="pt-BR"/>
        </w:rPr>
        <w:t> e o lóbulo central da maxila é modificado para uma haste delgada. Esta vara é usada para sustentar o inseto enquanto raspa detritos com suas mandíbulas. Eles também têm uma testa inchada, grandes olhos compostos e três </w:t>
      </w:r>
      <w:hyperlink r:id="rId8" w:tooltip="Ocelo" w:history="1">
        <w:r w:rsidRPr="00F84CF9">
          <w:rPr>
            <w:rFonts w:ascii="Arial" w:eastAsia="Times New Roman" w:hAnsi="Arial" w:cs="Arial"/>
            <w:sz w:val="21"/>
            <w:szCs w:val="21"/>
            <w:lang w:eastAsia="pt-BR"/>
          </w:rPr>
          <w:t>ocelos</w:t>
        </w:r>
      </w:hyperlink>
      <w:r w:rsidRPr="00F84CF9">
        <w:rPr>
          <w:rFonts w:ascii="Arial" w:eastAsia="Times New Roman" w:hAnsi="Arial" w:cs="Arial"/>
          <w:sz w:val="21"/>
          <w:szCs w:val="21"/>
          <w:lang w:eastAsia="pt-BR"/>
        </w:rPr>
        <w:t>. Algumas espécies podem acumular seda a partir das glândulas em sua boca.</w:t>
      </w:r>
      <w:r w:rsidRPr="00F84CF9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</w:p>
    <w:p w14:paraId="50F09163" w14:textId="77777777" w:rsidR="00186B9F" w:rsidRPr="00F84CF9" w:rsidRDefault="00186B9F"/>
    <w:sectPr w:rsidR="00186B9F" w:rsidRPr="00F84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F9"/>
    <w:rsid w:val="00186B9F"/>
    <w:rsid w:val="00F8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1F83D"/>
  <w15:chartTrackingRefBased/>
  <w15:docId w15:val="{E4CFF059-8C5C-444B-9B6F-7A70FA29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84C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84CF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8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84CF9"/>
    <w:rPr>
      <w:color w:val="0000FF"/>
      <w:u w:val="single"/>
    </w:rPr>
  </w:style>
  <w:style w:type="character" w:customStyle="1" w:styleId="mw-headline">
    <w:name w:val="mw-headline"/>
    <w:basedOn w:val="Fontepargpadro"/>
    <w:rsid w:val="00F84CF9"/>
  </w:style>
  <w:style w:type="character" w:customStyle="1" w:styleId="mw-editsection">
    <w:name w:val="mw-editsection"/>
    <w:basedOn w:val="Fontepargpadro"/>
    <w:rsid w:val="00F84CF9"/>
  </w:style>
  <w:style w:type="character" w:customStyle="1" w:styleId="mw-editsection-bracket">
    <w:name w:val="mw-editsection-bracket"/>
    <w:basedOn w:val="Fontepargpadro"/>
    <w:rsid w:val="00F84CF9"/>
  </w:style>
  <w:style w:type="character" w:customStyle="1" w:styleId="mw-editsection-divider">
    <w:name w:val="mw-editsection-divider"/>
    <w:basedOn w:val="Fontepargpadro"/>
    <w:rsid w:val="00F84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6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Ocel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Mand%C3%ADbul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Permiano" TargetMode="External"/><Relationship Id="rId5" Type="http://schemas.openxmlformats.org/officeDocument/2006/relationships/hyperlink" Target="https://pt.wikipedia.org/wiki/Inset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t.wikipedia.org/wiki/Ordem_(biologia)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257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Ignacio</dc:creator>
  <cp:keywords/>
  <dc:description/>
  <cp:lastModifiedBy>Augusto Ignacio</cp:lastModifiedBy>
  <cp:revision>1</cp:revision>
  <dcterms:created xsi:type="dcterms:W3CDTF">2020-08-17T07:29:00Z</dcterms:created>
  <dcterms:modified xsi:type="dcterms:W3CDTF">2020-08-17T07:32:00Z</dcterms:modified>
</cp:coreProperties>
</file>