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127FF2" w14:textId="7CD427E5" w:rsidR="00FD3BBA" w:rsidRPr="00153A54" w:rsidRDefault="00FD3BBA" w:rsidP="00FD3BBA">
      <w:pPr>
        <w:pStyle w:val="PaperTitleAMCA"/>
        <w:rPr>
          <w:lang w:val="pt-BR"/>
        </w:rPr>
      </w:pPr>
      <w:r w:rsidRPr="00153A54">
        <w:rPr>
          <w:lang w:val="pt-BR"/>
        </w:rPr>
        <w:t xml:space="preserve">MÉTODOS NUMÉRICOS PARA </w:t>
      </w:r>
      <w:r w:rsidR="00702108" w:rsidRPr="00153A54">
        <w:rPr>
          <w:lang w:val="pt-BR"/>
        </w:rPr>
        <w:t>calcular zeros de funções</w:t>
      </w:r>
    </w:p>
    <w:p w14:paraId="5051CA00" w14:textId="15021B69" w:rsidR="00FD3BBA" w:rsidRPr="00153A54" w:rsidRDefault="69F6C57B" w:rsidP="69F6C57B">
      <w:pPr>
        <w:pStyle w:val="AuthorsAMCA"/>
        <w:rPr>
          <w:lang w:val="pt-BR"/>
        </w:rPr>
      </w:pPr>
      <w:r w:rsidRPr="00153A54">
        <w:rPr>
          <w:lang w:val="pt-BR"/>
        </w:rPr>
        <w:t xml:space="preserve">Evandro Pedro Alves de </w:t>
      </w:r>
      <w:proofErr w:type="spellStart"/>
      <w:r w:rsidRPr="00153A54">
        <w:rPr>
          <w:lang w:val="pt-BR"/>
        </w:rPr>
        <w:t>Mendonça</w:t>
      </w:r>
      <w:r w:rsidRPr="00153A54">
        <w:rPr>
          <w:b w:val="0"/>
          <w:vertAlign w:val="superscript"/>
          <w:lang w:val="pt-BR"/>
        </w:rPr>
        <w:t>a</w:t>
      </w:r>
      <w:proofErr w:type="spellEnd"/>
      <w:r w:rsidRPr="00153A54">
        <w:rPr>
          <w:lang w:val="pt-BR"/>
        </w:rPr>
        <w:t xml:space="preserve">, Marcelino José de Lima </w:t>
      </w:r>
      <w:proofErr w:type="spellStart"/>
      <w:r w:rsidRPr="00153A54">
        <w:rPr>
          <w:lang w:val="pt-BR"/>
        </w:rPr>
        <w:t>Andrade</w:t>
      </w:r>
      <w:r w:rsidRPr="00153A54">
        <w:rPr>
          <w:b w:val="0"/>
          <w:vertAlign w:val="superscript"/>
          <w:lang w:val="pt-BR"/>
        </w:rPr>
        <w:t>a</w:t>
      </w:r>
      <w:proofErr w:type="spellEnd"/>
      <w:r w:rsidRPr="00153A54">
        <w:rPr>
          <w:b w:val="0"/>
          <w:lang w:val="pt-BR"/>
        </w:rPr>
        <w:t>.</w:t>
      </w:r>
    </w:p>
    <w:p w14:paraId="50174EA1" w14:textId="77777777" w:rsidR="00FD3BBA" w:rsidRPr="00153A54" w:rsidRDefault="00FD3BBA" w:rsidP="00FD3BBA">
      <w:pPr>
        <w:pStyle w:val="AffiliationsAMCA"/>
        <w:rPr>
          <w:lang w:val="pt-BR"/>
        </w:rPr>
      </w:pPr>
      <w:proofErr w:type="gramStart"/>
      <w:r w:rsidRPr="00153A54">
        <w:rPr>
          <w:i w:val="0"/>
          <w:iCs w:val="0"/>
          <w:vertAlign w:val="superscript"/>
          <w:lang w:val="pt-BR"/>
        </w:rPr>
        <w:t>a</w:t>
      </w:r>
      <w:proofErr w:type="gramEnd"/>
      <w:r w:rsidRPr="00153A54">
        <w:rPr>
          <w:i w:val="0"/>
          <w:iCs w:val="0"/>
          <w:vertAlign w:val="superscript"/>
          <w:lang w:val="pt-BR"/>
        </w:rPr>
        <w:t xml:space="preserve"> </w:t>
      </w:r>
      <w:r w:rsidRPr="00153A54">
        <w:rPr>
          <w:lang w:val="pt-BR"/>
        </w:rPr>
        <w:t>Núcleo de Tecnologia (NTI),</w:t>
      </w:r>
      <w:r w:rsidRPr="00153A54">
        <w:rPr>
          <w:i w:val="0"/>
          <w:iCs w:val="0"/>
          <w:lang w:val="pt-BR"/>
        </w:rPr>
        <w:t xml:space="preserve"> </w:t>
      </w:r>
      <w:r w:rsidRPr="00153A54">
        <w:rPr>
          <w:lang w:val="pt-BR"/>
        </w:rPr>
        <w:t xml:space="preserve">Universidade Federal de Pernambuco (UFPE), Campus Acadêmico do Agreste (CAA), Rodovia BR-104,  km 59, S/N, Nova Caruaru, CEP. 55.014-900, Caruaru-PE, Brasil, </w:t>
      </w:r>
      <w:hyperlink r:id="rId8">
        <w:r w:rsidRPr="00153A54">
          <w:rPr>
            <w:rStyle w:val="Hyperlink"/>
            <w:lang w:val="pt-BR"/>
          </w:rPr>
          <w:t>http://www.ufpe.br/caa</w:t>
        </w:r>
      </w:hyperlink>
    </w:p>
    <w:p w14:paraId="7FCBB0C5" w14:textId="689F7A53" w:rsidR="00FD3BBA" w:rsidRPr="00153A54" w:rsidRDefault="00FD3BBA" w:rsidP="00FD3BBA">
      <w:pPr>
        <w:pStyle w:val="KeywordsAMCA"/>
        <w:rPr>
          <w:lang w:val="pt-BR"/>
        </w:rPr>
      </w:pPr>
      <w:r w:rsidRPr="00153A54">
        <w:rPr>
          <w:b/>
          <w:bCs/>
          <w:lang w:val="pt-BR"/>
        </w:rPr>
        <w:t>Palavras Chave:</w:t>
      </w:r>
      <w:r w:rsidRPr="00153A54">
        <w:rPr>
          <w:lang w:val="pt-BR"/>
        </w:rPr>
        <w:t xml:space="preserve"> </w:t>
      </w:r>
      <w:r w:rsidR="00517AEE">
        <w:rPr>
          <w:lang w:val="pt-BR"/>
        </w:rPr>
        <w:t>raízes</w:t>
      </w:r>
      <w:r w:rsidR="00702108" w:rsidRPr="00153A54">
        <w:rPr>
          <w:lang w:val="pt-BR"/>
        </w:rPr>
        <w:t xml:space="preserve"> de funções, zeros de funções, métodos numéricos, convergência, gráficos, aproximações.</w:t>
      </w:r>
      <w:r w:rsidRPr="00153A54">
        <w:rPr>
          <w:lang w:val="pt-BR"/>
        </w:rPr>
        <w:t xml:space="preserve"> </w:t>
      </w:r>
    </w:p>
    <w:p w14:paraId="2B74871C" w14:textId="5E8A1F4D" w:rsidR="00FD3BBA" w:rsidRPr="00153A54" w:rsidRDefault="00FD3BBA" w:rsidP="00FD3BBA">
      <w:pPr>
        <w:pStyle w:val="AbstractAMCA"/>
        <w:rPr>
          <w:lang w:val="pt-BR"/>
        </w:rPr>
      </w:pPr>
      <w:r w:rsidRPr="00153A54">
        <w:rPr>
          <w:b/>
          <w:bCs/>
          <w:lang w:val="pt-BR"/>
        </w:rPr>
        <w:t>Resumo</w:t>
      </w:r>
      <w:r w:rsidRPr="00153A54">
        <w:rPr>
          <w:lang w:val="pt-BR"/>
        </w:rPr>
        <w:t xml:space="preserve">. </w:t>
      </w:r>
      <w:r w:rsidR="00702108" w:rsidRPr="00153A54">
        <w:rPr>
          <w:lang w:val="pt-BR"/>
        </w:rPr>
        <w:t xml:space="preserve">Na ciência, é muito comum encontrar valores para os quais uma determinada função é igual a zero. Estes valores são chamados de zeros da função, ou </w:t>
      </w:r>
      <w:r w:rsidR="00517AEE">
        <w:rPr>
          <w:lang w:val="pt-BR"/>
        </w:rPr>
        <w:t>raízes</w:t>
      </w:r>
      <w:r w:rsidR="00702108" w:rsidRPr="00153A54">
        <w:rPr>
          <w:lang w:val="pt-BR"/>
        </w:rPr>
        <w:t xml:space="preserve"> da função. Muitas vezes, é complicado e dispendioso demais calculá-los analiticamente e, por isso, existem métodos numéricos que fornecem valores aproximados das </w:t>
      </w:r>
      <w:r w:rsidR="00517AEE">
        <w:rPr>
          <w:lang w:val="pt-BR"/>
        </w:rPr>
        <w:t>raízes</w:t>
      </w:r>
      <w:r w:rsidR="00702108" w:rsidRPr="00153A54">
        <w:rPr>
          <w:lang w:val="pt-BR"/>
        </w:rPr>
        <w:t xml:space="preserve"> e que são aceitáveis, pois estão dentro de um limite tolerável de erro. Este trabalho se destina, portanto, a resolver alguns problemas utilizando, para isso, métodos numéricos para determinação de zeros de funções. Ao longo do trabalho será feita uma discussão em torno desses métodos, abordando vantagens e desvantagens de cada um e como é feita a implementação deles utilizando o MATLAB. Também serão feitas comparações entre os métodos implementados neste trabalhos e os que já são nativos do MATLAB.</w:t>
      </w:r>
    </w:p>
    <w:p w14:paraId="4FF7BAA7" w14:textId="77777777" w:rsidR="00FD3BBA" w:rsidRPr="00153A54" w:rsidRDefault="00FD3BBA" w:rsidP="00FD3BBA">
      <w:pPr>
        <w:pStyle w:val="1stTitleAMCA"/>
        <w:ind w:left="357" w:hanging="357"/>
        <w:rPr>
          <w:lang w:val="pt-BR"/>
        </w:rPr>
      </w:pPr>
      <w:r w:rsidRPr="00153A54">
        <w:rPr>
          <w:lang w:val="pt-BR"/>
        </w:rPr>
        <w:br w:type="page"/>
      </w:r>
      <w:r w:rsidRPr="00153A54">
        <w:rPr>
          <w:lang w:val="pt-BR"/>
        </w:rPr>
        <w:lastRenderedPageBreak/>
        <w:t>INTRODUção</w:t>
      </w:r>
    </w:p>
    <w:p w14:paraId="32837FF2" w14:textId="1E8A2F74" w:rsidR="000C438D" w:rsidRPr="00153A54" w:rsidRDefault="000C438D" w:rsidP="000C438D">
      <w:pPr>
        <w:pStyle w:val="NormalAMCA"/>
        <w:rPr>
          <w:lang w:val="pt-BR"/>
        </w:rPr>
      </w:pPr>
      <w:r w:rsidRPr="00153A54">
        <w:rPr>
          <w:lang w:val="pt-BR"/>
        </w:rPr>
        <w:t>Em várias áreas das ciências exatas encontra</w:t>
      </w:r>
      <w:r w:rsidR="00F44F5F" w:rsidRPr="00153A54">
        <w:rPr>
          <w:lang w:val="pt-BR"/>
        </w:rPr>
        <w:t>m</w:t>
      </w:r>
      <w:r w:rsidRPr="00153A54">
        <w:rPr>
          <w:lang w:val="pt-BR"/>
        </w:rPr>
        <w:t>-se constantemente situações onde é necessário resolver um problema com a seguinte forma:</w:t>
      </w:r>
    </w:p>
    <w:p w14:paraId="49FFB65D" w14:textId="08E77B9E" w:rsidR="000C438D" w:rsidRPr="00153A54" w:rsidRDefault="000C438D" w:rsidP="00F44F5F">
      <w:pPr>
        <w:pStyle w:val="NormalAMCA"/>
        <w:keepNext/>
        <w:jc w:val="right"/>
        <w:rPr>
          <w:lang w:val="pt-BR"/>
        </w:rPr>
      </w:pPr>
      <m:oMath>
        <m:r>
          <w:rPr>
            <w:rFonts w:ascii="Cambria Math" w:hAnsi="Cambria Math"/>
            <w:lang w:val="pt-BR"/>
          </w:rPr>
          <m:t>f</m:t>
        </m:r>
        <m:d>
          <m:dPr>
            <m:ctrlPr>
              <w:rPr>
                <w:rFonts w:ascii="Cambria Math" w:hAnsi="Cambria Math"/>
                <w:i/>
                <w:lang w:val="pt-BR"/>
              </w:rPr>
            </m:ctrlPr>
          </m:dPr>
          <m:e>
            <m:r>
              <w:rPr>
                <w:rFonts w:ascii="Cambria Math" w:hAnsi="Cambria Math"/>
                <w:lang w:val="pt-BR"/>
              </w:rPr>
              <m:t>x</m:t>
            </m:r>
          </m:e>
        </m:d>
        <m:r>
          <w:rPr>
            <w:rFonts w:ascii="Cambria Math" w:hAnsi="Cambria Math"/>
            <w:lang w:val="pt-BR"/>
          </w:rPr>
          <m:t xml:space="preserve">=0 </m:t>
        </m:r>
      </m:oMath>
      <w:r w:rsidR="00F44F5F" w:rsidRPr="00153A54">
        <w:rPr>
          <w:lang w:val="pt-BR"/>
        </w:rPr>
        <w:t xml:space="preserve"> </w:t>
      </w:r>
      <w:r w:rsidR="00F44F5F" w:rsidRPr="00153A54">
        <w:rPr>
          <w:lang w:val="pt-BR"/>
        </w:rPr>
        <w:tab/>
      </w:r>
      <w:r w:rsidR="00F44F5F" w:rsidRPr="00153A54">
        <w:rPr>
          <w:lang w:val="pt-BR"/>
        </w:rPr>
        <w:tab/>
      </w:r>
      <w:r w:rsidR="00F44F5F" w:rsidRPr="00153A54">
        <w:rPr>
          <w:lang w:val="pt-BR"/>
        </w:rPr>
        <w:tab/>
      </w:r>
      <w:r w:rsidR="00F44F5F" w:rsidRPr="00153A54">
        <w:rPr>
          <w:lang w:val="pt-BR"/>
        </w:rPr>
        <w:tab/>
      </w:r>
      <w:r w:rsidR="00F44F5F" w:rsidRPr="00153A54">
        <w:rPr>
          <w:lang w:val="pt-BR"/>
        </w:rPr>
        <w:tab/>
      </w:r>
      <w:r w:rsidR="00F44F5F" w:rsidRPr="00153A54">
        <w:rPr>
          <w:lang w:val="pt-BR"/>
        </w:rPr>
        <w:tab/>
        <w:t>(</w:t>
      </w:r>
      <w:r w:rsidR="00F44F5F" w:rsidRPr="00153A54">
        <w:rPr>
          <w:lang w:val="pt-BR"/>
        </w:rPr>
        <w:fldChar w:fldCharType="begin"/>
      </w:r>
      <w:r w:rsidR="00F44F5F" w:rsidRPr="00153A54">
        <w:rPr>
          <w:lang w:val="pt-BR"/>
        </w:rPr>
        <w:instrText xml:space="preserve"> SEQ Equação \* ARABIC </w:instrText>
      </w:r>
      <w:r w:rsidR="00F44F5F" w:rsidRPr="00153A54">
        <w:rPr>
          <w:lang w:val="pt-BR"/>
        </w:rPr>
        <w:fldChar w:fldCharType="separate"/>
      </w:r>
      <w:r w:rsidR="009C33BC">
        <w:rPr>
          <w:noProof/>
          <w:lang w:val="pt-BR"/>
        </w:rPr>
        <w:t>1</w:t>
      </w:r>
      <w:r w:rsidR="00F44F5F" w:rsidRPr="00153A54">
        <w:rPr>
          <w:lang w:val="pt-BR"/>
        </w:rPr>
        <w:fldChar w:fldCharType="end"/>
      </w:r>
      <w:r w:rsidR="00F44F5F" w:rsidRPr="00153A54">
        <w:rPr>
          <w:lang w:val="pt-BR"/>
        </w:rPr>
        <w:t>)</w:t>
      </w:r>
    </w:p>
    <w:p w14:paraId="452B9F77" w14:textId="7BE94C80" w:rsidR="000C438D" w:rsidRPr="00153A54" w:rsidRDefault="000C438D" w:rsidP="000C438D">
      <w:pPr>
        <w:pStyle w:val="NormalAMCA"/>
        <w:rPr>
          <w:lang w:val="pt-BR"/>
        </w:rPr>
      </w:pPr>
      <w:r w:rsidRPr="00153A54">
        <w:rPr>
          <w:lang w:val="pt-BR"/>
        </w:rPr>
        <w:t>Algumas vezes, a resolução de um problema desse tipo pode ser feita de forma analítica, como é o caso das equações polinomiais de 1º e 2º grau. Porém,</w:t>
      </w:r>
      <w:r w:rsidR="00F44F5F" w:rsidRPr="00153A54">
        <w:rPr>
          <w:lang w:val="pt-BR"/>
        </w:rPr>
        <w:t xml:space="preserve"> ao lidar com equações polino</w:t>
      </w:r>
      <w:r w:rsidRPr="00153A54">
        <w:rPr>
          <w:lang w:val="pt-BR"/>
        </w:rPr>
        <w:t>miais de 3º grau em diante, ou quando trabalha-se com funções mais complexas, como seno, cosseno, a função logarítmica, entre outras, torna-se mais complicada a resolução do problema.</w:t>
      </w:r>
    </w:p>
    <w:p w14:paraId="73496F7C" w14:textId="4B1A7FE9" w:rsidR="00F44F5F" w:rsidRPr="00153A54" w:rsidRDefault="000C438D" w:rsidP="00F44F5F">
      <w:pPr>
        <w:pStyle w:val="NormalAMCA"/>
        <w:rPr>
          <w:lang w:val="pt-BR"/>
        </w:rPr>
      </w:pPr>
      <w:r w:rsidRPr="00153A54">
        <w:rPr>
          <w:lang w:val="pt-BR"/>
        </w:rPr>
        <w:t xml:space="preserve">Graficamente, a resolução do problema representado na equação (1) acima é ponto onde a função </w:t>
      </w:r>
      <w:r w:rsidRPr="00153A54">
        <w:rPr>
          <w:i/>
          <w:lang w:val="pt-BR"/>
        </w:rPr>
        <w:t>f(x)</w:t>
      </w:r>
      <w:r w:rsidRPr="00153A54">
        <w:rPr>
          <w:lang w:val="pt-BR"/>
        </w:rPr>
        <w:t xml:space="preserve"> intercepta o eixo das abcissas, ou eixo </w:t>
      </w:r>
      <w:r w:rsidRPr="00153A54">
        <w:rPr>
          <w:i/>
          <w:lang w:val="pt-BR"/>
        </w:rPr>
        <w:t>x</w:t>
      </w:r>
      <w:r w:rsidRPr="00153A54">
        <w:rPr>
          <w:lang w:val="pt-BR"/>
        </w:rPr>
        <w:t xml:space="preserve">. Esses pontos são as chamadas </w:t>
      </w:r>
      <w:r w:rsidR="00517AEE">
        <w:rPr>
          <w:lang w:val="pt-BR"/>
        </w:rPr>
        <w:t>raízes</w:t>
      </w:r>
      <w:r w:rsidRPr="00153A54">
        <w:rPr>
          <w:lang w:val="pt-BR"/>
        </w:rPr>
        <w:t xml:space="preserve"> da função.  Isso é mostrado na imagem abaixo, onde </w:t>
      </w:r>
      <w:r w:rsidRPr="00153A54">
        <w:rPr>
          <w:i/>
          <w:lang w:val="pt-BR"/>
        </w:rPr>
        <w:t>x'</w:t>
      </w:r>
      <w:r w:rsidRPr="00153A54">
        <w:rPr>
          <w:lang w:val="pt-BR"/>
        </w:rPr>
        <w:t xml:space="preserve"> e </w:t>
      </w:r>
      <w:r w:rsidRPr="00153A54">
        <w:rPr>
          <w:i/>
          <w:lang w:val="pt-BR"/>
        </w:rPr>
        <w:t>x''</w:t>
      </w:r>
      <w:r w:rsidR="00F44F5F" w:rsidRPr="00153A54">
        <w:rPr>
          <w:lang w:val="pt-BR"/>
        </w:rPr>
        <w:t xml:space="preserve"> são as </w:t>
      </w:r>
      <w:r w:rsidR="00517AEE">
        <w:rPr>
          <w:lang w:val="pt-BR"/>
        </w:rPr>
        <w:t>raízes</w:t>
      </w:r>
      <w:r w:rsidR="00F44F5F" w:rsidRPr="00153A54">
        <w:rPr>
          <w:lang w:val="pt-BR"/>
        </w:rPr>
        <w:t xml:space="preserve"> da função.</w:t>
      </w:r>
    </w:p>
    <w:p w14:paraId="2CA16545" w14:textId="77777777" w:rsidR="00F44F5F" w:rsidRPr="00153A54" w:rsidRDefault="00F44F5F" w:rsidP="008F78B5">
      <w:pPr>
        <w:pStyle w:val="NormalAMCA"/>
        <w:keepNext/>
        <w:spacing w:before="120"/>
        <w:jc w:val="center"/>
        <w:rPr>
          <w:lang w:val="pt-BR"/>
        </w:rPr>
      </w:pPr>
      <w:r w:rsidRPr="00153A54">
        <w:rPr>
          <w:noProof/>
          <w:lang w:val="pt-BR" w:eastAsia="pt-BR"/>
        </w:rPr>
        <w:drawing>
          <wp:inline distT="0" distB="0" distL="0" distR="0" wp14:anchorId="19A80740" wp14:editId="76AF176A">
            <wp:extent cx="2211041" cy="10800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ízes eq segundo grau.jpg"/>
                    <pic:cNvPicPr/>
                  </pic:nvPicPr>
                  <pic:blipFill rotWithShape="1">
                    <a:blip r:embed="rId9">
                      <a:extLst>
                        <a:ext uri="{28A0092B-C50C-407E-A947-70E740481C1C}">
                          <a14:useLocalDpi xmlns:a14="http://schemas.microsoft.com/office/drawing/2010/main" val="0"/>
                        </a:ext>
                      </a:extLst>
                    </a:blip>
                    <a:srcRect l="23669"/>
                    <a:stretch/>
                  </pic:blipFill>
                  <pic:spPr bwMode="auto">
                    <a:xfrm>
                      <a:off x="0" y="0"/>
                      <a:ext cx="2211041" cy="1080000"/>
                    </a:xfrm>
                    <a:prstGeom prst="rect">
                      <a:avLst/>
                    </a:prstGeom>
                    <a:ln>
                      <a:noFill/>
                    </a:ln>
                    <a:extLst>
                      <a:ext uri="{53640926-AAD7-44D8-BBD7-CCE9431645EC}">
                        <a14:shadowObscured xmlns:a14="http://schemas.microsoft.com/office/drawing/2010/main"/>
                      </a:ext>
                    </a:extLst>
                  </pic:spPr>
                </pic:pic>
              </a:graphicData>
            </a:graphic>
          </wp:inline>
        </w:drawing>
      </w:r>
    </w:p>
    <w:p w14:paraId="4042F94B" w14:textId="1BCEA999" w:rsidR="00F44F5F" w:rsidRPr="00153A54" w:rsidRDefault="00F44F5F" w:rsidP="00F44F5F">
      <w:pPr>
        <w:pStyle w:val="Legenda"/>
        <w:spacing w:before="120" w:after="240"/>
        <w:jc w:val="center"/>
        <w:rPr>
          <w:i w:val="0"/>
          <w:color w:val="auto"/>
          <w:sz w:val="20"/>
          <w:lang w:val="pt-BR"/>
        </w:rPr>
      </w:pPr>
      <w:r w:rsidRPr="00153A54">
        <w:rPr>
          <w:i w:val="0"/>
          <w:color w:val="auto"/>
          <w:sz w:val="20"/>
          <w:lang w:val="pt-BR"/>
        </w:rPr>
        <w:t xml:space="preserve">Figura </w:t>
      </w:r>
      <w:r w:rsidR="00767533">
        <w:rPr>
          <w:i w:val="0"/>
          <w:color w:val="auto"/>
          <w:sz w:val="20"/>
          <w:lang w:val="pt-BR"/>
        </w:rPr>
        <w:fldChar w:fldCharType="begin"/>
      </w:r>
      <w:r w:rsidR="00767533">
        <w:rPr>
          <w:i w:val="0"/>
          <w:color w:val="auto"/>
          <w:sz w:val="20"/>
          <w:lang w:val="pt-BR"/>
        </w:rPr>
        <w:instrText xml:space="preserve"> SEQ Figura \* ARABIC </w:instrText>
      </w:r>
      <w:r w:rsidR="00767533">
        <w:rPr>
          <w:i w:val="0"/>
          <w:color w:val="auto"/>
          <w:sz w:val="20"/>
          <w:lang w:val="pt-BR"/>
        </w:rPr>
        <w:fldChar w:fldCharType="separate"/>
      </w:r>
      <w:r w:rsidR="009C33BC">
        <w:rPr>
          <w:i w:val="0"/>
          <w:noProof/>
          <w:color w:val="auto"/>
          <w:sz w:val="20"/>
          <w:lang w:val="pt-BR"/>
        </w:rPr>
        <w:t>1</w:t>
      </w:r>
      <w:r w:rsidR="00767533">
        <w:rPr>
          <w:i w:val="0"/>
          <w:color w:val="auto"/>
          <w:sz w:val="20"/>
          <w:lang w:val="pt-BR"/>
        </w:rPr>
        <w:fldChar w:fldCharType="end"/>
      </w:r>
      <w:r w:rsidRPr="00153A54">
        <w:rPr>
          <w:i w:val="0"/>
          <w:color w:val="auto"/>
          <w:sz w:val="20"/>
          <w:lang w:val="pt-BR"/>
        </w:rPr>
        <w:t xml:space="preserve">: </w:t>
      </w:r>
      <w:r w:rsidR="00517AEE">
        <w:rPr>
          <w:i w:val="0"/>
          <w:color w:val="auto"/>
          <w:sz w:val="20"/>
          <w:lang w:val="pt-BR"/>
        </w:rPr>
        <w:t>raízes</w:t>
      </w:r>
      <w:r w:rsidRPr="00153A54">
        <w:rPr>
          <w:i w:val="0"/>
          <w:color w:val="auto"/>
          <w:sz w:val="20"/>
          <w:lang w:val="pt-BR"/>
        </w:rPr>
        <w:t xml:space="preserve"> de um polinômio de segundo grau.</w:t>
      </w:r>
      <w:r w:rsidRPr="00153A54">
        <w:rPr>
          <w:i w:val="0"/>
          <w:color w:val="auto"/>
          <w:sz w:val="20"/>
          <w:lang w:val="pt-BR"/>
        </w:rPr>
        <w:br/>
        <w:t xml:space="preserve">Adaptado de </w:t>
      </w:r>
      <w:hyperlink r:id="rId10" w:history="1">
        <w:r w:rsidRPr="00153A54">
          <w:rPr>
            <w:rStyle w:val="Hyperlink"/>
            <w:i w:val="0"/>
            <w:sz w:val="20"/>
            <w:lang w:val="pt-BR"/>
          </w:rPr>
          <w:t>http://mundoeducacao.bol.uol.com.br/upload/conteudo/Untitled-7(12).jpg</w:t>
        </w:r>
      </w:hyperlink>
    </w:p>
    <w:p w14:paraId="06224D5D" w14:textId="2C0B9E05" w:rsidR="000C438D" w:rsidRPr="00153A54" w:rsidRDefault="000C438D" w:rsidP="003A1D40">
      <w:pPr>
        <w:pStyle w:val="NormalAMCA"/>
        <w:rPr>
          <w:lang w:val="pt-BR"/>
        </w:rPr>
      </w:pPr>
      <w:r w:rsidRPr="00153A54">
        <w:rPr>
          <w:lang w:val="pt-BR"/>
        </w:rPr>
        <w:t xml:space="preserve">Como já dito, em alguns casos, o cálculo analítico das </w:t>
      </w:r>
      <w:r w:rsidR="00517AEE">
        <w:rPr>
          <w:lang w:val="pt-BR"/>
        </w:rPr>
        <w:t>raízes</w:t>
      </w:r>
      <w:r w:rsidRPr="00153A54">
        <w:rPr>
          <w:lang w:val="pt-BR"/>
        </w:rPr>
        <w:t xml:space="preserve"> de uma função é inviável. Uma</w:t>
      </w:r>
      <w:r w:rsidR="003A1D40" w:rsidRPr="00153A54">
        <w:rPr>
          <w:lang w:val="pt-BR"/>
        </w:rPr>
        <w:t xml:space="preserve"> saída para essa problema é a u</w:t>
      </w:r>
      <w:r w:rsidRPr="00153A54">
        <w:rPr>
          <w:lang w:val="pt-BR"/>
        </w:rPr>
        <w:t xml:space="preserve">tilização de métodos numéricos para a determinação das </w:t>
      </w:r>
      <w:r w:rsidR="00517AEE">
        <w:rPr>
          <w:lang w:val="pt-BR"/>
        </w:rPr>
        <w:t>raízes</w:t>
      </w:r>
      <w:r w:rsidRPr="00153A54">
        <w:rPr>
          <w:lang w:val="pt-BR"/>
        </w:rPr>
        <w:t xml:space="preserve">. Inicialmente, procura-se dar uma estimativa para a </w:t>
      </w:r>
      <w:r w:rsidR="00517AEE">
        <w:rPr>
          <w:lang w:val="pt-BR"/>
        </w:rPr>
        <w:t>raiz</w:t>
      </w:r>
      <w:r w:rsidRPr="00153A54">
        <w:rPr>
          <w:lang w:val="pt-BR"/>
        </w:rPr>
        <w:t xml:space="preserve"> da função. Em seguida, é aplicado um método para aperfeiçoar essa estimativa inicial. É importante observar que, nos métodos</w:t>
      </w:r>
      <w:r w:rsidR="003A1D40" w:rsidRPr="00153A54">
        <w:rPr>
          <w:lang w:val="pt-BR"/>
        </w:rPr>
        <w:t xml:space="preserve"> </w:t>
      </w:r>
      <w:r w:rsidRPr="00153A54">
        <w:rPr>
          <w:lang w:val="pt-BR"/>
        </w:rPr>
        <w:t xml:space="preserve">numéricos, nem sempre é possível fazer uma estimativa exata para a </w:t>
      </w:r>
      <w:r w:rsidR="00517AEE">
        <w:rPr>
          <w:lang w:val="pt-BR"/>
        </w:rPr>
        <w:t>raiz</w:t>
      </w:r>
      <w:r w:rsidRPr="00153A54">
        <w:rPr>
          <w:lang w:val="pt-BR"/>
        </w:rPr>
        <w:t xml:space="preserve">, diferente do cálculo analítico. Muitas vezes apenas será possível realizar uma boa estimativa da </w:t>
      </w:r>
      <w:r w:rsidR="00517AEE">
        <w:rPr>
          <w:lang w:val="pt-BR"/>
        </w:rPr>
        <w:t>raiz</w:t>
      </w:r>
      <w:r w:rsidRPr="00153A54">
        <w:rPr>
          <w:lang w:val="pt-BR"/>
        </w:rPr>
        <w:t>.</w:t>
      </w:r>
    </w:p>
    <w:p w14:paraId="6CFE8E19" w14:textId="7DFC286D" w:rsidR="000C438D" w:rsidRPr="00153A54" w:rsidRDefault="000C438D" w:rsidP="000C438D">
      <w:pPr>
        <w:pStyle w:val="NormalAMCA"/>
        <w:rPr>
          <w:lang w:val="pt-BR"/>
        </w:rPr>
      </w:pPr>
      <w:r w:rsidRPr="00153A54">
        <w:rPr>
          <w:lang w:val="pt-BR"/>
        </w:rPr>
        <w:t xml:space="preserve">Os métodos de estimativa de </w:t>
      </w:r>
      <w:r w:rsidR="00517AEE">
        <w:rPr>
          <w:lang w:val="pt-BR"/>
        </w:rPr>
        <w:t>raízes</w:t>
      </w:r>
      <w:r w:rsidRPr="00153A54">
        <w:rPr>
          <w:lang w:val="pt-BR"/>
        </w:rPr>
        <w:t xml:space="preserve"> dividem-se em dois grupos, são eles: os métodos de confinamento, e os métodos abertos. Os métodos de confinamento </w:t>
      </w:r>
      <w:r w:rsidR="003A1D40" w:rsidRPr="00153A54">
        <w:rPr>
          <w:lang w:val="pt-BR"/>
        </w:rPr>
        <w:t xml:space="preserve">requerem </w:t>
      </w:r>
      <w:r w:rsidRPr="00153A54">
        <w:rPr>
          <w:lang w:val="pt-BR"/>
        </w:rPr>
        <w:t xml:space="preserve">um intervalo inicial em que a </w:t>
      </w:r>
      <w:r w:rsidR="00517AEE">
        <w:rPr>
          <w:lang w:val="pt-BR"/>
        </w:rPr>
        <w:t>raiz</w:t>
      </w:r>
      <w:r w:rsidRPr="00153A54">
        <w:rPr>
          <w:lang w:val="pt-BR"/>
        </w:rPr>
        <w:t xml:space="preserve"> da função se encontra </w:t>
      </w:r>
      <w:r w:rsidR="003A1D40" w:rsidRPr="00153A54">
        <w:rPr>
          <w:lang w:val="pt-BR"/>
        </w:rPr>
        <w:t>em seu interior</w:t>
      </w:r>
      <w:r w:rsidRPr="00153A54">
        <w:rPr>
          <w:lang w:val="pt-BR"/>
        </w:rPr>
        <w:t>. Os métodos abertos consistem em</w:t>
      </w:r>
      <w:r w:rsidR="003A1D40" w:rsidRPr="00153A54">
        <w:rPr>
          <w:lang w:val="pt-BR"/>
        </w:rPr>
        <w:t>, a partir de um palpite de solução inicial, são</w:t>
      </w:r>
      <w:r w:rsidRPr="00153A54">
        <w:rPr>
          <w:lang w:val="pt-BR"/>
        </w:rPr>
        <w:t xml:space="preserve"> feitas manipulações numéricas para o cálculo da </w:t>
      </w:r>
      <w:r w:rsidR="00517AEE">
        <w:rPr>
          <w:lang w:val="pt-BR"/>
        </w:rPr>
        <w:t>raiz</w:t>
      </w:r>
      <w:r w:rsidRPr="00153A54">
        <w:rPr>
          <w:lang w:val="pt-BR"/>
        </w:rPr>
        <w:t xml:space="preserve">. No método aberto, essa estimativa inicial deve ser próxima da </w:t>
      </w:r>
      <w:r w:rsidR="00517AEE">
        <w:rPr>
          <w:lang w:val="pt-BR"/>
        </w:rPr>
        <w:t>raiz</w:t>
      </w:r>
      <w:r w:rsidRPr="00153A54">
        <w:rPr>
          <w:lang w:val="pt-BR"/>
        </w:rPr>
        <w:t xml:space="preserve"> exata. </w:t>
      </w:r>
    </w:p>
    <w:p w14:paraId="5E1B8738" w14:textId="0B994BAD" w:rsidR="000C438D" w:rsidRPr="00153A54" w:rsidRDefault="003A1D40" w:rsidP="008F78B5">
      <w:pPr>
        <w:pStyle w:val="NormalAMCA"/>
        <w:rPr>
          <w:lang w:val="pt-BR"/>
        </w:rPr>
      </w:pPr>
      <w:r w:rsidRPr="00153A54">
        <w:rPr>
          <w:lang w:val="pt-BR"/>
        </w:rPr>
        <w:t>Independentemente do método u</w:t>
      </w:r>
      <w:r w:rsidR="000C438D" w:rsidRPr="00153A54">
        <w:rPr>
          <w:lang w:val="pt-BR"/>
        </w:rPr>
        <w:t>tilizado, é necessário estabelecer uma tol</w:t>
      </w:r>
      <w:r w:rsidRPr="00153A54">
        <w:rPr>
          <w:lang w:val="pt-BR"/>
        </w:rPr>
        <w:t>er</w:t>
      </w:r>
      <w:r w:rsidR="000C438D" w:rsidRPr="00153A54">
        <w:rPr>
          <w:lang w:val="pt-BR"/>
        </w:rPr>
        <w:t>â</w:t>
      </w:r>
      <w:r w:rsidRPr="00153A54">
        <w:rPr>
          <w:lang w:val="pt-BR"/>
        </w:rPr>
        <w:t>n</w:t>
      </w:r>
      <w:r w:rsidR="000C438D" w:rsidRPr="00153A54">
        <w:rPr>
          <w:lang w:val="pt-BR"/>
        </w:rPr>
        <w:t xml:space="preserve">cia no cálculo da </w:t>
      </w:r>
      <w:r w:rsidR="00517AEE">
        <w:rPr>
          <w:lang w:val="pt-BR"/>
        </w:rPr>
        <w:t>raiz</w:t>
      </w:r>
      <w:r w:rsidR="000C438D" w:rsidRPr="00153A54">
        <w:rPr>
          <w:lang w:val="pt-BR"/>
        </w:rPr>
        <w:t>, visto que</w:t>
      </w:r>
      <w:r w:rsidRPr="00153A54">
        <w:rPr>
          <w:lang w:val="pt-BR"/>
        </w:rPr>
        <w:t>,</w:t>
      </w:r>
      <w:r w:rsidR="000C438D" w:rsidRPr="00153A54">
        <w:rPr>
          <w:lang w:val="pt-BR"/>
        </w:rPr>
        <w:t xml:space="preserve"> em alguns casos, o cálculo exato é praticamente impossível, além de que, o custo computacional é extremamente alto. Em termos simples, a tolerância seria o quanto a solução encontrada pode desviar-se da solução exata.</w:t>
      </w:r>
      <w:r w:rsidRPr="00153A54">
        <w:rPr>
          <w:lang w:val="pt-BR"/>
        </w:rPr>
        <w:t xml:space="preserve"> Obviamente, quanto menor for a tolerâ</w:t>
      </w:r>
      <w:r w:rsidR="000C438D" w:rsidRPr="00153A54">
        <w:rPr>
          <w:lang w:val="pt-BR"/>
        </w:rPr>
        <w:t>ncia permitida, menor será o erro associado. Porém, uma boa escolha do método a ser utilizado leva a um menor custo computacional, e a um menor erro associado. Alguns</w:t>
      </w:r>
      <w:r w:rsidR="008F78B5" w:rsidRPr="00153A54">
        <w:rPr>
          <w:lang w:val="pt-BR"/>
        </w:rPr>
        <w:t xml:space="preserve"> métodos são listados a seguir:</w:t>
      </w:r>
    </w:p>
    <w:p w14:paraId="611F4A88" w14:textId="7C16E009" w:rsidR="000C438D" w:rsidRPr="00153A54" w:rsidRDefault="003A1D40" w:rsidP="008F78B5">
      <w:pPr>
        <w:pStyle w:val="NormalAMCA"/>
        <w:numPr>
          <w:ilvl w:val="0"/>
          <w:numId w:val="7"/>
        </w:numPr>
        <w:rPr>
          <w:lang w:val="pt-BR"/>
        </w:rPr>
      </w:pPr>
      <w:r w:rsidRPr="00153A54">
        <w:rPr>
          <w:lang w:val="pt-BR"/>
        </w:rPr>
        <w:t>Bisseção –</w:t>
      </w:r>
      <w:r w:rsidR="000C438D" w:rsidRPr="00153A54">
        <w:rPr>
          <w:lang w:val="pt-BR"/>
        </w:rPr>
        <w:t xml:space="preserve"> método de confinamento</w:t>
      </w:r>
    </w:p>
    <w:p w14:paraId="087B1F6C" w14:textId="149DA4A5" w:rsidR="000C438D" w:rsidRPr="00153A54" w:rsidRDefault="003A1D40" w:rsidP="008F78B5">
      <w:pPr>
        <w:pStyle w:val="NormalAMCA"/>
        <w:numPr>
          <w:ilvl w:val="0"/>
          <w:numId w:val="7"/>
        </w:numPr>
        <w:rPr>
          <w:lang w:val="pt-BR"/>
        </w:rPr>
      </w:pPr>
      <w:r w:rsidRPr="00153A54">
        <w:rPr>
          <w:lang w:val="pt-BR"/>
        </w:rPr>
        <w:t>Falsa posição</w:t>
      </w:r>
      <w:r w:rsidR="000C438D" w:rsidRPr="00153A54">
        <w:rPr>
          <w:lang w:val="pt-BR"/>
        </w:rPr>
        <w:t xml:space="preserve"> </w:t>
      </w:r>
      <w:r w:rsidRPr="00153A54">
        <w:rPr>
          <w:lang w:val="pt-BR"/>
        </w:rPr>
        <w:t>–</w:t>
      </w:r>
      <w:r w:rsidR="000C438D" w:rsidRPr="00153A54">
        <w:rPr>
          <w:lang w:val="pt-BR"/>
        </w:rPr>
        <w:t xml:space="preserve"> método de confinamento</w:t>
      </w:r>
    </w:p>
    <w:p w14:paraId="767127CE" w14:textId="7EC20CA7" w:rsidR="000C438D" w:rsidRPr="00153A54" w:rsidRDefault="000C438D" w:rsidP="008F78B5">
      <w:pPr>
        <w:pStyle w:val="NormalAMCA"/>
        <w:numPr>
          <w:ilvl w:val="0"/>
          <w:numId w:val="7"/>
        </w:numPr>
        <w:rPr>
          <w:lang w:val="pt-BR"/>
        </w:rPr>
      </w:pPr>
      <w:r w:rsidRPr="00153A54">
        <w:rPr>
          <w:lang w:val="pt-BR"/>
        </w:rPr>
        <w:t xml:space="preserve">Ponto fixo </w:t>
      </w:r>
      <w:r w:rsidR="003A1D40" w:rsidRPr="00153A54">
        <w:rPr>
          <w:lang w:val="pt-BR"/>
        </w:rPr>
        <w:t>–</w:t>
      </w:r>
      <w:r w:rsidRPr="00153A54">
        <w:rPr>
          <w:lang w:val="pt-BR"/>
        </w:rPr>
        <w:t xml:space="preserve"> método aberto</w:t>
      </w:r>
    </w:p>
    <w:p w14:paraId="6E11052A" w14:textId="756C6424" w:rsidR="000C438D" w:rsidRPr="00153A54" w:rsidRDefault="000C438D" w:rsidP="008F78B5">
      <w:pPr>
        <w:pStyle w:val="NormalAMCA"/>
        <w:numPr>
          <w:ilvl w:val="0"/>
          <w:numId w:val="7"/>
        </w:numPr>
        <w:rPr>
          <w:lang w:val="pt-BR"/>
        </w:rPr>
      </w:pPr>
      <w:r w:rsidRPr="00153A54">
        <w:rPr>
          <w:lang w:val="pt-BR"/>
        </w:rPr>
        <w:t xml:space="preserve">Newton-Raphson </w:t>
      </w:r>
      <w:r w:rsidR="003A1D40" w:rsidRPr="00153A54">
        <w:rPr>
          <w:lang w:val="pt-BR"/>
        </w:rPr>
        <w:t>–</w:t>
      </w:r>
      <w:r w:rsidRPr="00153A54">
        <w:rPr>
          <w:lang w:val="pt-BR"/>
        </w:rPr>
        <w:t xml:space="preserve"> método aberto</w:t>
      </w:r>
    </w:p>
    <w:p w14:paraId="0539ADA7" w14:textId="178D74A2" w:rsidR="000C438D" w:rsidRPr="00153A54" w:rsidRDefault="003A1D40" w:rsidP="008F78B5">
      <w:pPr>
        <w:pStyle w:val="NormalAMCA"/>
        <w:numPr>
          <w:ilvl w:val="0"/>
          <w:numId w:val="7"/>
        </w:numPr>
        <w:rPr>
          <w:lang w:val="pt-BR"/>
        </w:rPr>
      </w:pPr>
      <w:r w:rsidRPr="00153A54">
        <w:rPr>
          <w:lang w:val="pt-BR"/>
        </w:rPr>
        <w:t>Secante – m</w:t>
      </w:r>
      <w:r w:rsidR="000C438D" w:rsidRPr="00153A54">
        <w:rPr>
          <w:lang w:val="pt-BR"/>
        </w:rPr>
        <w:t>étodo aberto</w:t>
      </w:r>
    </w:p>
    <w:p w14:paraId="24088891" w14:textId="10C79445" w:rsidR="00FD3BBA" w:rsidRPr="00153A54" w:rsidRDefault="000C438D" w:rsidP="000C438D">
      <w:pPr>
        <w:pStyle w:val="NormalAMCA"/>
        <w:rPr>
          <w:lang w:val="pt-BR"/>
        </w:rPr>
      </w:pPr>
      <w:r w:rsidRPr="00153A54">
        <w:rPr>
          <w:lang w:val="pt-BR"/>
        </w:rPr>
        <w:t xml:space="preserve">A escolha do método a ser utilizado depende do problema a ser resolvido e da precisão e exatidão necessárias. Além disso, existem casos específicos onde alguns desses métodos não funcionam, ou se distanciam muito da solução exata. Uma análise do procedimento usado por </w:t>
      </w:r>
      <w:r w:rsidRPr="00153A54">
        <w:rPr>
          <w:lang w:val="pt-BR"/>
        </w:rPr>
        <w:lastRenderedPageBreak/>
        <w:t>cada método leva a uma boa escolha de qual deve ser utilizado. O detalhamento de cada método é feito nos exercícios propostos deste trabalho.</w:t>
      </w:r>
    </w:p>
    <w:p w14:paraId="4EE7FCF3" w14:textId="77777777" w:rsidR="00FD3BBA" w:rsidRPr="00153A54" w:rsidRDefault="00E16C7F" w:rsidP="00FD3BBA">
      <w:pPr>
        <w:pStyle w:val="1stTitleAMCA"/>
        <w:ind w:left="360" w:hanging="360"/>
        <w:rPr>
          <w:lang w:val="pt-BR"/>
        </w:rPr>
      </w:pPr>
      <w:r w:rsidRPr="00153A54">
        <w:rPr>
          <w:lang w:val="pt-BR"/>
        </w:rPr>
        <w:t>Exercícios</w:t>
      </w:r>
      <w:r w:rsidR="00350684" w:rsidRPr="00153A54">
        <w:rPr>
          <w:lang w:val="pt-BR"/>
        </w:rPr>
        <w:t xml:space="preserve"> Propostos</w:t>
      </w:r>
    </w:p>
    <w:p w14:paraId="7C3992AB" w14:textId="77777777" w:rsidR="00CA2380" w:rsidRPr="00153A54" w:rsidRDefault="00CA2380" w:rsidP="00CA2380">
      <w:pPr>
        <w:pStyle w:val="NormalAMCA"/>
        <w:rPr>
          <w:lang w:val="pt-BR"/>
        </w:rPr>
      </w:pPr>
      <w:r w:rsidRPr="00153A54">
        <w:rPr>
          <w:lang w:val="pt-BR"/>
        </w:rPr>
        <w:t>Segue, abaixo, a solução dos exercícios propostos sobre o tema.</w:t>
      </w:r>
    </w:p>
    <w:p w14:paraId="47BC9B0A" w14:textId="77777777" w:rsidR="00CA2380" w:rsidRPr="00153A54" w:rsidRDefault="00CA2380" w:rsidP="00CA2380">
      <w:pPr>
        <w:pStyle w:val="2ndTitleAMCA"/>
        <w:tabs>
          <w:tab w:val="clear" w:pos="360"/>
        </w:tabs>
        <w:rPr>
          <w:lang w:val="pt-BR"/>
        </w:rPr>
      </w:pPr>
      <w:r w:rsidRPr="00153A54">
        <w:rPr>
          <w:lang w:val="pt-BR"/>
        </w:rPr>
        <w:t>1ª questão</w:t>
      </w:r>
    </w:p>
    <w:p w14:paraId="29949E49" w14:textId="77777777" w:rsidR="00CA2380" w:rsidRDefault="00CA2380" w:rsidP="00CA2380">
      <w:pPr>
        <w:pStyle w:val="NormalAMCA"/>
        <w:rPr>
          <w:lang w:val="pt-BR"/>
        </w:rPr>
      </w:pPr>
      <w:r w:rsidRPr="00153A54">
        <w:rPr>
          <w:lang w:val="pt-BR"/>
        </w:rPr>
        <w:t>Utilizando o algoritmo que consta no Anexo 1, foram encontrados os seguintes resultados.</w:t>
      </w:r>
    </w:p>
    <w:p w14:paraId="45890D38" w14:textId="77777777" w:rsidR="00CA2380" w:rsidRPr="00D136C3" w:rsidRDefault="00CA2380" w:rsidP="00CA2380">
      <w:pPr>
        <w:pStyle w:val="NormalAMCA"/>
        <w:numPr>
          <w:ilvl w:val="0"/>
          <w:numId w:val="9"/>
        </w:numPr>
        <w:rPr>
          <w:lang w:val="pt-BR"/>
        </w:rPr>
      </w:pPr>
      <w:r>
        <w:rPr>
          <w:lang w:val="pt-BR"/>
        </w:rPr>
        <w:t>1º intervalo [0,2]: raiz = 3,675460815429688 x 10</w:t>
      </w:r>
      <w:r w:rsidRPr="00D136C3">
        <w:rPr>
          <w:vertAlign w:val="superscript"/>
          <w:lang w:val="pt-BR"/>
        </w:rPr>
        <w:t>-1</w:t>
      </w:r>
      <w:r w:rsidRPr="00210548">
        <w:rPr>
          <w:lang w:val="pt-BR"/>
        </w:rPr>
        <w:t>;</w:t>
      </w:r>
    </w:p>
    <w:p w14:paraId="35CCE7C0" w14:textId="77777777" w:rsidR="00CA2380" w:rsidRDefault="00CA2380" w:rsidP="00CA2380">
      <w:pPr>
        <w:pStyle w:val="NormalAMCA"/>
        <w:numPr>
          <w:ilvl w:val="0"/>
          <w:numId w:val="9"/>
        </w:numPr>
        <w:rPr>
          <w:lang w:val="pt-BR"/>
        </w:rPr>
      </w:pPr>
      <w:r>
        <w:rPr>
          <w:lang w:val="pt-BR"/>
        </w:rPr>
        <w:t>2º intervalo [2,4]: raiz = 3,767829895019531;</w:t>
      </w:r>
    </w:p>
    <w:p w14:paraId="10E37264" w14:textId="77777777" w:rsidR="00CA2380" w:rsidRDefault="00CA2380" w:rsidP="00CA2380">
      <w:pPr>
        <w:pStyle w:val="NormalAMCA"/>
        <w:numPr>
          <w:ilvl w:val="0"/>
          <w:numId w:val="9"/>
        </w:numPr>
        <w:rPr>
          <w:lang w:val="pt-BR"/>
        </w:rPr>
      </w:pPr>
      <w:r>
        <w:rPr>
          <w:lang w:val="pt-BR"/>
        </w:rPr>
        <w:t>3º intervalo [4,6]: raiz = 5,954948425292969;</w:t>
      </w:r>
    </w:p>
    <w:p w14:paraId="00A81E4E" w14:textId="77777777" w:rsidR="00CA2380" w:rsidRPr="00153A54" w:rsidRDefault="00CA2380" w:rsidP="00CA2380">
      <w:pPr>
        <w:pStyle w:val="NormalAMCA"/>
        <w:rPr>
          <w:lang w:val="pt-BR"/>
        </w:rPr>
      </w:pPr>
      <w:r>
        <w:rPr>
          <w:lang w:val="pt-BR"/>
        </w:rPr>
        <w:t>Detalhes no Anexo 6.</w:t>
      </w:r>
    </w:p>
    <w:p w14:paraId="4C9F3DBF" w14:textId="77777777" w:rsidR="00CA2380" w:rsidRPr="00153A54" w:rsidRDefault="00CA2380" w:rsidP="00CA2380">
      <w:pPr>
        <w:pStyle w:val="2ndTitleAMCA"/>
        <w:tabs>
          <w:tab w:val="clear" w:pos="360"/>
        </w:tabs>
        <w:rPr>
          <w:lang w:val="pt-BR"/>
        </w:rPr>
      </w:pPr>
      <w:r w:rsidRPr="00153A54">
        <w:rPr>
          <w:lang w:val="pt-BR"/>
        </w:rPr>
        <w:t>2ª questão</w:t>
      </w:r>
    </w:p>
    <w:p w14:paraId="1410B70F" w14:textId="77777777" w:rsidR="00CA2380" w:rsidRDefault="00CA2380" w:rsidP="00CA2380">
      <w:pPr>
        <w:pStyle w:val="NormalAMCA"/>
        <w:rPr>
          <w:lang w:val="pt-BR"/>
        </w:rPr>
      </w:pPr>
      <w:r w:rsidRPr="00153A54">
        <w:rPr>
          <w:lang w:val="pt-BR"/>
        </w:rPr>
        <w:t>Utilizando o algoritmo que consta no Anexo 1, foram encontrados os seguintes resultados.</w:t>
      </w:r>
    </w:p>
    <w:p w14:paraId="604B8440" w14:textId="77777777" w:rsidR="00CA2380" w:rsidRDefault="00CA2380" w:rsidP="00CA2380">
      <w:pPr>
        <w:pStyle w:val="NormalAMCA"/>
        <w:numPr>
          <w:ilvl w:val="0"/>
          <w:numId w:val="8"/>
        </w:numPr>
        <w:rPr>
          <w:lang w:val="pt-BR"/>
        </w:rPr>
      </w:pPr>
      <w:r w:rsidRPr="00153A54">
        <w:rPr>
          <w:lang w:val="pt-BR"/>
        </w:rPr>
        <w:t>Letra a.</w:t>
      </w:r>
    </w:p>
    <w:p w14:paraId="4C1D883B" w14:textId="77777777" w:rsidR="00CA2380" w:rsidRDefault="00CA2380" w:rsidP="00CA2380">
      <w:pPr>
        <w:pStyle w:val="NormalAMCA"/>
        <w:numPr>
          <w:ilvl w:val="1"/>
          <w:numId w:val="8"/>
        </w:numPr>
        <w:rPr>
          <w:lang w:val="pt-BR"/>
        </w:rPr>
      </w:pPr>
      <w:r>
        <w:rPr>
          <w:lang w:val="pt-BR"/>
        </w:rPr>
        <w:t xml:space="preserve">Primeiro intervalo </w:t>
      </w:r>
      <w:r w:rsidRPr="006A1BC5">
        <w:rPr>
          <w:lang w:val="pt-BR"/>
        </w:rPr>
        <w:t>[-3/2, 5/2]</w:t>
      </w:r>
      <w:r>
        <w:rPr>
          <w:lang w:val="pt-BR"/>
        </w:rPr>
        <w:t>: raiz = 0;</w:t>
      </w:r>
    </w:p>
    <w:p w14:paraId="24001860" w14:textId="77777777" w:rsidR="00CA2380" w:rsidRDefault="00CA2380" w:rsidP="00CA2380">
      <w:pPr>
        <w:pStyle w:val="NormalAMCA"/>
        <w:numPr>
          <w:ilvl w:val="1"/>
          <w:numId w:val="8"/>
        </w:numPr>
        <w:rPr>
          <w:lang w:val="pt-BR"/>
        </w:rPr>
      </w:pPr>
      <w:r>
        <w:rPr>
          <w:lang w:val="pt-BR"/>
        </w:rPr>
        <w:t xml:space="preserve">Segundo intervalo </w:t>
      </w:r>
      <w:r w:rsidRPr="00210548">
        <w:rPr>
          <w:lang w:val="pt-BR"/>
        </w:rPr>
        <w:t>[-1/2, 12/5]</w:t>
      </w:r>
      <w:r>
        <w:rPr>
          <w:lang w:val="pt-BR"/>
        </w:rPr>
        <w:t>: raiz = 2,861022949203437 x 10</w:t>
      </w:r>
      <w:r w:rsidRPr="00210548">
        <w:rPr>
          <w:vertAlign w:val="superscript"/>
          <w:lang w:val="pt-BR"/>
        </w:rPr>
        <w:t>-6</w:t>
      </w:r>
      <w:r>
        <w:rPr>
          <w:lang w:val="pt-BR"/>
        </w:rPr>
        <w:t>;</w:t>
      </w:r>
    </w:p>
    <w:p w14:paraId="32B3E5A8" w14:textId="77777777" w:rsidR="00CA2380" w:rsidRDefault="00CA2380" w:rsidP="00CA2380">
      <w:pPr>
        <w:pStyle w:val="NormalAMCA"/>
        <w:numPr>
          <w:ilvl w:val="1"/>
          <w:numId w:val="8"/>
        </w:numPr>
        <w:rPr>
          <w:lang w:val="pt-BR"/>
        </w:rPr>
      </w:pPr>
      <w:r>
        <w:rPr>
          <w:lang w:val="pt-BR"/>
        </w:rPr>
        <w:t xml:space="preserve">Terceiro intervalo </w:t>
      </w:r>
      <w:r w:rsidRPr="00210548">
        <w:rPr>
          <w:lang w:val="pt-BR"/>
        </w:rPr>
        <w:t>[-1/2, 3]</w:t>
      </w:r>
      <w:r>
        <w:rPr>
          <w:lang w:val="pt-BR"/>
        </w:rPr>
        <w:t>: raiz = 1,999997138977051;</w:t>
      </w:r>
    </w:p>
    <w:p w14:paraId="3A7E1C26" w14:textId="77777777" w:rsidR="00CA2380" w:rsidRDefault="00CA2380" w:rsidP="00CA2380">
      <w:pPr>
        <w:pStyle w:val="NormalAMCA"/>
        <w:numPr>
          <w:ilvl w:val="1"/>
          <w:numId w:val="8"/>
        </w:numPr>
        <w:rPr>
          <w:lang w:val="pt-BR"/>
        </w:rPr>
      </w:pPr>
      <w:r>
        <w:rPr>
          <w:lang w:val="pt-BR"/>
        </w:rPr>
        <w:t xml:space="preserve">Quarto intervalo </w:t>
      </w:r>
      <w:r w:rsidRPr="00210548">
        <w:rPr>
          <w:lang w:val="pt-BR"/>
        </w:rPr>
        <w:t>[-3, -1/2]</w:t>
      </w:r>
      <w:r>
        <w:rPr>
          <w:lang w:val="pt-BR"/>
        </w:rPr>
        <w:t>: raiz = -2,000005722045898;</w:t>
      </w:r>
    </w:p>
    <w:p w14:paraId="130AA78A" w14:textId="77777777" w:rsidR="00CA2380" w:rsidRPr="00153A54" w:rsidRDefault="00CA2380" w:rsidP="00CA2380">
      <w:pPr>
        <w:pStyle w:val="NormalAMCA"/>
        <w:rPr>
          <w:lang w:val="pt-BR"/>
        </w:rPr>
      </w:pPr>
      <w:r>
        <w:rPr>
          <w:lang w:val="pt-BR"/>
        </w:rPr>
        <w:t>Detalhes no Anexo 7.</w:t>
      </w:r>
    </w:p>
    <w:p w14:paraId="1ACA026C" w14:textId="77777777" w:rsidR="00CA2380" w:rsidRDefault="00CA2380" w:rsidP="00CA2380">
      <w:pPr>
        <w:pStyle w:val="NormalAMCA"/>
        <w:numPr>
          <w:ilvl w:val="0"/>
          <w:numId w:val="8"/>
        </w:numPr>
        <w:rPr>
          <w:lang w:val="pt-BR"/>
        </w:rPr>
      </w:pPr>
      <w:r w:rsidRPr="00153A54">
        <w:rPr>
          <w:lang w:val="pt-BR"/>
        </w:rPr>
        <w:t>Letra b.</w:t>
      </w:r>
    </w:p>
    <w:p w14:paraId="52CB9FEE" w14:textId="77777777" w:rsidR="00CA2380" w:rsidRDefault="00CA2380" w:rsidP="00CA2380">
      <w:pPr>
        <w:keepNext/>
        <w:spacing w:before="120"/>
        <w:jc w:val="center"/>
      </w:pPr>
      <w:r>
        <w:rPr>
          <w:noProof/>
          <w:lang w:val="pt-BR" w:eastAsia="pt-BR"/>
        </w:rPr>
        <w:drawing>
          <wp:inline distT="0" distB="0" distL="0" distR="0" wp14:anchorId="14998C41" wp14:editId="61A66058">
            <wp:extent cx="4520794" cy="1623662"/>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estão 2 - gráficos.png"/>
                    <pic:cNvPicPr/>
                  </pic:nvPicPr>
                  <pic:blipFill rotWithShape="1">
                    <a:blip r:embed="rId11">
                      <a:extLst>
                        <a:ext uri="{28A0092B-C50C-407E-A947-70E740481C1C}">
                          <a14:useLocalDpi xmlns:a14="http://schemas.microsoft.com/office/drawing/2010/main" val="0"/>
                        </a:ext>
                      </a:extLst>
                    </a:blip>
                    <a:srcRect l="34925" t="4471" r="2282" b="5287"/>
                    <a:stretch/>
                  </pic:blipFill>
                  <pic:spPr bwMode="auto">
                    <a:xfrm>
                      <a:off x="0" y="0"/>
                      <a:ext cx="4522682" cy="1624340"/>
                    </a:xfrm>
                    <a:prstGeom prst="rect">
                      <a:avLst/>
                    </a:prstGeom>
                    <a:ln>
                      <a:noFill/>
                    </a:ln>
                    <a:extLst>
                      <a:ext uri="{53640926-AAD7-44D8-BBD7-CCE9431645EC}">
                        <a14:shadowObscured xmlns:a14="http://schemas.microsoft.com/office/drawing/2010/main"/>
                      </a:ext>
                    </a:extLst>
                  </pic:spPr>
                </pic:pic>
              </a:graphicData>
            </a:graphic>
          </wp:inline>
        </w:drawing>
      </w:r>
    </w:p>
    <w:p w14:paraId="68C35E3A" w14:textId="77777777" w:rsidR="00CA2380" w:rsidRDefault="00CA2380" w:rsidP="00CA2380">
      <w:pPr>
        <w:pStyle w:val="Legenda"/>
        <w:spacing w:before="120" w:after="240"/>
        <w:jc w:val="center"/>
        <w:rPr>
          <w:i w:val="0"/>
          <w:color w:val="auto"/>
          <w:sz w:val="20"/>
          <w:lang w:val="pt-BR"/>
        </w:rPr>
      </w:pPr>
      <w:bookmarkStart w:id="0" w:name="_Ref493890542"/>
      <w:r w:rsidRPr="00517AEE">
        <w:rPr>
          <w:i w:val="0"/>
          <w:color w:val="auto"/>
          <w:sz w:val="20"/>
          <w:lang w:val="pt-BR"/>
        </w:rPr>
        <w:t xml:space="preserve">Figura </w:t>
      </w:r>
      <w:r>
        <w:rPr>
          <w:i w:val="0"/>
          <w:color w:val="auto"/>
          <w:sz w:val="20"/>
          <w:lang w:val="pt-BR"/>
        </w:rPr>
        <w:fldChar w:fldCharType="begin"/>
      </w:r>
      <w:r>
        <w:rPr>
          <w:i w:val="0"/>
          <w:color w:val="auto"/>
          <w:sz w:val="20"/>
          <w:lang w:val="pt-BR"/>
        </w:rPr>
        <w:instrText xml:space="preserve"> SEQ Figura \* ARABIC </w:instrText>
      </w:r>
      <w:r>
        <w:rPr>
          <w:i w:val="0"/>
          <w:color w:val="auto"/>
          <w:sz w:val="20"/>
          <w:lang w:val="pt-BR"/>
        </w:rPr>
        <w:fldChar w:fldCharType="separate"/>
      </w:r>
      <w:r w:rsidR="009C33BC">
        <w:rPr>
          <w:i w:val="0"/>
          <w:noProof/>
          <w:color w:val="auto"/>
          <w:sz w:val="20"/>
          <w:lang w:val="pt-BR"/>
        </w:rPr>
        <w:t>2</w:t>
      </w:r>
      <w:r>
        <w:rPr>
          <w:i w:val="0"/>
          <w:color w:val="auto"/>
          <w:sz w:val="20"/>
          <w:lang w:val="pt-BR"/>
        </w:rPr>
        <w:fldChar w:fldCharType="end"/>
      </w:r>
      <w:bookmarkEnd w:id="0"/>
      <w:r>
        <w:rPr>
          <w:i w:val="0"/>
          <w:color w:val="auto"/>
          <w:sz w:val="20"/>
          <w:lang w:val="pt-BR"/>
        </w:rPr>
        <w:t xml:space="preserve">: à esquerda, gráfico da função na vizinhança da raiz x = -1; à direita, da raiz x = 1. </w:t>
      </w:r>
    </w:p>
    <w:p w14:paraId="2A02BF13" w14:textId="1DB6F7E4" w:rsidR="00CA2380" w:rsidRPr="00E9163E" w:rsidRDefault="00CA2380" w:rsidP="00CA2380">
      <w:pPr>
        <w:pStyle w:val="NormalAMCA"/>
        <w:rPr>
          <w:lang w:val="pt-BR"/>
        </w:rPr>
      </w:pPr>
      <w:r>
        <w:rPr>
          <w:lang w:val="pt-BR"/>
        </w:rPr>
        <w:t>Analisando o gráfico da função mostrado na</w:t>
      </w:r>
      <w:r w:rsidR="00AA47CE">
        <w:rPr>
          <w:lang w:val="pt-BR"/>
        </w:rPr>
        <w:t xml:space="preserve"> </w:t>
      </w:r>
      <w:r w:rsidR="00AA47CE">
        <w:rPr>
          <w:lang w:val="pt-BR"/>
        </w:rPr>
        <w:fldChar w:fldCharType="begin"/>
      </w:r>
      <w:r w:rsidR="00AA47CE">
        <w:rPr>
          <w:lang w:val="pt-BR"/>
        </w:rPr>
        <w:instrText xml:space="preserve"> REF _Ref493890542 \h  \* MERGEFORMAT </w:instrText>
      </w:r>
      <w:r w:rsidR="00AA47CE">
        <w:rPr>
          <w:lang w:val="pt-BR"/>
        </w:rPr>
      </w:r>
      <w:r w:rsidR="00AA47CE">
        <w:rPr>
          <w:lang w:val="pt-BR"/>
        </w:rPr>
        <w:fldChar w:fldCharType="separate"/>
      </w:r>
      <w:r w:rsidR="009C33BC" w:rsidRPr="009C33BC">
        <w:rPr>
          <w:lang w:val="pt-BR"/>
        </w:rPr>
        <w:t>Figura 2</w:t>
      </w:r>
      <w:r w:rsidR="00AA47CE">
        <w:rPr>
          <w:lang w:val="pt-BR"/>
        </w:rPr>
        <w:fldChar w:fldCharType="end"/>
      </w:r>
      <w:r>
        <w:rPr>
          <w:lang w:val="pt-BR"/>
        </w:rPr>
        <w:t xml:space="preserve">, não fica muito claro se é possível ou não aplicar o método da bisseção para as raízes -1 e 1. Portanto, foram gerados outros dois gráficos, dispostos na </w:t>
      </w:r>
      <w:r>
        <w:rPr>
          <w:lang w:val="pt-BR"/>
        </w:rPr>
        <w:fldChar w:fldCharType="begin"/>
      </w:r>
      <w:r>
        <w:rPr>
          <w:lang w:val="pt-BR"/>
        </w:rPr>
        <w:instrText xml:space="preserve"> REF _Ref493890542 \h  \* MERGEFORMAT </w:instrText>
      </w:r>
      <w:r>
        <w:rPr>
          <w:lang w:val="pt-BR"/>
        </w:rPr>
      </w:r>
      <w:r>
        <w:rPr>
          <w:lang w:val="pt-BR"/>
        </w:rPr>
        <w:fldChar w:fldCharType="separate"/>
      </w:r>
      <w:r w:rsidR="009C33BC" w:rsidRPr="009C33BC">
        <w:rPr>
          <w:lang w:val="pt-BR"/>
        </w:rPr>
        <w:t>Figura 2</w:t>
      </w:r>
      <w:r>
        <w:rPr>
          <w:lang w:val="pt-BR"/>
        </w:rPr>
        <w:fldChar w:fldCharType="end"/>
      </w:r>
      <w:r>
        <w:rPr>
          <w:lang w:val="pt-BR"/>
        </w:rPr>
        <w:t>, que mostram o que acontece na imagem da função na vizinhança dessas duas raízes. Dessa forma, é possível ver que na raiz x = -1 qualquer par de pontos tomados em sua vizinhança terá imagens negativas em ambos os pontos, e não será possível aplicar o método da bisseção, uma vez que ele exige um par de pontos com imagens de sinais contrários. Já na raiz x = 1, observa-se que as imagens terão sinais contrários, sendo, assim, possível aplicar o método da bisseção para encontrá-la.</w:t>
      </w:r>
    </w:p>
    <w:p w14:paraId="4668F3E0" w14:textId="77777777" w:rsidR="00CA2380" w:rsidRPr="00153A54" w:rsidRDefault="00CA2380" w:rsidP="00CA2380">
      <w:pPr>
        <w:pStyle w:val="2ndTitleAMCA"/>
        <w:tabs>
          <w:tab w:val="clear" w:pos="360"/>
        </w:tabs>
        <w:rPr>
          <w:lang w:val="pt-BR"/>
        </w:rPr>
      </w:pPr>
      <w:r w:rsidRPr="00153A54">
        <w:rPr>
          <w:lang w:val="pt-BR"/>
        </w:rPr>
        <w:t>3ª questão</w:t>
      </w:r>
    </w:p>
    <w:p w14:paraId="4360A627" w14:textId="77777777" w:rsidR="00CA2380" w:rsidRDefault="00CA2380" w:rsidP="00CA2380">
      <w:pPr>
        <w:pStyle w:val="NormalAMCA"/>
        <w:rPr>
          <w:lang w:val="pt-BR"/>
        </w:rPr>
      </w:pPr>
      <w:r>
        <w:rPr>
          <w:lang w:val="pt-BR"/>
        </w:rPr>
        <w:t>Primeiramente, vejamos o gráfico da função.</w:t>
      </w:r>
    </w:p>
    <w:p w14:paraId="6DD2EE79" w14:textId="77777777" w:rsidR="00CA2380" w:rsidRDefault="00CA2380" w:rsidP="00CA2380">
      <w:pPr>
        <w:pStyle w:val="NormalAMCA"/>
        <w:keepNext/>
        <w:spacing w:before="120"/>
        <w:jc w:val="center"/>
      </w:pPr>
      <w:r>
        <w:rPr>
          <w:noProof/>
          <w:lang w:val="pt-BR" w:eastAsia="pt-BR"/>
        </w:rPr>
        <w:lastRenderedPageBreak/>
        <w:drawing>
          <wp:inline distT="0" distB="0" distL="0" distR="0" wp14:anchorId="46CAFBCA" wp14:editId="2CFD55D2">
            <wp:extent cx="2270814" cy="1800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stão 3 - gráfico da função entre -1.5 e 1.5.png"/>
                    <pic:cNvPicPr/>
                  </pic:nvPicPr>
                  <pic:blipFill rotWithShape="1">
                    <a:blip r:embed="rId12">
                      <a:extLst>
                        <a:ext uri="{28A0092B-C50C-407E-A947-70E740481C1C}">
                          <a14:useLocalDpi xmlns:a14="http://schemas.microsoft.com/office/drawing/2010/main" val="0"/>
                        </a:ext>
                      </a:extLst>
                    </a:blip>
                    <a:srcRect l="8383" t="5420" r="6990" b="5139"/>
                    <a:stretch/>
                  </pic:blipFill>
                  <pic:spPr bwMode="auto">
                    <a:xfrm>
                      <a:off x="0" y="0"/>
                      <a:ext cx="2270814" cy="1800000"/>
                    </a:xfrm>
                    <a:prstGeom prst="rect">
                      <a:avLst/>
                    </a:prstGeom>
                    <a:ln>
                      <a:noFill/>
                    </a:ln>
                    <a:extLst>
                      <a:ext uri="{53640926-AAD7-44D8-BBD7-CCE9431645EC}">
                        <a14:shadowObscured xmlns:a14="http://schemas.microsoft.com/office/drawing/2010/main"/>
                      </a:ext>
                    </a:extLst>
                  </pic:spPr>
                </pic:pic>
              </a:graphicData>
            </a:graphic>
          </wp:inline>
        </w:drawing>
      </w:r>
    </w:p>
    <w:p w14:paraId="50137CA9" w14:textId="77777777" w:rsidR="00CA2380" w:rsidRPr="00BC610B" w:rsidRDefault="00CA2380" w:rsidP="00CA2380">
      <w:pPr>
        <w:pStyle w:val="Legenda"/>
        <w:spacing w:before="120" w:after="240"/>
        <w:jc w:val="center"/>
        <w:rPr>
          <w:i w:val="0"/>
          <w:color w:val="auto"/>
          <w:sz w:val="20"/>
          <w:lang w:val="pt-BR"/>
        </w:rPr>
      </w:pPr>
      <w:r w:rsidRPr="00BC610B">
        <w:rPr>
          <w:i w:val="0"/>
          <w:color w:val="auto"/>
          <w:sz w:val="20"/>
          <w:lang w:val="pt-BR"/>
        </w:rPr>
        <w:t xml:space="preserve">Figura </w:t>
      </w:r>
      <w:r w:rsidRPr="00BC610B">
        <w:rPr>
          <w:i w:val="0"/>
          <w:color w:val="auto"/>
          <w:sz w:val="20"/>
          <w:lang w:val="pt-BR"/>
        </w:rPr>
        <w:fldChar w:fldCharType="begin"/>
      </w:r>
      <w:r w:rsidRPr="00BC610B">
        <w:rPr>
          <w:i w:val="0"/>
          <w:color w:val="auto"/>
          <w:sz w:val="20"/>
          <w:lang w:val="pt-BR"/>
        </w:rPr>
        <w:instrText xml:space="preserve"> SEQ Figura \* ARABIC </w:instrText>
      </w:r>
      <w:r w:rsidRPr="00BC610B">
        <w:rPr>
          <w:i w:val="0"/>
          <w:color w:val="auto"/>
          <w:sz w:val="20"/>
          <w:lang w:val="pt-BR"/>
        </w:rPr>
        <w:fldChar w:fldCharType="separate"/>
      </w:r>
      <w:r w:rsidR="009C33BC">
        <w:rPr>
          <w:i w:val="0"/>
          <w:noProof/>
          <w:color w:val="auto"/>
          <w:sz w:val="20"/>
          <w:lang w:val="pt-BR"/>
        </w:rPr>
        <w:t>3</w:t>
      </w:r>
      <w:r w:rsidRPr="00BC610B">
        <w:rPr>
          <w:i w:val="0"/>
          <w:color w:val="auto"/>
          <w:sz w:val="20"/>
          <w:lang w:val="pt-BR"/>
        </w:rPr>
        <w:fldChar w:fldCharType="end"/>
      </w:r>
      <w:r>
        <w:rPr>
          <w:i w:val="0"/>
          <w:color w:val="auto"/>
          <w:sz w:val="20"/>
          <w:lang w:val="pt-BR"/>
        </w:rPr>
        <w:t>: gráfico da função dada na questão entre os pontos x = -1,5 e x = 1,5. A raiz próxima ao ponto x = -1 será chamada de x</w:t>
      </w:r>
      <w:r w:rsidRPr="00BC610B">
        <w:rPr>
          <w:i w:val="0"/>
          <w:color w:val="auto"/>
          <w:sz w:val="20"/>
          <w:vertAlign w:val="subscript"/>
          <w:lang w:val="pt-BR"/>
        </w:rPr>
        <w:t>1</w:t>
      </w:r>
      <w:r>
        <w:rPr>
          <w:i w:val="0"/>
          <w:color w:val="auto"/>
          <w:sz w:val="20"/>
          <w:lang w:val="pt-BR"/>
        </w:rPr>
        <w:t xml:space="preserve"> e a raiz próxima ao ponto x = 1 será chamada de x</w:t>
      </w:r>
      <w:r w:rsidRPr="00BC610B">
        <w:rPr>
          <w:i w:val="0"/>
          <w:color w:val="auto"/>
          <w:sz w:val="20"/>
          <w:vertAlign w:val="subscript"/>
          <w:lang w:val="pt-BR"/>
        </w:rPr>
        <w:t>2</w:t>
      </w:r>
      <w:r>
        <w:rPr>
          <w:i w:val="0"/>
          <w:color w:val="auto"/>
          <w:sz w:val="20"/>
          <w:lang w:val="pt-BR"/>
        </w:rPr>
        <w:t xml:space="preserve">. </w:t>
      </w:r>
    </w:p>
    <w:p w14:paraId="16A23E08" w14:textId="77777777" w:rsidR="00CA2380" w:rsidRDefault="00CA2380" w:rsidP="00CA2380">
      <w:pPr>
        <w:pStyle w:val="NormalAMCA"/>
        <w:rPr>
          <w:lang w:val="pt-BR"/>
        </w:rPr>
      </w:pPr>
      <w:r>
        <w:rPr>
          <w:lang w:val="pt-BR"/>
        </w:rPr>
        <w:t>Para determinar a convergência da função de iteração em cada caso, fazemos uma plotagem dos gráficos de cada função em contraste com a função identidade (y = x) e observamos a interseção entre elas. O ponto de interseção determina o valor da raiz.</w:t>
      </w:r>
    </w:p>
    <w:p w14:paraId="69327C31" w14:textId="77777777" w:rsidR="00CA2380" w:rsidRDefault="00CA2380" w:rsidP="00CA2380">
      <w:pPr>
        <w:pStyle w:val="NormalAMCA"/>
        <w:rPr>
          <w:lang w:val="pt-BR"/>
        </w:rPr>
      </w:pPr>
      <w:r>
        <w:rPr>
          <w:lang w:val="pt-BR"/>
        </w:rPr>
        <w:t>Primeiramente, a função da letra (A):</w:t>
      </w:r>
    </w:p>
    <w:p w14:paraId="50D341FC" w14:textId="77777777" w:rsidR="00CA2380" w:rsidRDefault="00CA2380" w:rsidP="00CA2380">
      <w:pPr>
        <w:pStyle w:val="NormalAMCA"/>
        <w:keepNext/>
        <w:jc w:val="center"/>
      </w:pPr>
      <w:r>
        <w:rPr>
          <w:noProof/>
          <w:lang w:val="pt-BR" w:eastAsia="pt-BR"/>
        </w:rPr>
        <w:drawing>
          <wp:inline distT="0" distB="0" distL="0" distR="0" wp14:anchorId="1838392A" wp14:editId="3FF5B562">
            <wp:extent cx="5577205" cy="2048256"/>
            <wp:effectExtent l="0" t="0" r="444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stão 3 - gráfico da função 1 versus x=y (3).png"/>
                    <pic:cNvPicPr/>
                  </pic:nvPicPr>
                  <pic:blipFill rotWithShape="1">
                    <a:blip r:embed="rId13">
                      <a:extLst>
                        <a:ext uri="{28A0092B-C50C-407E-A947-70E740481C1C}">
                          <a14:useLocalDpi xmlns:a14="http://schemas.microsoft.com/office/drawing/2010/main" val="0"/>
                        </a:ext>
                      </a:extLst>
                    </a:blip>
                    <a:srcRect l="3175" b="5158"/>
                    <a:stretch/>
                  </pic:blipFill>
                  <pic:spPr bwMode="auto">
                    <a:xfrm>
                      <a:off x="0" y="0"/>
                      <a:ext cx="5577205" cy="2048256"/>
                    </a:xfrm>
                    <a:prstGeom prst="rect">
                      <a:avLst/>
                    </a:prstGeom>
                    <a:ln>
                      <a:noFill/>
                    </a:ln>
                    <a:extLst>
                      <a:ext uri="{53640926-AAD7-44D8-BBD7-CCE9431645EC}">
                        <a14:shadowObscured xmlns:a14="http://schemas.microsoft.com/office/drawing/2010/main"/>
                      </a:ext>
                    </a:extLst>
                  </pic:spPr>
                </pic:pic>
              </a:graphicData>
            </a:graphic>
          </wp:inline>
        </w:drawing>
      </w:r>
    </w:p>
    <w:p w14:paraId="539746C0" w14:textId="77777777" w:rsidR="00CA2380" w:rsidRDefault="00CA2380" w:rsidP="00CA2380">
      <w:pPr>
        <w:pStyle w:val="Legenda"/>
        <w:spacing w:before="120" w:after="240"/>
        <w:jc w:val="center"/>
        <w:rPr>
          <w:i w:val="0"/>
          <w:color w:val="auto"/>
          <w:sz w:val="20"/>
          <w:lang w:val="pt-BR"/>
        </w:rPr>
      </w:pPr>
      <w:r w:rsidRPr="00CE50B4">
        <w:rPr>
          <w:i w:val="0"/>
          <w:color w:val="auto"/>
          <w:sz w:val="20"/>
          <w:lang w:val="pt-BR"/>
        </w:rPr>
        <w:t xml:space="preserve">Figura </w:t>
      </w:r>
      <w:r w:rsidRPr="00CE50B4">
        <w:rPr>
          <w:i w:val="0"/>
          <w:color w:val="auto"/>
          <w:sz w:val="20"/>
          <w:lang w:val="pt-BR"/>
        </w:rPr>
        <w:fldChar w:fldCharType="begin"/>
      </w:r>
      <w:r w:rsidRPr="00CE50B4">
        <w:rPr>
          <w:i w:val="0"/>
          <w:color w:val="auto"/>
          <w:sz w:val="20"/>
          <w:lang w:val="pt-BR"/>
        </w:rPr>
        <w:instrText xml:space="preserve"> SEQ Figura \* ARABIC </w:instrText>
      </w:r>
      <w:r w:rsidRPr="00CE50B4">
        <w:rPr>
          <w:i w:val="0"/>
          <w:color w:val="auto"/>
          <w:sz w:val="20"/>
          <w:lang w:val="pt-BR"/>
        </w:rPr>
        <w:fldChar w:fldCharType="separate"/>
      </w:r>
      <w:r w:rsidR="009C33BC">
        <w:rPr>
          <w:i w:val="0"/>
          <w:noProof/>
          <w:color w:val="auto"/>
          <w:sz w:val="20"/>
          <w:lang w:val="pt-BR"/>
        </w:rPr>
        <w:t>4</w:t>
      </w:r>
      <w:r w:rsidRPr="00CE50B4">
        <w:rPr>
          <w:i w:val="0"/>
          <w:color w:val="auto"/>
          <w:sz w:val="20"/>
          <w:lang w:val="pt-BR"/>
        </w:rPr>
        <w:fldChar w:fldCharType="end"/>
      </w:r>
      <w:r w:rsidRPr="00CE50B4">
        <w:rPr>
          <w:i w:val="0"/>
          <w:color w:val="auto"/>
          <w:sz w:val="20"/>
          <w:lang w:val="pt-BR"/>
        </w:rPr>
        <w:t xml:space="preserve">: à esquerda, vemos o ponto de interseção entre a função de iteração e a reta y = x; à direita, o procedimento gráfico do método do ponto fixo para encontrar a </w:t>
      </w:r>
      <w:r>
        <w:rPr>
          <w:i w:val="0"/>
          <w:color w:val="auto"/>
          <w:sz w:val="20"/>
          <w:lang w:val="pt-BR"/>
        </w:rPr>
        <w:t>rai</w:t>
      </w:r>
      <w:r w:rsidRPr="00CE50B4">
        <w:rPr>
          <w:i w:val="0"/>
          <w:color w:val="auto"/>
          <w:sz w:val="20"/>
          <w:lang w:val="pt-BR"/>
        </w:rPr>
        <w:t xml:space="preserve">z a partir de retas horizontais e verticais tendo como estimativa inicial o ponto </w:t>
      </w:r>
      <w:proofErr w:type="spellStart"/>
      <w:r w:rsidRPr="00CE50B4">
        <w:rPr>
          <w:i w:val="0"/>
          <w:color w:val="auto"/>
          <w:sz w:val="20"/>
          <w:lang w:val="pt-BR"/>
        </w:rPr>
        <w:t>x</w:t>
      </w:r>
      <w:r w:rsidRPr="00CE50B4">
        <w:rPr>
          <w:i w:val="0"/>
          <w:color w:val="auto"/>
          <w:sz w:val="20"/>
          <w:vertAlign w:val="subscript"/>
          <w:lang w:val="pt-BR"/>
        </w:rPr>
        <w:t>e</w:t>
      </w:r>
      <w:proofErr w:type="spellEnd"/>
      <w:r w:rsidRPr="00CE50B4">
        <w:rPr>
          <w:i w:val="0"/>
          <w:color w:val="auto"/>
          <w:sz w:val="20"/>
          <w:lang w:val="pt-BR"/>
        </w:rPr>
        <w:t xml:space="preserve"> = 0.</w:t>
      </w:r>
    </w:p>
    <w:p w14:paraId="6D82044C" w14:textId="77777777" w:rsidR="00CA2380" w:rsidRDefault="00CA2380" w:rsidP="00CA2380">
      <w:pPr>
        <w:pStyle w:val="NormalAMCA"/>
        <w:rPr>
          <w:lang w:val="pt-BR"/>
        </w:rPr>
      </w:pPr>
      <w:r>
        <w:rPr>
          <w:lang w:val="pt-BR"/>
        </w:rPr>
        <w:t>Com a análise dos gráficos, vemos que a raiz dessa função de iteração converge apenas para o ponto próximo a x = 1. Vejamos agora o que acontece na função de iteração da letra (B):</w:t>
      </w:r>
    </w:p>
    <w:p w14:paraId="2FEBBB91" w14:textId="77777777" w:rsidR="00CA2380" w:rsidRDefault="00CA2380" w:rsidP="00CA2380">
      <w:pPr>
        <w:pStyle w:val="NormalAMCA"/>
        <w:keepNext/>
        <w:spacing w:before="120"/>
        <w:jc w:val="center"/>
      </w:pPr>
      <w:r>
        <w:rPr>
          <w:noProof/>
          <w:lang w:val="pt-BR" w:eastAsia="pt-BR"/>
        </w:rPr>
        <w:drawing>
          <wp:inline distT="0" distB="0" distL="0" distR="0" wp14:anchorId="503C421F" wp14:editId="41CA6E31">
            <wp:extent cx="5335203" cy="176400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stão 3 - gráfico da função 2 versus x=y.png"/>
                    <pic:cNvPicPr/>
                  </pic:nvPicPr>
                  <pic:blipFill rotWithShape="1">
                    <a:blip r:embed="rId14">
                      <a:extLst>
                        <a:ext uri="{28A0092B-C50C-407E-A947-70E740481C1C}">
                          <a14:useLocalDpi xmlns:a14="http://schemas.microsoft.com/office/drawing/2010/main" val="0"/>
                        </a:ext>
                      </a:extLst>
                    </a:blip>
                    <a:srcRect t="6144" b="5687"/>
                    <a:stretch/>
                  </pic:blipFill>
                  <pic:spPr bwMode="auto">
                    <a:xfrm>
                      <a:off x="0" y="0"/>
                      <a:ext cx="5335203" cy="1764000"/>
                    </a:xfrm>
                    <a:prstGeom prst="rect">
                      <a:avLst/>
                    </a:prstGeom>
                    <a:ln>
                      <a:noFill/>
                    </a:ln>
                    <a:extLst>
                      <a:ext uri="{53640926-AAD7-44D8-BBD7-CCE9431645EC}">
                        <a14:shadowObscured xmlns:a14="http://schemas.microsoft.com/office/drawing/2010/main"/>
                      </a:ext>
                    </a:extLst>
                  </pic:spPr>
                </pic:pic>
              </a:graphicData>
            </a:graphic>
          </wp:inline>
        </w:drawing>
      </w:r>
    </w:p>
    <w:p w14:paraId="01876925" w14:textId="77777777" w:rsidR="00CA2380" w:rsidRDefault="00CA2380" w:rsidP="00CA2380">
      <w:pPr>
        <w:pStyle w:val="Legenda"/>
        <w:spacing w:before="120" w:after="240"/>
        <w:jc w:val="center"/>
        <w:rPr>
          <w:i w:val="0"/>
          <w:color w:val="auto"/>
          <w:sz w:val="20"/>
          <w:lang w:val="pt-BR"/>
        </w:rPr>
      </w:pPr>
      <w:r w:rsidRPr="003B23B8">
        <w:rPr>
          <w:i w:val="0"/>
          <w:color w:val="auto"/>
          <w:sz w:val="20"/>
          <w:lang w:val="pt-BR"/>
        </w:rPr>
        <w:t xml:space="preserve">Figura </w:t>
      </w:r>
      <w:r w:rsidRPr="003B23B8">
        <w:rPr>
          <w:i w:val="0"/>
          <w:color w:val="auto"/>
          <w:sz w:val="20"/>
          <w:lang w:val="pt-BR"/>
        </w:rPr>
        <w:fldChar w:fldCharType="begin"/>
      </w:r>
      <w:r w:rsidRPr="003B23B8">
        <w:rPr>
          <w:i w:val="0"/>
          <w:color w:val="auto"/>
          <w:sz w:val="20"/>
          <w:lang w:val="pt-BR"/>
        </w:rPr>
        <w:instrText xml:space="preserve"> SEQ Figura \* ARABIC </w:instrText>
      </w:r>
      <w:r w:rsidRPr="003B23B8">
        <w:rPr>
          <w:i w:val="0"/>
          <w:color w:val="auto"/>
          <w:sz w:val="20"/>
          <w:lang w:val="pt-BR"/>
        </w:rPr>
        <w:fldChar w:fldCharType="separate"/>
      </w:r>
      <w:r w:rsidR="009C33BC">
        <w:rPr>
          <w:i w:val="0"/>
          <w:noProof/>
          <w:color w:val="auto"/>
          <w:sz w:val="20"/>
          <w:lang w:val="pt-BR"/>
        </w:rPr>
        <w:t>5</w:t>
      </w:r>
      <w:r w:rsidRPr="003B23B8">
        <w:rPr>
          <w:i w:val="0"/>
          <w:color w:val="auto"/>
          <w:sz w:val="20"/>
          <w:lang w:val="pt-BR"/>
        </w:rPr>
        <w:fldChar w:fldCharType="end"/>
      </w:r>
      <w:r w:rsidRPr="003B23B8">
        <w:rPr>
          <w:i w:val="0"/>
          <w:color w:val="auto"/>
          <w:sz w:val="20"/>
          <w:lang w:val="pt-BR"/>
        </w:rPr>
        <w:t xml:space="preserve">: </w:t>
      </w:r>
      <w:r w:rsidRPr="00CE50B4">
        <w:rPr>
          <w:i w:val="0"/>
          <w:color w:val="auto"/>
          <w:sz w:val="20"/>
          <w:lang w:val="pt-BR"/>
        </w:rPr>
        <w:t xml:space="preserve">à esquerda, vemos o ponto de interseção entre a função de iteração e a reta y = x; à direita, o procedimento gráfico do método do ponto fixo para encontrar a </w:t>
      </w:r>
      <w:r>
        <w:rPr>
          <w:i w:val="0"/>
          <w:color w:val="auto"/>
          <w:sz w:val="20"/>
          <w:lang w:val="pt-BR"/>
        </w:rPr>
        <w:t>rai</w:t>
      </w:r>
      <w:r w:rsidRPr="00CE50B4">
        <w:rPr>
          <w:i w:val="0"/>
          <w:color w:val="auto"/>
          <w:sz w:val="20"/>
          <w:lang w:val="pt-BR"/>
        </w:rPr>
        <w:t xml:space="preserve">z a partir de retas horizontais e verticais tendo como estimativa inicial o ponto </w:t>
      </w:r>
      <w:proofErr w:type="spellStart"/>
      <w:r w:rsidRPr="00CE50B4">
        <w:rPr>
          <w:i w:val="0"/>
          <w:color w:val="auto"/>
          <w:sz w:val="20"/>
          <w:lang w:val="pt-BR"/>
        </w:rPr>
        <w:t>x</w:t>
      </w:r>
      <w:r w:rsidRPr="00CE50B4">
        <w:rPr>
          <w:i w:val="0"/>
          <w:color w:val="auto"/>
          <w:sz w:val="20"/>
          <w:vertAlign w:val="subscript"/>
          <w:lang w:val="pt-BR"/>
        </w:rPr>
        <w:t>e</w:t>
      </w:r>
      <w:proofErr w:type="spellEnd"/>
      <w:r w:rsidRPr="00CE50B4">
        <w:rPr>
          <w:i w:val="0"/>
          <w:color w:val="auto"/>
          <w:sz w:val="20"/>
          <w:lang w:val="pt-BR"/>
        </w:rPr>
        <w:t xml:space="preserve"> = 0</w:t>
      </w:r>
      <w:r w:rsidRPr="00767533">
        <w:rPr>
          <w:i w:val="0"/>
          <w:color w:val="auto"/>
          <w:sz w:val="20"/>
          <w:lang w:val="pt-BR"/>
        </w:rPr>
        <w:t>.</w:t>
      </w:r>
    </w:p>
    <w:p w14:paraId="42D95E26" w14:textId="77777777" w:rsidR="00CA2380" w:rsidRPr="003B23B8" w:rsidRDefault="00CA2380" w:rsidP="00CA2380">
      <w:pPr>
        <w:pStyle w:val="NormalAMCA"/>
        <w:rPr>
          <w:lang w:val="pt-BR"/>
        </w:rPr>
      </w:pPr>
      <w:r>
        <w:rPr>
          <w:lang w:val="pt-BR"/>
        </w:rPr>
        <w:lastRenderedPageBreak/>
        <w:t>Percebemos que as duas funções de iteração têm comportamento semelhante. Ambas convergem apenas para a raiz próxima ao ponto x = 1. Assim, respondendo à pergunta do item 3.a), não utilizaria nenhuma delas para encontrar a raiz x</w:t>
      </w:r>
      <w:r w:rsidRPr="00786584">
        <w:rPr>
          <w:vertAlign w:val="subscript"/>
          <w:lang w:val="pt-BR"/>
        </w:rPr>
        <w:t>1</w:t>
      </w:r>
      <w:r>
        <w:rPr>
          <w:lang w:val="pt-BR"/>
        </w:rPr>
        <w:t>, pois nenhuma delas converge para esse ponto; já para a raiz x</w:t>
      </w:r>
      <w:r w:rsidRPr="00786584">
        <w:rPr>
          <w:vertAlign w:val="subscript"/>
          <w:lang w:val="pt-BR"/>
        </w:rPr>
        <w:t>2</w:t>
      </w:r>
      <w:r>
        <w:rPr>
          <w:lang w:val="pt-BR"/>
        </w:rPr>
        <w:t>, ambas convergem, mas a função de iteração da letra (A) converge muito mais rápido, então essa seria a escolha para encontrar a raiz x</w:t>
      </w:r>
      <w:r w:rsidRPr="00786584">
        <w:rPr>
          <w:vertAlign w:val="subscript"/>
          <w:lang w:val="pt-BR"/>
        </w:rPr>
        <w:t>2</w:t>
      </w:r>
      <w:r>
        <w:rPr>
          <w:lang w:val="pt-BR"/>
        </w:rPr>
        <w:t>.</w:t>
      </w:r>
    </w:p>
    <w:p w14:paraId="27FDAA01" w14:textId="77777777" w:rsidR="00CA2380" w:rsidRPr="00153A54" w:rsidRDefault="00CA2380" w:rsidP="00CA2380">
      <w:pPr>
        <w:pStyle w:val="2ndTitleAMCA"/>
        <w:tabs>
          <w:tab w:val="clear" w:pos="360"/>
        </w:tabs>
        <w:rPr>
          <w:lang w:val="pt-BR"/>
        </w:rPr>
      </w:pPr>
      <w:r w:rsidRPr="00153A54">
        <w:rPr>
          <w:lang w:val="pt-BR"/>
        </w:rPr>
        <w:t>4ª questão</w:t>
      </w:r>
    </w:p>
    <w:p w14:paraId="496FB145" w14:textId="77777777" w:rsidR="00CA2380" w:rsidRDefault="00CA2380" w:rsidP="00CA2380">
      <w:pPr>
        <w:pStyle w:val="NormalAMCA"/>
        <w:rPr>
          <w:lang w:val="pt-BR"/>
        </w:rPr>
      </w:pPr>
      <w:r>
        <w:rPr>
          <w:lang w:val="pt-BR"/>
        </w:rPr>
        <w:t>Para esta questão, foi utilizado o algoritmo que consta no Anexo 4.</w:t>
      </w:r>
    </w:p>
    <w:p w14:paraId="5CF073CA" w14:textId="77777777" w:rsidR="00CA2380" w:rsidRDefault="00CA2380" w:rsidP="00CA2380">
      <w:pPr>
        <w:pStyle w:val="NormalAMCA"/>
        <w:numPr>
          <w:ilvl w:val="0"/>
          <w:numId w:val="8"/>
        </w:numPr>
        <w:rPr>
          <w:lang w:val="pt-BR"/>
        </w:rPr>
      </w:pPr>
      <w:r>
        <w:rPr>
          <w:lang w:val="pt-BR"/>
        </w:rPr>
        <w:t xml:space="preserve">4.a) </w:t>
      </w:r>
      <m:oMath>
        <m:r>
          <w:rPr>
            <w:rFonts w:ascii="Cambria Math" w:hAnsi="Cambria Math"/>
            <w:lang w:val="pt-BR"/>
          </w:rPr>
          <m:t>f</m:t>
        </m:r>
        <m:d>
          <m:dPr>
            <m:ctrlPr>
              <w:rPr>
                <w:rFonts w:ascii="Cambria Math" w:hAnsi="Cambria Math"/>
                <w:i/>
                <w:lang w:val="pt-BR"/>
              </w:rPr>
            </m:ctrlPr>
          </m:dPr>
          <m:e>
            <m:r>
              <w:rPr>
                <w:rFonts w:ascii="Cambria Math" w:hAnsi="Cambria Math"/>
                <w:lang w:val="pt-BR"/>
              </w:rPr>
              <m:t>x</m:t>
            </m:r>
          </m:e>
        </m:d>
        <m:r>
          <w:rPr>
            <w:rFonts w:ascii="Cambria Math" w:hAnsi="Cambria Math"/>
            <w:lang w:val="pt-BR"/>
          </w:rPr>
          <m:t>=2xcos</m:t>
        </m:r>
        <m:d>
          <m:dPr>
            <m:ctrlPr>
              <w:rPr>
                <w:rFonts w:ascii="Cambria Math" w:hAnsi="Cambria Math"/>
                <w:i/>
                <w:lang w:val="pt-BR"/>
              </w:rPr>
            </m:ctrlPr>
          </m:dPr>
          <m:e>
            <m:r>
              <w:rPr>
                <w:rFonts w:ascii="Cambria Math" w:hAnsi="Cambria Math"/>
                <w:lang w:val="pt-BR"/>
              </w:rPr>
              <m:t>2x</m:t>
            </m:r>
          </m:e>
        </m:d>
        <m:r>
          <w:rPr>
            <w:rFonts w:ascii="Cambria Math" w:hAnsi="Cambria Math"/>
            <w:lang w:val="pt-BR"/>
          </w:rPr>
          <m:t>-</m:t>
        </m:r>
        <m:sSup>
          <m:sSupPr>
            <m:ctrlPr>
              <w:rPr>
                <w:rFonts w:ascii="Cambria Math" w:hAnsi="Cambria Math"/>
                <w:i/>
                <w:lang w:val="pt-BR"/>
              </w:rPr>
            </m:ctrlPr>
          </m:sSupPr>
          <m:e>
            <m:d>
              <m:dPr>
                <m:ctrlPr>
                  <w:rPr>
                    <w:rFonts w:ascii="Cambria Math" w:hAnsi="Cambria Math"/>
                    <w:i/>
                    <w:lang w:val="pt-BR"/>
                  </w:rPr>
                </m:ctrlPr>
              </m:dPr>
              <m:e>
                <m:r>
                  <w:rPr>
                    <w:rFonts w:ascii="Cambria Math" w:hAnsi="Cambria Math"/>
                    <w:lang w:val="pt-BR"/>
                  </w:rPr>
                  <m:t>x-2</m:t>
                </m:r>
              </m:e>
            </m:d>
          </m:e>
          <m:sup>
            <m:r>
              <w:rPr>
                <w:rFonts w:ascii="Cambria Math" w:hAnsi="Cambria Math"/>
                <w:lang w:val="pt-BR"/>
              </w:rPr>
              <m:t>2</m:t>
            </m:r>
          </m:sup>
        </m:sSup>
        <m:r>
          <w:rPr>
            <w:rFonts w:ascii="Cambria Math" w:hAnsi="Cambria Math"/>
            <w:lang w:val="pt-BR"/>
          </w:rPr>
          <m:t>=0 ∴</m:t>
        </m:r>
        <m:sSup>
          <m:sSupPr>
            <m:ctrlPr>
              <w:rPr>
                <w:rFonts w:ascii="Cambria Math" w:hAnsi="Cambria Math"/>
                <w:i/>
                <w:lang w:val="pt-BR"/>
              </w:rPr>
            </m:ctrlPr>
          </m:sSupPr>
          <m:e>
            <m:r>
              <w:rPr>
                <w:rFonts w:ascii="Cambria Math" w:hAnsi="Cambria Math"/>
                <w:lang w:val="pt-BR"/>
              </w:rPr>
              <m:t>f</m:t>
            </m:r>
          </m:e>
          <m:sup>
            <m:r>
              <w:rPr>
                <w:rFonts w:ascii="Cambria Math" w:hAnsi="Cambria Math"/>
                <w:lang w:val="pt-BR"/>
              </w:rPr>
              <m:t>'</m:t>
            </m:r>
          </m:sup>
        </m:sSup>
        <m:d>
          <m:dPr>
            <m:ctrlPr>
              <w:rPr>
                <w:rFonts w:ascii="Cambria Math" w:hAnsi="Cambria Math"/>
                <w:i/>
                <w:lang w:val="pt-BR"/>
              </w:rPr>
            </m:ctrlPr>
          </m:dPr>
          <m:e>
            <m:r>
              <w:rPr>
                <w:rFonts w:ascii="Cambria Math" w:hAnsi="Cambria Math"/>
                <w:lang w:val="pt-BR"/>
              </w:rPr>
              <m:t>x</m:t>
            </m:r>
          </m:e>
        </m:d>
        <m:r>
          <w:rPr>
            <w:rFonts w:ascii="Cambria Math" w:hAnsi="Cambria Math"/>
            <w:lang w:val="pt-BR"/>
          </w:rPr>
          <m:t>=2</m:t>
        </m:r>
        <m:func>
          <m:funcPr>
            <m:ctrlPr>
              <w:rPr>
                <w:rFonts w:ascii="Cambria Math" w:hAnsi="Cambria Math"/>
                <w:lang w:val="pt-BR"/>
              </w:rPr>
            </m:ctrlPr>
          </m:funcPr>
          <m:fName>
            <m:r>
              <m:rPr>
                <m:sty m:val="p"/>
              </m:rPr>
              <w:rPr>
                <w:rFonts w:ascii="Cambria Math" w:hAnsi="Cambria Math"/>
                <w:lang w:val="pt-BR"/>
              </w:rPr>
              <m:t>cos</m:t>
            </m:r>
          </m:fName>
          <m:e>
            <m:d>
              <m:dPr>
                <m:ctrlPr>
                  <w:rPr>
                    <w:rFonts w:ascii="Cambria Math" w:hAnsi="Cambria Math"/>
                    <w:i/>
                    <w:lang w:val="pt-BR"/>
                  </w:rPr>
                </m:ctrlPr>
              </m:dPr>
              <m:e>
                <m:r>
                  <w:rPr>
                    <w:rFonts w:ascii="Cambria Math" w:hAnsi="Cambria Math"/>
                    <w:lang w:val="pt-BR"/>
                  </w:rPr>
                  <m:t>2x</m:t>
                </m:r>
              </m:e>
            </m:d>
          </m:e>
        </m:func>
        <m:r>
          <w:rPr>
            <w:rFonts w:ascii="Cambria Math" w:hAnsi="Cambria Math"/>
            <w:lang w:val="pt-BR"/>
          </w:rPr>
          <m:t>-4xsen</m:t>
        </m:r>
        <m:d>
          <m:dPr>
            <m:ctrlPr>
              <w:rPr>
                <w:rFonts w:ascii="Cambria Math" w:hAnsi="Cambria Math"/>
                <w:i/>
                <w:lang w:val="pt-BR"/>
              </w:rPr>
            </m:ctrlPr>
          </m:dPr>
          <m:e>
            <m:r>
              <w:rPr>
                <w:rFonts w:ascii="Cambria Math" w:hAnsi="Cambria Math"/>
                <w:lang w:val="pt-BR"/>
              </w:rPr>
              <m:t>2x</m:t>
            </m:r>
          </m:e>
        </m:d>
        <m:r>
          <w:rPr>
            <w:rFonts w:ascii="Cambria Math" w:hAnsi="Cambria Math"/>
            <w:lang w:val="pt-BR"/>
          </w:rPr>
          <m:t>-2(x-2)</m:t>
        </m:r>
      </m:oMath>
    </w:p>
    <w:p w14:paraId="0F96F06A" w14:textId="77777777" w:rsidR="00CA2380" w:rsidRDefault="00CA2380" w:rsidP="00CA2380">
      <w:pPr>
        <w:pStyle w:val="NormalAMCA"/>
        <w:numPr>
          <w:ilvl w:val="1"/>
          <w:numId w:val="8"/>
        </w:numPr>
        <w:rPr>
          <w:lang w:val="pt-BR"/>
        </w:rPr>
      </w:pPr>
      <w:r>
        <w:rPr>
          <w:lang w:val="pt-BR"/>
        </w:rPr>
        <w:t>Intervalo: 2 ≤ x ≤ 3</w:t>
      </w:r>
    </w:p>
    <w:p w14:paraId="2C91D8CB" w14:textId="77777777" w:rsidR="00CA2380" w:rsidRDefault="00CA2380" w:rsidP="00CA2380">
      <w:pPr>
        <w:pStyle w:val="NormalAMCA"/>
        <w:keepNext/>
        <w:spacing w:before="120"/>
        <w:jc w:val="center"/>
      </w:pPr>
      <w:r>
        <w:rPr>
          <w:noProof/>
          <w:lang w:val="pt-BR" w:eastAsia="pt-BR"/>
        </w:rPr>
        <w:drawing>
          <wp:inline distT="0" distB="0" distL="0" distR="0" wp14:anchorId="46E782BC" wp14:editId="3A8F314D">
            <wp:extent cx="4961927" cy="1440000"/>
            <wp:effectExtent l="0" t="0" r="0" b="825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estão 4 - função A intervalo 1.png"/>
                    <pic:cNvPicPr/>
                  </pic:nvPicPr>
                  <pic:blipFill>
                    <a:blip r:embed="rId15">
                      <a:extLst>
                        <a:ext uri="{28A0092B-C50C-407E-A947-70E740481C1C}">
                          <a14:useLocalDpi xmlns:a14="http://schemas.microsoft.com/office/drawing/2010/main" val="0"/>
                        </a:ext>
                      </a:extLst>
                    </a:blip>
                    <a:stretch>
                      <a:fillRect/>
                    </a:stretch>
                  </pic:blipFill>
                  <pic:spPr>
                    <a:xfrm>
                      <a:off x="0" y="0"/>
                      <a:ext cx="4961927" cy="1440000"/>
                    </a:xfrm>
                    <a:prstGeom prst="rect">
                      <a:avLst/>
                    </a:prstGeom>
                  </pic:spPr>
                </pic:pic>
              </a:graphicData>
            </a:graphic>
          </wp:inline>
        </w:drawing>
      </w:r>
    </w:p>
    <w:p w14:paraId="7236A5C1" w14:textId="77777777" w:rsidR="00CA2380" w:rsidRPr="00905B84" w:rsidRDefault="00CA2380" w:rsidP="00CA2380">
      <w:pPr>
        <w:pStyle w:val="Legenda"/>
        <w:spacing w:before="120" w:after="240"/>
        <w:jc w:val="center"/>
        <w:rPr>
          <w:i w:val="0"/>
          <w:color w:val="auto"/>
          <w:sz w:val="20"/>
          <w:lang w:val="pt-BR"/>
        </w:rPr>
      </w:pPr>
      <w:r w:rsidRPr="00905B84">
        <w:rPr>
          <w:i w:val="0"/>
          <w:color w:val="auto"/>
          <w:sz w:val="20"/>
          <w:lang w:val="pt-BR"/>
        </w:rPr>
        <w:t xml:space="preserve">Figura </w:t>
      </w:r>
      <w:r w:rsidRPr="00905B84">
        <w:rPr>
          <w:i w:val="0"/>
          <w:color w:val="auto"/>
          <w:sz w:val="20"/>
          <w:lang w:val="pt-BR"/>
        </w:rPr>
        <w:fldChar w:fldCharType="begin"/>
      </w:r>
      <w:r w:rsidRPr="00905B84">
        <w:rPr>
          <w:i w:val="0"/>
          <w:color w:val="auto"/>
          <w:sz w:val="20"/>
          <w:lang w:val="pt-BR"/>
        </w:rPr>
        <w:instrText xml:space="preserve"> SEQ Figura \* ARABIC </w:instrText>
      </w:r>
      <w:r w:rsidRPr="00905B84">
        <w:rPr>
          <w:i w:val="0"/>
          <w:color w:val="auto"/>
          <w:sz w:val="20"/>
          <w:lang w:val="pt-BR"/>
        </w:rPr>
        <w:fldChar w:fldCharType="separate"/>
      </w:r>
      <w:r w:rsidR="009C33BC">
        <w:rPr>
          <w:i w:val="0"/>
          <w:noProof/>
          <w:color w:val="auto"/>
          <w:sz w:val="20"/>
          <w:lang w:val="pt-BR"/>
        </w:rPr>
        <w:t>6</w:t>
      </w:r>
      <w:r w:rsidRPr="00905B84">
        <w:rPr>
          <w:i w:val="0"/>
          <w:color w:val="auto"/>
          <w:sz w:val="20"/>
          <w:lang w:val="pt-BR"/>
        </w:rPr>
        <w:fldChar w:fldCharType="end"/>
      </w:r>
      <w:r w:rsidRPr="00905B84">
        <w:rPr>
          <w:i w:val="0"/>
          <w:color w:val="auto"/>
          <w:sz w:val="20"/>
          <w:lang w:val="pt-BR"/>
        </w:rPr>
        <w:t>: resultado para cálculo de ra</w:t>
      </w:r>
      <w:r>
        <w:rPr>
          <w:i w:val="0"/>
          <w:color w:val="auto"/>
          <w:sz w:val="20"/>
          <w:lang w:val="pt-BR"/>
        </w:rPr>
        <w:t>i</w:t>
      </w:r>
      <w:r w:rsidRPr="00905B84">
        <w:rPr>
          <w:i w:val="0"/>
          <w:color w:val="auto"/>
          <w:sz w:val="20"/>
          <w:lang w:val="pt-BR"/>
        </w:rPr>
        <w:t xml:space="preserve">z </w:t>
      </w:r>
      <w:r>
        <w:rPr>
          <w:i w:val="0"/>
          <w:color w:val="auto"/>
          <w:sz w:val="20"/>
          <w:lang w:val="pt-BR"/>
        </w:rPr>
        <w:t xml:space="preserve">de f(x) </w:t>
      </w:r>
      <w:r w:rsidRPr="00905B84">
        <w:rPr>
          <w:i w:val="0"/>
          <w:color w:val="auto"/>
          <w:sz w:val="20"/>
          <w:lang w:val="pt-BR"/>
        </w:rPr>
        <w:t>utilizando método de Newton-Raphson com estimativa de 2,5.</w:t>
      </w:r>
    </w:p>
    <w:p w14:paraId="3581DE4A" w14:textId="77777777" w:rsidR="00CA2380" w:rsidRPr="00581464" w:rsidRDefault="00CA2380" w:rsidP="00CA2380">
      <w:pPr>
        <w:pStyle w:val="NormalAMCA"/>
        <w:numPr>
          <w:ilvl w:val="1"/>
          <w:numId w:val="8"/>
        </w:numPr>
        <w:rPr>
          <w:lang w:val="pt-BR"/>
        </w:rPr>
      </w:pPr>
      <w:r>
        <w:rPr>
          <w:lang w:val="pt-BR"/>
        </w:rPr>
        <w:t>Intervalo: 3 ≤ x ≤ 4</w:t>
      </w:r>
    </w:p>
    <w:p w14:paraId="52399C6A" w14:textId="77777777" w:rsidR="00CA2380" w:rsidRDefault="00CA2380" w:rsidP="00CA2380">
      <w:pPr>
        <w:pStyle w:val="NormalAMCA"/>
        <w:keepNext/>
        <w:spacing w:before="120"/>
        <w:jc w:val="center"/>
      </w:pPr>
      <w:r>
        <w:rPr>
          <w:noProof/>
          <w:lang w:val="pt-BR" w:eastAsia="pt-BR"/>
        </w:rPr>
        <w:drawing>
          <wp:inline distT="0" distB="0" distL="0" distR="0" wp14:anchorId="226329FF" wp14:editId="514ED901">
            <wp:extent cx="4803314" cy="1512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stão 4 - função A intervalo 2.png"/>
                    <pic:cNvPicPr/>
                  </pic:nvPicPr>
                  <pic:blipFill>
                    <a:blip r:embed="rId16">
                      <a:extLst>
                        <a:ext uri="{28A0092B-C50C-407E-A947-70E740481C1C}">
                          <a14:useLocalDpi xmlns:a14="http://schemas.microsoft.com/office/drawing/2010/main" val="0"/>
                        </a:ext>
                      </a:extLst>
                    </a:blip>
                    <a:stretch>
                      <a:fillRect/>
                    </a:stretch>
                  </pic:blipFill>
                  <pic:spPr>
                    <a:xfrm>
                      <a:off x="0" y="0"/>
                      <a:ext cx="4803314" cy="1512000"/>
                    </a:xfrm>
                    <a:prstGeom prst="rect">
                      <a:avLst/>
                    </a:prstGeom>
                  </pic:spPr>
                </pic:pic>
              </a:graphicData>
            </a:graphic>
          </wp:inline>
        </w:drawing>
      </w:r>
    </w:p>
    <w:p w14:paraId="07327F0E" w14:textId="77777777" w:rsidR="00CA2380" w:rsidRPr="00D46E35" w:rsidRDefault="00CA2380" w:rsidP="00CA2380">
      <w:pPr>
        <w:pStyle w:val="Legenda"/>
        <w:spacing w:before="120" w:after="240"/>
        <w:jc w:val="center"/>
        <w:rPr>
          <w:i w:val="0"/>
          <w:color w:val="auto"/>
          <w:sz w:val="20"/>
          <w:lang w:val="pt-BR"/>
        </w:rPr>
      </w:pPr>
      <w:r w:rsidRPr="00D46E35">
        <w:rPr>
          <w:i w:val="0"/>
          <w:color w:val="auto"/>
          <w:sz w:val="20"/>
          <w:lang w:val="pt-BR"/>
        </w:rPr>
        <w:t xml:space="preserve">Figura </w:t>
      </w:r>
      <w:r w:rsidRPr="00D46E35">
        <w:rPr>
          <w:i w:val="0"/>
          <w:color w:val="auto"/>
          <w:sz w:val="20"/>
          <w:lang w:val="pt-BR"/>
        </w:rPr>
        <w:fldChar w:fldCharType="begin"/>
      </w:r>
      <w:r w:rsidRPr="00D46E35">
        <w:rPr>
          <w:i w:val="0"/>
          <w:color w:val="auto"/>
          <w:sz w:val="20"/>
          <w:lang w:val="pt-BR"/>
        </w:rPr>
        <w:instrText xml:space="preserve"> SEQ Figura \* ARABIC </w:instrText>
      </w:r>
      <w:r w:rsidRPr="00D46E35">
        <w:rPr>
          <w:i w:val="0"/>
          <w:color w:val="auto"/>
          <w:sz w:val="20"/>
          <w:lang w:val="pt-BR"/>
        </w:rPr>
        <w:fldChar w:fldCharType="separate"/>
      </w:r>
      <w:r w:rsidR="009C33BC">
        <w:rPr>
          <w:i w:val="0"/>
          <w:noProof/>
          <w:color w:val="auto"/>
          <w:sz w:val="20"/>
          <w:lang w:val="pt-BR"/>
        </w:rPr>
        <w:t>7</w:t>
      </w:r>
      <w:r w:rsidRPr="00D46E35">
        <w:rPr>
          <w:i w:val="0"/>
          <w:color w:val="auto"/>
          <w:sz w:val="20"/>
          <w:lang w:val="pt-BR"/>
        </w:rPr>
        <w:fldChar w:fldCharType="end"/>
      </w:r>
      <w:r w:rsidRPr="00D46E35">
        <w:rPr>
          <w:i w:val="0"/>
          <w:color w:val="auto"/>
          <w:sz w:val="20"/>
          <w:lang w:val="pt-BR"/>
        </w:rPr>
        <w:t xml:space="preserve">: </w:t>
      </w:r>
      <w:r w:rsidRPr="00905B84">
        <w:rPr>
          <w:i w:val="0"/>
          <w:color w:val="auto"/>
          <w:sz w:val="20"/>
          <w:lang w:val="pt-BR"/>
        </w:rPr>
        <w:t>resultado para cálculo de ra</w:t>
      </w:r>
      <w:r>
        <w:rPr>
          <w:i w:val="0"/>
          <w:color w:val="auto"/>
          <w:sz w:val="20"/>
          <w:lang w:val="pt-BR"/>
        </w:rPr>
        <w:t>i</w:t>
      </w:r>
      <w:r w:rsidRPr="00905B84">
        <w:rPr>
          <w:i w:val="0"/>
          <w:color w:val="auto"/>
          <w:sz w:val="20"/>
          <w:lang w:val="pt-BR"/>
        </w:rPr>
        <w:t>z</w:t>
      </w:r>
      <w:r>
        <w:rPr>
          <w:i w:val="0"/>
          <w:color w:val="auto"/>
          <w:sz w:val="20"/>
          <w:lang w:val="pt-BR"/>
        </w:rPr>
        <w:t xml:space="preserve"> de f(x)</w:t>
      </w:r>
      <w:r w:rsidRPr="00905B84">
        <w:rPr>
          <w:i w:val="0"/>
          <w:color w:val="auto"/>
          <w:sz w:val="20"/>
          <w:lang w:val="pt-BR"/>
        </w:rPr>
        <w:t xml:space="preserve"> utilizando método de Newton-Raphson com estimativa de </w:t>
      </w:r>
      <w:r>
        <w:rPr>
          <w:i w:val="0"/>
          <w:color w:val="auto"/>
          <w:sz w:val="20"/>
          <w:lang w:val="pt-BR"/>
        </w:rPr>
        <w:t>3</w:t>
      </w:r>
      <w:r w:rsidRPr="00905B84">
        <w:rPr>
          <w:i w:val="0"/>
          <w:color w:val="auto"/>
          <w:sz w:val="20"/>
          <w:lang w:val="pt-BR"/>
        </w:rPr>
        <w:t>,5.</w:t>
      </w:r>
    </w:p>
    <w:p w14:paraId="3740E8D2" w14:textId="77777777" w:rsidR="00CA2380" w:rsidRDefault="00CA2380" w:rsidP="00CA2380">
      <w:pPr>
        <w:pStyle w:val="NormalAMCA"/>
        <w:numPr>
          <w:ilvl w:val="0"/>
          <w:numId w:val="8"/>
        </w:numPr>
        <w:rPr>
          <w:lang w:val="pt-BR"/>
        </w:rPr>
      </w:pPr>
      <w:r>
        <w:rPr>
          <w:lang w:val="pt-BR"/>
        </w:rPr>
        <w:t xml:space="preserve">4.b) </w:t>
      </w:r>
      <m:oMath>
        <m:r>
          <w:rPr>
            <w:rFonts w:ascii="Cambria Math" w:hAnsi="Cambria Math"/>
            <w:lang w:val="pt-BR"/>
          </w:rPr>
          <m:t>g</m:t>
        </m:r>
        <m:d>
          <m:dPr>
            <m:ctrlPr>
              <w:rPr>
                <w:rFonts w:ascii="Cambria Math" w:hAnsi="Cambria Math"/>
                <w:i/>
                <w:lang w:val="pt-BR"/>
              </w:rPr>
            </m:ctrlPr>
          </m:dPr>
          <m:e>
            <m:r>
              <w:rPr>
                <w:rFonts w:ascii="Cambria Math" w:hAnsi="Cambria Math"/>
                <w:lang w:val="pt-BR"/>
              </w:rPr>
              <m:t>x</m:t>
            </m:r>
          </m:e>
        </m:d>
        <m:r>
          <w:rPr>
            <w:rFonts w:ascii="Cambria Math" w:hAnsi="Cambria Math"/>
            <w:lang w:val="pt-BR"/>
          </w:rPr>
          <m:t>=sen</m:t>
        </m:r>
        <m:d>
          <m:dPr>
            <m:ctrlPr>
              <w:rPr>
                <w:rFonts w:ascii="Cambria Math" w:hAnsi="Cambria Math"/>
                <w:i/>
                <w:lang w:val="pt-BR"/>
              </w:rPr>
            </m:ctrlPr>
          </m:dPr>
          <m:e>
            <m:r>
              <w:rPr>
                <w:rFonts w:ascii="Cambria Math" w:hAnsi="Cambria Math"/>
                <w:lang w:val="pt-BR"/>
              </w:rPr>
              <m:t>x</m:t>
            </m:r>
          </m:e>
        </m:d>
        <m:r>
          <w:rPr>
            <w:rFonts w:ascii="Cambria Math" w:hAnsi="Cambria Math"/>
            <w:lang w:val="pt-BR"/>
          </w:rPr>
          <m:t>-</m:t>
        </m:r>
        <m:sSup>
          <m:sSupPr>
            <m:ctrlPr>
              <w:rPr>
                <w:rFonts w:ascii="Cambria Math" w:hAnsi="Cambria Math"/>
                <w:i/>
                <w:lang w:val="pt-BR"/>
              </w:rPr>
            </m:ctrlPr>
          </m:sSupPr>
          <m:e>
            <m:r>
              <w:rPr>
                <w:rFonts w:ascii="Cambria Math" w:hAnsi="Cambria Math"/>
                <w:lang w:val="pt-BR"/>
              </w:rPr>
              <m:t>e</m:t>
            </m:r>
          </m:e>
          <m:sup>
            <m:r>
              <w:rPr>
                <w:rFonts w:ascii="Cambria Math" w:hAnsi="Cambria Math"/>
                <w:lang w:val="pt-BR"/>
              </w:rPr>
              <m:t>-x</m:t>
            </m:r>
          </m:sup>
        </m:sSup>
        <m:r>
          <w:rPr>
            <w:rFonts w:ascii="Cambria Math" w:hAnsi="Cambria Math"/>
            <w:lang w:val="pt-BR"/>
          </w:rPr>
          <m:t>=0∴</m:t>
        </m:r>
        <m:sSup>
          <m:sSupPr>
            <m:ctrlPr>
              <w:rPr>
                <w:rFonts w:ascii="Cambria Math" w:hAnsi="Cambria Math"/>
                <w:i/>
                <w:lang w:val="pt-BR"/>
              </w:rPr>
            </m:ctrlPr>
          </m:sSupPr>
          <m:e>
            <m:r>
              <w:rPr>
                <w:rFonts w:ascii="Cambria Math" w:hAnsi="Cambria Math"/>
                <w:lang w:val="pt-BR"/>
              </w:rPr>
              <m:t>g</m:t>
            </m:r>
          </m:e>
          <m:sup>
            <m:r>
              <w:rPr>
                <w:rFonts w:ascii="Cambria Math" w:hAnsi="Cambria Math"/>
                <w:lang w:val="pt-BR"/>
              </w:rPr>
              <m:t>'</m:t>
            </m:r>
          </m:sup>
        </m:sSup>
        <m:d>
          <m:dPr>
            <m:ctrlPr>
              <w:rPr>
                <w:rFonts w:ascii="Cambria Math" w:hAnsi="Cambria Math"/>
                <w:i/>
                <w:lang w:val="pt-BR"/>
              </w:rPr>
            </m:ctrlPr>
          </m:dPr>
          <m:e>
            <m:r>
              <w:rPr>
                <w:rFonts w:ascii="Cambria Math" w:hAnsi="Cambria Math"/>
                <w:lang w:val="pt-BR"/>
              </w:rPr>
              <m:t>x</m:t>
            </m:r>
          </m:e>
        </m:d>
        <m:r>
          <w:rPr>
            <w:rFonts w:ascii="Cambria Math" w:hAnsi="Cambria Math"/>
            <w:lang w:val="pt-BR"/>
          </w:rPr>
          <m:t>=</m:t>
        </m:r>
        <m:func>
          <m:funcPr>
            <m:ctrlPr>
              <w:rPr>
                <w:rFonts w:ascii="Cambria Math" w:hAnsi="Cambria Math"/>
                <w:lang w:val="pt-BR"/>
              </w:rPr>
            </m:ctrlPr>
          </m:funcPr>
          <m:fName>
            <m:r>
              <m:rPr>
                <m:sty m:val="p"/>
              </m:rPr>
              <w:rPr>
                <w:rFonts w:ascii="Cambria Math" w:hAnsi="Cambria Math"/>
                <w:lang w:val="pt-BR"/>
              </w:rPr>
              <m:t>cos</m:t>
            </m:r>
            <m:ctrlPr>
              <w:rPr>
                <w:rFonts w:ascii="Cambria Math" w:hAnsi="Cambria Math"/>
                <w:i/>
                <w:lang w:val="pt-BR"/>
              </w:rPr>
            </m:ctrlPr>
          </m:fName>
          <m:e>
            <m:d>
              <m:dPr>
                <m:ctrlPr>
                  <w:rPr>
                    <w:rFonts w:ascii="Cambria Math" w:hAnsi="Cambria Math"/>
                    <w:i/>
                    <w:lang w:val="pt-BR"/>
                  </w:rPr>
                </m:ctrlPr>
              </m:dPr>
              <m:e>
                <m:r>
                  <w:rPr>
                    <w:rFonts w:ascii="Cambria Math" w:hAnsi="Cambria Math"/>
                    <w:lang w:val="pt-BR"/>
                  </w:rPr>
                  <m:t>x</m:t>
                </m:r>
              </m:e>
            </m:d>
          </m:e>
        </m:func>
        <m:r>
          <w:rPr>
            <w:rFonts w:ascii="Cambria Math" w:hAnsi="Cambria Math"/>
            <w:lang w:val="pt-BR"/>
          </w:rPr>
          <m:t>+</m:t>
        </m:r>
        <m:sSup>
          <m:sSupPr>
            <m:ctrlPr>
              <w:rPr>
                <w:rFonts w:ascii="Cambria Math" w:hAnsi="Cambria Math"/>
                <w:i/>
                <w:lang w:val="pt-BR"/>
              </w:rPr>
            </m:ctrlPr>
          </m:sSupPr>
          <m:e>
            <m:r>
              <w:rPr>
                <w:rFonts w:ascii="Cambria Math" w:hAnsi="Cambria Math"/>
                <w:lang w:val="pt-BR"/>
              </w:rPr>
              <m:t>e</m:t>
            </m:r>
          </m:e>
          <m:sup>
            <m:r>
              <w:rPr>
                <w:rFonts w:ascii="Cambria Math" w:hAnsi="Cambria Math"/>
                <w:lang w:val="pt-BR"/>
              </w:rPr>
              <m:t>-x</m:t>
            </m:r>
          </m:sup>
        </m:sSup>
      </m:oMath>
    </w:p>
    <w:p w14:paraId="5030849F" w14:textId="77777777" w:rsidR="00CA2380" w:rsidRDefault="00CA2380" w:rsidP="00CA2380">
      <w:pPr>
        <w:pStyle w:val="NormalAMCA"/>
        <w:numPr>
          <w:ilvl w:val="1"/>
          <w:numId w:val="8"/>
        </w:numPr>
        <w:rPr>
          <w:lang w:val="pt-BR"/>
        </w:rPr>
      </w:pPr>
      <w:r>
        <w:rPr>
          <w:lang w:val="pt-BR"/>
        </w:rPr>
        <w:t>Intervalo: 0 ≤ x ≤ 1</w:t>
      </w:r>
    </w:p>
    <w:p w14:paraId="705CBAC6" w14:textId="77777777" w:rsidR="00CA2380" w:rsidRDefault="00CA2380" w:rsidP="00CA2380">
      <w:pPr>
        <w:pStyle w:val="NormalAMCA"/>
        <w:keepNext/>
        <w:spacing w:before="120"/>
        <w:jc w:val="center"/>
      </w:pPr>
      <w:r>
        <w:rPr>
          <w:noProof/>
          <w:lang w:val="pt-BR" w:eastAsia="pt-BR"/>
        </w:rPr>
        <w:drawing>
          <wp:inline distT="0" distB="0" distL="0" distR="0" wp14:anchorId="58E7CC23" wp14:editId="4F8F2D36">
            <wp:extent cx="4769899" cy="1512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estão 4 - função B intervalo 1.png"/>
                    <pic:cNvPicPr/>
                  </pic:nvPicPr>
                  <pic:blipFill>
                    <a:blip r:embed="rId17">
                      <a:extLst>
                        <a:ext uri="{28A0092B-C50C-407E-A947-70E740481C1C}">
                          <a14:useLocalDpi xmlns:a14="http://schemas.microsoft.com/office/drawing/2010/main" val="0"/>
                        </a:ext>
                      </a:extLst>
                    </a:blip>
                    <a:stretch>
                      <a:fillRect/>
                    </a:stretch>
                  </pic:blipFill>
                  <pic:spPr>
                    <a:xfrm>
                      <a:off x="0" y="0"/>
                      <a:ext cx="4769899" cy="1512000"/>
                    </a:xfrm>
                    <a:prstGeom prst="rect">
                      <a:avLst/>
                    </a:prstGeom>
                  </pic:spPr>
                </pic:pic>
              </a:graphicData>
            </a:graphic>
          </wp:inline>
        </w:drawing>
      </w:r>
    </w:p>
    <w:p w14:paraId="3076372A" w14:textId="77777777" w:rsidR="00CA2380" w:rsidRPr="00BA1D4B" w:rsidRDefault="00CA2380" w:rsidP="00CA2380">
      <w:pPr>
        <w:pStyle w:val="Legenda"/>
        <w:spacing w:before="120" w:after="240"/>
        <w:jc w:val="center"/>
        <w:rPr>
          <w:i w:val="0"/>
          <w:color w:val="auto"/>
          <w:sz w:val="20"/>
          <w:lang w:val="pt-BR"/>
        </w:rPr>
      </w:pPr>
      <w:r w:rsidRPr="00BA1D4B">
        <w:rPr>
          <w:i w:val="0"/>
          <w:color w:val="auto"/>
          <w:sz w:val="20"/>
          <w:lang w:val="pt-BR"/>
        </w:rPr>
        <w:t xml:space="preserve">Figura </w:t>
      </w:r>
      <w:r w:rsidRPr="00BA1D4B">
        <w:rPr>
          <w:i w:val="0"/>
          <w:color w:val="auto"/>
          <w:sz w:val="20"/>
          <w:lang w:val="pt-BR"/>
        </w:rPr>
        <w:fldChar w:fldCharType="begin"/>
      </w:r>
      <w:r w:rsidRPr="00BA1D4B">
        <w:rPr>
          <w:i w:val="0"/>
          <w:color w:val="auto"/>
          <w:sz w:val="20"/>
          <w:lang w:val="pt-BR"/>
        </w:rPr>
        <w:instrText xml:space="preserve"> SEQ Figura \* ARABIC </w:instrText>
      </w:r>
      <w:r w:rsidRPr="00BA1D4B">
        <w:rPr>
          <w:i w:val="0"/>
          <w:color w:val="auto"/>
          <w:sz w:val="20"/>
          <w:lang w:val="pt-BR"/>
        </w:rPr>
        <w:fldChar w:fldCharType="separate"/>
      </w:r>
      <w:r w:rsidR="009C33BC">
        <w:rPr>
          <w:i w:val="0"/>
          <w:noProof/>
          <w:color w:val="auto"/>
          <w:sz w:val="20"/>
          <w:lang w:val="pt-BR"/>
        </w:rPr>
        <w:t>8</w:t>
      </w:r>
      <w:r w:rsidRPr="00BA1D4B">
        <w:rPr>
          <w:i w:val="0"/>
          <w:color w:val="auto"/>
          <w:sz w:val="20"/>
          <w:lang w:val="pt-BR"/>
        </w:rPr>
        <w:fldChar w:fldCharType="end"/>
      </w:r>
      <w:r>
        <w:rPr>
          <w:i w:val="0"/>
          <w:color w:val="auto"/>
          <w:sz w:val="20"/>
          <w:lang w:val="pt-BR"/>
        </w:rPr>
        <w:t xml:space="preserve">: </w:t>
      </w:r>
      <w:r w:rsidRPr="00905B84">
        <w:rPr>
          <w:i w:val="0"/>
          <w:color w:val="auto"/>
          <w:sz w:val="20"/>
          <w:lang w:val="pt-BR"/>
        </w:rPr>
        <w:t>resultado para cálculo de ra</w:t>
      </w:r>
      <w:r>
        <w:rPr>
          <w:i w:val="0"/>
          <w:color w:val="auto"/>
          <w:sz w:val="20"/>
          <w:lang w:val="pt-BR"/>
        </w:rPr>
        <w:t>i</w:t>
      </w:r>
      <w:r w:rsidRPr="00905B84">
        <w:rPr>
          <w:i w:val="0"/>
          <w:color w:val="auto"/>
          <w:sz w:val="20"/>
          <w:lang w:val="pt-BR"/>
        </w:rPr>
        <w:t>z</w:t>
      </w:r>
      <w:r>
        <w:rPr>
          <w:i w:val="0"/>
          <w:color w:val="auto"/>
          <w:sz w:val="20"/>
          <w:lang w:val="pt-BR"/>
        </w:rPr>
        <w:t xml:space="preserve"> de g(x)</w:t>
      </w:r>
      <w:r w:rsidRPr="00905B84">
        <w:rPr>
          <w:i w:val="0"/>
          <w:color w:val="auto"/>
          <w:sz w:val="20"/>
          <w:lang w:val="pt-BR"/>
        </w:rPr>
        <w:t xml:space="preserve"> utilizando método de Newton-Raphson com estimativa de </w:t>
      </w:r>
      <w:r>
        <w:rPr>
          <w:i w:val="0"/>
          <w:color w:val="auto"/>
          <w:sz w:val="20"/>
          <w:lang w:val="pt-BR"/>
        </w:rPr>
        <w:t>0</w:t>
      </w:r>
      <w:r w:rsidRPr="00905B84">
        <w:rPr>
          <w:i w:val="0"/>
          <w:color w:val="auto"/>
          <w:sz w:val="20"/>
          <w:lang w:val="pt-BR"/>
        </w:rPr>
        <w:t>,5.</w:t>
      </w:r>
    </w:p>
    <w:p w14:paraId="422F1C33" w14:textId="77777777" w:rsidR="00CA2380" w:rsidRPr="00581464" w:rsidRDefault="00CA2380" w:rsidP="00CA2380">
      <w:pPr>
        <w:pStyle w:val="NormalAMCA"/>
        <w:numPr>
          <w:ilvl w:val="1"/>
          <w:numId w:val="8"/>
        </w:numPr>
        <w:rPr>
          <w:lang w:val="pt-BR"/>
        </w:rPr>
      </w:pPr>
      <w:r>
        <w:rPr>
          <w:lang w:val="pt-BR"/>
        </w:rPr>
        <w:t>Intervalo: 3 ≤ x ≤ 4</w:t>
      </w:r>
    </w:p>
    <w:p w14:paraId="2459B77B" w14:textId="77777777" w:rsidR="00CA2380" w:rsidRDefault="00CA2380" w:rsidP="00CA2380">
      <w:pPr>
        <w:pStyle w:val="NormalAMCA"/>
        <w:keepNext/>
        <w:spacing w:before="120"/>
        <w:jc w:val="center"/>
      </w:pPr>
      <w:r>
        <w:rPr>
          <w:noProof/>
          <w:lang w:val="pt-BR" w:eastAsia="pt-BR"/>
        </w:rPr>
        <w:lastRenderedPageBreak/>
        <w:drawing>
          <wp:inline distT="0" distB="0" distL="0" distR="0" wp14:anchorId="42C649EF" wp14:editId="4C0F1D15">
            <wp:extent cx="4674940" cy="15120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estão 4 - função B intervalo 2.png"/>
                    <pic:cNvPicPr/>
                  </pic:nvPicPr>
                  <pic:blipFill>
                    <a:blip r:embed="rId18">
                      <a:extLst>
                        <a:ext uri="{28A0092B-C50C-407E-A947-70E740481C1C}">
                          <a14:useLocalDpi xmlns:a14="http://schemas.microsoft.com/office/drawing/2010/main" val="0"/>
                        </a:ext>
                      </a:extLst>
                    </a:blip>
                    <a:stretch>
                      <a:fillRect/>
                    </a:stretch>
                  </pic:blipFill>
                  <pic:spPr>
                    <a:xfrm>
                      <a:off x="0" y="0"/>
                      <a:ext cx="4674940" cy="1512000"/>
                    </a:xfrm>
                    <a:prstGeom prst="rect">
                      <a:avLst/>
                    </a:prstGeom>
                  </pic:spPr>
                </pic:pic>
              </a:graphicData>
            </a:graphic>
          </wp:inline>
        </w:drawing>
      </w:r>
    </w:p>
    <w:p w14:paraId="20E0B331" w14:textId="77777777" w:rsidR="00CA2380" w:rsidRPr="00E81B3F" w:rsidRDefault="00CA2380" w:rsidP="00CA2380">
      <w:pPr>
        <w:pStyle w:val="Legenda"/>
        <w:spacing w:before="120" w:after="240"/>
        <w:jc w:val="center"/>
        <w:rPr>
          <w:i w:val="0"/>
          <w:color w:val="auto"/>
          <w:sz w:val="20"/>
          <w:lang w:val="pt-BR"/>
        </w:rPr>
      </w:pPr>
      <w:r w:rsidRPr="00E81B3F">
        <w:rPr>
          <w:i w:val="0"/>
          <w:color w:val="auto"/>
          <w:sz w:val="20"/>
          <w:lang w:val="pt-BR"/>
        </w:rPr>
        <w:t xml:space="preserve">Figura </w:t>
      </w:r>
      <w:r w:rsidRPr="00E81B3F">
        <w:rPr>
          <w:i w:val="0"/>
          <w:color w:val="auto"/>
          <w:sz w:val="20"/>
          <w:lang w:val="pt-BR"/>
        </w:rPr>
        <w:fldChar w:fldCharType="begin"/>
      </w:r>
      <w:r w:rsidRPr="00E81B3F">
        <w:rPr>
          <w:i w:val="0"/>
          <w:color w:val="auto"/>
          <w:sz w:val="20"/>
          <w:lang w:val="pt-BR"/>
        </w:rPr>
        <w:instrText xml:space="preserve"> SEQ Figura \* ARABIC </w:instrText>
      </w:r>
      <w:r w:rsidRPr="00E81B3F">
        <w:rPr>
          <w:i w:val="0"/>
          <w:color w:val="auto"/>
          <w:sz w:val="20"/>
          <w:lang w:val="pt-BR"/>
        </w:rPr>
        <w:fldChar w:fldCharType="separate"/>
      </w:r>
      <w:r w:rsidR="009C33BC">
        <w:rPr>
          <w:i w:val="0"/>
          <w:noProof/>
          <w:color w:val="auto"/>
          <w:sz w:val="20"/>
          <w:lang w:val="pt-BR"/>
        </w:rPr>
        <w:t>9</w:t>
      </w:r>
      <w:r w:rsidRPr="00E81B3F">
        <w:rPr>
          <w:i w:val="0"/>
          <w:color w:val="auto"/>
          <w:sz w:val="20"/>
          <w:lang w:val="pt-BR"/>
        </w:rPr>
        <w:fldChar w:fldCharType="end"/>
      </w:r>
      <w:r>
        <w:rPr>
          <w:i w:val="0"/>
          <w:color w:val="auto"/>
          <w:sz w:val="20"/>
          <w:lang w:val="pt-BR"/>
        </w:rPr>
        <w:t xml:space="preserve">: </w:t>
      </w:r>
      <w:r w:rsidRPr="00905B84">
        <w:rPr>
          <w:i w:val="0"/>
          <w:color w:val="auto"/>
          <w:sz w:val="20"/>
          <w:lang w:val="pt-BR"/>
        </w:rPr>
        <w:t>resultado para cálculo de ra</w:t>
      </w:r>
      <w:r>
        <w:rPr>
          <w:i w:val="0"/>
          <w:color w:val="auto"/>
          <w:sz w:val="20"/>
          <w:lang w:val="pt-BR"/>
        </w:rPr>
        <w:t>i</w:t>
      </w:r>
      <w:r w:rsidRPr="00905B84">
        <w:rPr>
          <w:i w:val="0"/>
          <w:color w:val="auto"/>
          <w:sz w:val="20"/>
          <w:lang w:val="pt-BR"/>
        </w:rPr>
        <w:t>z</w:t>
      </w:r>
      <w:r>
        <w:rPr>
          <w:i w:val="0"/>
          <w:color w:val="auto"/>
          <w:sz w:val="20"/>
          <w:lang w:val="pt-BR"/>
        </w:rPr>
        <w:t xml:space="preserve"> de g(x)</w:t>
      </w:r>
      <w:r w:rsidRPr="00905B84">
        <w:rPr>
          <w:i w:val="0"/>
          <w:color w:val="auto"/>
          <w:sz w:val="20"/>
          <w:lang w:val="pt-BR"/>
        </w:rPr>
        <w:t xml:space="preserve"> utilizando método de Newton-Raphson com estimativa de </w:t>
      </w:r>
      <w:r>
        <w:rPr>
          <w:i w:val="0"/>
          <w:color w:val="auto"/>
          <w:sz w:val="20"/>
          <w:lang w:val="pt-BR"/>
        </w:rPr>
        <w:t>3</w:t>
      </w:r>
      <w:r w:rsidRPr="00905B84">
        <w:rPr>
          <w:i w:val="0"/>
          <w:color w:val="auto"/>
          <w:sz w:val="20"/>
          <w:lang w:val="pt-BR"/>
        </w:rPr>
        <w:t>,5.</w:t>
      </w:r>
    </w:p>
    <w:p w14:paraId="6747198B" w14:textId="77777777" w:rsidR="00CA2380" w:rsidRDefault="00CA2380" w:rsidP="00CA2380">
      <w:pPr>
        <w:pStyle w:val="NormalAMCA"/>
        <w:numPr>
          <w:ilvl w:val="0"/>
          <w:numId w:val="8"/>
        </w:numPr>
        <w:rPr>
          <w:lang w:val="pt-BR"/>
        </w:rPr>
      </w:pPr>
      <w:r>
        <w:rPr>
          <w:lang w:val="pt-BR"/>
        </w:rPr>
        <w:t xml:space="preserve">4.c) </w:t>
      </w:r>
      <m:oMath>
        <m:r>
          <w:rPr>
            <w:rFonts w:ascii="Cambria Math" w:hAnsi="Cambria Math"/>
            <w:lang w:val="pt-BR"/>
          </w:rPr>
          <m:t>h</m:t>
        </m:r>
        <m:d>
          <m:dPr>
            <m:ctrlPr>
              <w:rPr>
                <w:rFonts w:ascii="Cambria Math" w:hAnsi="Cambria Math"/>
                <w:i/>
                <w:lang w:val="pt-BR"/>
              </w:rPr>
            </m:ctrlPr>
          </m:dPr>
          <m:e>
            <m:r>
              <w:rPr>
                <w:rFonts w:ascii="Cambria Math" w:hAnsi="Cambria Math"/>
                <w:lang w:val="pt-BR"/>
              </w:rPr>
              <m:t>x</m:t>
            </m:r>
          </m:e>
        </m:d>
        <m:r>
          <w:rPr>
            <w:rFonts w:ascii="Cambria Math" w:hAnsi="Cambria Math"/>
            <w:lang w:val="pt-BR"/>
          </w:rPr>
          <m:t>=</m:t>
        </m:r>
        <m:func>
          <m:funcPr>
            <m:ctrlPr>
              <w:rPr>
                <w:rFonts w:ascii="Cambria Math" w:hAnsi="Cambria Math"/>
                <w:lang w:val="pt-BR"/>
              </w:rPr>
            </m:ctrlPr>
          </m:funcPr>
          <m:fName>
            <m:r>
              <m:rPr>
                <m:sty m:val="p"/>
              </m:rPr>
              <w:rPr>
                <w:rFonts w:ascii="Cambria Math" w:hAnsi="Cambria Math"/>
                <w:lang w:val="pt-BR"/>
              </w:rPr>
              <m:t>ln</m:t>
            </m:r>
          </m:fName>
          <m:e>
            <m:d>
              <m:dPr>
                <m:ctrlPr>
                  <w:rPr>
                    <w:rFonts w:ascii="Cambria Math" w:hAnsi="Cambria Math"/>
                    <w:i/>
                    <w:lang w:val="pt-BR"/>
                  </w:rPr>
                </m:ctrlPr>
              </m:dPr>
              <m:e>
                <m:r>
                  <w:rPr>
                    <w:rFonts w:ascii="Cambria Math" w:hAnsi="Cambria Math"/>
                    <w:lang w:val="pt-BR"/>
                  </w:rPr>
                  <m:t>x-1</m:t>
                </m:r>
              </m:e>
            </m:d>
          </m:e>
        </m:func>
        <m:r>
          <w:rPr>
            <w:rFonts w:ascii="Cambria Math" w:hAnsi="Cambria Math"/>
            <w:lang w:val="pt-BR"/>
          </w:rPr>
          <m:t>+</m:t>
        </m:r>
        <m:func>
          <m:funcPr>
            <m:ctrlPr>
              <w:rPr>
                <w:rFonts w:ascii="Cambria Math" w:hAnsi="Cambria Math"/>
                <w:lang w:val="pt-BR"/>
              </w:rPr>
            </m:ctrlPr>
          </m:funcPr>
          <m:fName>
            <m:r>
              <m:rPr>
                <m:sty m:val="p"/>
              </m:rPr>
              <w:rPr>
                <w:rFonts w:ascii="Cambria Math" w:hAnsi="Cambria Math"/>
                <w:lang w:val="pt-BR"/>
              </w:rPr>
              <m:t>cos</m:t>
            </m:r>
          </m:fName>
          <m:e>
            <m:d>
              <m:dPr>
                <m:ctrlPr>
                  <w:rPr>
                    <w:rFonts w:ascii="Cambria Math" w:hAnsi="Cambria Math"/>
                    <w:i/>
                    <w:lang w:val="pt-BR"/>
                  </w:rPr>
                </m:ctrlPr>
              </m:dPr>
              <m:e>
                <m:r>
                  <w:rPr>
                    <w:rFonts w:ascii="Cambria Math" w:hAnsi="Cambria Math"/>
                    <w:lang w:val="pt-BR"/>
                  </w:rPr>
                  <m:t>x-1</m:t>
                </m:r>
              </m:e>
            </m:d>
          </m:e>
        </m:func>
        <m:r>
          <w:rPr>
            <w:rFonts w:ascii="Cambria Math" w:hAnsi="Cambria Math"/>
            <w:lang w:val="pt-BR"/>
          </w:rPr>
          <m:t>=0∴</m:t>
        </m:r>
        <m:sSup>
          <m:sSupPr>
            <m:ctrlPr>
              <w:rPr>
                <w:rFonts w:ascii="Cambria Math" w:hAnsi="Cambria Math"/>
                <w:i/>
                <w:lang w:val="pt-BR"/>
              </w:rPr>
            </m:ctrlPr>
          </m:sSupPr>
          <m:e>
            <m:r>
              <w:rPr>
                <w:rFonts w:ascii="Cambria Math" w:hAnsi="Cambria Math"/>
                <w:lang w:val="pt-BR"/>
              </w:rPr>
              <m:t>h</m:t>
            </m:r>
          </m:e>
          <m:sup>
            <m:r>
              <w:rPr>
                <w:rFonts w:ascii="Cambria Math" w:hAnsi="Cambria Math"/>
                <w:lang w:val="pt-BR"/>
              </w:rPr>
              <m:t>'</m:t>
            </m:r>
          </m:sup>
        </m:sSup>
        <m:d>
          <m:dPr>
            <m:ctrlPr>
              <w:rPr>
                <w:rFonts w:ascii="Cambria Math" w:hAnsi="Cambria Math"/>
                <w:i/>
                <w:lang w:val="pt-BR"/>
              </w:rPr>
            </m:ctrlPr>
          </m:dPr>
          <m:e>
            <m:r>
              <w:rPr>
                <w:rFonts w:ascii="Cambria Math" w:hAnsi="Cambria Math"/>
                <w:lang w:val="pt-BR"/>
              </w:rPr>
              <m:t>x</m:t>
            </m:r>
          </m:e>
        </m:d>
        <m:r>
          <w:rPr>
            <w:rFonts w:ascii="Cambria Math" w:hAnsi="Cambria Math"/>
            <w:lang w:val="pt-BR"/>
          </w:rPr>
          <m:t>=</m:t>
        </m:r>
        <m:f>
          <m:fPr>
            <m:ctrlPr>
              <w:rPr>
                <w:rFonts w:ascii="Cambria Math" w:hAnsi="Cambria Math"/>
                <w:i/>
                <w:lang w:val="pt-BR"/>
              </w:rPr>
            </m:ctrlPr>
          </m:fPr>
          <m:num>
            <m:r>
              <w:rPr>
                <w:rFonts w:ascii="Cambria Math" w:hAnsi="Cambria Math"/>
                <w:lang w:val="pt-BR"/>
              </w:rPr>
              <m:t>1</m:t>
            </m:r>
          </m:num>
          <m:den>
            <m:r>
              <w:rPr>
                <w:rFonts w:ascii="Cambria Math" w:hAnsi="Cambria Math"/>
                <w:lang w:val="pt-BR"/>
              </w:rPr>
              <m:t>x-1</m:t>
            </m:r>
          </m:den>
        </m:f>
        <m:r>
          <w:rPr>
            <w:rFonts w:ascii="Cambria Math" w:hAnsi="Cambria Math"/>
            <w:lang w:val="pt-BR"/>
          </w:rPr>
          <m:t>-sen(x-1)</m:t>
        </m:r>
      </m:oMath>
    </w:p>
    <w:p w14:paraId="2DABD2EC" w14:textId="77777777" w:rsidR="00CA2380" w:rsidRDefault="00CA2380" w:rsidP="00CA2380">
      <w:pPr>
        <w:pStyle w:val="NormalAMCA"/>
        <w:numPr>
          <w:ilvl w:val="1"/>
          <w:numId w:val="8"/>
        </w:numPr>
        <w:rPr>
          <w:lang w:val="pt-BR"/>
        </w:rPr>
      </w:pPr>
      <w:r>
        <w:rPr>
          <w:lang w:val="pt-BR"/>
        </w:rPr>
        <w:t>Intervalo: 1,3 ≤ x ≤ 2</w:t>
      </w:r>
    </w:p>
    <w:p w14:paraId="33C77104" w14:textId="77777777" w:rsidR="00CA2380" w:rsidRDefault="00CA2380" w:rsidP="00CA2380">
      <w:pPr>
        <w:pStyle w:val="NormalAMCA"/>
        <w:keepNext/>
        <w:spacing w:before="120"/>
        <w:jc w:val="center"/>
      </w:pPr>
      <w:r>
        <w:rPr>
          <w:noProof/>
          <w:lang w:val="pt-BR" w:eastAsia="pt-BR"/>
        </w:rPr>
        <w:drawing>
          <wp:inline distT="0" distB="0" distL="0" distR="0" wp14:anchorId="7ADB7E80" wp14:editId="5190E677">
            <wp:extent cx="4794960" cy="1512000"/>
            <wp:effectExtent l="0" t="0" r="571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estão 4 - função C.png"/>
                    <pic:cNvPicPr/>
                  </pic:nvPicPr>
                  <pic:blipFill>
                    <a:blip r:embed="rId19">
                      <a:extLst>
                        <a:ext uri="{28A0092B-C50C-407E-A947-70E740481C1C}">
                          <a14:useLocalDpi xmlns:a14="http://schemas.microsoft.com/office/drawing/2010/main" val="0"/>
                        </a:ext>
                      </a:extLst>
                    </a:blip>
                    <a:stretch>
                      <a:fillRect/>
                    </a:stretch>
                  </pic:blipFill>
                  <pic:spPr>
                    <a:xfrm>
                      <a:off x="0" y="0"/>
                      <a:ext cx="4794960" cy="1512000"/>
                    </a:xfrm>
                    <a:prstGeom prst="rect">
                      <a:avLst/>
                    </a:prstGeom>
                  </pic:spPr>
                </pic:pic>
              </a:graphicData>
            </a:graphic>
          </wp:inline>
        </w:drawing>
      </w:r>
    </w:p>
    <w:p w14:paraId="054772A9" w14:textId="77777777" w:rsidR="00CA2380" w:rsidRDefault="00CA2380" w:rsidP="00CA2380">
      <w:pPr>
        <w:pStyle w:val="Legenda"/>
        <w:spacing w:before="120" w:after="240"/>
        <w:jc w:val="center"/>
        <w:rPr>
          <w:i w:val="0"/>
          <w:color w:val="auto"/>
          <w:sz w:val="20"/>
          <w:lang w:val="pt-BR"/>
        </w:rPr>
      </w:pPr>
      <w:r w:rsidRPr="00E81B3F">
        <w:rPr>
          <w:i w:val="0"/>
          <w:color w:val="auto"/>
          <w:sz w:val="20"/>
          <w:lang w:val="pt-BR"/>
        </w:rPr>
        <w:t xml:space="preserve">Figura </w:t>
      </w:r>
      <w:r w:rsidRPr="00E81B3F">
        <w:rPr>
          <w:i w:val="0"/>
          <w:color w:val="auto"/>
          <w:sz w:val="20"/>
          <w:lang w:val="pt-BR"/>
        </w:rPr>
        <w:fldChar w:fldCharType="begin"/>
      </w:r>
      <w:r w:rsidRPr="00E81B3F">
        <w:rPr>
          <w:i w:val="0"/>
          <w:color w:val="auto"/>
          <w:sz w:val="20"/>
          <w:lang w:val="pt-BR"/>
        </w:rPr>
        <w:instrText xml:space="preserve"> SEQ Figura \* ARABIC </w:instrText>
      </w:r>
      <w:r w:rsidRPr="00E81B3F">
        <w:rPr>
          <w:i w:val="0"/>
          <w:color w:val="auto"/>
          <w:sz w:val="20"/>
          <w:lang w:val="pt-BR"/>
        </w:rPr>
        <w:fldChar w:fldCharType="separate"/>
      </w:r>
      <w:r w:rsidR="009C33BC">
        <w:rPr>
          <w:i w:val="0"/>
          <w:noProof/>
          <w:color w:val="auto"/>
          <w:sz w:val="20"/>
          <w:lang w:val="pt-BR"/>
        </w:rPr>
        <w:t>10</w:t>
      </w:r>
      <w:r w:rsidRPr="00E81B3F">
        <w:rPr>
          <w:i w:val="0"/>
          <w:color w:val="auto"/>
          <w:sz w:val="20"/>
          <w:lang w:val="pt-BR"/>
        </w:rPr>
        <w:fldChar w:fldCharType="end"/>
      </w:r>
      <w:r>
        <w:rPr>
          <w:i w:val="0"/>
          <w:color w:val="auto"/>
          <w:sz w:val="20"/>
          <w:lang w:val="pt-BR"/>
        </w:rPr>
        <w:t xml:space="preserve">: </w:t>
      </w:r>
      <w:r w:rsidRPr="00905B84">
        <w:rPr>
          <w:i w:val="0"/>
          <w:color w:val="auto"/>
          <w:sz w:val="20"/>
          <w:lang w:val="pt-BR"/>
        </w:rPr>
        <w:t>resultado para cálculo de ra</w:t>
      </w:r>
      <w:r>
        <w:rPr>
          <w:i w:val="0"/>
          <w:color w:val="auto"/>
          <w:sz w:val="20"/>
          <w:lang w:val="pt-BR"/>
        </w:rPr>
        <w:t>i</w:t>
      </w:r>
      <w:r w:rsidRPr="00905B84">
        <w:rPr>
          <w:i w:val="0"/>
          <w:color w:val="auto"/>
          <w:sz w:val="20"/>
          <w:lang w:val="pt-BR"/>
        </w:rPr>
        <w:t>z</w:t>
      </w:r>
      <w:r>
        <w:rPr>
          <w:i w:val="0"/>
          <w:color w:val="auto"/>
          <w:sz w:val="20"/>
          <w:lang w:val="pt-BR"/>
        </w:rPr>
        <w:t xml:space="preserve"> de h(x)</w:t>
      </w:r>
      <w:r w:rsidRPr="00905B84">
        <w:rPr>
          <w:i w:val="0"/>
          <w:color w:val="auto"/>
          <w:sz w:val="20"/>
          <w:lang w:val="pt-BR"/>
        </w:rPr>
        <w:t xml:space="preserve"> utilizando método de Newton-Raphson com estimativa de </w:t>
      </w:r>
      <w:r>
        <w:rPr>
          <w:i w:val="0"/>
          <w:color w:val="auto"/>
          <w:sz w:val="20"/>
          <w:lang w:val="pt-BR"/>
        </w:rPr>
        <w:t>1</w:t>
      </w:r>
      <w:r w:rsidRPr="00905B84">
        <w:rPr>
          <w:i w:val="0"/>
          <w:color w:val="auto"/>
          <w:sz w:val="20"/>
          <w:lang w:val="pt-BR"/>
        </w:rPr>
        <w:t>,5.</w:t>
      </w:r>
    </w:p>
    <w:p w14:paraId="21066675" w14:textId="56A36E57" w:rsidR="00CA2380" w:rsidRPr="00626940" w:rsidRDefault="00481EC2" w:rsidP="00CA2380">
      <w:pPr>
        <w:pStyle w:val="NormalAMCA"/>
        <w:rPr>
          <w:lang w:val="pt-BR"/>
        </w:rPr>
      </w:pPr>
      <w:r>
        <w:rPr>
          <w:lang w:val="pt-BR"/>
        </w:rPr>
        <w:t xml:space="preserve">A ordem de convergência do método de Newton-Raphson é quadrática, como pode ser observado nos gráficos que constam </w:t>
      </w:r>
      <w:r w:rsidR="00CA2380">
        <w:rPr>
          <w:lang w:val="pt-BR"/>
        </w:rPr>
        <w:t>no Anexo 8</w:t>
      </w:r>
      <w:r>
        <w:rPr>
          <w:lang w:val="pt-BR"/>
        </w:rPr>
        <w:t>, juntamente com outros detalhes mais</w:t>
      </w:r>
      <w:r w:rsidR="00CA2380">
        <w:rPr>
          <w:lang w:val="pt-BR"/>
        </w:rPr>
        <w:t>.</w:t>
      </w:r>
    </w:p>
    <w:p w14:paraId="0D955EAA" w14:textId="77777777" w:rsidR="00CA2380" w:rsidRPr="00153A54" w:rsidRDefault="00CA2380" w:rsidP="00CA2380">
      <w:pPr>
        <w:pStyle w:val="2ndTitleAMCA"/>
        <w:tabs>
          <w:tab w:val="clear" w:pos="360"/>
        </w:tabs>
        <w:rPr>
          <w:lang w:val="pt-BR"/>
        </w:rPr>
      </w:pPr>
      <w:r w:rsidRPr="00153A54">
        <w:rPr>
          <w:lang w:val="pt-BR"/>
        </w:rPr>
        <w:t>5ª questão</w:t>
      </w:r>
    </w:p>
    <w:p w14:paraId="365D502A" w14:textId="7E0E3FC5" w:rsidR="00CA2380" w:rsidRDefault="00CA2380" w:rsidP="00CA2380">
      <w:pPr>
        <w:pStyle w:val="NormalAMCA"/>
        <w:rPr>
          <w:lang w:val="pt-BR"/>
        </w:rPr>
      </w:pPr>
      <w:r>
        <w:rPr>
          <w:lang w:val="pt-BR"/>
        </w:rPr>
        <w:t>Para esta questão, foi utilizado o algoritmo que consta no Anexo 3.</w:t>
      </w:r>
      <w:r w:rsidR="00D44B68">
        <w:rPr>
          <w:lang w:val="pt-BR"/>
        </w:rPr>
        <w:t xml:space="preserve"> Mais detalhes, vide Anexo 9.</w:t>
      </w:r>
    </w:p>
    <w:p w14:paraId="34D91BC6" w14:textId="2AB5D264" w:rsidR="00CA2380" w:rsidRPr="0071503E" w:rsidRDefault="00D44B68" w:rsidP="00CA2380">
      <w:pPr>
        <w:pStyle w:val="NormalAMCA"/>
        <w:numPr>
          <w:ilvl w:val="0"/>
          <w:numId w:val="8"/>
        </w:numPr>
        <w:rPr>
          <w:lang w:val="pt-BR"/>
        </w:rPr>
      </w:pPr>
      <w:r>
        <w:rPr>
          <w:lang w:val="pt-BR"/>
        </w:rPr>
        <w:t>5</w:t>
      </w:r>
      <w:r w:rsidR="00CA2380">
        <w:rPr>
          <w:lang w:val="pt-BR"/>
        </w:rPr>
        <w:t xml:space="preserve">.a) </w:t>
      </w:r>
      <m:oMath>
        <m:r>
          <w:rPr>
            <w:rFonts w:ascii="Cambria Math" w:hAnsi="Cambria Math"/>
            <w:lang w:val="pt-BR"/>
          </w:rPr>
          <m:t>f</m:t>
        </m:r>
        <m:d>
          <m:dPr>
            <m:ctrlPr>
              <w:rPr>
                <w:rFonts w:ascii="Cambria Math" w:hAnsi="Cambria Math"/>
                <w:i/>
                <w:lang w:val="pt-BR"/>
              </w:rPr>
            </m:ctrlPr>
          </m:dPr>
          <m:e>
            <m:r>
              <w:rPr>
                <w:rFonts w:ascii="Cambria Math" w:hAnsi="Cambria Math"/>
                <w:lang w:val="pt-BR"/>
              </w:rPr>
              <m:t>x</m:t>
            </m:r>
          </m:e>
        </m:d>
        <m:r>
          <w:rPr>
            <w:rFonts w:ascii="Cambria Math" w:hAnsi="Cambria Math"/>
            <w:lang w:val="pt-BR"/>
          </w:rPr>
          <m:t>=2xcos</m:t>
        </m:r>
        <m:d>
          <m:dPr>
            <m:ctrlPr>
              <w:rPr>
                <w:rFonts w:ascii="Cambria Math" w:hAnsi="Cambria Math"/>
                <w:i/>
                <w:lang w:val="pt-BR"/>
              </w:rPr>
            </m:ctrlPr>
          </m:dPr>
          <m:e>
            <m:r>
              <w:rPr>
                <w:rFonts w:ascii="Cambria Math" w:hAnsi="Cambria Math"/>
                <w:lang w:val="pt-BR"/>
              </w:rPr>
              <m:t>2x</m:t>
            </m:r>
          </m:e>
        </m:d>
        <m:r>
          <w:rPr>
            <w:rFonts w:ascii="Cambria Math" w:hAnsi="Cambria Math"/>
            <w:lang w:val="pt-BR"/>
          </w:rPr>
          <m:t>-</m:t>
        </m:r>
        <m:sSup>
          <m:sSupPr>
            <m:ctrlPr>
              <w:rPr>
                <w:rFonts w:ascii="Cambria Math" w:hAnsi="Cambria Math"/>
                <w:i/>
                <w:lang w:val="pt-BR"/>
              </w:rPr>
            </m:ctrlPr>
          </m:sSupPr>
          <m:e>
            <m:d>
              <m:dPr>
                <m:ctrlPr>
                  <w:rPr>
                    <w:rFonts w:ascii="Cambria Math" w:hAnsi="Cambria Math"/>
                    <w:i/>
                    <w:lang w:val="pt-BR"/>
                  </w:rPr>
                </m:ctrlPr>
              </m:dPr>
              <m:e>
                <m:r>
                  <w:rPr>
                    <w:rFonts w:ascii="Cambria Math" w:hAnsi="Cambria Math"/>
                    <w:lang w:val="pt-BR"/>
                  </w:rPr>
                  <m:t>x-2</m:t>
                </m:r>
              </m:e>
            </m:d>
          </m:e>
          <m:sup>
            <m:r>
              <w:rPr>
                <w:rFonts w:ascii="Cambria Math" w:hAnsi="Cambria Math"/>
                <w:lang w:val="pt-BR"/>
              </w:rPr>
              <m:t>2</m:t>
            </m:r>
          </m:sup>
        </m:sSup>
        <m:r>
          <w:rPr>
            <w:rFonts w:ascii="Cambria Math" w:hAnsi="Cambria Math"/>
            <w:lang w:val="pt-BR"/>
          </w:rPr>
          <m:t>=0</m:t>
        </m:r>
      </m:oMath>
      <w:r w:rsidR="00CA2380">
        <w:rPr>
          <w:lang w:val="pt-BR"/>
        </w:rPr>
        <w:t xml:space="preserve">    </w:t>
      </w:r>
      <w:r w:rsidR="00CA2380" w:rsidRPr="0071503E">
        <w:rPr>
          <w:lang w:val="pt-BR"/>
        </w:rPr>
        <w:t>Intervalo</w:t>
      </w:r>
      <w:r w:rsidR="00CA2380">
        <w:rPr>
          <w:lang w:val="pt-BR"/>
        </w:rPr>
        <w:t>s</w:t>
      </w:r>
      <w:r w:rsidR="00CA2380" w:rsidRPr="0071503E">
        <w:rPr>
          <w:lang w:val="pt-BR"/>
        </w:rPr>
        <w:t>: 2 ≤ x ≤ 3</w:t>
      </w:r>
      <w:r w:rsidR="00CA2380">
        <w:rPr>
          <w:lang w:val="pt-BR"/>
        </w:rPr>
        <w:t xml:space="preserve"> e 3 ≤ x ≤ 4</w:t>
      </w:r>
    </w:p>
    <w:p w14:paraId="080B3D78" w14:textId="77777777" w:rsidR="00CA2380" w:rsidRDefault="00CA2380" w:rsidP="00CA2380">
      <w:pPr>
        <w:pStyle w:val="NormalAMCA"/>
        <w:keepNext/>
        <w:spacing w:before="120"/>
        <w:jc w:val="center"/>
      </w:pPr>
      <w:r>
        <w:rPr>
          <w:noProof/>
          <w:lang w:val="pt-BR" w:eastAsia="pt-BR"/>
        </w:rPr>
        <w:drawing>
          <wp:inline distT="0" distB="0" distL="0" distR="0" wp14:anchorId="3EE647B6" wp14:editId="2359DAD9">
            <wp:extent cx="5040000" cy="1531280"/>
            <wp:effectExtent l="0" t="0" r="825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estão 5 - função A intervalo 1.png"/>
                    <pic:cNvPicPr/>
                  </pic:nvPicPr>
                  <pic:blipFill>
                    <a:blip r:embed="rId20">
                      <a:extLst>
                        <a:ext uri="{28A0092B-C50C-407E-A947-70E740481C1C}">
                          <a14:useLocalDpi xmlns:a14="http://schemas.microsoft.com/office/drawing/2010/main" val="0"/>
                        </a:ext>
                      </a:extLst>
                    </a:blip>
                    <a:stretch>
                      <a:fillRect/>
                    </a:stretch>
                  </pic:blipFill>
                  <pic:spPr>
                    <a:xfrm>
                      <a:off x="0" y="0"/>
                      <a:ext cx="5040000" cy="1531280"/>
                    </a:xfrm>
                    <a:prstGeom prst="rect">
                      <a:avLst/>
                    </a:prstGeom>
                  </pic:spPr>
                </pic:pic>
              </a:graphicData>
            </a:graphic>
          </wp:inline>
        </w:drawing>
      </w:r>
    </w:p>
    <w:p w14:paraId="3241E376" w14:textId="77777777" w:rsidR="00CA2380" w:rsidRPr="009A124F" w:rsidRDefault="00CA2380" w:rsidP="00CA2380">
      <w:pPr>
        <w:pStyle w:val="Legenda"/>
        <w:spacing w:before="120" w:after="240"/>
        <w:jc w:val="center"/>
        <w:rPr>
          <w:i w:val="0"/>
          <w:color w:val="auto"/>
          <w:sz w:val="20"/>
          <w:lang w:val="pt-BR"/>
        </w:rPr>
      </w:pPr>
      <w:r w:rsidRPr="009A124F">
        <w:rPr>
          <w:i w:val="0"/>
          <w:color w:val="auto"/>
          <w:sz w:val="20"/>
          <w:lang w:val="pt-BR"/>
        </w:rPr>
        <w:t xml:space="preserve">Figura </w:t>
      </w:r>
      <w:r w:rsidRPr="009A124F">
        <w:rPr>
          <w:i w:val="0"/>
          <w:color w:val="auto"/>
          <w:sz w:val="20"/>
          <w:lang w:val="pt-BR"/>
        </w:rPr>
        <w:fldChar w:fldCharType="begin"/>
      </w:r>
      <w:r w:rsidRPr="009A124F">
        <w:rPr>
          <w:i w:val="0"/>
          <w:color w:val="auto"/>
          <w:sz w:val="20"/>
          <w:lang w:val="pt-BR"/>
        </w:rPr>
        <w:instrText xml:space="preserve"> SEQ Figura \* ARABIC </w:instrText>
      </w:r>
      <w:r w:rsidRPr="009A124F">
        <w:rPr>
          <w:i w:val="0"/>
          <w:color w:val="auto"/>
          <w:sz w:val="20"/>
          <w:lang w:val="pt-BR"/>
        </w:rPr>
        <w:fldChar w:fldCharType="separate"/>
      </w:r>
      <w:r w:rsidR="009C33BC">
        <w:rPr>
          <w:i w:val="0"/>
          <w:noProof/>
          <w:color w:val="auto"/>
          <w:sz w:val="20"/>
          <w:lang w:val="pt-BR"/>
        </w:rPr>
        <w:t>11</w:t>
      </w:r>
      <w:r w:rsidRPr="009A124F">
        <w:rPr>
          <w:i w:val="0"/>
          <w:color w:val="auto"/>
          <w:sz w:val="20"/>
          <w:lang w:val="pt-BR"/>
        </w:rPr>
        <w:fldChar w:fldCharType="end"/>
      </w:r>
      <w:r w:rsidRPr="00905B84">
        <w:rPr>
          <w:i w:val="0"/>
          <w:color w:val="auto"/>
          <w:sz w:val="20"/>
          <w:lang w:val="pt-BR"/>
        </w:rPr>
        <w:t>: resultado para cálculo de ra</w:t>
      </w:r>
      <w:r>
        <w:rPr>
          <w:i w:val="0"/>
          <w:color w:val="auto"/>
          <w:sz w:val="20"/>
          <w:lang w:val="pt-BR"/>
        </w:rPr>
        <w:t>i</w:t>
      </w:r>
      <w:r w:rsidRPr="00905B84">
        <w:rPr>
          <w:i w:val="0"/>
          <w:color w:val="auto"/>
          <w:sz w:val="20"/>
          <w:lang w:val="pt-BR"/>
        </w:rPr>
        <w:t xml:space="preserve">z </w:t>
      </w:r>
      <w:r>
        <w:rPr>
          <w:i w:val="0"/>
          <w:color w:val="auto"/>
          <w:sz w:val="20"/>
          <w:lang w:val="pt-BR"/>
        </w:rPr>
        <w:t xml:space="preserve">de f(x) </w:t>
      </w:r>
      <w:r w:rsidRPr="00905B84">
        <w:rPr>
          <w:i w:val="0"/>
          <w:color w:val="auto"/>
          <w:sz w:val="20"/>
          <w:lang w:val="pt-BR"/>
        </w:rPr>
        <w:t>utilizando método d</w:t>
      </w:r>
      <w:r>
        <w:rPr>
          <w:i w:val="0"/>
          <w:color w:val="auto"/>
          <w:sz w:val="20"/>
          <w:lang w:val="pt-BR"/>
        </w:rPr>
        <w:t>a Secante</w:t>
      </w:r>
      <w:r w:rsidRPr="00905B84">
        <w:rPr>
          <w:i w:val="0"/>
          <w:color w:val="auto"/>
          <w:sz w:val="20"/>
          <w:lang w:val="pt-BR"/>
        </w:rPr>
        <w:t xml:space="preserve"> com </w:t>
      </w:r>
      <w:r>
        <w:rPr>
          <w:i w:val="0"/>
          <w:color w:val="auto"/>
          <w:sz w:val="20"/>
          <w:lang w:val="pt-BR"/>
        </w:rPr>
        <w:t>pontos</w:t>
      </w:r>
      <w:r w:rsidRPr="00905B84">
        <w:rPr>
          <w:i w:val="0"/>
          <w:color w:val="auto"/>
          <w:sz w:val="20"/>
          <w:lang w:val="pt-BR"/>
        </w:rPr>
        <w:t xml:space="preserve"> 2</w:t>
      </w:r>
      <w:r>
        <w:rPr>
          <w:i w:val="0"/>
          <w:color w:val="auto"/>
          <w:sz w:val="20"/>
          <w:lang w:val="pt-BR"/>
        </w:rPr>
        <w:t xml:space="preserve"> e 3</w:t>
      </w:r>
      <w:r w:rsidRPr="00905B84">
        <w:rPr>
          <w:i w:val="0"/>
          <w:color w:val="auto"/>
          <w:sz w:val="20"/>
          <w:lang w:val="pt-BR"/>
        </w:rPr>
        <w:t>.</w:t>
      </w:r>
    </w:p>
    <w:p w14:paraId="24BFE88E" w14:textId="77777777" w:rsidR="00CA2380" w:rsidRDefault="00CA2380" w:rsidP="00CA2380">
      <w:pPr>
        <w:pStyle w:val="NormalAMCA"/>
        <w:keepNext/>
        <w:spacing w:before="120"/>
        <w:jc w:val="center"/>
      </w:pPr>
      <w:r>
        <w:rPr>
          <w:noProof/>
          <w:lang w:val="pt-BR" w:eastAsia="pt-BR"/>
        </w:rPr>
        <w:lastRenderedPageBreak/>
        <w:drawing>
          <wp:inline distT="0" distB="0" distL="0" distR="0" wp14:anchorId="492D867B" wp14:editId="728CF9BE">
            <wp:extent cx="5040000" cy="1635180"/>
            <wp:effectExtent l="0" t="0" r="8255" b="317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estão 5 - função A intervalo 2.png"/>
                    <pic:cNvPicPr/>
                  </pic:nvPicPr>
                  <pic:blipFill>
                    <a:blip r:embed="rId21">
                      <a:extLst>
                        <a:ext uri="{28A0092B-C50C-407E-A947-70E740481C1C}">
                          <a14:useLocalDpi xmlns:a14="http://schemas.microsoft.com/office/drawing/2010/main" val="0"/>
                        </a:ext>
                      </a:extLst>
                    </a:blip>
                    <a:stretch>
                      <a:fillRect/>
                    </a:stretch>
                  </pic:blipFill>
                  <pic:spPr>
                    <a:xfrm>
                      <a:off x="0" y="0"/>
                      <a:ext cx="5040000" cy="1635180"/>
                    </a:xfrm>
                    <a:prstGeom prst="rect">
                      <a:avLst/>
                    </a:prstGeom>
                  </pic:spPr>
                </pic:pic>
              </a:graphicData>
            </a:graphic>
          </wp:inline>
        </w:drawing>
      </w:r>
    </w:p>
    <w:p w14:paraId="71495C62" w14:textId="77777777" w:rsidR="00CA2380" w:rsidRPr="009A124F" w:rsidRDefault="00CA2380" w:rsidP="00CA2380">
      <w:pPr>
        <w:pStyle w:val="Legenda"/>
        <w:spacing w:before="120" w:after="240"/>
        <w:jc w:val="center"/>
        <w:rPr>
          <w:i w:val="0"/>
          <w:color w:val="auto"/>
          <w:sz w:val="20"/>
          <w:lang w:val="pt-BR"/>
        </w:rPr>
      </w:pPr>
      <w:r w:rsidRPr="009A124F">
        <w:rPr>
          <w:i w:val="0"/>
          <w:color w:val="auto"/>
          <w:sz w:val="20"/>
          <w:lang w:val="pt-BR"/>
        </w:rPr>
        <w:t xml:space="preserve">Figura </w:t>
      </w:r>
      <w:r w:rsidRPr="009A124F">
        <w:rPr>
          <w:i w:val="0"/>
          <w:color w:val="auto"/>
          <w:sz w:val="20"/>
          <w:lang w:val="pt-BR"/>
        </w:rPr>
        <w:fldChar w:fldCharType="begin"/>
      </w:r>
      <w:r w:rsidRPr="009A124F">
        <w:rPr>
          <w:i w:val="0"/>
          <w:color w:val="auto"/>
          <w:sz w:val="20"/>
          <w:lang w:val="pt-BR"/>
        </w:rPr>
        <w:instrText xml:space="preserve"> SEQ Figura \* ARABIC </w:instrText>
      </w:r>
      <w:r w:rsidRPr="009A124F">
        <w:rPr>
          <w:i w:val="0"/>
          <w:color w:val="auto"/>
          <w:sz w:val="20"/>
          <w:lang w:val="pt-BR"/>
        </w:rPr>
        <w:fldChar w:fldCharType="separate"/>
      </w:r>
      <w:r w:rsidR="009C33BC">
        <w:rPr>
          <w:i w:val="0"/>
          <w:noProof/>
          <w:color w:val="auto"/>
          <w:sz w:val="20"/>
          <w:lang w:val="pt-BR"/>
        </w:rPr>
        <w:t>12</w:t>
      </w:r>
      <w:r w:rsidRPr="009A124F">
        <w:rPr>
          <w:i w:val="0"/>
          <w:color w:val="auto"/>
          <w:sz w:val="20"/>
          <w:lang w:val="pt-BR"/>
        </w:rPr>
        <w:fldChar w:fldCharType="end"/>
      </w:r>
      <w:r w:rsidRPr="00905B84">
        <w:rPr>
          <w:i w:val="0"/>
          <w:color w:val="auto"/>
          <w:sz w:val="20"/>
          <w:lang w:val="pt-BR"/>
        </w:rPr>
        <w:t>: resultado para cálculo de ra</w:t>
      </w:r>
      <w:r>
        <w:rPr>
          <w:i w:val="0"/>
          <w:color w:val="auto"/>
          <w:sz w:val="20"/>
          <w:lang w:val="pt-BR"/>
        </w:rPr>
        <w:t>i</w:t>
      </w:r>
      <w:r w:rsidRPr="00905B84">
        <w:rPr>
          <w:i w:val="0"/>
          <w:color w:val="auto"/>
          <w:sz w:val="20"/>
          <w:lang w:val="pt-BR"/>
        </w:rPr>
        <w:t xml:space="preserve">z </w:t>
      </w:r>
      <w:r>
        <w:rPr>
          <w:i w:val="0"/>
          <w:color w:val="auto"/>
          <w:sz w:val="20"/>
          <w:lang w:val="pt-BR"/>
        </w:rPr>
        <w:t xml:space="preserve">de f(x) </w:t>
      </w:r>
      <w:r w:rsidRPr="00905B84">
        <w:rPr>
          <w:i w:val="0"/>
          <w:color w:val="auto"/>
          <w:sz w:val="20"/>
          <w:lang w:val="pt-BR"/>
        </w:rPr>
        <w:t>utilizando método d</w:t>
      </w:r>
      <w:r>
        <w:rPr>
          <w:i w:val="0"/>
          <w:color w:val="auto"/>
          <w:sz w:val="20"/>
          <w:lang w:val="pt-BR"/>
        </w:rPr>
        <w:t>a Secante</w:t>
      </w:r>
      <w:r w:rsidRPr="00905B84">
        <w:rPr>
          <w:i w:val="0"/>
          <w:color w:val="auto"/>
          <w:sz w:val="20"/>
          <w:lang w:val="pt-BR"/>
        </w:rPr>
        <w:t xml:space="preserve"> com </w:t>
      </w:r>
      <w:r>
        <w:rPr>
          <w:i w:val="0"/>
          <w:color w:val="auto"/>
          <w:sz w:val="20"/>
          <w:lang w:val="pt-BR"/>
        </w:rPr>
        <w:t>pontos</w:t>
      </w:r>
      <w:r w:rsidRPr="00905B84">
        <w:rPr>
          <w:i w:val="0"/>
          <w:color w:val="auto"/>
          <w:sz w:val="20"/>
          <w:lang w:val="pt-BR"/>
        </w:rPr>
        <w:t xml:space="preserve"> 2</w:t>
      </w:r>
      <w:r>
        <w:rPr>
          <w:i w:val="0"/>
          <w:color w:val="auto"/>
          <w:sz w:val="20"/>
          <w:lang w:val="pt-BR"/>
        </w:rPr>
        <w:t xml:space="preserve"> e 3</w:t>
      </w:r>
      <w:r w:rsidRPr="00905B84">
        <w:rPr>
          <w:i w:val="0"/>
          <w:color w:val="auto"/>
          <w:sz w:val="20"/>
          <w:lang w:val="pt-BR"/>
        </w:rPr>
        <w:t>.</w:t>
      </w:r>
    </w:p>
    <w:p w14:paraId="266A22C6" w14:textId="072A9588" w:rsidR="00CA2380" w:rsidRPr="0071503E" w:rsidRDefault="00D44B68" w:rsidP="00CA2380">
      <w:pPr>
        <w:pStyle w:val="NormalAMCA"/>
        <w:numPr>
          <w:ilvl w:val="0"/>
          <w:numId w:val="8"/>
        </w:numPr>
        <w:rPr>
          <w:lang w:val="pt-BR"/>
        </w:rPr>
      </w:pPr>
      <w:r>
        <w:rPr>
          <w:lang w:val="pt-BR"/>
        </w:rPr>
        <w:t>5</w:t>
      </w:r>
      <w:r w:rsidR="00CA2380">
        <w:rPr>
          <w:lang w:val="pt-BR"/>
        </w:rPr>
        <w:t xml:space="preserve">.b) </w:t>
      </w:r>
      <m:oMath>
        <m:r>
          <w:rPr>
            <w:rFonts w:ascii="Cambria Math" w:hAnsi="Cambria Math"/>
            <w:lang w:val="pt-BR"/>
          </w:rPr>
          <m:t>g(x)=sen</m:t>
        </m:r>
        <m:d>
          <m:dPr>
            <m:ctrlPr>
              <w:rPr>
                <w:rFonts w:ascii="Cambria Math" w:hAnsi="Cambria Math"/>
                <w:i/>
                <w:lang w:val="pt-BR"/>
              </w:rPr>
            </m:ctrlPr>
          </m:dPr>
          <m:e>
            <m:r>
              <w:rPr>
                <w:rFonts w:ascii="Cambria Math" w:hAnsi="Cambria Math"/>
                <w:lang w:val="pt-BR"/>
              </w:rPr>
              <m:t>x</m:t>
            </m:r>
          </m:e>
        </m:d>
        <m:r>
          <w:rPr>
            <w:rFonts w:ascii="Cambria Math" w:hAnsi="Cambria Math"/>
            <w:lang w:val="pt-BR"/>
          </w:rPr>
          <m:t>-</m:t>
        </m:r>
        <m:sSup>
          <m:sSupPr>
            <m:ctrlPr>
              <w:rPr>
                <w:rFonts w:ascii="Cambria Math" w:hAnsi="Cambria Math"/>
                <w:i/>
                <w:lang w:val="pt-BR"/>
              </w:rPr>
            </m:ctrlPr>
          </m:sSupPr>
          <m:e>
            <m:r>
              <w:rPr>
                <w:rFonts w:ascii="Cambria Math" w:hAnsi="Cambria Math"/>
                <w:lang w:val="pt-BR"/>
              </w:rPr>
              <m:t>e</m:t>
            </m:r>
          </m:e>
          <m:sup>
            <m:r>
              <w:rPr>
                <w:rFonts w:ascii="Cambria Math" w:hAnsi="Cambria Math"/>
                <w:lang w:val="pt-BR"/>
              </w:rPr>
              <m:t>-x</m:t>
            </m:r>
          </m:sup>
        </m:sSup>
        <m:r>
          <w:rPr>
            <w:rFonts w:ascii="Cambria Math" w:hAnsi="Cambria Math"/>
            <w:lang w:val="pt-BR"/>
          </w:rPr>
          <m:t>=0</m:t>
        </m:r>
      </m:oMath>
      <w:r w:rsidR="00CA2380">
        <w:rPr>
          <w:lang w:val="pt-BR"/>
        </w:rPr>
        <w:t xml:space="preserve">    </w:t>
      </w:r>
      <w:r w:rsidR="00CA2380" w:rsidRPr="0071503E">
        <w:rPr>
          <w:lang w:val="pt-BR"/>
        </w:rPr>
        <w:t>Intervalo</w:t>
      </w:r>
      <w:r w:rsidR="00CA2380">
        <w:rPr>
          <w:lang w:val="pt-BR"/>
        </w:rPr>
        <w:t>s</w:t>
      </w:r>
      <w:r w:rsidR="00CA2380" w:rsidRPr="0071503E">
        <w:rPr>
          <w:lang w:val="pt-BR"/>
        </w:rPr>
        <w:t>: 0 ≤ x ≤ 1</w:t>
      </w:r>
      <w:r w:rsidR="00CA2380">
        <w:rPr>
          <w:lang w:val="pt-BR"/>
        </w:rPr>
        <w:t xml:space="preserve"> e 3 ≤ x ≤ 4</w:t>
      </w:r>
    </w:p>
    <w:p w14:paraId="50C4D37B" w14:textId="77777777" w:rsidR="00CA2380" w:rsidRDefault="00CA2380" w:rsidP="00CA2380">
      <w:pPr>
        <w:pStyle w:val="NormalAMCA"/>
        <w:keepNext/>
        <w:spacing w:before="120"/>
        <w:jc w:val="center"/>
      </w:pPr>
      <w:r>
        <w:rPr>
          <w:noProof/>
          <w:lang w:val="pt-BR" w:eastAsia="pt-BR"/>
        </w:rPr>
        <w:drawing>
          <wp:inline distT="0" distB="0" distL="0" distR="0" wp14:anchorId="2555DECB" wp14:editId="6A50D375">
            <wp:extent cx="5040000" cy="1636847"/>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estão 5 - função B intervalo 1.png"/>
                    <pic:cNvPicPr/>
                  </pic:nvPicPr>
                  <pic:blipFill>
                    <a:blip r:embed="rId22">
                      <a:extLst>
                        <a:ext uri="{28A0092B-C50C-407E-A947-70E740481C1C}">
                          <a14:useLocalDpi xmlns:a14="http://schemas.microsoft.com/office/drawing/2010/main" val="0"/>
                        </a:ext>
                      </a:extLst>
                    </a:blip>
                    <a:stretch>
                      <a:fillRect/>
                    </a:stretch>
                  </pic:blipFill>
                  <pic:spPr>
                    <a:xfrm>
                      <a:off x="0" y="0"/>
                      <a:ext cx="5040000" cy="1636847"/>
                    </a:xfrm>
                    <a:prstGeom prst="rect">
                      <a:avLst/>
                    </a:prstGeom>
                  </pic:spPr>
                </pic:pic>
              </a:graphicData>
            </a:graphic>
          </wp:inline>
        </w:drawing>
      </w:r>
    </w:p>
    <w:p w14:paraId="29F1EF73" w14:textId="77777777" w:rsidR="00CA2380" w:rsidRPr="009A124F" w:rsidRDefault="00CA2380" w:rsidP="00CA2380">
      <w:pPr>
        <w:pStyle w:val="Legenda"/>
        <w:spacing w:before="120" w:after="240"/>
        <w:jc w:val="center"/>
        <w:rPr>
          <w:i w:val="0"/>
          <w:color w:val="auto"/>
          <w:sz w:val="20"/>
          <w:lang w:val="pt-BR"/>
        </w:rPr>
      </w:pPr>
      <w:r w:rsidRPr="009A124F">
        <w:rPr>
          <w:i w:val="0"/>
          <w:color w:val="auto"/>
          <w:sz w:val="20"/>
          <w:lang w:val="pt-BR"/>
        </w:rPr>
        <w:t xml:space="preserve">Figura </w:t>
      </w:r>
      <w:r w:rsidRPr="009A124F">
        <w:rPr>
          <w:i w:val="0"/>
          <w:color w:val="auto"/>
          <w:sz w:val="20"/>
          <w:lang w:val="pt-BR"/>
        </w:rPr>
        <w:fldChar w:fldCharType="begin"/>
      </w:r>
      <w:r w:rsidRPr="009A124F">
        <w:rPr>
          <w:i w:val="0"/>
          <w:color w:val="auto"/>
          <w:sz w:val="20"/>
          <w:lang w:val="pt-BR"/>
        </w:rPr>
        <w:instrText xml:space="preserve"> SEQ Figura \* ARABIC </w:instrText>
      </w:r>
      <w:r w:rsidRPr="009A124F">
        <w:rPr>
          <w:i w:val="0"/>
          <w:color w:val="auto"/>
          <w:sz w:val="20"/>
          <w:lang w:val="pt-BR"/>
        </w:rPr>
        <w:fldChar w:fldCharType="separate"/>
      </w:r>
      <w:r w:rsidR="009C33BC">
        <w:rPr>
          <w:i w:val="0"/>
          <w:noProof/>
          <w:color w:val="auto"/>
          <w:sz w:val="20"/>
          <w:lang w:val="pt-BR"/>
        </w:rPr>
        <w:t>13</w:t>
      </w:r>
      <w:r w:rsidRPr="009A124F">
        <w:rPr>
          <w:i w:val="0"/>
          <w:color w:val="auto"/>
          <w:sz w:val="20"/>
          <w:lang w:val="pt-BR"/>
        </w:rPr>
        <w:fldChar w:fldCharType="end"/>
      </w:r>
      <w:r w:rsidRPr="00905B84">
        <w:rPr>
          <w:i w:val="0"/>
          <w:color w:val="auto"/>
          <w:sz w:val="20"/>
          <w:lang w:val="pt-BR"/>
        </w:rPr>
        <w:t>: resultado para cálculo de ra</w:t>
      </w:r>
      <w:r>
        <w:rPr>
          <w:i w:val="0"/>
          <w:color w:val="auto"/>
          <w:sz w:val="20"/>
          <w:lang w:val="pt-BR"/>
        </w:rPr>
        <w:t>i</w:t>
      </w:r>
      <w:r w:rsidRPr="00905B84">
        <w:rPr>
          <w:i w:val="0"/>
          <w:color w:val="auto"/>
          <w:sz w:val="20"/>
          <w:lang w:val="pt-BR"/>
        </w:rPr>
        <w:t xml:space="preserve">z </w:t>
      </w:r>
      <w:r>
        <w:rPr>
          <w:i w:val="0"/>
          <w:color w:val="auto"/>
          <w:sz w:val="20"/>
          <w:lang w:val="pt-BR"/>
        </w:rPr>
        <w:t xml:space="preserve">de g(x) </w:t>
      </w:r>
      <w:r w:rsidRPr="00905B84">
        <w:rPr>
          <w:i w:val="0"/>
          <w:color w:val="auto"/>
          <w:sz w:val="20"/>
          <w:lang w:val="pt-BR"/>
        </w:rPr>
        <w:t>utilizando método d</w:t>
      </w:r>
      <w:r>
        <w:rPr>
          <w:i w:val="0"/>
          <w:color w:val="auto"/>
          <w:sz w:val="20"/>
          <w:lang w:val="pt-BR"/>
        </w:rPr>
        <w:t>a Secante</w:t>
      </w:r>
      <w:r w:rsidRPr="00905B84">
        <w:rPr>
          <w:i w:val="0"/>
          <w:color w:val="auto"/>
          <w:sz w:val="20"/>
          <w:lang w:val="pt-BR"/>
        </w:rPr>
        <w:t xml:space="preserve"> com </w:t>
      </w:r>
      <w:r>
        <w:rPr>
          <w:i w:val="0"/>
          <w:color w:val="auto"/>
          <w:sz w:val="20"/>
          <w:lang w:val="pt-BR"/>
        </w:rPr>
        <w:t>pontos</w:t>
      </w:r>
      <w:r w:rsidRPr="00905B84">
        <w:rPr>
          <w:i w:val="0"/>
          <w:color w:val="auto"/>
          <w:sz w:val="20"/>
          <w:lang w:val="pt-BR"/>
        </w:rPr>
        <w:t xml:space="preserve"> </w:t>
      </w:r>
      <w:r>
        <w:rPr>
          <w:i w:val="0"/>
          <w:color w:val="auto"/>
          <w:sz w:val="20"/>
          <w:lang w:val="pt-BR"/>
        </w:rPr>
        <w:t>0 e 1</w:t>
      </w:r>
      <w:r w:rsidRPr="00905B84">
        <w:rPr>
          <w:i w:val="0"/>
          <w:color w:val="auto"/>
          <w:sz w:val="20"/>
          <w:lang w:val="pt-BR"/>
        </w:rPr>
        <w:t>.</w:t>
      </w:r>
    </w:p>
    <w:p w14:paraId="417BD97B" w14:textId="77777777" w:rsidR="00CA2380" w:rsidRDefault="00CA2380" w:rsidP="00CA2380">
      <w:pPr>
        <w:pStyle w:val="NormalAMCA"/>
        <w:keepNext/>
        <w:spacing w:before="120"/>
        <w:jc w:val="center"/>
      </w:pPr>
      <w:r>
        <w:rPr>
          <w:noProof/>
          <w:lang w:val="pt-BR" w:eastAsia="pt-BR"/>
        </w:rPr>
        <w:drawing>
          <wp:inline distT="0" distB="0" distL="0" distR="0" wp14:anchorId="39CD14CF" wp14:editId="0BA412DB">
            <wp:extent cx="5040000" cy="1352927"/>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estão 5 - função B intervalo 2.png"/>
                    <pic:cNvPicPr/>
                  </pic:nvPicPr>
                  <pic:blipFill>
                    <a:blip r:embed="rId23">
                      <a:extLst>
                        <a:ext uri="{28A0092B-C50C-407E-A947-70E740481C1C}">
                          <a14:useLocalDpi xmlns:a14="http://schemas.microsoft.com/office/drawing/2010/main" val="0"/>
                        </a:ext>
                      </a:extLst>
                    </a:blip>
                    <a:stretch>
                      <a:fillRect/>
                    </a:stretch>
                  </pic:blipFill>
                  <pic:spPr>
                    <a:xfrm>
                      <a:off x="0" y="0"/>
                      <a:ext cx="5040000" cy="1352927"/>
                    </a:xfrm>
                    <a:prstGeom prst="rect">
                      <a:avLst/>
                    </a:prstGeom>
                  </pic:spPr>
                </pic:pic>
              </a:graphicData>
            </a:graphic>
          </wp:inline>
        </w:drawing>
      </w:r>
    </w:p>
    <w:p w14:paraId="47532132" w14:textId="77777777" w:rsidR="00CA2380" w:rsidRPr="009A124F" w:rsidRDefault="00CA2380" w:rsidP="00CA2380">
      <w:pPr>
        <w:pStyle w:val="Legenda"/>
        <w:spacing w:before="120" w:after="240"/>
        <w:jc w:val="center"/>
        <w:rPr>
          <w:i w:val="0"/>
          <w:color w:val="auto"/>
          <w:sz w:val="20"/>
          <w:lang w:val="pt-BR"/>
        </w:rPr>
      </w:pPr>
      <w:r w:rsidRPr="009A124F">
        <w:rPr>
          <w:i w:val="0"/>
          <w:color w:val="auto"/>
          <w:sz w:val="20"/>
          <w:lang w:val="pt-BR"/>
        </w:rPr>
        <w:t xml:space="preserve">Figura </w:t>
      </w:r>
      <w:r w:rsidRPr="009A124F">
        <w:rPr>
          <w:i w:val="0"/>
          <w:color w:val="auto"/>
          <w:sz w:val="20"/>
          <w:lang w:val="pt-BR"/>
        </w:rPr>
        <w:fldChar w:fldCharType="begin"/>
      </w:r>
      <w:r w:rsidRPr="009A124F">
        <w:rPr>
          <w:i w:val="0"/>
          <w:color w:val="auto"/>
          <w:sz w:val="20"/>
          <w:lang w:val="pt-BR"/>
        </w:rPr>
        <w:instrText xml:space="preserve"> SEQ Figura \* ARABIC </w:instrText>
      </w:r>
      <w:r w:rsidRPr="009A124F">
        <w:rPr>
          <w:i w:val="0"/>
          <w:color w:val="auto"/>
          <w:sz w:val="20"/>
          <w:lang w:val="pt-BR"/>
        </w:rPr>
        <w:fldChar w:fldCharType="separate"/>
      </w:r>
      <w:r w:rsidR="009C33BC">
        <w:rPr>
          <w:i w:val="0"/>
          <w:noProof/>
          <w:color w:val="auto"/>
          <w:sz w:val="20"/>
          <w:lang w:val="pt-BR"/>
        </w:rPr>
        <w:t>14</w:t>
      </w:r>
      <w:r w:rsidRPr="009A124F">
        <w:rPr>
          <w:i w:val="0"/>
          <w:color w:val="auto"/>
          <w:sz w:val="20"/>
          <w:lang w:val="pt-BR"/>
        </w:rPr>
        <w:fldChar w:fldCharType="end"/>
      </w:r>
      <w:r w:rsidRPr="00905B84">
        <w:rPr>
          <w:i w:val="0"/>
          <w:color w:val="auto"/>
          <w:sz w:val="20"/>
          <w:lang w:val="pt-BR"/>
        </w:rPr>
        <w:t>: resultado para cálculo de ra</w:t>
      </w:r>
      <w:r>
        <w:rPr>
          <w:i w:val="0"/>
          <w:color w:val="auto"/>
          <w:sz w:val="20"/>
          <w:lang w:val="pt-BR"/>
        </w:rPr>
        <w:t>i</w:t>
      </w:r>
      <w:r w:rsidRPr="00905B84">
        <w:rPr>
          <w:i w:val="0"/>
          <w:color w:val="auto"/>
          <w:sz w:val="20"/>
          <w:lang w:val="pt-BR"/>
        </w:rPr>
        <w:t xml:space="preserve">z </w:t>
      </w:r>
      <w:r>
        <w:rPr>
          <w:i w:val="0"/>
          <w:color w:val="auto"/>
          <w:sz w:val="20"/>
          <w:lang w:val="pt-BR"/>
        </w:rPr>
        <w:t xml:space="preserve">de g(x) </w:t>
      </w:r>
      <w:r w:rsidRPr="00905B84">
        <w:rPr>
          <w:i w:val="0"/>
          <w:color w:val="auto"/>
          <w:sz w:val="20"/>
          <w:lang w:val="pt-BR"/>
        </w:rPr>
        <w:t>utilizando método d</w:t>
      </w:r>
      <w:r>
        <w:rPr>
          <w:i w:val="0"/>
          <w:color w:val="auto"/>
          <w:sz w:val="20"/>
          <w:lang w:val="pt-BR"/>
        </w:rPr>
        <w:t>a Secante</w:t>
      </w:r>
      <w:r w:rsidRPr="00905B84">
        <w:rPr>
          <w:i w:val="0"/>
          <w:color w:val="auto"/>
          <w:sz w:val="20"/>
          <w:lang w:val="pt-BR"/>
        </w:rPr>
        <w:t xml:space="preserve"> com </w:t>
      </w:r>
      <w:r>
        <w:rPr>
          <w:i w:val="0"/>
          <w:color w:val="auto"/>
          <w:sz w:val="20"/>
          <w:lang w:val="pt-BR"/>
        </w:rPr>
        <w:t>pontos</w:t>
      </w:r>
      <w:r w:rsidRPr="00905B84">
        <w:rPr>
          <w:i w:val="0"/>
          <w:color w:val="auto"/>
          <w:sz w:val="20"/>
          <w:lang w:val="pt-BR"/>
        </w:rPr>
        <w:t xml:space="preserve"> </w:t>
      </w:r>
      <w:r>
        <w:rPr>
          <w:i w:val="0"/>
          <w:color w:val="auto"/>
          <w:sz w:val="20"/>
          <w:lang w:val="pt-BR"/>
        </w:rPr>
        <w:t>3 e 4</w:t>
      </w:r>
      <w:r w:rsidRPr="00905B84">
        <w:rPr>
          <w:i w:val="0"/>
          <w:color w:val="auto"/>
          <w:sz w:val="20"/>
          <w:lang w:val="pt-BR"/>
        </w:rPr>
        <w:t>.</w:t>
      </w:r>
    </w:p>
    <w:p w14:paraId="5B2D4903" w14:textId="1B6147DA" w:rsidR="00CA2380" w:rsidRPr="0071503E" w:rsidRDefault="00D44B68" w:rsidP="00CA2380">
      <w:pPr>
        <w:pStyle w:val="NormalAMCA"/>
        <w:numPr>
          <w:ilvl w:val="0"/>
          <w:numId w:val="8"/>
        </w:numPr>
        <w:rPr>
          <w:lang w:val="pt-BR"/>
        </w:rPr>
      </w:pPr>
      <w:r>
        <w:rPr>
          <w:lang w:val="pt-BR"/>
        </w:rPr>
        <w:t>5</w:t>
      </w:r>
      <w:r w:rsidR="00CA2380">
        <w:rPr>
          <w:lang w:val="pt-BR"/>
        </w:rPr>
        <w:t xml:space="preserve">.c) </w:t>
      </w:r>
      <m:oMath>
        <m:r>
          <w:rPr>
            <w:rFonts w:ascii="Cambria Math" w:hAnsi="Cambria Math"/>
            <w:lang w:val="pt-BR"/>
          </w:rPr>
          <m:t>h</m:t>
        </m:r>
        <m:d>
          <m:dPr>
            <m:ctrlPr>
              <w:rPr>
                <w:rFonts w:ascii="Cambria Math" w:hAnsi="Cambria Math"/>
                <w:i/>
                <w:lang w:val="pt-BR"/>
              </w:rPr>
            </m:ctrlPr>
          </m:dPr>
          <m:e>
            <m:r>
              <w:rPr>
                <w:rFonts w:ascii="Cambria Math" w:hAnsi="Cambria Math"/>
                <w:lang w:val="pt-BR"/>
              </w:rPr>
              <m:t>x</m:t>
            </m:r>
          </m:e>
        </m:d>
        <m:r>
          <w:rPr>
            <w:rFonts w:ascii="Cambria Math" w:hAnsi="Cambria Math"/>
            <w:lang w:val="pt-BR"/>
          </w:rPr>
          <m:t>=</m:t>
        </m:r>
        <m:func>
          <m:funcPr>
            <m:ctrlPr>
              <w:rPr>
                <w:rFonts w:ascii="Cambria Math" w:hAnsi="Cambria Math"/>
                <w:lang w:val="pt-BR"/>
              </w:rPr>
            </m:ctrlPr>
          </m:funcPr>
          <m:fName>
            <m:r>
              <m:rPr>
                <m:sty m:val="p"/>
              </m:rPr>
              <w:rPr>
                <w:rFonts w:ascii="Cambria Math" w:hAnsi="Cambria Math"/>
                <w:lang w:val="pt-BR"/>
              </w:rPr>
              <m:t>ln</m:t>
            </m:r>
          </m:fName>
          <m:e>
            <m:d>
              <m:dPr>
                <m:ctrlPr>
                  <w:rPr>
                    <w:rFonts w:ascii="Cambria Math" w:hAnsi="Cambria Math"/>
                    <w:i/>
                    <w:lang w:val="pt-BR"/>
                  </w:rPr>
                </m:ctrlPr>
              </m:dPr>
              <m:e>
                <m:r>
                  <w:rPr>
                    <w:rFonts w:ascii="Cambria Math" w:hAnsi="Cambria Math"/>
                    <w:lang w:val="pt-BR"/>
                  </w:rPr>
                  <m:t>x-1</m:t>
                </m:r>
              </m:e>
            </m:d>
          </m:e>
        </m:func>
        <m:r>
          <w:rPr>
            <w:rFonts w:ascii="Cambria Math" w:hAnsi="Cambria Math"/>
            <w:lang w:val="pt-BR"/>
          </w:rPr>
          <m:t>+</m:t>
        </m:r>
        <m:func>
          <m:funcPr>
            <m:ctrlPr>
              <w:rPr>
                <w:rFonts w:ascii="Cambria Math" w:hAnsi="Cambria Math"/>
                <w:lang w:val="pt-BR"/>
              </w:rPr>
            </m:ctrlPr>
          </m:funcPr>
          <m:fName>
            <m:r>
              <m:rPr>
                <m:sty m:val="p"/>
              </m:rPr>
              <w:rPr>
                <w:rFonts w:ascii="Cambria Math" w:hAnsi="Cambria Math"/>
                <w:lang w:val="pt-BR"/>
              </w:rPr>
              <m:t>cos</m:t>
            </m:r>
          </m:fName>
          <m:e>
            <m:d>
              <m:dPr>
                <m:ctrlPr>
                  <w:rPr>
                    <w:rFonts w:ascii="Cambria Math" w:hAnsi="Cambria Math"/>
                    <w:i/>
                    <w:lang w:val="pt-BR"/>
                  </w:rPr>
                </m:ctrlPr>
              </m:dPr>
              <m:e>
                <m:r>
                  <w:rPr>
                    <w:rFonts w:ascii="Cambria Math" w:hAnsi="Cambria Math"/>
                    <w:lang w:val="pt-BR"/>
                  </w:rPr>
                  <m:t>x-1</m:t>
                </m:r>
              </m:e>
            </m:d>
          </m:e>
        </m:func>
        <m:r>
          <w:rPr>
            <w:rFonts w:ascii="Cambria Math" w:hAnsi="Cambria Math"/>
            <w:lang w:val="pt-BR"/>
          </w:rPr>
          <m:t>=0</m:t>
        </m:r>
      </m:oMath>
      <w:r w:rsidR="00CA2380">
        <w:rPr>
          <w:lang w:val="pt-BR"/>
        </w:rPr>
        <w:t xml:space="preserve">    </w:t>
      </w:r>
      <w:r w:rsidR="00CA2380" w:rsidRPr="0071503E">
        <w:rPr>
          <w:lang w:val="pt-BR"/>
        </w:rPr>
        <w:t>Intervalo: 1,3 ≤ x ≤ 2</w:t>
      </w:r>
    </w:p>
    <w:p w14:paraId="7356EDB9" w14:textId="77777777" w:rsidR="00CA2380" w:rsidRDefault="00CA2380" w:rsidP="00CA2380">
      <w:pPr>
        <w:pStyle w:val="NormalAMCA"/>
        <w:keepNext/>
        <w:spacing w:before="120"/>
        <w:jc w:val="center"/>
      </w:pPr>
      <w:r>
        <w:rPr>
          <w:noProof/>
          <w:lang w:val="pt-BR" w:eastAsia="pt-BR"/>
        </w:rPr>
        <w:drawing>
          <wp:inline distT="0" distB="0" distL="0" distR="0" wp14:anchorId="3074243E" wp14:editId="729F1957">
            <wp:extent cx="5040000" cy="1917433"/>
            <wp:effectExtent l="0" t="0" r="8255"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uestão 5 - função C.png"/>
                    <pic:cNvPicPr/>
                  </pic:nvPicPr>
                  <pic:blipFill>
                    <a:blip r:embed="rId24">
                      <a:extLst>
                        <a:ext uri="{28A0092B-C50C-407E-A947-70E740481C1C}">
                          <a14:useLocalDpi xmlns:a14="http://schemas.microsoft.com/office/drawing/2010/main" val="0"/>
                        </a:ext>
                      </a:extLst>
                    </a:blip>
                    <a:stretch>
                      <a:fillRect/>
                    </a:stretch>
                  </pic:blipFill>
                  <pic:spPr>
                    <a:xfrm>
                      <a:off x="0" y="0"/>
                      <a:ext cx="5040000" cy="1917433"/>
                    </a:xfrm>
                    <a:prstGeom prst="rect">
                      <a:avLst/>
                    </a:prstGeom>
                  </pic:spPr>
                </pic:pic>
              </a:graphicData>
            </a:graphic>
          </wp:inline>
        </w:drawing>
      </w:r>
    </w:p>
    <w:p w14:paraId="68EAD927" w14:textId="77777777" w:rsidR="00CA2380" w:rsidRPr="009A124F" w:rsidRDefault="00CA2380" w:rsidP="00CA2380">
      <w:pPr>
        <w:pStyle w:val="Legenda"/>
        <w:spacing w:before="120" w:after="240"/>
        <w:jc w:val="center"/>
        <w:rPr>
          <w:i w:val="0"/>
          <w:color w:val="auto"/>
          <w:sz w:val="20"/>
          <w:lang w:val="pt-BR"/>
        </w:rPr>
      </w:pPr>
      <w:r w:rsidRPr="009A124F">
        <w:rPr>
          <w:i w:val="0"/>
          <w:color w:val="auto"/>
          <w:sz w:val="20"/>
          <w:lang w:val="pt-BR"/>
        </w:rPr>
        <w:t xml:space="preserve">Figura </w:t>
      </w:r>
      <w:r w:rsidRPr="009A124F">
        <w:rPr>
          <w:i w:val="0"/>
          <w:color w:val="auto"/>
          <w:sz w:val="20"/>
          <w:lang w:val="pt-BR"/>
        </w:rPr>
        <w:fldChar w:fldCharType="begin"/>
      </w:r>
      <w:r w:rsidRPr="009A124F">
        <w:rPr>
          <w:i w:val="0"/>
          <w:color w:val="auto"/>
          <w:sz w:val="20"/>
          <w:lang w:val="pt-BR"/>
        </w:rPr>
        <w:instrText xml:space="preserve"> SEQ Figura \* ARABIC </w:instrText>
      </w:r>
      <w:r w:rsidRPr="009A124F">
        <w:rPr>
          <w:i w:val="0"/>
          <w:color w:val="auto"/>
          <w:sz w:val="20"/>
          <w:lang w:val="pt-BR"/>
        </w:rPr>
        <w:fldChar w:fldCharType="separate"/>
      </w:r>
      <w:r w:rsidR="009C33BC">
        <w:rPr>
          <w:i w:val="0"/>
          <w:noProof/>
          <w:color w:val="auto"/>
          <w:sz w:val="20"/>
          <w:lang w:val="pt-BR"/>
        </w:rPr>
        <w:t>15</w:t>
      </w:r>
      <w:r w:rsidRPr="009A124F">
        <w:rPr>
          <w:i w:val="0"/>
          <w:color w:val="auto"/>
          <w:sz w:val="20"/>
          <w:lang w:val="pt-BR"/>
        </w:rPr>
        <w:fldChar w:fldCharType="end"/>
      </w:r>
      <w:r w:rsidRPr="00905B84">
        <w:rPr>
          <w:i w:val="0"/>
          <w:color w:val="auto"/>
          <w:sz w:val="20"/>
          <w:lang w:val="pt-BR"/>
        </w:rPr>
        <w:t>: resultado para cálculo de ra</w:t>
      </w:r>
      <w:r>
        <w:rPr>
          <w:i w:val="0"/>
          <w:color w:val="auto"/>
          <w:sz w:val="20"/>
          <w:lang w:val="pt-BR"/>
        </w:rPr>
        <w:t>i</w:t>
      </w:r>
      <w:r w:rsidRPr="00905B84">
        <w:rPr>
          <w:i w:val="0"/>
          <w:color w:val="auto"/>
          <w:sz w:val="20"/>
          <w:lang w:val="pt-BR"/>
        </w:rPr>
        <w:t xml:space="preserve">z </w:t>
      </w:r>
      <w:r>
        <w:rPr>
          <w:i w:val="0"/>
          <w:color w:val="auto"/>
          <w:sz w:val="20"/>
          <w:lang w:val="pt-BR"/>
        </w:rPr>
        <w:t xml:space="preserve">de h(x) </w:t>
      </w:r>
      <w:r w:rsidRPr="00905B84">
        <w:rPr>
          <w:i w:val="0"/>
          <w:color w:val="auto"/>
          <w:sz w:val="20"/>
          <w:lang w:val="pt-BR"/>
        </w:rPr>
        <w:t>utilizando método d</w:t>
      </w:r>
      <w:r>
        <w:rPr>
          <w:i w:val="0"/>
          <w:color w:val="auto"/>
          <w:sz w:val="20"/>
          <w:lang w:val="pt-BR"/>
        </w:rPr>
        <w:t>a Secante</w:t>
      </w:r>
      <w:r w:rsidRPr="00905B84">
        <w:rPr>
          <w:i w:val="0"/>
          <w:color w:val="auto"/>
          <w:sz w:val="20"/>
          <w:lang w:val="pt-BR"/>
        </w:rPr>
        <w:t xml:space="preserve"> com </w:t>
      </w:r>
      <w:r>
        <w:rPr>
          <w:i w:val="0"/>
          <w:color w:val="auto"/>
          <w:sz w:val="20"/>
          <w:lang w:val="pt-BR"/>
        </w:rPr>
        <w:t>pontos</w:t>
      </w:r>
      <w:r w:rsidRPr="00905B84">
        <w:rPr>
          <w:i w:val="0"/>
          <w:color w:val="auto"/>
          <w:sz w:val="20"/>
          <w:lang w:val="pt-BR"/>
        </w:rPr>
        <w:t xml:space="preserve"> </w:t>
      </w:r>
      <w:r>
        <w:rPr>
          <w:i w:val="0"/>
          <w:color w:val="auto"/>
          <w:sz w:val="20"/>
          <w:lang w:val="pt-BR"/>
        </w:rPr>
        <w:t>1,3 e 2</w:t>
      </w:r>
      <w:r w:rsidRPr="00905B84">
        <w:rPr>
          <w:i w:val="0"/>
          <w:color w:val="auto"/>
          <w:sz w:val="20"/>
          <w:lang w:val="pt-BR"/>
        </w:rPr>
        <w:t>.</w:t>
      </w:r>
    </w:p>
    <w:p w14:paraId="206BF566" w14:textId="77777777" w:rsidR="00F82990" w:rsidRDefault="00F82990" w:rsidP="00F82990">
      <w:pPr>
        <w:pStyle w:val="2ndTitleAMCA"/>
        <w:tabs>
          <w:tab w:val="clear" w:pos="360"/>
        </w:tabs>
        <w:rPr>
          <w:lang w:val="pt-BR"/>
        </w:rPr>
      </w:pPr>
      <w:r w:rsidRPr="00153A54">
        <w:rPr>
          <w:lang w:val="pt-BR"/>
        </w:rPr>
        <w:lastRenderedPageBreak/>
        <w:t>6ª questão</w:t>
      </w:r>
    </w:p>
    <w:p w14:paraId="30332DA5" w14:textId="2628B48D" w:rsidR="00082121" w:rsidRDefault="00082121" w:rsidP="00082121">
      <w:pPr>
        <w:pStyle w:val="NormalAMCA"/>
        <w:rPr>
          <w:lang w:val="pt-BR"/>
        </w:rPr>
      </w:pPr>
      <w:r>
        <w:rPr>
          <w:lang w:val="pt-BR"/>
        </w:rPr>
        <w:t xml:space="preserve">Para esta questão, foram utilizados os algoritmos que constam nos Anexos 3 e 4, por terem o melhor desempenho na solução de funções não lineares. Mais detalhes, como gráfico e execução dos comandos no MATLAB, vide Anexo </w:t>
      </w:r>
      <w:r w:rsidR="00856288">
        <w:rPr>
          <w:lang w:val="pt-BR"/>
        </w:rPr>
        <w:t>10</w:t>
      </w:r>
      <w:r>
        <w:rPr>
          <w:lang w:val="pt-BR"/>
        </w:rPr>
        <w:t>.</w:t>
      </w:r>
    </w:p>
    <w:p w14:paraId="596BE038" w14:textId="472FEBCA" w:rsidR="00493ED6" w:rsidRDefault="00493ED6" w:rsidP="00082121">
      <w:pPr>
        <w:pStyle w:val="NormalAMCA"/>
        <w:rPr>
          <w:lang w:val="pt-BR"/>
        </w:rPr>
      </w:pPr>
      <w:r>
        <w:rPr>
          <w:lang w:val="pt-BR"/>
        </w:rPr>
        <w:t xml:space="preserve">Função: </w:t>
      </w:r>
      <m:oMath>
        <m:r>
          <w:rPr>
            <w:rFonts w:ascii="Cambria Math" w:hAnsi="Cambria Math"/>
            <w:lang w:val="pt-BR"/>
          </w:rPr>
          <m:t>f</m:t>
        </m:r>
        <m:d>
          <m:dPr>
            <m:ctrlPr>
              <w:rPr>
                <w:rFonts w:ascii="Cambria Math" w:hAnsi="Cambria Math"/>
                <w:i/>
                <w:lang w:val="pt-BR"/>
              </w:rPr>
            </m:ctrlPr>
          </m:dPr>
          <m:e>
            <m:r>
              <w:rPr>
                <w:rFonts w:ascii="Cambria Math" w:hAnsi="Cambria Math"/>
                <w:lang w:val="pt-BR"/>
              </w:rPr>
              <m:t>x</m:t>
            </m:r>
          </m:e>
        </m:d>
        <m:r>
          <w:rPr>
            <w:rFonts w:ascii="Cambria Math" w:hAnsi="Cambria Math"/>
            <w:lang w:val="pt-BR"/>
          </w:rPr>
          <m:t>=</m:t>
        </m:r>
        <m:func>
          <m:funcPr>
            <m:ctrlPr>
              <w:rPr>
                <w:rFonts w:ascii="Cambria Math" w:hAnsi="Cambria Math"/>
                <w:lang w:val="pt-BR"/>
              </w:rPr>
            </m:ctrlPr>
          </m:funcPr>
          <m:fName>
            <m:r>
              <m:rPr>
                <m:sty m:val="p"/>
              </m:rPr>
              <w:rPr>
                <w:rFonts w:ascii="Cambria Math" w:hAnsi="Cambria Math"/>
                <w:lang w:val="pt-BR"/>
              </w:rPr>
              <m:t>ln</m:t>
            </m:r>
          </m:fName>
          <m:e>
            <m:d>
              <m:dPr>
                <m:ctrlPr>
                  <w:rPr>
                    <w:rFonts w:ascii="Cambria Math" w:hAnsi="Cambria Math"/>
                    <w:i/>
                    <w:lang w:val="pt-BR"/>
                  </w:rPr>
                </m:ctrlPr>
              </m:dPr>
              <m:e>
                <m:sSup>
                  <m:sSupPr>
                    <m:ctrlPr>
                      <w:rPr>
                        <w:rFonts w:ascii="Cambria Math" w:hAnsi="Cambria Math"/>
                        <w:i/>
                        <w:lang w:val="pt-BR"/>
                      </w:rPr>
                    </m:ctrlPr>
                  </m:sSupPr>
                  <m:e>
                    <m:r>
                      <w:rPr>
                        <w:rFonts w:ascii="Cambria Math" w:hAnsi="Cambria Math"/>
                        <w:lang w:val="pt-BR"/>
                      </w:rPr>
                      <m:t>x</m:t>
                    </m:r>
                  </m:e>
                  <m:sup>
                    <m:r>
                      <w:rPr>
                        <w:rFonts w:ascii="Cambria Math" w:hAnsi="Cambria Math"/>
                        <w:lang w:val="pt-BR"/>
                      </w:rPr>
                      <m:t>2</m:t>
                    </m:r>
                  </m:sup>
                </m:sSup>
                <m:r>
                  <w:rPr>
                    <w:rFonts w:ascii="Cambria Math" w:hAnsi="Cambria Math"/>
                    <w:lang w:val="pt-BR"/>
                  </w:rPr>
                  <m:t>+1</m:t>
                </m:r>
              </m:e>
            </m:d>
          </m:e>
        </m:func>
        <m:r>
          <w:rPr>
            <w:rFonts w:ascii="Cambria Math" w:hAnsi="Cambria Math"/>
            <w:lang w:val="pt-BR"/>
          </w:rPr>
          <m:t>-</m:t>
        </m:r>
        <m:sSup>
          <m:sSupPr>
            <m:ctrlPr>
              <w:rPr>
                <w:rFonts w:ascii="Cambria Math" w:hAnsi="Cambria Math"/>
                <w:i/>
                <w:lang w:val="pt-BR"/>
              </w:rPr>
            </m:ctrlPr>
          </m:sSupPr>
          <m:e>
            <m:r>
              <w:rPr>
                <w:rFonts w:ascii="Cambria Math" w:hAnsi="Cambria Math"/>
                <w:lang w:val="pt-BR"/>
              </w:rPr>
              <m:t>e</m:t>
            </m:r>
          </m:e>
          <m:sup>
            <m:r>
              <w:rPr>
                <w:rFonts w:ascii="Cambria Math" w:hAnsi="Cambria Math"/>
                <w:lang w:val="pt-BR"/>
              </w:rPr>
              <m:t>0,4x</m:t>
            </m:r>
          </m:sup>
        </m:sSup>
        <m:r>
          <m:rPr>
            <m:sty m:val="p"/>
          </m:rPr>
          <w:rPr>
            <w:rFonts w:ascii="Cambria Math" w:hAnsi="Cambria Math"/>
            <w:lang w:val="pt-BR"/>
          </w:rPr>
          <m:t>cos⁡</m:t>
        </m:r>
        <m:r>
          <w:rPr>
            <w:rFonts w:ascii="Cambria Math" w:hAnsi="Cambria Math"/>
            <w:lang w:val="pt-BR"/>
          </w:rPr>
          <m:t>(πx)</m:t>
        </m:r>
      </m:oMath>
    </w:p>
    <w:p w14:paraId="1695FA45" w14:textId="54965ECF" w:rsidR="00493ED6" w:rsidRPr="00082121" w:rsidRDefault="00493ED6" w:rsidP="00082121">
      <w:pPr>
        <w:pStyle w:val="NormalAMCA"/>
        <w:rPr>
          <w:lang w:val="pt-BR"/>
        </w:rPr>
      </w:pPr>
      <w:r>
        <w:rPr>
          <w:lang w:val="pt-BR"/>
        </w:rPr>
        <w:t xml:space="preserve">Derivada: </w:t>
      </w:r>
      <m:oMath>
        <m:sSup>
          <m:sSupPr>
            <m:ctrlPr>
              <w:rPr>
                <w:rFonts w:ascii="Cambria Math" w:hAnsi="Cambria Math"/>
                <w:i/>
                <w:lang w:val="pt-BR"/>
              </w:rPr>
            </m:ctrlPr>
          </m:sSupPr>
          <m:e>
            <m:r>
              <w:rPr>
                <w:rFonts w:ascii="Cambria Math" w:hAnsi="Cambria Math"/>
                <w:lang w:val="pt-BR"/>
              </w:rPr>
              <m:t>f</m:t>
            </m:r>
          </m:e>
          <m:sup>
            <m:r>
              <w:rPr>
                <w:rFonts w:ascii="Cambria Math" w:hAnsi="Cambria Math"/>
                <w:lang w:val="pt-BR"/>
              </w:rPr>
              <m:t>'</m:t>
            </m:r>
          </m:sup>
        </m:sSup>
        <m:d>
          <m:dPr>
            <m:ctrlPr>
              <w:rPr>
                <w:rFonts w:ascii="Cambria Math" w:hAnsi="Cambria Math"/>
                <w:i/>
                <w:lang w:val="pt-BR"/>
              </w:rPr>
            </m:ctrlPr>
          </m:dPr>
          <m:e>
            <m:r>
              <w:rPr>
                <w:rFonts w:ascii="Cambria Math" w:hAnsi="Cambria Math"/>
                <w:lang w:val="pt-BR"/>
              </w:rPr>
              <m:t>x</m:t>
            </m:r>
          </m:e>
        </m:d>
        <m:r>
          <w:rPr>
            <w:rFonts w:ascii="Cambria Math" w:hAnsi="Cambria Math"/>
            <w:lang w:val="pt-BR"/>
          </w:rPr>
          <m:t>=</m:t>
        </m:r>
        <m:f>
          <m:fPr>
            <m:ctrlPr>
              <w:rPr>
                <w:rFonts w:ascii="Cambria Math" w:hAnsi="Cambria Math"/>
                <w:i/>
                <w:lang w:val="pt-BR"/>
              </w:rPr>
            </m:ctrlPr>
          </m:fPr>
          <m:num>
            <m:r>
              <w:rPr>
                <w:rFonts w:ascii="Cambria Math" w:hAnsi="Cambria Math"/>
                <w:lang w:val="pt-BR"/>
              </w:rPr>
              <m:t>2x</m:t>
            </m:r>
          </m:num>
          <m:den>
            <m:sSup>
              <m:sSupPr>
                <m:ctrlPr>
                  <w:rPr>
                    <w:rFonts w:ascii="Cambria Math" w:hAnsi="Cambria Math"/>
                    <w:i/>
                    <w:lang w:val="pt-BR"/>
                  </w:rPr>
                </m:ctrlPr>
              </m:sSupPr>
              <m:e>
                <m:r>
                  <w:rPr>
                    <w:rFonts w:ascii="Cambria Math" w:hAnsi="Cambria Math"/>
                    <w:lang w:val="pt-BR"/>
                  </w:rPr>
                  <m:t>x</m:t>
                </m:r>
              </m:e>
              <m:sup>
                <m:r>
                  <w:rPr>
                    <w:rFonts w:ascii="Cambria Math" w:hAnsi="Cambria Math"/>
                    <w:lang w:val="pt-BR"/>
                  </w:rPr>
                  <m:t>2</m:t>
                </m:r>
              </m:sup>
            </m:sSup>
            <m:r>
              <w:rPr>
                <w:rFonts w:ascii="Cambria Math" w:hAnsi="Cambria Math"/>
                <w:lang w:val="pt-BR"/>
              </w:rPr>
              <m:t>+1</m:t>
            </m:r>
          </m:den>
        </m:f>
        <m:r>
          <w:rPr>
            <w:rFonts w:ascii="Cambria Math" w:hAnsi="Cambria Math"/>
            <w:lang w:val="pt-BR"/>
          </w:rPr>
          <m:t>-0,4</m:t>
        </m:r>
        <m:sSup>
          <m:sSupPr>
            <m:ctrlPr>
              <w:rPr>
                <w:rFonts w:ascii="Cambria Math" w:hAnsi="Cambria Math"/>
                <w:i/>
                <w:lang w:val="pt-BR"/>
              </w:rPr>
            </m:ctrlPr>
          </m:sSupPr>
          <m:e>
            <m:r>
              <w:rPr>
                <w:rFonts w:ascii="Cambria Math" w:hAnsi="Cambria Math"/>
                <w:lang w:val="pt-BR"/>
              </w:rPr>
              <m:t>e</m:t>
            </m:r>
          </m:e>
          <m:sup>
            <m:r>
              <w:rPr>
                <w:rFonts w:ascii="Cambria Math" w:hAnsi="Cambria Math"/>
                <w:lang w:val="pt-BR"/>
              </w:rPr>
              <m:t>0,4x</m:t>
            </m:r>
          </m:sup>
        </m:sSup>
        <m:func>
          <m:funcPr>
            <m:ctrlPr>
              <w:rPr>
                <w:rFonts w:ascii="Cambria Math" w:hAnsi="Cambria Math"/>
                <w:lang w:val="pt-BR"/>
              </w:rPr>
            </m:ctrlPr>
          </m:funcPr>
          <m:fName>
            <m:r>
              <m:rPr>
                <m:sty m:val="p"/>
              </m:rPr>
              <w:rPr>
                <w:rFonts w:ascii="Cambria Math" w:hAnsi="Cambria Math"/>
                <w:lang w:val="pt-BR"/>
              </w:rPr>
              <m:t>cos</m:t>
            </m:r>
          </m:fName>
          <m:e>
            <m:d>
              <m:dPr>
                <m:ctrlPr>
                  <w:rPr>
                    <w:rFonts w:ascii="Cambria Math" w:hAnsi="Cambria Math"/>
                    <w:i/>
                    <w:lang w:val="pt-BR"/>
                  </w:rPr>
                </m:ctrlPr>
              </m:dPr>
              <m:e>
                <m:r>
                  <w:rPr>
                    <w:rFonts w:ascii="Cambria Math" w:hAnsi="Cambria Math"/>
                    <w:lang w:val="pt-BR"/>
                  </w:rPr>
                  <m:t>πx</m:t>
                </m:r>
              </m:e>
            </m:d>
          </m:e>
        </m:func>
        <m:r>
          <w:rPr>
            <w:rFonts w:ascii="Cambria Math" w:hAnsi="Cambria Math"/>
            <w:lang w:val="pt-BR"/>
          </w:rPr>
          <m:t>+π</m:t>
        </m:r>
        <m:sSup>
          <m:sSupPr>
            <m:ctrlPr>
              <w:rPr>
                <w:rFonts w:ascii="Cambria Math" w:hAnsi="Cambria Math"/>
                <w:i/>
                <w:lang w:val="pt-BR"/>
              </w:rPr>
            </m:ctrlPr>
          </m:sSupPr>
          <m:e>
            <m:r>
              <w:rPr>
                <w:rFonts w:ascii="Cambria Math" w:hAnsi="Cambria Math"/>
                <w:lang w:val="pt-BR"/>
              </w:rPr>
              <m:t>e</m:t>
            </m:r>
          </m:e>
          <m:sup>
            <m:r>
              <w:rPr>
                <w:rFonts w:ascii="Cambria Math" w:hAnsi="Cambria Math"/>
                <w:lang w:val="pt-BR"/>
              </w:rPr>
              <m:t>0,4x</m:t>
            </m:r>
          </m:sup>
        </m:sSup>
        <m:r>
          <w:rPr>
            <w:rFonts w:ascii="Cambria Math" w:hAnsi="Cambria Math"/>
            <w:lang w:val="pt-BR"/>
          </w:rPr>
          <m:t>sen(πx)</m:t>
        </m:r>
      </m:oMath>
    </w:p>
    <w:p w14:paraId="7EBDD43A" w14:textId="4CE87563" w:rsidR="00F82990" w:rsidRDefault="000E1E7A" w:rsidP="000E1E7A">
      <w:pPr>
        <w:pStyle w:val="NormalAMCA"/>
        <w:numPr>
          <w:ilvl w:val="0"/>
          <w:numId w:val="8"/>
        </w:numPr>
        <w:rPr>
          <w:lang w:val="pt-BR"/>
        </w:rPr>
      </w:pPr>
      <w:r>
        <w:rPr>
          <w:lang w:val="pt-BR"/>
        </w:rPr>
        <w:t>2.a)</w:t>
      </w:r>
      <w:r w:rsidR="00082121">
        <w:rPr>
          <w:lang w:val="pt-BR"/>
        </w:rPr>
        <w:t xml:space="preserve"> </w:t>
      </w:r>
    </w:p>
    <w:p w14:paraId="03AB7DEC" w14:textId="119F0B64" w:rsidR="000E1E7A" w:rsidRDefault="00082121" w:rsidP="00082121">
      <w:pPr>
        <w:pStyle w:val="NormalAMCA"/>
        <w:numPr>
          <w:ilvl w:val="1"/>
          <w:numId w:val="8"/>
        </w:numPr>
        <w:rPr>
          <w:lang w:val="pt-BR"/>
        </w:rPr>
      </w:pPr>
      <w:r>
        <w:rPr>
          <w:lang w:val="pt-BR"/>
        </w:rPr>
        <w:t>1ª raiz com o método de Newton-Raphson:</w:t>
      </w:r>
    </w:p>
    <w:p w14:paraId="38C57664" w14:textId="0AA9C338" w:rsidR="002707CB" w:rsidRDefault="002707CB" w:rsidP="002707CB">
      <w:pPr>
        <w:pStyle w:val="NormalAMCA"/>
        <w:numPr>
          <w:ilvl w:val="2"/>
          <w:numId w:val="8"/>
        </w:numPr>
        <w:rPr>
          <w:lang w:val="pt-BR"/>
        </w:rPr>
      </w:pPr>
      <w:r>
        <w:rPr>
          <w:lang w:val="pt-BR"/>
        </w:rPr>
        <w:t>Raiz: 4,</w:t>
      </w:r>
      <w:r w:rsidRPr="002707CB">
        <w:rPr>
          <w:lang w:val="pt-BR"/>
        </w:rPr>
        <w:t>506567478899358</w:t>
      </w:r>
      <w:r>
        <w:rPr>
          <w:lang w:val="pt-BR"/>
        </w:rPr>
        <w:t xml:space="preserve"> x 1</w:t>
      </w:r>
      <w:r w:rsidRPr="002707CB">
        <w:rPr>
          <w:lang w:val="pt-BR"/>
        </w:rPr>
        <w:t>0</w:t>
      </w:r>
      <w:r w:rsidRPr="002707CB">
        <w:rPr>
          <w:vertAlign w:val="superscript"/>
          <w:lang w:val="pt-BR"/>
        </w:rPr>
        <w:t>-1</w:t>
      </w:r>
      <w:r>
        <w:rPr>
          <w:lang w:val="pt-BR"/>
        </w:rPr>
        <w:t>;</w:t>
      </w:r>
    </w:p>
    <w:p w14:paraId="587DAB22" w14:textId="5CC58783" w:rsidR="002707CB" w:rsidRDefault="002707CB" w:rsidP="002707CB">
      <w:pPr>
        <w:pStyle w:val="NormalAMCA"/>
        <w:numPr>
          <w:ilvl w:val="2"/>
          <w:numId w:val="8"/>
        </w:numPr>
        <w:rPr>
          <w:lang w:val="pt-BR"/>
        </w:rPr>
      </w:pPr>
      <w:r>
        <w:rPr>
          <w:lang w:val="pt-BR"/>
        </w:rPr>
        <w:t>Tempo de processamento: 0,</w:t>
      </w:r>
      <w:r w:rsidRPr="002707CB">
        <w:rPr>
          <w:lang w:val="pt-BR"/>
        </w:rPr>
        <w:t>032329</w:t>
      </w:r>
      <w:r>
        <w:rPr>
          <w:lang w:val="pt-BR"/>
        </w:rPr>
        <w:t>s;</w:t>
      </w:r>
    </w:p>
    <w:p w14:paraId="0D3AC5BA" w14:textId="32EBE858" w:rsidR="002707CB" w:rsidRDefault="002707CB" w:rsidP="002707CB">
      <w:pPr>
        <w:pStyle w:val="NormalAMCA"/>
        <w:numPr>
          <w:ilvl w:val="2"/>
          <w:numId w:val="8"/>
        </w:numPr>
        <w:rPr>
          <w:lang w:val="pt-BR"/>
        </w:rPr>
      </w:pPr>
      <w:r>
        <w:rPr>
          <w:lang w:val="pt-BR"/>
        </w:rPr>
        <w:t>Iterações: 4.</w:t>
      </w:r>
    </w:p>
    <w:p w14:paraId="1FB8DA65" w14:textId="39EC7529" w:rsidR="00082121" w:rsidRDefault="00082121" w:rsidP="00082121">
      <w:pPr>
        <w:pStyle w:val="NormalAMCA"/>
        <w:numPr>
          <w:ilvl w:val="1"/>
          <w:numId w:val="8"/>
        </w:numPr>
        <w:rPr>
          <w:lang w:val="pt-BR"/>
        </w:rPr>
      </w:pPr>
      <w:r>
        <w:rPr>
          <w:lang w:val="pt-BR"/>
        </w:rPr>
        <w:t>1ª raiz com o método da Secante:</w:t>
      </w:r>
    </w:p>
    <w:p w14:paraId="091E2C32" w14:textId="26B6715E" w:rsidR="00306067" w:rsidRDefault="00306067" w:rsidP="004F79BD">
      <w:pPr>
        <w:pStyle w:val="NormalAMCA"/>
        <w:numPr>
          <w:ilvl w:val="2"/>
          <w:numId w:val="8"/>
        </w:numPr>
        <w:rPr>
          <w:lang w:val="pt-BR"/>
        </w:rPr>
      </w:pPr>
      <w:r>
        <w:rPr>
          <w:lang w:val="pt-BR"/>
        </w:rPr>
        <w:t xml:space="preserve">Raiz: </w:t>
      </w:r>
      <w:r w:rsidR="004F79BD">
        <w:rPr>
          <w:lang w:val="pt-BR"/>
        </w:rPr>
        <w:t>4,</w:t>
      </w:r>
      <w:r w:rsidR="004F79BD" w:rsidRPr="004F79BD">
        <w:rPr>
          <w:lang w:val="pt-BR"/>
        </w:rPr>
        <w:t>506567478888424</w:t>
      </w:r>
      <w:r w:rsidR="004F79BD">
        <w:rPr>
          <w:lang w:val="pt-BR"/>
        </w:rPr>
        <w:t xml:space="preserve"> x 10</w:t>
      </w:r>
      <w:r w:rsidR="004F79BD" w:rsidRPr="004F79BD">
        <w:rPr>
          <w:vertAlign w:val="superscript"/>
          <w:lang w:val="pt-BR"/>
        </w:rPr>
        <w:t>-1</w:t>
      </w:r>
      <w:r>
        <w:rPr>
          <w:lang w:val="pt-BR"/>
        </w:rPr>
        <w:t>;</w:t>
      </w:r>
    </w:p>
    <w:p w14:paraId="65922492" w14:textId="4F11D2C3" w:rsidR="00306067" w:rsidRDefault="00306067" w:rsidP="004F79BD">
      <w:pPr>
        <w:pStyle w:val="NormalAMCA"/>
        <w:numPr>
          <w:ilvl w:val="2"/>
          <w:numId w:val="8"/>
        </w:numPr>
        <w:rPr>
          <w:lang w:val="pt-BR"/>
        </w:rPr>
      </w:pPr>
      <w:r>
        <w:rPr>
          <w:lang w:val="pt-BR"/>
        </w:rPr>
        <w:t xml:space="preserve">Tempo de processamento: </w:t>
      </w:r>
      <w:r w:rsidR="004F79BD" w:rsidRPr="004F79BD">
        <w:rPr>
          <w:lang w:val="pt-BR"/>
        </w:rPr>
        <w:t>0</w:t>
      </w:r>
      <w:r w:rsidR="004F79BD">
        <w:rPr>
          <w:lang w:val="pt-BR"/>
        </w:rPr>
        <w:t>,</w:t>
      </w:r>
      <w:r w:rsidR="004F79BD" w:rsidRPr="004F79BD">
        <w:rPr>
          <w:lang w:val="pt-BR"/>
        </w:rPr>
        <w:t>025429</w:t>
      </w:r>
      <w:r w:rsidR="004F79BD">
        <w:rPr>
          <w:lang w:val="pt-BR"/>
        </w:rPr>
        <w:t>s</w:t>
      </w:r>
      <w:r>
        <w:rPr>
          <w:lang w:val="pt-BR"/>
        </w:rPr>
        <w:t>;</w:t>
      </w:r>
    </w:p>
    <w:p w14:paraId="1BA1AC10" w14:textId="7788B735" w:rsidR="00306067" w:rsidRPr="00306067" w:rsidRDefault="00306067" w:rsidP="00306067">
      <w:pPr>
        <w:pStyle w:val="NormalAMCA"/>
        <w:numPr>
          <w:ilvl w:val="2"/>
          <w:numId w:val="8"/>
        </w:numPr>
        <w:rPr>
          <w:lang w:val="pt-BR"/>
        </w:rPr>
      </w:pPr>
      <w:r>
        <w:rPr>
          <w:lang w:val="pt-BR"/>
        </w:rPr>
        <w:t xml:space="preserve">Iterações: </w:t>
      </w:r>
      <w:r w:rsidR="004F79BD">
        <w:rPr>
          <w:lang w:val="pt-BR"/>
        </w:rPr>
        <w:t>5</w:t>
      </w:r>
      <w:r>
        <w:rPr>
          <w:lang w:val="pt-BR"/>
        </w:rPr>
        <w:t>.</w:t>
      </w:r>
    </w:p>
    <w:p w14:paraId="5580C8C6" w14:textId="72B098CD" w:rsidR="00082121" w:rsidRDefault="00082121" w:rsidP="00082121">
      <w:pPr>
        <w:pStyle w:val="NormalAMCA"/>
        <w:numPr>
          <w:ilvl w:val="1"/>
          <w:numId w:val="8"/>
        </w:numPr>
        <w:rPr>
          <w:lang w:val="pt-BR"/>
        </w:rPr>
      </w:pPr>
      <w:r>
        <w:rPr>
          <w:lang w:val="pt-BR"/>
        </w:rPr>
        <w:t>2ª raiz com o método de Newton-Raphson:</w:t>
      </w:r>
    </w:p>
    <w:p w14:paraId="70369C01" w14:textId="5157530B" w:rsidR="002707CB" w:rsidRDefault="002707CB" w:rsidP="002707CB">
      <w:pPr>
        <w:pStyle w:val="NormalAMCA"/>
        <w:numPr>
          <w:ilvl w:val="2"/>
          <w:numId w:val="8"/>
        </w:numPr>
        <w:rPr>
          <w:lang w:val="pt-BR"/>
        </w:rPr>
      </w:pPr>
      <w:r>
        <w:rPr>
          <w:lang w:val="pt-BR"/>
        </w:rPr>
        <w:t xml:space="preserve">Raiz: </w:t>
      </w:r>
      <w:r w:rsidRPr="002707CB">
        <w:rPr>
          <w:lang w:val="pt-BR"/>
        </w:rPr>
        <w:t>1</w:t>
      </w:r>
      <w:r>
        <w:rPr>
          <w:lang w:val="pt-BR"/>
        </w:rPr>
        <w:t>,</w:t>
      </w:r>
      <w:r w:rsidRPr="002707CB">
        <w:rPr>
          <w:lang w:val="pt-BR"/>
        </w:rPr>
        <w:t>744738053368827</w:t>
      </w:r>
      <w:r>
        <w:rPr>
          <w:lang w:val="pt-BR"/>
        </w:rPr>
        <w:t>;</w:t>
      </w:r>
    </w:p>
    <w:p w14:paraId="7A0BD58F" w14:textId="40ECF774" w:rsidR="002707CB" w:rsidRDefault="002707CB" w:rsidP="002707CB">
      <w:pPr>
        <w:pStyle w:val="NormalAMCA"/>
        <w:numPr>
          <w:ilvl w:val="2"/>
          <w:numId w:val="8"/>
        </w:numPr>
        <w:rPr>
          <w:lang w:val="pt-BR"/>
        </w:rPr>
      </w:pPr>
      <w:r>
        <w:rPr>
          <w:lang w:val="pt-BR"/>
        </w:rPr>
        <w:t>Tempo de processamento: 0,</w:t>
      </w:r>
      <w:r w:rsidRPr="002707CB">
        <w:rPr>
          <w:lang w:val="pt-BR"/>
        </w:rPr>
        <w:t>008068</w:t>
      </w:r>
      <w:r>
        <w:rPr>
          <w:lang w:val="pt-BR"/>
        </w:rPr>
        <w:t>s;</w:t>
      </w:r>
    </w:p>
    <w:p w14:paraId="7AA03C4F" w14:textId="26281A91" w:rsidR="002707CB" w:rsidRPr="002707CB" w:rsidRDefault="002707CB" w:rsidP="002707CB">
      <w:pPr>
        <w:pStyle w:val="NormalAMCA"/>
        <w:numPr>
          <w:ilvl w:val="2"/>
          <w:numId w:val="8"/>
        </w:numPr>
        <w:rPr>
          <w:lang w:val="pt-BR"/>
        </w:rPr>
      </w:pPr>
      <w:r>
        <w:rPr>
          <w:lang w:val="pt-BR"/>
        </w:rPr>
        <w:t>Iterações: 3.</w:t>
      </w:r>
    </w:p>
    <w:p w14:paraId="48A33244" w14:textId="48D7F177" w:rsidR="00082121" w:rsidRDefault="00082121" w:rsidP="00082121">
      <w:pPr>
        <w:pStyle w:val="NormalAMCA"/>
        <w:numPr>
          <w:ilvl w:val="1"/>
          <w:numId w:val="8"/>
        </w:numPr>
        <w:rPr>
          <w:lang w:val="pt-BR"/>
        </w:rPr>
      </w:pPr>
      <w:r>
        <w:rPr>
          <w:lang w:val="pt-BR"/>
        </w:rPr>
        <w:t>2ª raiz com o método da Secante:</w:t>
      </w:r>
    </w:p>
    <w:p w14:paraId="0356DB07" w14:textId="191022C7" w:rsidR="00306067" w:rsidRDefault="00306067" w:rsidP="004F79BD">
      <w:pPr>
        <w:pStyle w:val="NormalAMCA"/>
        <w:numPr>
          <w:ilvl w:val="2"/>
          <w:numId w:val="8"/>
        </w:numPr>
        <w:rPr>
          <w:lang w:val="pt-BR"/>
        </w:rPr>
      </w:pPr>
      <w:r>
        <w:rPr>
          <w:lang w:val="pt-BR"/>
        </w:rPr>
        <w:t xml:space="preserve">Raiz: </w:t>
      </w:r>
      <w:r w:rsidR="004F79BD">
        <w:rPr>
          <w:lang w:val="pt-BR"/>
        </w:rPr>
        <w:t>1,</w:t>
      </w:r>
      <w:r w:rsidR="004F79BD" w:rsidRPr="004F79BD">
        <w:rPr>
          <w:lang w:val="pt-BR"/>
        </w:rPr>
        <w:t>744738053368886</w:t>
      </w:r>
      <w:r>
        <w:rPr>
          <w:lang w:val="pt-BR"/>
        </w:rPr>
        <w:t>;</w:t>
      </w:r>
    </w:p>
    <w:p w14:paraId="361D42CE" w14:textId="77682FEE" w:rsidR="00306067" w:rsidRDefault="00306067" w:rsidP="004F79BD">
      <w:pPr>
        <w:pStyle w:val="NormalAMCA"/>
        <w:numPr>
          <w:ilvl w:val="2"/>
          <w:numId w:val="8"/>
        </w:numPr>
        <w:rPr>
          <w:lang w:val="pt-BR"/>
        </w:rPr>
      </w:pPr>
      <w:r>
        <w:rPr>
          <w:lang w:val="pt-BR"/>
        </w:rPr>
        <w:t xml:space="preserve">Tempo de processamento: </w:t>
      </w:r>
      <w:r w:rsidR="004F79BD">
        <w:rPr>
          <w:lang w:val="pt-BR"/>
        </w:rPr>
        <w:t>0,</w:t>
      </w:r>
      <w:r w:rsidR="004F79BD" w:rsidRPr="004F79BD">
        <w:rPr>
          <w:lang w:val="pt-BR"/>
        </w:rPr>
        <w:t>020020</w:t>
      </w:r>
      <w:r w:rsidR="004F79BD">
        <w:rPr>
          <w:lang w:val="pt-BR"/>
        </w:rPr>
        <w:t>s</w:t>
      </w:r>
      <w:r>
        <w:rPr>
          <w:lang w:val="pt-BR"/>
        </w:rPr>
        <w:t>;</w:t>
      </w:r>
    </w:p>
    <w:p w14:paraId="0E4EE293" w14:textId="7303C215" w:rsidR="00306067" w:rsidRDefault="00306067" w:rsidP="00306067">
      <w:pPr>
        <w:pStyle w:val="NormalAMCA"/>
        <w:numPr>
          <w:ilvl w:val="2"/>
          <w:numId w:val="8"/>
        </w:numPr>
        <w:rPr>
          <w:lang w:val="pt-BR"/>
        </w:rPr>
      </w:pPr>
      <w:r>
        <w:rPr>
          <w:lang w:val="pt-BR"/>
        </w:rPr>
        <w:t xml:space="preserve">Iterações: </w:t>
      </w:r>
      <w:r w:rsidR="004F79BD">
        <w:rPr>
          <w:lang w:val="pt-BR"/>
        </w:rPr>
        <w:t>7</w:t>
      </w:r>
      <w:r>
        <w:rPr>
          <w:lang w:val="pt-BR"/>
        </w:rPr>
        <w:t>.</w:t>
      </w:r>
    </w:p>
    <w:p w14:paraId="37CC287B" w14:textId="752B799E" w:rsidR="00082121" w:rsidRDefault="00082121" w:rsidP="00082121">
      <w:pPr>
        <w:pStyle w:val="NormalAMCA"/>
        <w:numPr>
          <w:ilvl w:val="1"/>
          <w:numId w:val="8"/>
        </w:numPr>
        <w:rPr>
          <w:lang w:val="pt-BR"/>
        </w:rPr>
      </w:pPr>
      <w:r>
        <w:rPr>
          <w:lang w:val="pt-BR"/>
        </w:rPr>
        <w:t>3ª raiz com o método de Newton-Raphson:</w:t>
      </w:r>
    </w:p>
    <w:p w14:paraId="2EF7EB8E" w14:textId="335D42A2" w:rsidR="002707CB" w:rsidRDefault="007A6CDF" w:rsidP="002707CB">
      <w:pPr>
        <w:pStyle w:val="NormalAMCA"/>
        <w:numPr>
          <w:ilvl w:val="2"/>
          <w:numId w:val="8"/>
        </w:numPr>
        <w:rPr>
          <w:lang w:val="pt-BR"/>
        </w:rPr>
      </w:pPr>
      <w:r>
        <w:rPr>
          <w:lang w:val="pt-BR"/>
        </w:rPr>
        <w:t xml:space="preserve">Raiz: </w:t>
      </w:r>
      <w:r w:rsidR="002707CB">
        <w:rPr>
          <w:lang w:val="pt-BR"/>
        </w:rPr>
        <w:t>2,</w:t>
      </w:r>
      <w:r w:rsidR="002707CB" w:rsidRPr="002707CB">
        <w:rPr>
          <w:lang w:val="pt-BR"/>
        </w:rPr>
        <w:t>238319795074177</w:t>
      </w:r>
      <w:r w:rsidR="002707CB">
        <w:rPr>
          <w:lang w:val="pt-BR"/>
        </w:rPr>
        <w:t>;</w:t>
      </w:r>
    </w:p>
    <w:p w14:paraId="78146872" w14:textId="298E68AD" w:rsidR="002707CB" w:rsidRDefault="002707CB" w:rsidP="002707CB">
      <w:pPr>
        <w:pStyle w:val="NormalAMCA"/>
        <w:numPr>
          <w:ilvl w:val="2"/>
          <w:numId w:val="8"/>
        </w:numPr>
        <w:rPr>
          <w:lang w:val="pt-BR"/>
        </w:rPr>
      </w:pPr>
      <w:r>
        <w:rPr>
          <w:lang w:val="pt-BR"/>
        </w:rPr>
        <w:t>Tempo de processamento: 0,</w:t>
      </w:r>
      <w:r w:rsidRPr="002707CB">
        <w:rPr>
          <w:lang w:val="pt-BR"/>
        </w:rPr>
        <w:t>004335</w:t>
      </w:r>
      <w:r>
        <w:rPr>
          <w:lang w:val="pt-BR"/>
        </w:rPr>
        <w:t>s;</w:t>
      </w:r>
    </w:p>
    <w:p w14:paraId="6B8FEE89" w14:textId="2904A884" w:rsidR="002707CB" w:rsidRPr="002707CB" w:rsidRDefault="002707CB" w:rsidP="002707CB">
      <w:pPr>
        <w:pStyle w:val="NormalAMCA"/>
        <w:numPr>
          <w:ilvl w:val="2"/>
          <w:numId w:val="8"/>
        </w:numPr>
        <w:rPr>
          <w:lang w:val="pt-BR"/>
        </w:rPr>
      </w:pPr>
      <w:r>
        <w:rPr>
          <w:lang w:val="pt-BR"/>
        </w:rPr>
        <w:t>Iterações: 3.</w:t>
      </w:r>
    </w:p>
    <w:p w14:paraId="09A27EF0" w14:textId="4D13DC9F" w:rsidR="00082121" w:rsidRDefault="00082121" w:rsidP="00082121">
      <w:pPr>
        <w:pStyle w:val="NormalAMCA"/>
        <w:numPr>
          <w:ilvl w:val="1"/>
          <w:numId w:val="8"/>
        </w:numPr>
        <w:rPr>
          <w:lang w:val="pt-BR"/>
        </w:rPr>
      </w:pPr>
      <w:r>
        <w:rPr>
          <w:lang w:val="pt-BR"/>
        </w:rPr>
        <w:t>3ª raiz com o método da Secante:</w:t>
      </w:r>
    </w:p>
    <w:p w14:paraId="3BC3B3A2" w14:textId="590D37D9" w:rsidR="00306067" w:rsidRDefault="00306067" w:rsidP="004F79BD">
      <w:pPr>
        <w:pStyle w:val="NormalAMCA"/>
        <w:numPr>
          <w:ilvl w:val="2"/>
          <w:numId w:val="8"/>
        </w:numPr>
        <w:rPr>
          <w:lang w:val="pt-BR"/>
        </w:rPr>
      </w:pPr>
      <w:r>
        <w:rPr>
          <w:lang w:val="pt-BR"/>
        </w:rPr>
        <w:t xml:space="preserve">Raiz: </w:t>
      </w:r>
      <w:r w:rsidR="004F79BD">
        <w:rPr>
          <w:lang w:val="pt-BR"/>
        </w:rPr>
        <w:t>2,</w:t>
      </w:r>
      <w:r w:rsidR="004F79BD" w:rsidRPr="004F79BD">
        <w:rPr>
          <w:lang w:val="pt-BR"/>
        </w:rPr>
        <w:t>238319795040133</w:t>
      </w:r>
      <w:r>
        <w:rPr>
          <w:lang w:val="pt-BR"/>
        </w:rPr>
        <w:t>;</w:t>
      </w:r>
    </w:p>
    <w:p w14:paraId="5DCF2EE2" w14:textId="6B90EA6F" w:rsidR="00306067" w:rsidRDefault="00306067" w:rsidP="004F79BD">
      <w:pPr>
        <w:pStyle w:val="NormalAMCA"/>
        <w:numPr>
          <w:ilvl w:val="2"/>
          <w:numId w:val="8"/>
        </w:numPr>
        <w:rPr>
          <w:lang w:val="pt-BR"/>
        </w:rPr>
      </w:pPr>
      <w:r>
        <w:rPr>
          <w:lang w:val="pt-BR"/>
        </w:rPr>
        <w:t xml:space="preserve">Tempo de processamento: </w:t>
      </w:r>
      <w:r w:rsidR="004F79BD">
        <w:rPr>
          <w:lang w:val="pt-BR"/>
        </w:rPr>
        <w:t>0,</w:t>
      </w:r>
      <w:r w:rsidR="004F79BD" w:rsidRPr="004F79BD">
        <w:rPr>
          <w:lang w:val="pt-BR"/>
        </w:rPr>
        <w:t>009471</w:t>
      </w:r>
      <w:r w:rsidR="004F79BD">
        <w:rPr>
          <w:lang w:val="pt-BR"/>
        </w:rPr>
        <w:t>s</w:t>
      </w:r>
      <w:r>
        <w:rPr>
          <w:lang w:val="pt-BR"/>
        </w:rPr>
        <w:t>;</w:t>
      </w:r>
    </w:p>
    <w:p w14:paraId="0E039DA6" w14:textId="317E9E9C" w:rsidR="00306067" w:rsidRDefault="00306067" w:rsidP="00306067">
      <w:pPr>
        <w:pStyle w:val="NormalAMCA"/>
        <w:numPr>
          <w:ilvl w:val="2"/>
          <w:numId w:val="8"/>
        </w:numPr>
        <w:rPr>
          <w:lang w:val="pt-BR"/>
        </w:rPr>
      </w:pPr>
      <w:r>
        <w:rPr>
          <w:lang w:val="pt-BR"/>
        </w:rPr>
        <w:t xml:space="preserve">Iterações: </w:t>
      </w:r>
      <w:r w:rsidR="004F79BD">
        <w:rPr>
          <w:lang w:val="pt-BR"/>
        </w:rPr>
        <w:t>7</w:t>
      </w:r>
      <w:r>
        <w:rPr>
          <w:lang w:val="pt-BR"/>
        </w:rPr>
        <w:t>.</w:t>
      </w:r>
    </w:p>
    <w:p w14:paraId="5DEECACA" w14:textId="53A7D46E" w:rsidR="000E1E7A" w:rsidRDefault="000E1E7A" w:rsidP="000E1E7A">
      <w:pPr>
        <w:pStyle w:val="NormalAMCA"/>
        <w:numPr>
          <w:ilvl w:val="0"/>
          <w:numId w:val="8"/>
        </w:numPr>
        <w:rPr>
          <w:lang w:val="pt-BR"/>
        </w:rPr>
      </w:pPr>
      <w:r>
        <w:rPr>
          <w:lang w:val="pt-BR"/>
        </w:rPr>
        <w:t>2.b)</w:t>
      </w:r>
      <w:r w:rsidR="00082121">
        <w:rPr>
          <w:lang w:val="pt-BR"/>
        </w:rPr>
        <w:t xml:space="preserve"> Para encontrar raízes de funções não lineares, o MATLAB fornece a função </w:t>
      </w:r>
      <w:proofErr w:type="spellStart"/>
      <w:r w:rsidR="00082121" w:rsidRPr="00856288">
        <w:rPr>
          <w:i/>
          <w:lang w:val="pt-BR"/>
        </w:rPr>
        <w:t>fzero</w:t>
      </w:r>
      <w:proofErr w:type="spellEnd"/>
      <w:r w:rsidR="00082121">
        <w:rPr>
          <w:lang w:val="pt-BR"/>
        </w:rPr>
        <w:t>, que utiliza o método da Bisseção.</w:t>
      </w:r>
    </w:p>
    <w:p w14:paraId="526805E1" w14:textId="77777777" w:rsidR="00BA7E47" w:rsidRDefault="00BA7E47" w:rsidP="00082121">
      <w:pPr>
        <w:pStyle w:val="NormalAMCA"/>
        <w:numPr>
          <w:ilvl w:val="1"/>
          <w:numId w:val="8"/>
        </w:numPr>
        <w:rPr>
          <w:lang w:val="pt-BR"/>
        </w:rPr>
      </w:pPr>
      <w:r>
        <w:rPr>
          <w:lang w:val="pt-BR"/>
        </w:rPr>
        <w:t xml:space="preserve">1ª raiz com a função </w:t>
      </w:r>
      <w:proofErr w:type="spellStart"/>
      <w:r w:rsidRPr="00856288">
        <w:rPr>
          <w:i/>
          <w:lang w:val="pt-BR"/>
        </w:rPr>
        <w:t>fzero</w:t>
      </w:r>
      <w:proofErr w:type="spellEnd"/>
      <w:r>
        <w:rPr>
          <w:lang w:val="pt-BR"/>
        </w:rPr>
        <w:t>:</w:t>
      </w:r>
    </w:p>
    <w:p w14:paraId="5FEE2FA4" w14:textId="77777777" w:rsidR="00BA7E47" w:rsidRDefault="00BA7E47" w:rsidP="00BA7E47">
      <w:pPr>
        <w:pStyle w:val="NormalAMCA"/>
        <w:numPr>
          <w:ilvl w:val="2"/>
          <w:numId w:val="8"/>
        </w:numPr>
        <w:rPr>
          <w:lang w:val="pt-BR"/>
        </w:rPr>
      </w:pPr>
      <w:r>
        <w:rPr>
          <w:lang w:val="pt-BR"/>
        </w:rPr>
        <w:t>Raiz: 4,</w:t>
      </w:r>
      <w:r w:rsidR="00082121" w:rsidRPr="00082121">
        <w:rPr>
          <w:lang w:val="pt-BR"/>
        </w:rPr>
        <w:t>506567478899357</w:t>
      </w:r>
      <w:r w:rsidR="00082121">
        <w:rPr>
          <w:lang w:val="pt-BR"/>
        </w:rPr>
        <w:t xml:space="preserve"> x 10</w:t>
      </w:r>
      <w:r w:rsidR="00082121" w:rsidRPr="00082121">
        <w:rPr>
          <w:vertAlign w:val="superscript"/>
          <w:lang w:val="pt-BR"/>
        </w:rPr>
        <w:t>-1</w:t>
      </w:r>
      <w:r>
        <w:rPr>
          <w:lang w:val="pt-BR"/>
        </w:rPr>
        <w:t>;</w:t>
      </w:r>
    </w:p>
    <w:p w14:paraId="33DFFCB6" w14:textId="731626C2" w:rsidR="00082121" w:rsidRDefault="00BA7E47" w:rsidP="00BA7E47">
      <w:pPr>
        <w:pStyle w:val="NormalAMCA"/>
        <w:numPr>
          <w:ilvl w:val="2"/>
          <w:numId w:val="8"/>
        </w:numPr>
        <w:rPr>
          <w:lang w:val="pt-BR"/>
        </w:rPr>
      </w:pPr>
      <w:r>
        <w:rPr>
          <w:lang w:val="pt-BR"/>
        </w:rPr>
        <w:t>Tempo de processamento: 0,</w:t>
      </w:r>
      <w:r w:rsidR="00082121">
        <w:rPr>
          <w:lang w:val="pt-BR"/>
        </w:rPr>
        <w:t>010251</w:t>
      </w:r>
      <w:r w:rsidR="00082121" w:rsidRPr="00082121">
        <w:rPr>
          <w:lang w:val="pt-BR"/>
        </w:rPr>
        <w:t>s</w:t>
      </w:r>
      <w:r>
        <w:rPr>
          <w:lang w:val="pt-BR"/>
        </w:rPr>
        <w:t>.</w:t>
      </w:r>
    </w:p>
    <w:p w14:paraId="06EEE2B5" w14:textId="7D50C557" w:rsidR="00082121" w:rsidRDefault="00082121" w:rsidP="00A43DE5">
      <w:pPr>
        <w:pStyle w:val="NormalAMCA"/>
        <w:numPr>
          <w:ilvl w:val="1"/>
          <w:numId w:val="8"/>
        </w:numPr>
        <w:rPr>
          <w:lang w:val="pt-BR"/>
        </w:rPr>
      </w:pPr>
      <w:r>
        <w:rPr>
          <w:lang w:val="pt-BR"/>
        </w:rPr>
        <w:t xml:space="preserve">2ª raiz com a função </w:t>
      </w:r>
      <w:proofErr w:type="spellStart"/>
      <w:r w:rsidRPr="00856288">
        <w:rPr>
          <w:i/>
          <w:lang w:val="pt-BR"/>
        </w:rPr>
        <w:t>fzero</w:t>
      </w:r>
      <w:proofErr w:type="spellEnd"/>
      <w:r>
        <w:rPr>
          <w:lang w:val="pt-BR"/>
        </w:rPr>
        <w:t>:</w:t>
      </w:r>
    </w:p>
    <w:p w14:paraId="34AE09CF" w14:textId="2FE42584" w:rsidR="00BA7E47" w:rsidRDefault="00BA7E47" w:rsidP="00BA7E47">
      <w:pPr>
        <w:pStyle w:val="NormalAMCA"/>
        <w:numPr>
          <w:ilvl w:val="2"/>
          <w:numId w:val="8"/>
        </w:numPr>
        <w:rPr>
          <w:lang w:val="pt-BR"/>
        </w:rPr>
      </w:pPr>
      <w:r>
        <w:rPr>
          <w:lang w:val="pt-BR"/>
        </w:rPr>
        <w:t>Raiz: 1,</w:t>
      </w:r>
      <w:r w:rsidRPr="00082121">
        <w:rPr>
          <w:lang w:val="pt-BR"/>
        </w:rPr>
        <w:t>744738053368827</w:t>
      </w:r>
      <w:r>
        <w:rPr>
          <w:lang w:val="pt-BR"/>
        </w:rPr>
        <w:t>;</w:t>
      </w:r>
    </w:p>
    <w:p w14:paraId="066A3CE0" w14:textId="321C28AA" w:rsidR="00BA7E47" w:rsidRPr="00BA7E47" w:rsidRDefault="00BA7E47" w:rsidP="00BA7E47">
      <w:pPr>
        <w:pStyle w:val="NormalAMCA"/>
        <w:numPr>
          <w:ilvl w:val="2"/>
          <w:numId w:val="8"/>
        </w:numPr>
        <w:rPr>
          <w:lang w:val="pt-BR"/>
        </w:rPr>
      </w:pPr>
      <w:r>
        <w:rPr>
          <w:lang w:val="pt-BR"/>
        </w:rPr>
        <w:t>Tempo de processamento: 0,</w:t>
      </w:r>
      <w:r w:rsidRPr="00A43DE5">
        <w:rPr>
          <w:lang w:val="pt-BR"/>
        </w:rPr>
        <w:t>037282</w:t>
      </w:r>
      <w:r>
        <w:rPr>
          <w:lang w:val="pt-BR"/>
        </w:rPr>
        <w:t>s.</w:t>
      </w:r>
    </w:p>
    <w:p w14:paraId="50CF8502" w14:textId="1162ABE5" w:rsidR="00082121" w:rsidRDefault="00082121" w:rsidP="00A43DE5">
      <w:pPr>
        <w:pStyle w:val="NormalAMCA"/>
        <w:numPr>
          <w:ilvl w:val="1"/>
          <w:numId w:val="8"/>
        </w:numPr>
        <w:rPr>
          <w:lang w:val="pt-BR"/>
        </w:rPr>
      </w:pPr>
      <w:r>
        <w:rPr>
          <w:lang w:val="pt-BR"/>
        </w:rPr>
        <w:t xml:space="preserve">3ª raiz com a função </w:t>
      </w:r>
      <w:proofErr w:type="spellStart"/>
      <w:r w:rsidRPr="00856288">
        <w:rPr>
          <w:i/>
          <w:lang w:val="pt-BR"/>
        </w:rPr>
        <w:t>fzero</w:t>
      </w:r>
      <w:proofErr w:type="spellEnd"/>
      <w:r>
        <w:rPr>
          <w:lang w:val="pt-BR"/>
        </w:rPr>
        <w:t>:</w:t>
      </w:r>
    </w:p>
    <w:p w14:paraId="64F50FEC" w14:textId="45967AB0" w:rsidR="00BA7E47" w:rsidRDefault="00BA7E47" w:rsidP="00BA7E47">
      <w:pPr>
        <w:pStyle w:val="NormalAMCA"/>
        <w:numPr>
          <w:ilvl w:val="2"/>
          <w:numId w:val="8"/>
        </w:numPr>
        <w:rPr>
          <w:lang w:val="pt-BR"/>
        </w:rPr>
      </w:pPr>
      <w:r>
        <w:rPr>
          <w:lang w:val="pt-BR"/>
        </w:rPr>
        <w:t>Raiz:</w:t>
      </w:r>
      <w:r w:rsidRPr="00BA7E47">
        <w:rPr>
          <w:lang w:val="pt-BR"/>
        </w:rPr>
        <w:t xml:space="preserve"> </w:t>
      </w:r>
      <w:r>
        <w:rPr>
          <w:lang w:val="pt-BR"/>
        </w:rPr>
        <w:t>2,</w:t>
      </w:r>
      <w:r w:rsidRPr="00A43DE5">
        <w:rPr>
          <w:lang w:val="pt-BR"/>
        </w:rPr>
        <w:t>238319795074138</w:t>
      </w:r>
      <w:r>
        <w:rPr>
          <w:lang w:val="pt-BR"/>
        </w:rPr>
        <w:t>;</w:t>
      </w:r>
    </w:p>
    <w:p w14:paraId="42AF9507" w14:textId="79F33D10" w:rsidR="00BA7E47" w:rsidRPr="00BA7E47" w:rsidRDefault="00BA7E47" w:rsidP="00BA7E47">
      <w:pPr>
        <w:pStyle w:val="NormalAMCA"/>
        <w:numPr>
          <w:ilvl w:val="2"/>
          <w:numId w:val="8"/>
        </w:numPr>
        <w:rPr>
          <w:lang w:val="pt-BR"/>
        </w:rPr>
      </w:pPr>
      <w:r>
        <w:rPr>
          <w:lang w:val="pt-BR"/>
        </w:rPr>
        <w:t>Tempo de processamento: 0,</w:t>
      </w:r>
      <w:r w:rsidRPr="00A43DE5">
        <w:rPr>
          <w:lang w:val="pt-BR"/>
        </w:rPr>
        <w:t>006313</w:t>
      </w:r>
      <w:r>
        <w:rPr>
          <w:lang w:val="pt-BR"/>
        </w:rPr>
        <w:t>s.</w:t>
      </w:r>
    </w:p>
    <w:p w14:paraId="227C736F" w14:textId="53087035" w:rsidR="000E1E7A" w:rsidRDefault="000E1E7A" w:rsidP="000E1E7A">
      <w:pPr>
        <w:pStyle w:val="NormalAMCA"/>
        <w:numPr>
          <w:ilvl w:val="0"/>
          <w:numId w:val="8"/>
        </w:numPr>
        <w:rPr>
          <w:lang w:val="pt-BR"/>
        </w:rPr>
      </w:pPr>
      <w:r>
        <w:rPr>
          <w:lang w:val="pt-BR"/>
        </w:rPr>
        <w:t>2.c)</w:t>
      </w:r>
    </w:p>
    <w:p w14:paraId="6827820F" w14:textId="4C556A98" w:rsidR="000B36D5" w:rsidRDefault="00306067" w:rsidP="00F47502">
      <w:pPr>
        <w:pStyle w:val="NormalAMCA"/>
        <w:rPr>
          <w:lang w:val="pt-BR"/>
        </w:rPr>
      </w:pPr>
      <w:r>
        <w:rPr>
          <w:lang w:val="pt-BR"/>
        </w:rPr>
        <w:t xml:space="preserve">Para fazer a comparação entre a letra A e B desse exercício, vimos que a função </w:t>
      </w:r>
      <w:proofErr w:type="spellStart"/>
      <w:r>
        <w:rPr>
          <w:lang w:val="pt-BR"/>
        </w:rPr>
        <w:t>fzero</w:t>
      </w:r>
      <w:proofErr w:type="spellEnd"/>
      <w:r>
        <w:rPr>
          <w:lang w:val="pt-BR"/>
        </w:rPr>
        <w:t xml:space="preserve"> só fornece a resposta final, sem mostrar o número de iterações nem informar os valores de cada iteração. Dessa forma, nossas funções fornecem mais informações e, por isso, tem um tempo de execução muito maior. Sendo assim, eliminamos as informações de cada iteração e deixamos apenas a apresentação do número de iterações e, com isso, o tempo de execução se </w:t>
      </w:r>
      <w:r>
        <w:rPr>
          <w:lang w:val="pt-BR"/>
        </w:rPr>
        <w:lastRenderedPageBreak/>
        <w:t>tornou me</w:t>
      </w:r>
      <w:r w:rsidR="00856288">
        <w:rPr>
          <w:lang w:val="pt-BR"/>
        </w:rPr>
        <w:t>nor (para detalhes, vide Anexo 10</w:t>
      </w:r>
      <w:r>
        <w:rPr>
          <w:lang w:val="pt-BR"/>
        </w:rPr>
        <w:t>). Portanto, temos a seguinte tabela de valores para comparação:</w:t>
      </w:r>
    </w:p>
    <w:p w14:paraId="019A0845" w14:textId="77777777" w:rsidR="00F47502" w:rsidRDefault="00F47502" w:rsidP="00F47502">
      <w:pPr>
        <w:pStyle w:val="NormalAMCA"/>
        <w:rPr>
          <w:lang w:val="pt-BR"/>
        </w:rPr>
      </w:pPr>
    </w:p>
    <w:tbl>
      <w:tblPr>
        <w:tblStyle w:val="TabeladeGrade4-nfase3"/>
        <w:tblW w:w="5000" w:type="pct"/>
        <w:tblLook w:val="04A0" w:firstRow="1" w:lastRow="0" w:firstColumn="1" w:lastColumn="0" w:noHBand="0" w:noVBand="1"/>
      </w:tblPr>
      <w:tblGrid>
        <w:gridCol w:w="1242"/>
        <w:gridCol w:w="1701"/>
        <w:gridCol w:w="2127"/>
        <w:gridCol w:w="2127"/>
        <w:gridCol w:w="2090"/>
      </w:tblGrid>
      <w:tr w:rsidR="000B36D5" w14:paraId="018AD03A" w14:textId="77777777" w:rsidTr="00F47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tcPr>
          <w:p w14:paraId="5652D603" w14:textId="7969EFE2" w:rsidR="000B36D5" w:rsidRPr="00983E26" w:rsidRDefault="000B36D5" w:rsidP="000B36D5">
            <w:pPr>
              <w:pStyle w:val="NormalAMCA"/>
              <w:ind w:firstLine="0"/>
              <w:jc w:val="center"/>
              <w:rPr>
                <w:lang w:val="pt-BR"/>
              </w:rPr>
            </w:pPr>
            <w:r w:rsidRPr="00983E26">
              <w:rPr>
                <w:lang w:val="pt-BR"/>
              </w:rPr>
              <w:t>Função</w:t>
            </w:r>
          </w:p>
        </w:tc>
        <w:tc>
          <w:tcPr>
            <w:tcW w:w="916" w:type="pct"/>
          </w:tcPr>
          <w:p w14:paraId="0433E718" w14:textId="60892657" w:rsidR="000B36D5" w:rsidRDefault="00F47502" w:rsidP="000B36D5">
            <w:pPr>
              <w:pStyle w:val="NormalAMCA"/>
              <w:ind w:firstLine="0"/>
              <w:jc w:val="center"/>
              <w:cnfStyle w:val="100000000000" w:firstRow="1" w:lastRow="0" w:firstColumn="0" w:lastColumn="0" w:oddVBand="0" w:evenVBand="0" w:oddHBand="0" w:evenHBand="0" w:firstRowFirstColumn="0" w:firstRowLastColumn="0" w:lastRowFirstColumn="0" w:lastRowLastColumn="0"/>
              <w:rPr>
                <w:lang w:val="pt-BR"/>
              </w:rPr>
            </w:pPr>
            <w:r>
              <w:rPr>
                <w:lang w:val="pt-BR"/>
              </w:rPr>
              <w:t>Parâmetros</w:t>
            </w:r>
          </w:p>
        </w:tc>
        <w:tc>
          <w:tcPr>
            <w:tcW w:w="1145" w:type="pct"/>
          </w:tcPr>
          <w:p w14:paraId="56354342" w14:textId="0CBF7C78" w:rsidR="000B36D5" w:rsidRDefault="000B36D5" w:rsidP="000B36D5">
            <w:pPr>
              <w:pStyle w:val="NormalAMCA"/>
              <w:ind w:firstLine="0"/>
              <w:jc w:val="center"/>
              <w:cnfStyle w:val="100000000000" w:firstRow="1" w:lastRow="0" w:firstColumn="0" w:lastColumn="0" w:oddVBand="0" w:evenVBand="0" w:oddHBand="0" w:evenHBand="0" w:firstRowFirstColumn="0" w:firstRowLastColumn="0" w:lastRowFirstColumn="0" w:lastRowLastColumn="0"/>
              <w:rPr>
                <w:lang w:val="pt-BR"/>
              </w:rPr>
            </w:pPr>
            <w:r>
              <w:rPr>
                <w:lang w:val="pt-BR"/>
              </w:rPr>
              <w:t>Raiz 1</w:t>
            </w:r>
          </w:p>
        </w:tc>
        <w:tc>
          <w:tcPr>
            <w:tcW w:w="1145" w:type="pct"/>
          </w:tcPr>
          <w:p w14:paraId="54621603" w14:textId="5750321A" w:rsidR="000B36D5" w:rsidRDefault="000B36D5" w:rsidP="000B36D5">
            <w:pPr>
              <w:pStyle w:val="NormalAMCA"/>
              <w:ind w:firstLine="0"/>
              <w:jc w:val="center"/>
              <w:cnfStyle w:val="100000000000" w:firstRow="1" w:lastRow="0" w:firstColumn="0" w:lastColumn="0" w:oddVBand="0" w:evenVBand="0" w:oddHBand="0" w:evenHBand="0" w:firstRowFirstColumn="0" w:firstRowLastColumn="0" w:lastRowFirstColumn="0" w:lastRowLastColumn="0"/>
              <w:rPr>
                <w:lang w:val="pt-BR"/>
              </w:rPr>
            </w:pPr>
            <w:r>
              <w:rPr>
                <w:lang w:val="pt-BR"/>
              </w:rPr>
              <w:t>Raiz 2</w:t>
            </w:r>
          </w:p>
        </w:tc>
        <w:tc>
          <w:tcPr>
            <w:tcW w:w="1126" w:type="pct"/>
          </w:tcPr>
          <w:p w14:paraId="51F36587" w14:textId="279CA658" w:rsidR="000B36D5" w:rsidRDefault="000B36D5" w:rsidP="000B36D5">
            <w:pPr>
              <w:pStyle w:val="NormalAMCA"/>
              <w:ind w:firstLine="0"/>
              <w:jc w:val="center"/>
              <w:cnfStyle w:val="100000000000" w:firstRow="1" w:lastRow="0" w:firstColumn="0" w:lastColumn="0" w:oddVBand="0" w:evenVBand="0" w:oddHBand="0" w:evenHBand="0" w:firstRowFirstColumn="0" w:firstRowLastColumn="0" w:lastRowFirstColumn="0" w:lastRowLastColumn="0"/>
              <w:rPr>
                <w:lang w:val="pt-BR"/>
              </w:rPr>
            </w:pPr>
            <w:r>
              <w:rPr>
                <w:lang w:val="pt-BR"/>
              </w:rPr>
              <w:t>Raiz 3</w:t>
            </w:r>
          </w:p>
        </w:tc>
      </w:tr>
      <w:tr w:rsidR="000B36D5" w14:paraId="04FB5977" w14:textId="77777777" w:rsidTr="00F4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Merge w:val="restart"/>
            <w:vAlign w:val="center"/>
          </w:tcPr>
          <w:p w14:paraId="02FE8AFF" w14:textId="491D8164" w:rsidR="000B36D5" w:rsidRPr="00983E26" w:rsidRDefault="000B36D5" w:rsidP="00A876EF">
            <w:pPr>
              <w:pStyle w:val="NormalAMCA"/>
              <w:ind w:firstLine="0"/>
              <w:jc w:val="center"/>
              <w:rPr>
                <w:b w:val="0"/>
                <w:lang w:val="pt-BR"/>
              </w:rPr>
            </w:pPr>
            <w:r w:rsidRPr="00983E26">
              <w:rPr>
                <w:b w:val="0"/>
                <w:lang w:val="pt-BR"/>
              </w:rPr>
              <w:t>Newton-Raphson (antes da alteração)</w:t>
            </w:r>
          </w:p>
        </w:tc>
        <w:tc>
          <w:tcPr>
            <w:tcW w:w="916" w:type="pct"/>
            <w:vAlign w:val="center"/>
          </w:tcPr>
          <w:p w14:paraId="4562EEED" w14:textId="351074B8" w:rsidR="000B36D5" w:rsidRPr="00983E26" w:rsidRDefault="000B36D5"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Valor</w:t>
            </w:r>
          </w:p>
        </w:tc>
        <w:tc>
          <w:tcPr>
            <w:tcW w:w="1145" w:type="pct"/>
            <w:vAlign w:val="center"/>
          </w:tcPr>
          <w:p w14:paraId="7F74DA3A" w14:textId="082AFE8E" w:rsidR="000B36D5" w:rsidRPr="00983E26" w:rsidRDefault="00983E26"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4,506567478899358 x 10</w:t>
            </w:r>
            <w:r w:rsidRPr="00983E26">
              <w:rPr>
                <w:sz w:val="22"/>
                <w:szCs w:val="22"/>
                <w:vertAlign w:val="superscript"/>
                <w:lang w:val="pt-BR"/>
              </w:rPr>
              <w:t>-1</w:t>
            </w:r>
          </w:p>
        </w:tc>
        <w:tc>
          <w:tcPr>
            <w:tcW w:w="1145" w:type="pct"/>
            <w:vAlign w:val="center"/>
          </w:tcPr>
          <w:p w14:paraId="40E4F076" w14:textId="26FCF988" w:rsidR="000B36D5" w:rsidRPr="00983E26" w:rsidRDefault="00983E26"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1,744738053368827</w:t>
            </w:r>
          </w:p>
        </w:tc>
        <w:tc>
          <w:tcPr>
            <w:tcW w:w="1126" w:type="pct"/>
            <w:vAlign w:val="center"/>
          </w:tcPr>
          <w:p w14:paraId="29E9AF6B" w14:textId="7A8D56A0" w:rsidR="000B36D5" w:rsidRPr="00983E26" w:rsidRDefault="00983E26"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2,238319795074177</w:t>
            </w:r>
          </w:p>
        </w:tc>
      </w:tr>
      <w:tr w:rsidR="000B36D5" w14:paraId="3DB50EC5" w14:textId="77777777" w:rsidTr="00F47502">
        <w:tc>
          <w:tcPr>
            <w:cnfStyle w:val="001000000000" w:firstRow="0" w:lastRow="0" w:firstColumn="1" w:lastColumn="0" w:oddVBand="0" w:evenVBand="0" w:oddHBand="0" w:evenHBand="0" w:firstRowFirstColumn="0" w:firstRowLastColumn="0" w:lastRowFirstColumn="0" w:lastRowLastColumn="0"/>
            <w:tcW w:w="669" w:type="pct"/>
            <w:vMerge/>
          </w:tcPr>
          <w:p w14:paraId="478CC043" w14:textId="77777777" w:rsidR="000B36D5" w:rsidRPr="00983E26" w:rsidRDefault="000B36D5" w:rsidP="000B36D5">
            <w:pPr>
              <w:pStyle w:val="NormalAMCA"/>
              <w:ind w:firstLine="0"/>
              <w:jc w:val="center"/>
              <w:rPr>
                <w:b w:val="0"/>
                <w:lang w:val="pt-BR"/>
              </w:rPr>
            </w:pPr>
          </w:p>
        </w:tc>
        <w:tc>
          <w:tcPr>
            <w:tcW w:w="916" w:type="pct"/>
            <w:vAlign w:val="center"/>
          </w:tcPr>
          <w:p w14:paraId="39A3E98C" w14:textId="522015C2" w:rsidR="000B36D5" w:rsidRPr="00983E26" w:rsidRDefault="000B36D5"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983E26">
              <w:rPr>
                <w:sz w:val="22"/>
                <w:szCs w:val="22"/>
                <w:lang w:val="pt-BR"/>
              </w:rPr>
              <w:t>Iterações</w:t>
            </w:r>
          </w:p>
        </w:tc>
        <w:tc>
          <w:tcPr>
            <w:tcW w:w="1145" w:type="pct"/>
            <w:vAlign w:val="center"/>
          </w:tcPr>
          <w:p w14:paraId="604365FE" w14:textId="56159579" w:rsidR="000B36D5" w:rsidRPr="00983E26" w:rsidRDefault="00983E26"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4</w:t>
            </w:r>
          </w:p>
        </w:tc>
        <w:tc>
          <w:tcPr>
            <w:tcW w:w="1145" w:type="pct"/>
            <w:vAlign w:val="center"/>
          </w:tcPr>
          <w:p w14:paraId="14AC9BB7" w14:textId="15141A07" w:rsidR="000B36D5" w:rsidRPr="00983E26" w:rsidRDefault="00983E26"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3</w:t>
            </w:r>
          </w:p>
        </w:tc>
        <w:tc>
          <w:tcPr>
            <w:tcW w:w="1126" w:type="pct"/>
            <w:vAlign w:val="center"/>
          </w:tcPr>
          <w:p w14:paraId="3CDE782C" w14:textId="3F373491" w:rsidR="000B36D5" w:rsidRPr="00983E26" w:rsidRDefault="00983E26"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3</w:t>
            </w:r>
          </w:p>
        </w:tc>
      </w:tr>
      <w:tr w:rsidR="000B36D5" w14:paraId="5BF4412B" w14:textId="77777777" w:rsidTr="00F4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Merge/>
          </w:tcPr>
          <w:p w14:paraId="2D79E1AA" w14:textId="77777777" w:rsidR="000B36D5" w:rsidRPr="00983E26" w:rsidRDefault="000B36D5" w:rsidP="000B36D5">
            <w:pPr>
              <w:pStyle w:val="NormalAMCA"/>
              <w:ind w:firstLine="0"/>
              <w:jc w:val="center"/>
              <w:rPr>
                <w:b w:val="0"/>
                <w:lang w:val="pt-BR"/>
              </w:rPr>
            </w:pPr>
          </w:p>
        </w:tc>
        <w:tc>
          <w:tcPr>
            <w:tcW w:w="916" w:type="pct"/>
            <w:vAlign w:val="center"/>
          </w:tcPr>
          <w:p w14:paraId="66046CC9" w14:textId="33EF8DB1" w:rsidR="000B36D5" w:rsidRPr="00983E26" w:rsidRDefault="000B36D5"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Tempo de processamento</w:t>
            </w:r>
          </w:p>
        </w:tc>
        <w:tc>
          <w:tcPr>
            <w:tcW w:w="1145" w:type="pct"/>
            <w:vAlign w:val="center"/>
          </w:tcPr>
          <w:p w14:paraId="52CE5753" w14:textId="1F659821" w:rsidR="000B36D5" w:rsidRPr="00983E26" w:rsidRDefault="00983E26"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0,032329s</w:t>
            </w:r>
          </w:p>
        </w:tc>
        <w:tc>
          <w:tcPr>
            <w:tcW w:w="1145" w:type="pct"/>
            <w:vAlign w:val="center"/>
          </w:tcPr>
          <w:p w14:paraId="50F8F21A" w14:textId="1796C498" w:rsidR="000B36D5" w:rsidRPr="00983E26" w:rsidRDefault="00983E26"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Pr>
                <w:lang w:val="pt-BR"/>
              </w:rPr>
              <w:t>0,</w:t>
            </w:r>
            <w:r w:rsidRPr="002707CB">
              <w:rPr>
                <w:lang w:val="pt-BR"/>
              </w:rPr>
              <w:t>008068</w:t>
            </w:r>
            <w:r>
              <w:rPr>
                <w:lang w:val="pt-BR"/>
              </w:rPr>
              <w:t>s</w:t>
            </w:r>
          </w:p>
        </w:tc>
        <w:tc>
          <w:tcPr>
            <w:tcW w:w="1126" w:type="pct"/>
            <w:vAlign w:val="center"/>
          </w:tcPr>
          <w:p w14:paraId="796CBF4F" w14:textId="02357FFD" w:rsidR="000B36D5" w:rsidRPr="00983E26" w:rsidRDefault="00983E26"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Pr>
                <w:lang w:val="pt-BR"/>
              </w:rPr>
              <w:t>0,</w:t>
            </w:r>
            <w:r w:rsidRPr="002707CB">
              <w:rPr>
                <w:lang w:val="pt-BR"/>
              </w:rPr>
              <w:t>004335</w:t>
            </w:r>
            <w:r>
              <w:rPr>
                <w:lang w:val="pt-BR"/>
              </w:rPr>
              <w:t>s</w:t>
            </w:r>
          </w:p>
        </w:tc>
      </w:tr>
      <w:tr w:rsidR="00983E26" w14:paraId="49BC8DC9" w14:textId="77777777" w:rsidTr="00F47502">
        <w:tc>
          <w:tcPr>
            <w:cnfStyle w:val="001000000000" w:firstRow="0" w:lastRow="0" w:firstColumn="1" w:lastColumn="0" w:oddVBand="0" w:evenVBand="0" w:oddHBand="0" w:evenHBand="0" w:firstRowFirstColumn="0" w:firstRowLastColumn="0" w:lastRowFirstColumn="0" w:lastRowLastColumn="0"/>
            <w:tcW w:w="669" w:type="pct"/>
            <w:vMerge w:val="restart"/>
            <w:vAlign w:val="center"/>
          </w:tcPr>
          <w:p w14:paraId="3353BBBE" w14:textId="0688725E" w:rsidR="00983E26" w:rsidRPr="00983E26" w:rsidRDefault="00983E26" w:rsidP="00983E26">
            <w:pPr>
              <w:pStyle w:val="NormalAMCA"/>
              <w:ind w:firstLine="0"/>
              <w:jc w:val="center"/>
              <w:rPr>
                <w:b w:val="0"/>
                <w:lang w:val="pt-BR"/>
              </w:rPr>
            </w:pPr>
            <w:r w:rsidRPr="00983E26">
              <w:rPr>
                <w:b w:val="0"/>
                <w:lang w:val="pt-BR"/>
              </w:rPr>
              <w:t>Newton-Raphson (depois da alteração)</w:t>
            </w:r>
          </w:p>
        </w:tc>
        <w:tc>
          <w:tcPr>
            <w:tcW w:w="916" w:type="pct"/>
            <w:vAlign w:val="center"/>
          </w:tcPr>
          <w:p w14:paraId="4474F80C" w14:textId="0EBD323C" w:rsidR="00983E26" w:rsidRPr="00983E26" w:rsidRDefault="00983E26"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983E26">
              <w:rPr>
                <w:sz w:val="22"/>
                <w:szCs w:val="22"/>
                <w:lang w:val="pt-BR"/>
              </w:rPr>
              <w:t>Valor</w:t>
            </w:r>
          </w:p>
        </w:tc>
        <w:tc>
          <w:tcPr>
            <w:tcW w:w="1145" w:type="pct"/>
            <w:vAlign w:val="center"/>
          </w:tcPr>
          <w:p w14:paraId="565CADA3" w14:textId="1988F91B" w:rsidR="00983E26" w:rsidRPr="00983E26" w:rsidRDefault="00983E26"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983E26">
              <w:rPr>
                <w:sz w:val="22"/>
                <w:szCs w:val="22"/>
                <w:lang w:val="pt-BR"/>
              </w:rPr>
              <w:t>4,506567478899358 x 10</w:t>
            </w:r>
            <w:r w:rsidRPr="00983E26">
              <w:rPr>
                <w:sz w:val="22"/>
                <w:szCs w:val="22"/>
                <w:vertAlign w:val="superscript"/>
                <w:lang w:val="pt-BR"/>
              </w:rPr>
              <w:t>-1</w:t>
            </w:r>
          </w:p>
        </w:tc>
        <w:tc>
          <w:tcPr>
            <w:tcW w:w="1145" w:type="pct"/>
            <w:vAlign w:val="center"/>
          </w:tcPr>
          <w:p w14:paraId="3C7E38C8" w14:textId="36C942F9" w:rsidR="00983E26" w:rsidRPr="00983E26" w:rsidRDefault="00983E26"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983E26">
              <w:rPr>
                <w:sz w:val="22"/>
                <w:szCs w:val="22"/>
                <w:lang w:val="pt-BR"/>
              </w:rPr>
              <w:t>1,744738053368827</w:t>
            </w:r>
          </w:p>
        </w:tc>
        <w:tc>
          <w:tcPr>
            <w:tcW w:w="1126" w:type="pct"/>
            <w:vAlign w:val="center"/>
          </w:tcPr>
          <w:p w14:paraId="51552014" w14:textId="621B0CD7" w:rsidR="00983E26" w:rsidRPr="00983E26" w:rsidRDefault="00983E26"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983E26">
              <w:rPr>
                <w:sz w:val="22"/>
                <w:szCs w:val="22"/>
                <w:lang w:val="pt-BR"/>
              </w:rPr>
              <w:t>2,238319795074177</w:t>
            </w:r>
          </w:p>
        </w:tc>
      </w:tr>
      <w:tr w:rsidR="00983E26" w14:paraId="4362092E" w14:textId="77777777" w:rsidTr="00F4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Merge/>
          </w:tcPr>
          <w:p w14:paraId="3DD350D6" w14:textId="77777777" w:rsidR="00983E26" w:rsidRPr="00983E26" w:rsidRDefault="00983E26" w:rsidP="00983E26">
            <w:pPr>
              <w:pStyle w:val="NormalAMCA"/>
              <w:ind w:firstLine="0"/>
              <w:jc w:val="center"/>
              <w:rPr>
                <w:b w:val="0"/>
                <w:lang w:val="pt-BR"/>
              </w:rPr>
            </w:pPr>
          </w:p>
        </w:tc>
        <w:tc>
          <w:tcPr>
            <w:tcW w:w="916" w:type="pct"/>
            <w:vAlign w:val="center"/>
          </w:tcPr>
          <w:p w14:paraId="61982EC9" w14:textId="0B3CE099" w:rsidR="00983E26" w:rsidRPr="00983E26" w:rsidRDefault="00983E26"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Iterações</w:t>
            </w:r>
          </w:p>
        </w:tc>
        <w:tc>
          <w:tcPr>
            <w:tcW w:w="1145" w:type="pct"/>
            <w:vAlign w:val="center"/>
          </w:tcPr>
          <w:p w14:paraId="2647BBE6" w14:textId="42C891C3" w:rsidR="00983E26" w:rsidRPr="00983E26" w:rsidRDefault="00983E26"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Pr>
                <w:sz w:val="22"/>
                <w:szCs w:val="22"/>
                <w:lang w:val="pt-BR"/>
              </w:rPr>
              <w:t>4</w:t>
            </w:r>
          </w:p>
        </w:tc>
        <w:tc>
          <w:tcPr>
            <w:tcW w:w="1145" w:type="pct"/>
            <w:vAlign w:val="center"/>
          </w:tcPr>
          <w:p w14:paraId="29002918" w14:textId="238CB0C5" w:rsidR="00983E26" w:rsidRPr="00983E26" w:rsidRDefault="00983E26"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Pr>
                <w:sz w:val="22"/>
                <w:szCs w:val="22"/>
                <w:lang w:val="pt-BR"/>
              </w:rPr>
              <w:t>3</w:t>
            </w:r>
          </w:p>
        </w:tc>
        <w:tc>
          <w:tcPr>
            <w:tcW w:w="1126" w:type="pct"/>
            <w:vAlign w:val="center"/>
          </w:tcPr>
          <w:p w14:paraId="06353C96" w14:textId="6766419E" w:rsidR="00983E26" w:rsidRPr="00983E26" w:rsidRDefault="00983E26"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Pr>
                <w:sz w:val="22"/>
                <w:szCs w:val="22"/>
                <w:lang w:val="pt-BR"/>
              </w:rPr>
              <w:t>3</w:t>
            </w:r>
          </w:p>
        </w:tc>
      </w:tr>
      <w:tr w:rsidR="00983E26" w14:paraId="57E8BB5E" w14:textId="77777777" w:rsidTr="00F47502">
        <w:tc>
          <w:tcPr>
            <w:cnfStyle w:val="001000000000" w:firstRow="0" w:lastRow="0" w:firstColumn="1" w:lastColumn="0" w:oddVBand="0" w:evenVBand="0" w:oddHBand="0" w:evenHBand="0" w:firstRowFirstColumn="0" w:firstRowLastColumn="0" w:lastRowFirstColumn="0" w:lastRowLastColumn="0"/>
            <w:tcW w:w="669" w:type="pct"/>
            <w:vMerge/>
          </w:tcPr>
          <w:p w14:paraId="2A8C9D86" w14:textId="77777777" w:rsidR="00983E26" w:rsidRPr="00983E26" w:rsidRDefault="00983E26" w:rsidP="00983E26">
            <w:pPr>
              <w:pStyle w:val="NormalAMCA"/>
              <w:ind w:firstLine="0"/>
              <w:jc w:val="center"/>
              <w:rPr>
                <w:b w:val="0"/>
                <w:lang w:val="pt-BR"/>
              </w:rPr>
            </w:pPr>
          </w:p>
        </w:tc>
        <w:tc>
          <w:tcPr>
            <w:tcW w:w="916" w:type="pct"/>
            <w:vAlign w:val="center"/>
          </w:tcPr>
          <w:p w14:paraId="6F83DA85" w14:textId="3980F4EC" w:rsidR="00983E26" w:rsidRPr="00983E26" w:rsidRDefault="00983E26"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983E26">
              <w:rPr>
                <w:sz w:val="22"/>
                <w:szCs w:val="22"/>
                <w:lang w:val="pt-BR"/>
              </w:rPr>
              <w:t>Tempo de processamento</w:t>
            </w:r>
          </w:p>
        </w:tc>
        <w:tc>
          <w:tcPr>
            <w:tcW w:w="1145" w:type="pct"/>
            <w:vAlign w:val="center"/>
          </w:tcPr>
          <w:p w14:paraId="30630D0A" w14:textId="2E9E0788" w:rsidR="00983E26"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515799">
              <w:rPr>
                <w:sz w:val="22"/>
                <w:szCs w:val="22"/>
                <w:lang w:val="pt-BR"/>
              </w:rPr>
              <w:t>0</w:t>
            </w:r>
            <w:r>
              <w:rPr>
                <w:sz w:val="22"/>
                <w:szCs w:val="22"/>
                <w:lang w:val="pt-BR"/>
              </w:rPr>
              <w:t>,</w:t>
            </w:r>
            <w:r w:rsidRPr="00515799">
              <w:rPr>
                <w:sz w:val="22"/>
                <w:szCs w:val="22"/>
                <w:lang w:val="pt-BR"/>
              </w:rPr>
              <w:t>004730</w:t>
            </w:r>
            <w:r>
              <w:rPr>
                <w:sz w:val="22"/>
                <w:szCs w:val="22"/>
                <w:lang w:val="pt-BR"/>
              </w:rPr>
              <w:t>s</w:t>
            </w:r>
          </w:p>
        </w:tc>
        <w:tc>
          <w:tcPr>
            <w:tcW w:w="1145" w:type="pct"/>
            <w:vAlign w:val="center"/>
          </w:tcPr>
          <w:p w14:paraId="62F801B0" w14:textId="6938AC72" w:rsidR="00983E26"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0,</w:t>
            </w:r>
            <w:r w:rsidRPr="00515799">
              <w:rPr>
                <w:sz w:val="22"/>
                <w:szCs w:val="22"/>
                <w:lang w:val="pt-BR"/>
              </w:rPr>
              <w:t>009042</w:t>
            </w:r>
            <w:r>
              <w:rPr>
                <w:sz w:val="22"/>
                <w:szCs w:val="22"/>
                <w:lang w:val="pt-BR"/>
              </w:rPr>
              <w:t>s</w:t>
            </w:r>
          </w:p>
        </w:tc>
        <w:tc>
          <w:tcPr>
            <w:tcW w:w="1126" w:type="pct"/>
            <w:vAlign w:val="center"/>
          </w:tcPr>
          <w:p w14:paraId="5F659A99" w14:textId="4514C720" w:rsidR="00983E26"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0,</w:t>
            </w:r>
            <w:r w:rsidRPr="00515799">
              <w:rPr>
                <w:sz w:val="22"/>
                <w:szCs w:val="22"/>
                <w:lang w:val="pt-BR"/>
              </w:rPr>
              <w:t>002354</w:t>
            </w:r>
            <w:r>
              <w:rPr>
                <w:sz w:val="22"/>
                <w:szCs w:val="22"/>
                <w:lang w:val="pt-BR"/>
              </w:rPr>
              <w:t>s</w:t>
            </w:r>
          </w:p>
        </w:tc>
      </w:tr>
      <w:tr w:rsidR="00983E26" w14:paraId="5BF5F5F3" w14:textId="77777777" w:rsidTr="00F4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Merge w:val="restart"/>
            <w:vAlign w:val="center"/>
          </w:tcPr>
          <w:p w14:paraId="3D6C67CF" w14:textId="196CDE10" w:rsidR="00983E26" w:rsidRPr="00983E26" w:rsidRDefault="00983E26" w:rsidP="00983E26">
            <w:pPr>
              <w:pStyle w:val="NormalAMCA"/>
              <w:ind w:firstLine="0"/>
              <w:jc w:val="center"/>
              <w:rPr>
                <w:b w:val="0"/>
                <w:lang w:val="pt-BR"/>
              </w:rPr>
            </w:pPr>
            <w:r>
              <w:rPr>
                <w:b w:val="0"/>
                <w:lang w:val="pt-BR"/>
              </w:rPr>
              <w:t>Secante</w:t>
            </w:r>
            <w:r w:rsidRPr="00983E26">
              <w:rPr>
                <w:b w:val="0"/>
                <w:lang w:val="pt-BR"/>
              </w:rPr>
              <w:t xml:space="preserve"> (antes da alteração)</w:t>
            </w:r>
          </w:p>
        </w:tc>
        <w:tc>
          <w:tcPr>
            <w:tcW w:w="916" w:type="pct"/>
            <w:vAlign w:val="center"/>
          </w:tcPr>
          <w:p w14:paraId="02D74758" w14:textId="3CC9EDBA" w:rsidR="00983E26" w:rsidRPr="00983E26" w:rsidRDefault="00983E26"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Valor</w:t>
            </w:r>
          </w:p>
        </w:tc>
        <w:tc>
          <w:tcPr>
            <w:tcW w:w="1145" w:type="pct"/>
            <w:vAlign w:val="center"/>
          </w:tcPr>
          <w:p w14:paraId="17D8B7F7" w14:textId="0BEF4DF9" w:rsidR="00983E26" w:rsidRPr="00983E26" w:rsidRDefault="007A6CDF"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515799">
              <w:rPr>
                <w:sz w:val="22"/>
                <w:szCs w:val="22"/>
                <w:lang w:val="pt-BR"/>
              </w:rPr>
              <w:t>4,506567478888424 x 10-1</w:t>
            </w:r>
          </w:p>
        </w:tc>
        <w:tc>
          <w:tcPr>
            <w:tcW w:w="1145" w:type="pct"/>
            <w:vAlign w:val="center"/>
          </w:tcPr>
          <w:p w14:paraId="70162CA9" w14:textId="34C0850E" w:rsidR="00983E26" w:rsidRPr="00983E26" w:rsidRDefault="007A6CDF"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515799">
              <w:rPr>
                <w:sz w:val="22"/>
                <w:szCs w:val="22"/>
                <w:lang w:val="pt-BR"/>
              </w:rPr>
              <w:t>1,744738053368827</w:t>
            </w:r>
          </w:p>
        </w:tc>
        <w:tc>
          <w:tcPr>
            <w:tcW w:w="1126" w:type="pct"/>
            <w:vAlign w:val="center"/>
          </w:tcPr>
          <w:p w14:paraId="1DBC4D80" w14:textId="69F3032F" w:rsidR="00983E26" w:rsidRPr="00983E26" w:rsidRDefault="00515799"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515799">
              <w:rPr>
                <w:sz w:val="22"/>
                <w:szCs w:val="22"/>
                <w:lang w:val="pt-BR"/>
              </w:rPr>
              <w:t>2,238319795040133</w:t>
            </w:r>
          </w:p>
        </w:tc>
      </w:tr>
      <w:tr w:rsidR="00983E26" w14:paraId="20FCC1B4" w14:textId="77777777" w:rsidTr="00F47502">
        <w:tc>
          <w:tcPr>
            <w:cnfStyle w:val="001000000000" w:firstRow="0" w:lastRow="0" w:firstColumn="1" w:lastColumn="0" w:oddVBand="0" w:evenVBand="0" w:oddHBand="0" w:evenHBand="0" w:firstRowFirstColumn="0" w:firstRowLastColumn="0" w:lastRowFirstColumn="0" w:lastRowLastColumn="0"/>
            <w:tcW w:w="669" w:type="pct"/>
            <w:vMerge/>
          </w:tcPr>
          <w:p w14:paraId="79D0C243" w14:textId="77777777" w:rsidR="00983E26" w:rsidRPr="00983E26" w:rsidRDefault="00983E26" w:rsidP="00983E26">
            <w:pPr>
              <w:pStyle w:val="NormalAMCA"/>
              <w:ind w:firstLine="0"/>
              <w:jc w:val="center"/>
              <w:rPr>
                <w:b w:val="0"/>
                <w:lang w:val="pt-BR"/>
              </w:rPr>
            </w:pPr>
          </w:p>
        </w:tc>
        <w:tc>
          <w:tcPr>
            <w:tcW w:w="916" w:type="pct"/>
            <w:vAlign w:val="center"/>
          </w:tcPr>
          <w:p w14:paraId="58B9763B" w14:textId="29B1CF90" w:rsidR="00983E26" w:rsidRPr="00983E26" w:rsidRDefault="00983E26"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983E26">
              <w:rPr>
                <w:sz w:val="22"/>
                <w:szCs w:val="22"/>
                <w:lang w:val="pt-BR"/>
              </w:rPr>
              <w:t>Iterações</w:t>
            </w:r>
          </w:p>
        </w:tc>
        <w:tc>
          <w:tcPr>
            <w:tcW w:w="1145" w:type="pct"/>
            <w:vAlign w:val="center"/>
          </w:tcPr>
          <w:p w14:paraId="5DF992DE" w14:textId="58BD28E0" w:rsidR="00983E26" w:rsidRPr="00983E26" w:rsidRDefault="007A6CDF"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5</w:t>
            </w:r>
          </w:p>
        </w:tc>
        <w:tc>
          <w:tcPr>
            <w:tcW w:w="1145" w:type="pct"/>
            <w:vAlign w:val="center"/>
          </w:tcPr>
          <w:p w14:paraId="4A843BE5" w14:textId="6BD5FB74" w:rsidR="00983E26" w:rsidRPr="00983E26" w:rsidRDefault="007A6CDF"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7</w:t>
            </w:r>
          </w:p>
        </w:tc>
        <w:tc>
          <w:tcPr>
            <w:tcW w:w="1126" w:type="pct"/>
            <w:vAlign w:val="center"/>
          </w:tcPr>
          <w:p w14:paraId="4DFA9396" w14:textId="0B1C886E" w:rsidR="00983E26" w:rsidRPr="00983E26" w:rsidRDefault="007A6CDF"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7</w:t>
            </w:r>
          </w:p>
        </w:tc>
      </w:tr>
      <w:tr w:rsidR="007A6CDF" w14:paraId="7DE63FE0" w14:textId="77777777" w:rsidTr="00F4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Merge/>
          </w:tcPr>
          <w:p w14:paraId="29C330C0" w14:textId="77777777" w:rsidR="007A6CDF" w:rsidRPr="00983E26" w:rsidRDefault="007A6CDF" w:rsidP="007A6CDF">
            <w:pPr>
              <w:pStyle w:val="NormalAMCA"/>
              <w:ind w:firstLine="0"/>
              <w:jc w:val="center"/>
              <w:rPr>
                <w:b w:val="0"/>
                <w:lang w:val="pt-BR"/>
              </w:rPr>
            </w:pPr>
          </w:p>
        </w:tc>
        <w:tc>
          <w:tcPr>
            <w:tcW w:w="916" w:type="pct"/>
            <w:vAlign w:val="center"/>
          </w:tcPr>
          <w:p w14:paraId="403210CA" w14:textId="25749CBC" w:rsidR="007A6CDF" w:rsidRPr="00983E26" w:rsidRDefault="007A6CDF"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Tempo de processamento</w:t>
            </w:r>
          </w:p>
        </w:tc>
        <w:tc>
          <w:tcPr>
            <w:tcW w:w="1145" w:type="pct"/>
            <w:vAlign w:val="center"/>
          </w:tcPr>
          <w:p w14:paraId="5BBAE375" w14:textId="6B7E1941" w:rsidR="007A6CDF" w:rsidRPr="00983E26" w:rsidRDefault="007A6CDF"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515799">
              <w:rPr>
                <w:sz w:val="22"/>
                <w:szCs w:val="22"/>
                <w:lang w:val="pt-BR"/>
              </w:rPr>
              <w:t>0,025429s</w:t>
            </w:r>
          </w:p>
        </w:tc>
        <w:tc>
          <w:tcPr>
            <w:tcW w:w="1145" w:type="pct"/>
            <w:vAlign w:val="center"/>
          </w:tcPr>
          <w:p w14:paraId="2BB4E3AF" w14:textId="5F9BC7E0" w:rsidR="007A6CDF" w:rsidRPr="00983E26" w:rsidRDefault="007A6CDF"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515799">
              <w:rPr>
                <w:sz w:val="22"/>
                <w:szCs w:val="22"/>
                <w:lang w:val="pt-BR"/>
              </w:rPr>
              <w:t>0,020020s</w:t>
            </w:r>
          </w:p>
        </w:tc>
        <w:tc>
          <w:tcPr>
            <w:tcW w:w="1126" w:type="pct"/>
            <w:vAlign w:val="center"/>
          </w:tcPr>
          <w:p w14:paraId="558F84CB" w14:textId="764FC08D" w:rsidR="007A6CDF" w:rsidRPr="00983E26" w:rsidRDefault="007A6CDF"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515799">
              <w:rPr>
                <w:sz w:val="22"/>
                <w:szCs w:val="22"/>
                <w:lang w:val="pt-BR"/>
              </w:rPr>
              <w:t>0,009471s</w:t>
            </w:r>
          </w:p>
        </w:tc>
      </w:tr>
      <w:tr w:rsidR="00515799" w14:paraId="79C61562" w14:textId="77777777" w:rsidTr="00F47502">
        <w:tc>
          <w:tcPr>
            <w:cnfStyle w:val="001000000000" w:firstRow="0" w:lastRow="0" w:firstColumn="1" w:lastColumn="0" w:oddVBand="0" w:evenVBand="0" w:oddHBand="0" w:evenHBand="0" w:firstRowFirstColumn="0" w:firstRowLastColumn="0" w:lastRowFirstColumn="0" w:lastRowLastColumn="0"/>
            <w:tcW w:w="669" w:type="pct"/>
            <w:vMerge w:val="restart"/>
            <w:vAlign w:val="center"/>
          </w:tcPr>
          <w:p w14:paraId="6917439B" w14:textId="28EEC5EC" w:rsidR="00515799" w:rsidRPr="00983E26" w:rsidRDefault="00515799" w:rsidP="00515799">
            <w:pPr>
              <w:pStyle w:val="NormalAMCA"/>
              <w:ind w:firstLine="0"/>
              <w:jc w:val="center"/>
              <w:rPr>
                <w:b w:val="0"/>
                <w:lang w:val="pt-BR"/>
              </w:rPr>
            </w:pPr>
            <w:r>
              <w:rPr>
                <w:b w:val="0"/>
                <w:lang w:val="pt-BR"/>
              </w:rPr>
              <w:t xml:space="preserve">Secante </w:t>
            </w:r>
            <w:r w:rsidRPr="00983E26">
              <w:rPr>
                <w:b w:val="0"/>
                <w:lang w:val="pt-BR"/>
              </w:rPr>
              <w:t>(depois da alteração)</w:t>
            </w:r>
          </w:p>
        </w:tc>
        <w:tc>
          <w:tcPr>
            <w:tcW w:w="916" w:type="pct"/>
            <w:vAlign w:val="center"/>
          </w:tcPr>
          <w:p w14:paraId="3C897424" w14:textId="70A13E80" w:rsidR="00515799"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983E26">
              <w:rPr>
                <w:sz w:val="22"/>
                <w:szCs w:val="22"/>
                <w:lang w:val="pt-BR"/>
              </w:rPr>
              <w:t>Valor</w:t>
            </w:r>
          </w:p>
        </w:tc>
        <w:tc>
          <w:tcPr>
            <w:tcW w:w="1145" w:type="pct"/>
            <w:vAlign w:val="center"/>
          </w:tcPr>
          <w:p w14:paraId="003952F6" w14:textId="69306427" w:rsidR="00515799"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515799">
              <w:rPr>
                <w:sz w:val="22"/>
                <w:szCs w:val="22"/>
                <w:lang w:val="pt-BR"/>
              </w:rPr>
              <w:t>4,506567478888424 x 10-1</w:t>
            </w:r>
          </w:p>
        </w:tc>
        <w:tc>
          <w:tcPr>
            <w:tcW w:w="1145" w:type="pct"/>
            <w:vAlign w:val="center"/>
          </w:tcPr>
          <w:p w14:paraId="32305E97" w14:textId="007F0975" w:rsidR="00515799"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515799">
              <w:rPr>
                <w:sz w:val="22"/>
                <w:szCs w:val="22"/>
                <w:lang w:val="pt-BR"/>
              </w:rPr>
              <w:t>1,744738053368827</w:t>
            </w:r>
          </w:p>
        </w:tc>
        <w:tc>
          <w:tcPr>
            <w:tcW w:w="1126" w:type="pct"/>
            <w:vAlign w:val="center"/>
          </w:tcPr>
          <w:p w14:paraId="04A99BAE" w14:textId="249A8674" w:rsidR="00515799"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515799">
              <w:rPr>
                <w:sz w:val="22"/>
                <w:szCs w:val="22"/>
                <w:lang w:val="pt-BR"/>
              </w:rPr>
              <w:t>2,238319795040133</w:t>
            </w:r>
          </w:p>
        </w:tc>
      </w:tr>
      <w:tr w:rsidR="00515799" w14:paraId="73FE5978" w14:textId="77777777" w:rsidTr="00F4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Merge/>
          </w:tcPr>
          <w:p w14:paraId="2728D48E" w14:textId="77777777" w:rsidR="00515799" w:rsidRPr="00983E26" w:rsidRDefault="00515799" w:rsidP="00515799">
            <w:pPr>
              <w:pStyle w:val="NormalAMCA"/>
              <w:ind w:firstLine="0"/>
              <w:jc w:val="center"/>
              <w:rPr>
                <w:b w:val="0"/>
                <w:lang w:val="pt-BR"/>
              </w:rPr>
            </w:pPr>
          </w:p>
        </w:tc>
        <w:tc>
          <w:tcPr>
            <w:tcW w:w="916" w:type="pct"/>
            <w:vAlign w:val="center"/>
          </w:tcPr>
          <w:p w14:paraId="646F16F6" w14:textId="74E795D4" w:rsidR="00515799" w:rsidRPr="00983E26" w:rsidRDefault="00515799"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Iterações</w:t>
            </w:r>
          </w:p>
        </w:tc>
        <w:tc>
          <w:tcPr>
            <w:tcW w:w="1145" w:type="pct"/>
            <w:vAlign w:val="center"/>
          </w:tcPr>
          <w:p w14:paraId="14D0D13B" w14:textId="6E48C7BD" w:rsidR="00515799" w:rsidRPr="00983E26" w:rsidRDefault="00515799"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Pr>
                <w:sz w:val="22"/>
                <w:szCs w:val="22"/>
                <w:lang w:val="pt-BR"/>
              </w:rPr>
              <w:t>5</w:t>
            </w:r>
          </w:p>
        </w:tc>
        <w:tc>
          <w:tcPr>
            <w:tcW w:w="1145" w:type="pct"/>
            <w:vAlign w:val="center"/>
          </w:tcPr>
          <w:p w14:paraId="29F7938F" w14:textId="792380DD" w:rsidR="00515799" w:rsidRPr="00983E26" w:rsidRDefault="00515799"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Pr>
                <w:sz w:val="22"/>
                <w:szCs w:val="22"/>
                <w:lang w:val="pt-BR"/>
              </w:rPr>
              <w:t>7</w:t>
            </w:r>
          </w:p>
        </w:tc>
        <w:tc>
          <w:tcPr>
            <w:tcW w:w="1126" w:type="pct"/>
            <w:vAlign w:val="center"/>
          </w:tcPr>
          <w:p w14:paraId="19E4A799" w14:textId="62138B01" w:rsidR="00515799" w:rsidRPr="00983E26" w:rsidRDefault="00515799"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Pr>
                <w:sz w:val="22"/>
                <w:szCs w:val="22"/>
                <w:lang w:val="pt-BR"/>
              </w:rPr>
              <w:t>7</w:t>
            </w:r>
          </w:p>
        </w:tc>
      </w:tr>
      <w:tr w:rsidR="00515799" w14:paraId="45B62C74" w14:textId="77777777" w:rsidTr="00F47502">
        <w:tc>
          <w:tcPr>
            <w:cnfStyle w:val="001000000000" w:firstRow="0" w:lastRow="0" w:firstColumn="1" w:lastColumn="0" w:oddVBand="0" w:evenVBand="0" w:oddHBand="0" w:evenHBand="0" w:firstRowFirstColumn="0" w:firstRowLastColumn="0" w:lastRowFirstColumn="0" w:lastRowLastColumn="0"/>
            <w:tcW w:w="669" w:type="pct"/>
            <w:vMerge/>
          </w:tcPr>
          <w:p w14:paraId="2EAF28EE" w14:textId="77777777" w:rsidR="00515799" w:rsidRPr="00983E26" w:rsidRDefault="00515799" w:rsidP="00515799">
            <w:pPr>
              <w:pStyle w:val="NormalAMCA"/>
              <w:ind w:firstLine="0"/>
              <w:jc w:val="center"/>
              <w:rPr>
                <w:b w:val="0"/>
                <w:lang w:val="pt-BR"/>
              </w:rPr>
            </w:pPr>
          </w:p>
        </w:tc>
        <w:tc>
          <w:tcPr>
            <w:tcW w:w="916" w:type="pct"/>
            <w:vAlign w:val="center"/>
          </w:tcPr>
          <w:p w14:paraId="10C20F27" w14:textId="736BE46B" w:rsidR="00515799"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983E26">
              <w:rPr>
                <w:sz w:val="22"/>
                <w:szCs w:val="22"/>
                <w:lang w:val="pt-BR"/>
              </w:rPr>
              <w:t>Tempo de processamento</w:t>
            </w:r>
          </w:p>
        </w:tc>
        <w:tc>
          <w:tcPr>
            <w:tcW w:w="1145" w:type="pct"/>
            <w:vAlign w:val="center"/>
          </w:tcPr>
          <w:p w14:paraId="7FCBF2BA" w14:textId="26196E5E" w:rsidR="00515799"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0,</w:t>
            </w:r>
            <w:r w:rsidRPr="00515799">
              <w:rPr>
                <w:sz w:val="22"/>
                <w:szCs w:val="22"/>
                <w:lang w:val="pt-BR"/>
              </w:rPr>
              <w:t>011602</w:t>
            </w:r>
            <w:r>
              <w:rPr>
                <w:sz w:val="22"/>
                <w:szCs w:val="22"/>
                <w:lang w:val="pt-BR"/>
              </w:rPr>
              <w:t>s</w:t>
            </w:r>
          </w:p>
        </w:tc>
        <w:tc>
          <w:tcPr>
            <w:tcW w:w="1145" w:type="pct"/>
            <w:vAlign w:val="center"/>
          </w:tcPr>
          <w:p w14:paraId="4E2BC62D" w14:textId="327E10CB" w:rsidR="00515799"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515799">
              <w:rPr>
                <w:sz w:val="22"/>
                <w:szCs w:val="22"/>
                <w:lang w:val="pt-BR"/>
              </w:rPr>
              <w:t>0</w:t>
            </w:r>
            <w:r>
              <w:rPr>
                <w:sz w:val="22"/>
                <w:szCs w:val="22"/>
                <w:lang w:val="pt-BR"/>
              </w:rPr>
              <w:t>,</w:t>
            </w:r>
            <w:r w:rsidRPr="00515799">
              <w:rPr>
                <w:sz w:val="22"/>
                <w:szCs w:val="22"/>
                <w:lang w:val="pt-BR"/>
              </w:rPr>
              <w:t>002466</w:t>
            </w:r>
            <w:r>
              <w:rPr>
                <w:sz w:val="22"/>
                <w:szCs w:val="22"/>
                <w:lang w:val="pt-BR"/>
              </w:rPr>
              <w:t>s</w:t>
            </w:r>
          </w:p>
        </w:tc>
        <w:tc>
          <w:tcPr>
            <w:tcW w:w="1126" w:type="pct"/>
            <w:vAlign w:val="center"/>
          </w:tcPr>
          <w:p w14:paraId="005E88E3" w14:textId="0D45A8C5" w:rsidR="00515799"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515799">
              <w:rPr>
                <w:sz w:val="22"/>
                <w:szCs w:val="22"/>
                <w:lang w:val="pt-BR"/>
              </w:rPr>
              <w:t>0</w:t>
            </w:r>
            <w:r>
              <w:rPr>
                <w:sz w:val="22"/>
                <w:szCs w:val="22"/>
                <w:lang w:val="pt-BR"/>
              </w:rPr>
              <w:t>,</w:t>
            </w:r>
            <w:r w:rsidRPr="00515799">
              <w:rPr>
                <w:sz w:val="22"/>
                <w:szCs w:val="22"/>
                <w:lang w:val="pt-BR"/>
              </w:rPr>
              <w:t>001808</w:t>
            </w:r>
            <w:r>
              <w:rPr>
                <w:sz w:val="22"/>
                <w:szCs w:val="22"/>
                <w:lang w:val="pt-BR"/>
              </w:rPr>
              <w:t>s</w:t>
            </w:r>
          </w:p>
        </w:tc>
      </w:tr>
      <w:tr w:rsidR="00515799" w14:paraId="304D4F9F" w14:textId="77777777" w:rsidTr="00F4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Merge w:val="restart"/>
            <w:vAlign w:val="center"/>
          </w:tcPr>
          <w:p w14:paraId="24BB43C8" w14:textId="42FA7AAF" w:rsidR="00515799" w:rsidRPr="00856288" w:rsidRDefault="00515799" w:rsidP="00515799">
            <w:pPr>
              <w:pStyle w:val="NormalAMCA"/>
              <w:ind w:firstLine="0"/>
              <w:jc w:val="center"/>
              <w:rPr>
                <w:b w:val="0"/>
                <w:i/>
                <w:lang w:val="pt-BR"/>
              </w:rPr>
            </w:pPr>
            <w:proofErr w:type="spellStart"/>
            <w:proofErr w:type="gramStart"/>
            <w:r w:rsidRPr="00856288">
              <w:rPr>
                <w:b w:val="0"/>
                <w:i/>
                <w:lang w:val="pt-BR"/>
              </w:rPr>
              <w:t>fzero</w:t>
            </w:r>
            <w:proofErr w:type="spellEnd"/>
            <w:proofErr w:type="gramEnd"/>
          </w:p>
        </w:tc>
        <w:tc>
          <w:tcPr>
            <w:tcW w:w="916" w:type="pct"/>
            <w:vAlign w:val="center"/>
          </w:tcPr>
          <w:p w14:paraId="3F24187D" w14:textId="67B818AA" w:rsidR="00515799" w:rsidRPr="00983E26" w:rsidRDefault="00515799"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Valor</w:t>
            </w:r>
          </w:p>
        </w:tc>
        <w:tc>
          <w:tcPr>
            <w:tcW w:w="1145" w:type="pct"/>
            <w:vAlign w:val="center"/>
          </w:tcPr>
          <w:p w14:paraId="66CC3C2A" w14:textId="6F0E4D4A" w:rsidR="00515799" w:rsidRPr="00983E26" w:rsidRDefault="00F47502"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F47502">
              <w:rPr>
                <w:sz w:val="22"/>
                <w:szCs w:val="22"/>
                <w:lang w:val="pt-BR"/>
              </w:rPr>
              <w:t>4,506567478899357 x 10-1</w:t>
            </w:r>
          </w:p>
        </w:tc>
        <w:tc>
          <w:tcPr>
            <w:tcW w:w="1145" w:type="pct"/>
            <w:vAlign w:val="center"/>
          </w:tcPr>
          <w:p w14:paraId="442CFF69" w14:textId="361E16DA" w:rsidR="00515799" w:rsidRPr="00983E26" w:rsidRDefault="00F47502"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F47502">
              <w:rPr>
                <w:sz w:val="22"/>
                <w:szCs w:val="22"/>
                <w:lang w:val="pt-BR"/>
              </w:rPr>
              <w:t>1,744738053368827</w:t>
            </w:r>
          </w:p>
        </w:tc>
        <w:tc>
          <w:tcPr>
            <w:tcW w:w="1126" w:type="pct"/>
            <w:vAlign w:val="center"/>
          </w:tcPr>
          <w:p w14:paraId="0D4F250E" w14:textId="08ABAFE4" w:rsidR="00515799" w:rsidRPr="00983E26" w:rsidRDefault="00F47502"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F47502">
              <w:rPr>
                <w:sz w:val="22"/>
                <w:szCs w:val="22"/>
                <w:lang w:val="pt-BR"/>
              </w:rPr>
              <w:t>2,238319795074138</w:t>
            </w:r>
          </w:p>
        </w:tc>
      </w:tr>
      <w:tr w:rsidR="00515799" w14:paraId="7D13369F" w14:textId="77777777" w:rsidTr="00F47502">
        <w:tc>
          <w:tcPr>
            <w:cnfStyle w:val="001000000000" w:firstRow="0" w:lastRow="0" w:firstColumn="1" w:lastColumn="0" w:oddVBand="0" w:evenVBand="0" w:oddHBand="0" w:evenHBand="0" w:firstRowFirstColumn="0" w:firstRowLastColumn="0" w:lastRowFirstColumn="0" w:lastRowLastColumn="0"/>
            <w:tcW w:w="669" w:type="pct"/>
            <w:vMerge/>
          </w:tcPr>
          <w:p w14:paraId="3FBBF088" w14:textId="77777777" w:rsidR="00515799" w:rsidRPr="00983E26" w:rsidRDefault="00515799" w:rsidP="00515799">
            <w:pPr>
              <w:pStyle w:val="NormalAMCA"/>
              <w:ind w:firstLine="0"/>
              <w:jc w:val="center"/>
              <w:rPr>
                <w:b w:val="0"/>
                <w:lang w:val="pt-BR"/>
              </w:rPr>
            </w:pPr>
          </w:p>
        </w:tc>
        <w:tc>
          <w:tcPr>
            <w:tcW w:w="916" w:type="pct"/>
            <w:vAlign w:val="center"/>
          </w:tcPr>
          <w:p w14:paraId="280774B0" w14:textId="1C971A49" w:rsidR="00515799" w:rsidRPr="00983E26" w:rsidRDefault="00515799"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sidRPr="00983E26">
              <w:rPr>
                <w:sz w:val="22"/>
                <w:szCs w:val="22"/>
                <w:lang w:val="pt-BR"/>
              </w:rPr>
              <w:t>Iterações</w:t>
            </w:r>
          </w:p>
        </w:tc>
        <w:tc>
          <w:tcPr>
            <w:tcW w:w="1145" w:type="pct"/>
            <w:vAlign w:val="center"/>
          </w:tcPr>
          <w:p w14:paraId="41145144" w14:textId="03100853" w:rsidR="00515799" w:rsidRPr="00983E26" w:rsidRDefault="00F47502"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Não informado.</w:t>
            </w:r>
          </w:p>
        </w:tc>
        <w:tc>
          <w:tcPr>
            <w:tcW w:w="1145" w:type="pct"/>
            <w:vAlign w:val="center"/>
          </w:tcPr>
          <w:p w14:paraId="437E6290" w14:textId="0EE0A911" w:rsidR="00515799" w:rsidRPr="00983E26" w:rsidRDefault="00F47502"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Não informado.</w:t>
            </w:r>
          </w:p>
        </w:tc>
        <w:tc>
          <w:tcPr>
            <w:tcW w:w="1126" w:type="pct"/>
            <w:vAlign w:val="center"/>
          </w:tcPr>
          <w:p w14:paraId="62980561" w14:textId="583E804B" w:rsidR="00515799" w:rsidRPr="00983E26" w:rsidRDefault="00F47502" w:rsidP="00515799">
            <w:pPr>
              <w:pStyle w:val="NormalAMCA"/>
              <w:ind w:firstLine="0"/>
              <w:jc w:val="center"/>
              <w:cnfStyle w:val="000000000000" w:firstRow="0" w:lastRow="0" w:firstColumn="0" w:lastColumn="0" w:oddVBand="0" w:evenVBand="0" w:oddHBand="0" w:evenHBand="0" w:firstRowFirstColumn="0" w:firstRowLastColumn="0" w:lastRowFirstColumn="0" w:lastRowLastColumn="0"/>
              <w:rPr>
                <w:sz w:val="22"/>
                <w:szCs w:val="22"/>
                <w:lang w:val="pt-BR"/>
              </w:rPr>
            </w:pPr>
            <w:r>
              <w:rPr>
                <w:sz w:val="22"/>
                <w:szCs w:val="22"/>
                <w:lang w:val="pt-BR"/>
              </w:rPr>
              <w:t>Não informado.</w:t>
            </w:r>
          </w:p>
        </w:tc>
      </w:tr>
      <w:tr w:rsidR="00515799" w14:paraId="5032E307" w14:textId="77777777" w:rsidTr="00F4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Merge/>
          </w:tcPr>
          <w:p w14:paraId="5428E373" w14:textId="77777777" w:rsidR="00515799" w:rsidRPr="00983E26" w:rsidRDefault="00515799" w:rsidP="00515799">
            <w:pPr>
              <w:pStyle w:val="NormalAMCA"/>
              <w:ind w:firstLine="0"/>
              <w:jc w:val="center"/>
              <w:rPr>
                <w:b w:val="0"/>
                <w:lang w:val="pt-BR"/>
              </w:rPr>
            </w:pPr>
          </w:p>
        </w:tc>
        <w:tc>
          <w:tcPr>
            <w:tcW w:w="916" w:type="pct"/>
            <w:vAlign w:val="center"/>
          </w:tcPr>
          <w:p w14:paraId="3FAA966F" w14:textId="6BD824E7" w:rsidR="00515799" w:rsidRPr="00983E26" w:rsidRDefault="00515799"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983E26">
              <w:rPr>
                <w:sz w:val="22"/>
                <w:szCs w:val="22"/>
                <w:lang w:val="pt-BR"/>
              </w:rPr>
              <w:t>Tempo de processamento</w:t>
            </w:r>
          </w:p>
        </w:tc>
        <w:tc>
          <w:tcPr>
            <w:tcW w:w="1145" w:type="pct"/>
            <w:vAlign w:val="center"/>
          </w:tcPr>
          <w:p w14:paraId="0E59EA22" w14:textId="240E8B15" w:rsidR="00515799" w:rsidRPr="00983E26" w:rsidRDefault="00F47502"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F47502">
              <w:rPr>
                <w:sz w:val="22"/>
                <w:szCs w:val="22"/>
                <w:lang w:val="pt-BR"/>
              </w:rPr>
              <w:t>0,010251s</w:t>
            </w:r>
          </w:p>
        </w:tc>
        <w:tc>
          <w:tcPr>
            <w:tcW w:w="1145" w:type="pct"/>
            <w:vAlign w:val="center"/>
          </w:tcPr>
          <w:p w14:paraId="2A77CA9B" w14:textId="2D9983F3" w:rsidR="00515799" w:rsidRPr="00983E26" w:rsidRDefault="00F47502" w:rsidP="00515799">
            <w:pPr>
              <w:pStyle w:val="NormalAMCA"/>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F47502">
              <w:rPr>
                <w:sz w:val="22"/>
                <w:szCs w:val="22"/>
                <w:lang w:val="pt-BR"/>
              </w:rPr>
              <w:t>0,037282s</w:t>
            </w:r>
          </w:p>
        </w:tc>
        <w:tc>
          <w:tcPr>
            <w:tcW w:w="1126" w:type="pct"/>
            <w:vAlign w:val="center"/>
          </w:tcPr>
          <w:p w14:paraId="50A4753F" w14:textId="7A1C6685" w:rsidR="00515799" w:rsidRPr="00983E26" w:rsidRDefault="00F47502" w:rsidP="00F47502">
            <w:pPr>
              <w:pStyle w:val="NormalAMCA"/>
              <w:keepNext/>
              <w:ind w:firstLine="0"/>
              <w:jc w:val="center"/>
              <w:cnfStyle w:val="000000100000" w:firstRow="0" w:lastRow="0" w:firstColumn="0" w:lastColumn="0" w:oddVBand="0" w:evenVBand="0" w:oddHBand="1" w:evenHBand="0" w:firstRowFirstColumn="0" w:firstRowLastColumn="0" w:lastRowFirstColumn="0" w:lastRowLastColumn="0"/>
              <w:rPr>
                <w:sz w:val="22"/>
                <w:szCs w:val="22"/>
                <w:lang w:val="pt-BR"/>
              </w:rPr>
            </w:pPr>
            <w:r w:rsidRPr="00F47502">
              <w:rPr>
                <w:sz w:val="22"/>
                <w:szCs w:val="22"/>
                <w:lang w:val="pt-BR"/>
              </w:rPr>
              <w:t>0,006313s</w:t>
            </w:r>
          </w:p>
        </w:tc>
      </w:tr>
    </w:tbl>
    <w:p w14:paraId="65455A58" w14:textId="7B40D69E" w:rsidR="00306067" w:rsidRDefault="00F47502" w:rsidP="00F47502">
      <w:pPr>
        <w:pStyle w:val="Legenda"/>
        <w:spacing w:before="120" w:after="240"/>
        <w:jc w:val="center"/>
        <w:rPr>
          <w:i w:val="0"/>
          <w:color w:val="auto"/>
          <w:sz w:val="20"/>
          <w:lang w:val="pt-BR"/>
        </w:rPr>
      </w:pPr>
      <w:bookmarkStart w:id="1" w:name="_Ref494027060"/>
      <w:r w:rsidRPr="00F47502">
        <w:rPr>
          <w:i w:val="0"/>
          <w:color w:val="auto"/>
          <w:sz w:val="20"/>
          <w:lang w:val="pt-BR"/>
        </w:rPr>
        <w:t xml:space="preserve">Tabela </w:t>
      </w:r>
      <w:r w:rsidRPr="00F47502">
        <w:rPr>
          <w:i w:val="0"/>
          <w:color w:val="auto"/>
          <w:sz w:val="20"/>
          <w:lang w:val="pt-BR"/>
        </w:rPr>
        <w:fldChar w:fldCharType="begin"/>
      </w:r>
      <w:r w:rsidRPr="00F47502">
        <w:rPr>
          <w:i w:val="0"/>
          <w:color w:val="auto"/>
          <w:sz w:val="20"/>
          <w:lang w:val="pt-BR"/>
        </w:rPr>
        <w:instrText xml:space="preserve"> SEQ Tabela \* ARABIC </w:instrText>
      </w:r>
      <w:r w:rsidRPr="00F47502">
        <w:rPr>
          <w:i w:val="0"/>
          <w:color w:val="auto"/>
          <w:sz w:val="20"/>
          <w:lang w:val="pt-BR"/>
        </w:rPr>
        <w:fldChar w:fldCharType="separate"/>
      </w:r>
      <w:r w:rsidR="009C33BC">
        <w:rPr>
          <w:i w:val="0"/>
          <w:noProof/>
          <w:color w:val="auto"/>
          <w:sz w:val="20"/>
          <w:lang w:val="pt-BR"/>
        </w:rPr>
        <w:t>1</w:t>
      </w:r>
      <w:r w:rsidRPr="00F47502">
        <w:rPr>
          <w:i w:val="0"/>
          <w:color w:val="auto"/>
          <w:sz w:val="20"/>
          <w:lang w:val="pt-BR"/>
        </w:rPr>
        <w:fldChar w:fldCharType="end"/>
      </w:r>
      <w:bookmarkEnd w:id="1"/>
      <w:r>
        <w:rPr>
          <w:i w:val="0"/>
          <w:color w:val="auto"/>
          <w:sz w:val="20"/>
          <w:lang w:val="pt-BR"/>
        </w:rPr>
        <w:t>: comparação dos resultados obtidos para os 3 métodos testados.</w:t>
      </w:r>
    </w:p>
    <w:p w14:paraId="777BCE3E" w14:textId="744F0E1C" w:rsidR="00F47502" w:rsidRPr="00F47502" w:rsidRDefault="00F47502" w:rsidP="00F47502">
      <w:pPr>
        <w:pStyle w:val="NormalAMCA"/>
        <w:rPr>
          <w:lang w:val="pt-BR"/>
        </w:rPr>
      </w:pPr>
      <w:r>
        <w:rPr>
          <w:lang w:val="pt-BR"/>
        </w:rPr>
        <w:t xml:space="preserve">Visualizando os dados da </w:t>
      </w:r>
      <w:r>
        <w:rPr>
          <w:lang w:val="pt-BR"/>
        </w:rPr>
        <w:fldChar w:fldCharType="begin"/>
      </w:r>
      <w:r>
        <w:rPr>
          <w:lang w:val="pt-BR"/>
        </w:rPr>
        <w:instrText xml:space="preserve"> REF _Ref494027060 \h  \* MERGEFORMAT </w:instrText>
      </w:r>
      <w:r>
        <w:rPr>
          <w:lang w:val="pt-BR"/>
        </w:rPr>
      </w:r>
      <w:r>
        <w:rPr>
          <w:lang w:val="pt-BR"/>
        </w:rPr>
        <w:fldChar w:fldCharType="separate"/>
      </w:r>
      <w:r w:rsidR="009C33BC" w:rsidRPr="009C33BC">
        <w:rPr>
          <w:lang w:val="pt-BR"/>
        </w:rPr>
        <w:t>Tabela 1</w:t>
      </w:r>
      <w:r>
        <w:rPr>
          <w:lang w:val="pt-BR"/>
        </w:rPr>
        <w:fldChar w:fldCharType="end"/>
      </w:r>
      <w:r>
        <w:rPr>
          <w:lang w:val="pt-BR"/>
        </w:rPr>
        <w:t>, vemos que</w:t>
      </w:r>
      <w:r w:rsidR="00BE1A4F">
        <w:rPr>
          <w:lang w:val="pt-BR"/>
        </w:rPr>
        <w:t>,</w:t>
      </w:r>
      <w:r>
        <w:rPr>
          <w:lang w:val="pt-BR"/>
        </w:rPr>
        <w:t xml:space="preserve"> </w:t>
      </w:r>
      <w:r w:rsidR="00BE1A4F">
        <w:rPr>
          <w:lang w:val="pt-BR"/>
        </w:rPr>
        <w:t xml:space="preserve">na maioria das vezes, </w:t>
      </w:r>
      <w:r>
        <w:rPr>
          <w:lang w:val="pt-BR"/>
        </w:rPr>
        <w:t xml:space="preserve">as funções </w:t>
      </w:r>
      <w:proofErr w:type="spellStart"/>
      <w:r w:rsidRPr="00F47502">
        <w:rPr>
          <w:i/>
          <w:lang w:val="pt-BR"/>
        </w:rPr>
        <w:t>newton_raphson</w:t>
      </w:r>
      <w:proofErr w:type="spellEnd"/>
      <w:r>
        <w:rPr>
          <w:lang w:val="pt-BR"/>
        </w:rPr>
        <w:t xml:space="preserve"> e </w:t>
      </w:r>
      <w:r w:rsidRPr="00F47502">
        <w:rPr>
          <w:i/>
          <w:lang w:val="pt-BR"/>
        </w:rPr>
        <w:t>secante</w:t>
      </w:r>
      <w:r>
        <w:rPr>
          <w:lang w:val="pt-BR"/>
        </w:rPr>
        <w:t xml:space="preserve"> </w:t>
      </w:r>
      <w:r w:rsidR="00BE1A4F">
        <w:rPr>
          <w:lang w:val="pt-BR"/>
        </w:rPr>
        <w:t xml:space="preserve">tiveram tempo de processamento </w:t>
      </w:r>
      <w:r>
        <w:rPr>
          <w:lang w:val="pt-BR"/>
        </w:rPr>
        <w:t xml:space="preserve">menor que o de </w:t>
      </w:r>
      <w:proofErr w:type="spellStart"/>
      <w:r w:rsidRPr="00F47502">
        <w:rPr>
          <w:i/>
          <w:lang w:val="pt-BR"/>
        </w:rPr>
        <w:t>fzero</w:t>
      </w:r>
      <w:proofErr w:type="spellEnd"/>
      <w:r>
        <w:rPr>
          <w:lang w:val="pt-BR"/>
        </w:rPr>
        <w:t>.</w:t>
      </w:r>
      <w:r w:rsidR="00BE1A4F">
        <w:rPr>
          <w:lang w:val="pt-BR"/>
        </w:rPr>
        <w:t xml:space="preserve"> Este comportamento é ainda mais notável quando as funções </w:t>
      </w:r>
      <w:proofErr w:type="spellStart"/>
      <w:r w:rsidR="00BE1A4F" w:rsidRPr="00F47502">
        <w:rPr>
          <w:i/>
          <w:lang w:val="pt-BR"/>
        </w:rPr>
        <w:t>newton_raphson</w:t>
      </w:r>
      <w:proofErr w:type="spellEnd"/>
      <w:r w:rsidR="00BE1A4F">
        <w:rPr>
          <w:lang w:val="pt-BR"/>
        </w:rPr>
        <w:t xml:space="preserve"> e </w:t>
      </w:r>
      <w:r w:rsidR="00BE1A4F" w:rsidRPr="00F47502">
        <w:rPr>
          <w:i/>
          <w:lang w:val="pt-BR"/>
        </w:rPr>
        <w:t>secante</w:t>
      </w:r>
      <w:r w:rsidR="00BE1A4F">
        <w:rPr>
          <w:lang w:val="pt-BR"/>
        </w:rPr>
        <w:t xml:space="preserve"> foram modificadas (removendo a impressão de valores de cada iteração)</w:t>
      </w:r>
      <w:r>
        <w:rPr>
          <w:lang w:val="pt-BR"/>
        </w:rPr>
        <w:t xml:space="preserve"> Isto se deve ao fato de que os métodos da Secante e NR (Newton-Raphson) têm</w:t>
      </w:r>
      <w:r w:rsidR="00BE1A4F">
        <w:rPr>
          <w:lang w:val="pt-BR"/>
        </w:rPr>
        <w:t xml:space="preserve"> taxas de convergência muito maiores que a do método da Bisseção. Comparando agora NR à Secante, vemos que NR geralmente tem tempo de processamento menor que Secante, mas o que chama mais a atenção é que o número de iterações é muito menor. Para esse caso, não faz tanta diferença, mas para situações mais adversas, o número de iterações pode crescer muito e o método NR tende a ser mais vantajoso que o da Secante. A desvantagem, porém, do método NR é que o usuário deve fornecer além da função, sua derivada. O método da Secante não precisa </w:t>
      </w:r>
      <w:r w:rsidR="00345DD8">
        <w:rPr>
          <w:lang w:val="pt-BR"/>
        </w:rPr>
        <w:t>da derivada</w:t>
      </w:r>
      <w:r w:rsidR="00BE1A4F">
        <w:rPr>
          <w:lang w:val="pt-BR"/>
        </w:rPr>
        <w:t>.</w:t>
      </w:r>
    </w:p>
    <w:p w14:paraId="7C7AF930" w14:textId="77777777" w:rsidR="00FD3BBA" w:rsidRPr="00153A54" w:rsidRDefault="00F82990" w:rsidP="00FD3BBA">
      <w:pPr>
        <w:pStyle w:val="1stTitleAMCA"/>
        <w:ind w:left="360" w:hanging="360"/>
        <w:rPr>
          <w:lang w:val="pt-BR"/>
        </w:rPr>
      </w:pPr>
      <w:r w:rsidRPr="00153A54">
        <w:rPr>
          <w:lang w:val="pt-BR"/>
        </w:rPr>
        <w:t>conclusão</w:t>
      </w:r>
    </w:p>
    <w:p w14:paraId="46BFF46E" w14:textId="67FD3477" w:rsidR="00B5522D" w:rsidRPr="00153A54" w:rsidRDefault="009C5058" w:rsidP="009C5058">
      <w:pPr>
        <w:pStyle w:val="NormalAMCA"/>
        <w:rPr>
          <w:lang w:val="pt-BR"/>
        </w:rPr>
      </w:pPr>
      <w:r w:rsidRPr="00153A54">
        <w:rPr>
          <w:lang w:val="pt-BR"/>
        </w:rPr>
        <w:t xml:space="preserve">Após implementação dos códigos propostos e análise dos resultados obtidos, conclui-se que há uma variedade considerável de métodos numéricos disponíveis para se chegar ao mesmo resultado: calcular </w:t>
      </w:r>
      <w:r w:rsidR="00517AEE">
        <w:rPr>
          <w:lang w:val="pt-BR"/>
        </w:rPr>
        <w:t>raízes</w:t>
      </w:r>
      <w:r w:rsidRPr="00153A54">
        <w:rPr>
          <w:lang w:val="pt-BR"/>
        </w:rPr>
        <w:t xml:space="preserve"> de funções. Porém, para cada caso, haverá sempre um método melhor que outro, e as situações variam muito, pois isso depende do tipo de função que está sendo usada. É importante estar ciente de questões como tempo de processamento, número de iterações, convergência e precisão. Todos esses parâmetros podem ser ajustados </w:t>
      </w:r>
      <w:r w:rsidRPr="00153A54">
        <w:rPr>
          <w:lang w:val="pt-BR"/>
        </w:rPr>
        <w:lastRenderedPageBreak/>
        <w:t>conforme especificações do projet</w:t>
      </w:r>
      <w:bookmarkStart w:id="2" w:name="_GoBack"/>
      <w:bookmarkEnd w:id="2"/>
      <w:r w:rsidRPr="00153A54">
        <w:rPr>
          <w:lang w:val="pt-BR"/>
        </w:rPr>
        <w:t>os com o qual se está trabalhando.</w:t>
      </w:r>
    </w:p>
    <w:p w14:paraId="2736214B" w14:textId="6F039A3D" w:rsidR="00FD3BBA" w:rsidRPr="00153A54" w:rsidRDefault="00FD3BBA" w:rsidP="00FD3BBA">
      <w:pPr>
        <w:pStyle w:val="ReferecesTitleAMCA"/>
        <w:rPr>
          <w:lang w:val="pt-BR"/>
        </w:rPr>
      </w:pPr>
      <w:r w:rsidRPr="00153A54">
        <w:rPr>
          <w:lang w:val="pt-BR"/>
        </w:rPr>
        <w:t>REFER</w:t>
      </w:r>
      <w:r w:rsidR="00A6687F" w:rsidRPr="00153A54">
        <w:rPr>
          <w:lang w:val="pt-BR"/>
        </w:rPr>
        <w:t>Ê</w:t>
      </w:r>
      <w:r w:rsidRPr="00153A54">
        <w:rPr>
          <w:lang w:val="pt-BR"/>
        </w:rPr>
        <w:t>NC</w:t>
      </w:r>
      <w:r w:rsidR="00A6687F" w:rsidRPr="00153A54">
        <w:rPr>
          <w:lang w:val="pt-BR"/>
        </w:rPr>
        <w:t>ia</w:t>
      </w:r>
      <w:r w:rsidRPr="00153A54">
        <w:rPr>
          <w:lang w:val="pt-BR"/>
        </w:rPr>
        <w:t>S</w:t>
      </w:r>
    </w:p>
    <w:p w14:paraId="6509A1D0" w14:textId="77777777" w:rsidR="00507F0D" w:rsidRPr="00153A54" w:rsidRDefault="00507F0D" w:rsidP="00FD3BBA">
      <w:pPr>
        <w:pStyle w:val="ReferenceAMCA"/>
        <w:rPr>
          <w:lang w:val="pt-BR"/>
        </w:rPr>
      </w:pPr>
      <w:proofErr w:type="spellStart"/>
      <w:r w:rsidRPr="00153A54">
        <w:rPr>
          <w:lang w:val="pt-BR"/>
        </w:rPr>
        <w:t>Chapra</w:t>
      </w:r>
      <w:proofErr w:type="spellEnd"/>
      <w:r w:rsidRPr="00153A54">
        <w:rPr>
          <w:lang w:val="pt-BR"/>
        </w:rPr>
        <w:t xml:space="preserve">, S. C., e </w:t>
      </w:r>
      <w:proofErr w:type="spellStart"/>
      <w:r w:rsidRPr="00153A54">
        <w:rPr>
          <w:lang w:val="pt-BR"/>
        </w:rPr>
        <w:t>Canale</w:t>
      </w:r>
      <w:proofErr w:type="spellEnd"/>
      <w:r w:rsidRPr="00153A54">
        <w:rPr>
          <w:lang w:val="pt-BR"/>
        </w:rPr>
        <w:t xml:space="preserve">, R. P. </w:t>
      </w:r>
      <w:r w:rsidRPr="00153A54">
        <w:rPr>
          <w:i/>
          <w:lang w:val="pt-BR"/>
        </w:rPr>
        <w:t>Métodos Numéricos para Engenharia</w:t>
      </w:r>
      <w:r w:rsidRPr="00153A54">
        <w:rPr>
          <w:lang w:val="pt-BR"/>
        </w:rPr>
        <w:t>. 5ª edição. Porto Alegre: AMGH, 2011.</w:t>
      </w:r>
    </w:p>
    <w:p w14:paraId="51A66C68" w14:textId="3D9183D3" w:rsidR="00A6687F" w:rsidRPr="00153A54" w:rsidRDefault="00A6687F" w:rsidP="00FD3BBA">
      <w:pPr>
        <w:pStyle w:val="ReferenceAMCA"/>
        <w:rPr>
          <w:lang w:val="pt-BR"/>
        </w:rPr>
      </w:pPr>
      <w:proofErr w:type="spellStart"/>
      <w:r w:rsidRPr="00153A54">
        <w:rPr>
          <w:lang w:val="pt-BR"/>
        </w:rPr>
        <w:t>Gilat</w:t>
      </w:r>
      <w:proofErr w:type="spellEnd"/>
      <w:r w:rsidRPr="00153A54">
        <w:rPr>
          <w:lang w:val="pt-BR"/>
        </w:rPr>
        <w:t xml:space="preserve">, A., e </w:t>
      </w:r>
      <w:proofErr w:type="spellStart"/>
      <w:r w:rsidRPr="00153A54">
        <w:rPr>
          <w:lang w:val="pt-BR"/>
        </w:rPr>
        <w:t>Subramaniam</w:t>
      </w:r>
      <w:proofErr w:type="spellEnd"/>
      <w:r w:rsidRPr="00153A54">
        <w:rPr>
          <w:lang w:val="pt-BR"/>
        </w:rPr>
        <w:t xml:space="preserve">, V. </w:t>
      </w:r>
      <w:r w:rsidRPr="00153A54">
        <w:rPr>
          <w:i/>
          <w:lang w:val="pt-BR"/>
        </w:rPr>
        <w:t>Métodos Numéricos para Engenheiros e Cientistas: uma introdução com aplicações usando o MATLAB</w:t>
      </w:r>
      <w:r w:rsidRPr="00153A54">
        <w:rPr>
          <w:lang w:val="pt-BR"/>
        </w:rPr>
        <w:t>. Porto Alegre: Bookman, 2008.</w:t>
      </w:r>
    </w:p>
    <w:p w14:paraId="1D566079" w14:textId="77777777" w:rsidR="001C78A0" w:rsidRPr="00153A54" w:rsidRDefault="00A02E70" w:rsidP="001C78A0">
      <w:pPr>
        <w:pStyle w:val="ReferecesTitleAMCA"/>
        <w:rPr>
          <w:lang w:val="pt-BR"/>
        </w:rPr>
      </w:pPr>
      <w:r w:rsidRPr="00153A54">
        <w:rPr>
          <w:lang w:val="pt-BR"/>
        </w:rPr>
        <w:t>anexo 1</w:t>
      </w:r>
    </w:p>
    <w:p w14:paraId="7CF4E1E9" w14:textId="77777777" w:rsidR="002B31E5" w:rsidRPr="00153A54" w:rsidRDefault="002B31E5" w:rsidP="001C78A0">
      <w:pPr>
        <w:pStyle w:val="ReferecesTitleAMCA"/>
        <w:rPr>
          <w:lang w:val="pt-BR"/>
        </w:rPr>
      </w:pPr>
    </w:p>
    <w:p w14:paraId="6C083B5D" w14:textId="77777777" w:rsidR="002B31E5" w:rsidRPr="00153A54" w:rsidRDefault="002B31E5" w:rsidP="002B31E5">
      <w:pPr>
        <w:pStyle w:val="ReferecesTitleAMCA"/>
        <w:spacing w:before="120" w:after="0"/>
        <w:jc w:val="center"/>
        <w:rPr>
          <w:lang w:val="pt-BR"/>
        </w:rPr>
      </w:pPr>
      <w:r w:rsidRPr="00153A54">
        <w:rPr>
          <w:noProof/>
          <w:lang w:val="pt-BR" w:eastAsia="pt-BR"/>
        </w:rPr>
        <w:drawing>
          <wp:inline distT="0" distB="0" distL="0" distR="0" wp14:anchorId="2B079E9F" wp14:editId="3DB1EB42">
            <wp:extent cx="5400000" cy="657924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sseção.png"/>
                    <pic:cNvPicPr/>
                  </pic:nvPicPr>
                  <pic:blipFill rotWithShape="1">
                    <a:blip r:embed="rId25">
                      <a:extLst>
                        <a:ext uri="{28A0092B-C50C-407E-A947-70E740481C1C}">
                          <a14:useLocalDpi xmlns:a14="http://schemas.microsoft.com/office/drawing/2010/main" val="0"/>
                        </a:ext>
                      </a:extLst>
                    </a:blip>
                    <a:srcRect b="40487"/>
                    <a:stretch/>
                  </pic:blipFill>
                  <pic:spPr bwMode="auto">
                    <a:xfrm>
                      <a:off x="0" y="0"/>
                      <a:ext cx="5400000" cy="6579242"/>
                    </a:xfrm>
                    <a:prstGeom prst="rect">
                      <a:avLst/>
                    </a:prstGeom>
                    <a:ln>
                      <a:noFill/>
                    </a:ln>
                    <a:extLst>
                      <a:ext uri="{53640926-AAD7-44D8-BBD7-CCE9431645EC}">
                        <a14:shadowObscured xmlns:a14="http://schemas.microsoft.com/office/drawing/2010/main"/>
                      </a:ext>
                    </a:extLst>
                  </pic:spPr>
                </pic:pic>
              </a:graphicData>
            </a:graphic>
          </wp:inline>
        </w:drawing>
      </w:r>
    </w:p>
    <w:p w14:paraId="4E6F3BF8" w14:textId="45A97847" w:rsidR="00A029E4" w:rsidRPr="00153A54" w:rsidRDefault="002B31E5" w:rsidP="002B31E5">
      <w:pPr>
        <w:pStyle w:val="Legenda"/>
        <w:spacing w:before="120" w:after="240"/>
        <w:jc w:val="center"/>
        <w:rPr>
          <w:i w:val="0"/>
          <w:color w:val="auto"/>
          <w:sz w:val="20"/>
          <w:lang w:val="pt-BR"/>
        </w:rPr>
      </w:pPr>
      <w:r w:rsidRPr="00153A54">
        <w:rPr>
          <w:i w:val="0"/>
          <w:color w:val="auto"/>
          <w:sz w:val="20"/>
          <w:lang w:val="pt-BR"/>
        </w:rPr>
        <w:t xml:space="preserve">Figura </w:t>
      </w:r>
      <w:r w:rsidR="00767533">
        <w:rPr>
          <w:i w:val="0"/>
          <w:color w:val="auto"/>
          <w:sz w:val="20"/>
          <w:lang w:val="pt-BR"/>
        </w:rPr>
        <w:fldChar w:fldCharType="begin"/>
      </w:r>
      <w:r w:rsidR="00767533">
        <w:rPr>
          <w:i w:val="0"/>
          <w:color w:val="auto"/>
          <w:sz w:val="20"/>
          <w:lang w:val="pt-BR"/>
        </w:rPr>
        <w:instrText xml:space="preserve"> SEQ Figura \* ARABIC </w:instrText>
      </w:r>
      <w:r w:rsidR="00767533">
        <w:rPr>
          <w:i w:val="0"/>
          <w:color w:val="auto"/>
          <w:sz w:val="20"/>
          <w:lang w:val="pt-BR"/>
        </w:rPr>
        <w:fldChar w:fldCharType="separate"/>
      </w:r>
      <w:r w:rsidR="009C33BC">
        <w:rPr>
          <w:i w:val="0"/>
          <w:noProof/>
          <w:color w:val="auto"/>
          <w:sz w:val="20"/>
          <w:lang w:val="pt-BR"/>
        </w:rPr>
        <w:t>16</w:t>
      </w:r>
      <w:r w:rsidR="00767533">
        <w:rPr>
          <w:i w:val="0"/>
          <w:color w:val="auto"/>
          <w:sz w:val="20"/>
          <w:lang w:val="pt-BR"/>
        </w:rPr>
        <w:fldChar w:fldCharType="end"/>
      </w:r>
      <w:r w:rsidRPr="00153A54">
        <w:rPr>
          <w:i w:val="0"/>
          <w:color w:val="auto"/>
          <w:sz w:val="20"/>
          <w:lang w:val="pt-BR"/>
        </w:rPr>
        <w:t xml:space="preserve">: função criada em MATLAB que calcula uma </w:t>
      </w:r>
      <w:r w:rsidR="00517AEE">
        <w:rPr>
          <w:i w:val="0"/>
          <w:color w:val="auto"/>
          <w:sz w:val="20"/>
          <w:lang w:val="pt-BR"/>
        </w:rPr>
        <w:t>raiz</w:t>
      </w:r>
      <w:r w:rsidRPr="00153A54">
        <w:rPr>
          <w:i w:val="0"/>
          <w:color w:val="auto"/>
          <w:sz w:val="20"/>
          <w:lang w:val="pt-BR"/>
        </w:rPr>
        <w:t xml:space="preserve"> pelo método da Bisseção (parte 1).</w:t>
      </w:r>
    </w:p>
    <w:p w14:paraId="6E81A4E3" w14:textId="77777777" w:rsidR="002B31E5" w:rsidRPr="00153A54" w:rsidRDefault="002B31E5" w:rsidP="002B31E5">
      <w:pPr>
        <w:rPr>
          <w:lang w:val="pt-BR"/>
        </w:rPr>
      </w:pPr>
    </w:p>
    <w:p w14:paraId="5D1EDA5D" w14:textId="77777777" w:rsidR="002B31E5" w:rsidRPr="00153A54" w:rsidRDefault="002B31E5" w:rsidP="002B31E5">
      <w:pPr>
        <w:keepNext/>
        <w:spacing w:before="120"/>
        <w:jc w:val="center"/>
        <w:rPr>
          <w:lang w:val="pt-BR"/>
        </w:rPr>
      </w:pPr>
      <w:r w:rsidRPr="00153A54">
        <w:rPr>
          <w:noProof/>
          <w:lang w:val="pt-BR" w:eastAsia="pt-BR"/>
        </w:rPr>
        <w:drawing>
          <wp:inline distT="0" distB="0" distL="0" distR="0" wp14:anchorId="3729C4B1" wp14:editId="28256574">
            <wp:extent cx="5400000" cy="4466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sseção.png"/>
                    <pic:cNvPicPr/>
                  </pic:nvPicPr>
                  <pic:blipFill rotWithShape="1">
                    <a:blip r:embed="rId25">
                      <a:extLst>
                        <a:ext uri="{28A0092B-C50C-407E-A947-70E740481C1C}">
                          <a14:useLocalDpi xmlns:a14="http://schemas.microsoft.com/office/drawing/2010/main" val="0"/>
                        </a:ext>
                      </a:extLst>
                    </a:blip>
                    <a:srcRect t="59600"/>
                    <a:stretch/>
                  </pic:blipFill>
                  <pic:spPr bwMode="auto">
                    <a:xfrm>
                      <a:off x="0" y="0"/>
                      <a:ext cx="5400000" cy="4466281"/>
                    </a:xfrm>
                    <a:prstGeom prst="rect">
                      <a:avLst/>
                    </a:prstGeom>
                    <a:ln>
                      <a:noFill/>
                    </a:ln>
                    <a:extLst>
                      <a:ext uri="{53640926-AAD7-44D8-BBD7-CCE9431645EC}">
                        <a14:shadowObscured xmlns:a14="http://schemas.microsoft.com/office/drawing/2010/main"/>
                      </a:ext>
                    </a:extLst>
                  </pic:spPr>
                </pic:pic>
              </a:graphicData>
            </a:graphic>
          </wp:inline>
        </w:drawing>
      </w:r>
    </w:p>
    <w:p w14:paraId="7E9F9AD6" w14:textId="704DEE20" w:rsidR="002B31E5" w:rsidRPr="00153A54" w:rsidRDefault="002B31E5" w:rsidP="00C80256">
      <w:pPr>
        <w:pStyle w:val="Legenda"/>
        <w:spacing w:before="120" w:after="240"/>
        <w:jc w:val="center"/>
        <w:rPr>
          <w:i w:val="0"/>
          <w:color w:val="auto"/>
          <w:sz w:val="20"/>
          <w:lang w:val="pt-BR"/>
        </w:rPr>
      </w:pPr>
      <w:r w:rsidRPr="00153A54">
        <w:rPr>
          <w:i w:val="0"/>
          <w:color w:val="auto"/>
          <w:sz w:val="20"/>
          <w:lang w:val="pt-BR"/>
        </w:rPr>
        <w:t xml:space="preserve">Figura </w:t>
      </w:r>
      <w:r w:rsidR="00767533">
        <w:rPr>
          <w:i w:val="0"/>
          <w:color w:val="auto"/>
          <w:sz w:val="20"/>
          <w:lang w:val="pt-BR"/>
        </w:rPr>
        <w:fldChar w:fldCharType="begin"/>
      </w:r>
      <w:r w:rsidR="00767533">
        <w:rPr>
          <w:i w:val="0"/>
          <w:color w:val="auto"/>
          <w:sz w:val="20"/>
          <w:lang w:val="pt-BR"/>
        </w:rPr>
        <w:instrText xml:space="preserve"> SEQ Figura \* ARABIC </w:instrText>
      </w:r>
      <w:r w:rsidR="00767533">
        <w:rPr>
          <w:i w:val="0"/>
          <w:color w:val="auto"/>
          <w:sz w:val="20"/>
          <w:lang w:val="pt-BR"/>
        </w:rPr>
        <w:fldChar w:fldCharType="separate"/>
      </w:r>
      <w:r w:rsidR="009C33BC">
        <w:rPr>
          <w:i w:val="0"/>
          <w:noProof/>
          <w:color w:val="auto"/>
          <w:sz w:val="20"/>
          <w:lang w:val="pt-BR"/>
        </w:rPr>
        <w:t>17</w:t>
      </w:r>
      <w:r w:rsidR="00767533">
        <w:rPr>
          <w:i w:val="0"/>
          <w:color w:val="auto"/>
          <w:sz w:val="20"/>
          <w:lang w:val="pt-BR"/>
        </w:rPr>
        <w:fldChar w:fldCharType="end"/>
      </w:r>
      <w:r w:rsidRPr="00153A54">
        <w:rPr>
          <w:i w:val="0"/>
          <w:color w:val="auto"/>
          <w:sz w:val="20"/>
          <w:lang w:val="pt-BR"/>
        </w:rPr>
        <w:t xml:space="preserve">: função criada em MATLAB que calcula uma </w:t>
      </w:r>
      <w:r w:rsidR="00517AEE">
        <w:rPr>
          <w:i w:val="0"/>
          <w:color w:val="auto"/>
          <w:sz w:val="20"/>
          <w:lang w:val="pt-BR"/>
        </w:rPr>
        <w:t>raiz</w:t>
      </w:r>
      <w:r w:rsidRPr="00153A54">
        <w:rPr>
          <w:i w:val="0"/>
          <w:color w:val="auto"/>
          <w:sz w:val="20"/>
          <w:lang w:val="pt-BR"/>
        </w:rPr>
        <w:t xml:space="preserve"> pelo método da Bisseção (parte </w:t>
      </w:r>
      <w:r w:rsidR="00C80256" w:rsidRPr="00153A54">
        <w:rPr>
          <w:i w:val="0"/>
          <w:color w:val="auto"/>
          <w:sz w:val="20"/>
          <w:lang w:val="pt-BR"/>
        </w:rPr>
        <w:t>2</w:t>
      </w:r>
      <w:r w:rsidRPr="00153A54">
        <w:rPr>
          <w:i w:val="0"/>
          <w:color w:val="auto"/>
          <w:sz w:val="20"/>
          <w:lang w:val="pt-BR"/>
        </w:rPr>
        <w:t>).</w:t>
      </w:r>
    </w:p>
    <w:p w14:paraId="67743EC3" w14:textId="34DCA76B" w:rsidR="00A029E4" w:rsidRPr="00153A54" w:rsidRDefault="00BA1D01" w:rsidP="00A029E4">
      <w:pPr>
        <w:pStyle w:val="ReferecesTitleAMCA"/>
        <w:rPr>
          <w:i/>
          <w:sz w:val="20"/>
          <w:lang w:val="pt-BR"/>
        </w:rPr>
      </w:pPr>
      <w:r w:rsidRPr="00153A54">
        <w:rPr>
          <w:lang w:val="pt-BR"/>
        </w:rPr>
        <w:lastRenderedPageBreak/>
        <w:t>anexo 2</w:t>
      </w:r>
    </w:p>
    <w:p w14:paraId="3E0D2430" w14:textId="77777777" w:rsidR="00A029E4" w:rsidRPr="00153A54" w:rsidRDefault="00A029E4" w:rsidP="00BA1D01">
      <w:pPr>
        <w:pStyle w:val="ReferecesTitleAMCA"/>
        <w:rPr>
          <w:lang w:val="pt-BR"/>
        </w:rPr>
      </w:pPr>
    </w:p>
    <w:p w14:paraId="55A85364" w14:textId="77777777" w:rsidR="00053669" w:rsidRPr="00153A54" w:rsidRDefault="00053669" w:rsidP="00053669">
      <w:pPr>
        <w:pStyle w:val="ReferecesTitleAMCA"/>
        <w:spacing w:before="120" w:after="0"/>
        <w:contextualSpacing w:val="0"/>
        <w:jc w:val="center"/>
        <w:rPr>
          <w:lang w:val="pt-BR"/>
        </w:rPr>
      </w:pPr>
      <w:r w:rsidRPr="00153A54">
        <w:rPr>
          <w:noProof/>
          <w:lang w:val="pt-BR" w:eastAsia="pt-BR"/>
        </w:rPr>
        <w:drawing>
          <wp:inline distT="0" distB="0" distL="0" distR="0" wp14:anchorId="1862B13C" wp14:editId="56E866F2">
            <wp:extent cx="5398135" cy="5961253"/>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lsa Posição.png"/>
                    <pic:cNvPicPr/>
                  </pic:nvPicPr>
                  <pic:blipFill rotWithShape="1">
                    <a:blip r:embed="rId26">
                      <a:extLst>
                        <a:ext uri="{28A0092B-C50C-407E-A947-70E740481C1C}">
                          <a14:useLocalDpi xmlns:a14="http://schemas.microsoft.com/office/drawing/2010/main" val="0"/>
                        </a:ext>
                      </a:extLst>
                    </a:blip>
                    <a:srcRect t="-2" b="42474"/>
                    <a:stretch/>
                  </pic:blipFill>
                  <pic:spPr bwMode="auto">
                    <a:xfrm>
                      <a:off x="0" y="0"/>
                      <a:ext cx="5400000" cy="5963313"/>
                    </a:xfrm>
                    <a:prstGeom prst="rect">
                      <a:avLst/>
                    </a:prstGeom>
                    <a:ln>
                      <a:noFill/>
                    </a:ln>
                    <a:extLst>
                      <a:ext uri="{53640926-AAD7-44D8-BBD7-CCE9431645EC}">
                        <a14:shadowObscured xmlns:a14="http://schemas.microsoft.com/office/drawing/2010/main"/>
                      </a:ext>
                    </a:extLst>
                  </pic:spPr>
                </pic:pic>
              </a:graphicData>
            </a:graphic>
          </wp:inline>
        </w:drawing>
      </w:r>
    </w:p>
    <w:p w14:paraId="3826C717" w14:textId="0E7CDBBA" w:rsidR="00C80256" w:rsidRPr="00153A54" w:rsidRDefault="00053669" w:rsidP="00053669">
      <w:pPr>
        <w:pStyle w:val="Legenda"/>
        <w:spacing w:before="120" w:after="240"/>
        <w:jc w:val="center"/>
        <w:rPr>
          <w:i w:val="0"/>
          <w:color w:val="auto"/>
          <w:sz w:val="20"/>
          <w:lang w:val="pt-BR"/>
        </w:rPr>
      </w:pPr>
      <w:r w:rsidRPr="00153A54">
        <w:rPr>
          <w:i w:val="0"/>
          <w:color w:val="auto"/>
          <w:sz w:val="20"/>
          <w:lang w:val="pt-BR"/>
        </w:rPr>
        <w:t xml:space="preserve">Figura </w:t>
      </w:r>
      <w:r w:rsidR="00767533">
        <w:rPr>
          <w:i w:val="0"/>
          <w:color w:val="auto"/>
          <w:sz w:val="20"/>
          <w:lang w:val="pt-BR"/>
        </w:rPr>
        <w:fldChar w:fldCharType="begin"/>
      </w:r>
      <w:r w:rsidR="00767533">
        <w:rPr>
          <w:i w:val="0"/>
          <w:color w:val="auto"/>
          <w:sz w:val="20"/>
          <w:lang w:val="pt-BR"/>
        </w:rPr>
        <w:instrText xml:space="preserve"> SEQ Figura \* ARABIC </w:instrText>
      </w:r>
      <w:r w:rsidR="00767533">
        <w:rPr>
          <w:i w:val="0"/>
          <w:color w:val="auto"/>
          <w:sz w:val="20"/>
          <w:lang w:val="pt-BR"/>
        </w:rPr>
        <w:fldChar w:fldCharType="separate"/>
      </w:r>
      <w:r w:rsidR="009C33BC">
        <w:rPr>
          <w:i w:val="0"/>
          <w:noProof/>
          <w:color w:val="auto"/>
          <w:sz w:val="20"/>
          <w:lang w:val="pt-BR"/>
        </w:rPr>
        <w:t>18</w:t>
      </w:r>
      <w:r w:rsidR="00767533">
        <w:rPr>
          <w:i w:val="0"/>
          <w:color w:val="auto"/>
          <w:sz w:val="20"/>
          <w:lang w:val="pt-BR"/>
        </w:rPr>
        <w:fldChar w:fldCharType="end"/>
      </w:r>
      <w:r w:rsidRPr="00153A54">
        <w:rPr>
          <w:i w:val="0"/>
          <w:color w:val="auto"/>
          <w:sz w:val="20"/>
          <w:lang w:val="pt-BR"/>
        </w:rPr>
        <w:t xml:space="preserve">: função criada em MATLAB que calcula uma </w:t>
      </w:r>
      <w:r w:rsidR="00517AEE">
        <w:rPr>
          <w:i w:val="0"/>
          <w:color w:val="auto"/>
          <w:sz w:val="20"/>
          <w:lang w:val="pt-BR"/>
        </w:rPr>
        <w:t>raiz</w:t>
      </w:r>
      <w:r w:rsidRPr="00153A54">
        <w:rPr>
          <w:i w:val="0"/>
          <w:color w:val="auto"/>
          <w:sz w:val="20"/>
          <w:lang w:val="pt-BR"/>
        </w:rPr>
        <w:t xml:space="preserve"> pelo método da Falsa Posição (parte 1).</w:t>
      </w:r>
    </w:p>
    <w:p w14:paraId="64AC4B66" w14:textId="77777777" w:rsidR="00053669" w:rsidRPr="00153A54" w:rsidRDefault="00053669" w:rsidP="00053669">
      <w:pPr>
        <w:pStyle w:val="ReferecesTitleAMCA"/>
        <w:spacing w:before="120" w:after="0"/>
        <w:contextualSpacing w:val="0"/>
        <w:jc w:val="center"/>
        <w:rPr>
          <w:lang w:val="pt-BR"/>
        </w:rPr>
      </w:pPr>
      <w:r w:rsidRPr="00153A54">
        <w:rPr>
          <w:noProof/>
          <w:lang w:val="pt-BR" w:eastAsia="pt-BR"/>
        </w:rPr>
        <w:lastRenderedPageBreak/>
        <w:drawing>
          <wp:inline distT="0" distB="0" distL="0" distR="0" wp14:anchorId="6CC38017" wp14:editId="573A0132">
            <wp:extent cx="5400000" cy="442486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lsa Posição.png"/>
                    <pic:cNvPicPr/>
                  </pic:nvPicPr>
                  <pic:blipFill rotWithShape="1">
                    <a:blip r:embed="rId26">
                      <a:extLst>
                        <a:ext uri="{28A0092B-C50C-407E-A947-70E740481C1C}">
                          <a14:useLocalDpi xmlns:a14="http://schemas.microsoft.com/office/drawing/2010/main" val="0"/>
                        </a:ext>
                      </a:extLst>
                    </a:blip>
                    <a:srcRect t="57313"/>
                    <a:stretch/>
                  </pic:blipFill>
                  <pic:spPr bwMode="auto">
                    <a:xfrm>
                      <a:off x="0" y="0"/>
                      <a:ext cx="5400000" cy="4424864"/>
                    </a:xfrm>
                    <a:prstGeom prst="rect">
                      <a:avLst/>
                    </a:prstGeom>
                    <a:ln>
                      <a:noFill/>
                    </a:ln>
                    <a:extLst>
                      <a:ext uri="{53640926-AAD7-44D8-BBD7-CCE9431645EC}">
                        <a14:shadowObscured xmlns:a14="http://schemas.microsoft.com/office/drawing/2010/main"/>
                      </a:ext>
                    </a:extLst>
                  </pic:spPr>
                </pic:pic>
              </a:graphicData>
            </a:graphic>
          </wp:inline>
        </w:drawing>
      </w:r>
    </w:p>
    <w:p w14:paraId="2CC246E1" w14:textId="6E4539D1" w:rsidR="00053669" w:rsidRPr="00153A54" w:rsidRDefault="00053669" w:rsidP="00053669">
      <w:pPr>
        <w:pStyle w:val="Legenda"/>
        <w:spacing w:before="120" w:after="240"/>
        <w:jc w:val="center"/>
        <w:rPr>
          <w:i w:val="0"/>
          <w:color w:val="auto"/>
          <w:sz w:val="20"/>
          <w:lang w:val="pt-BR"/>
        </w:rPr>
      </w:pPr>
      <w:r w:rsidRPr="00153A54">
        <w:rPr>
          <w:i w:val="0"/>
          <w:color w:val="auto"/>
          <w:sz w:val="20"/>
          <w:lang w:val="pt-BR"/>
        </w:rPr>
        <w:t xml:space="preserve">Figura </w:t>
      </w:r>
      <w:r w:rsidR="00767533">
        <w:rPr>
          <w:i w:val="0"/>
          <w:color w:val="auto"/>
          <w:sz w:val="20"/>
          <w:lang w:val="pt-BR"/>
        </w:rPr>
        <w:fldChar w:fldCharType="begin"/>
      </w:r>
      <w:r w:rsidR="00767533">
        <w:rPr>
          <w:i w:val="0"/>
          <w:color w:val="auto"/>
          <w:sz w:val="20"/>
          <w:lang w:val="pt-BR"/>
        </w:rPr>
        <w:instrText xml:space="preserve"> SEQ Figura \* ARABIC </w:instrText>
      </w:r>
      <w:r w:rsidR="00767533">
        <w:rPr>
          <w:i w:val="0"/>
          <w:color w:val="auto"/>
          <w:sz w:val="20"/>
          <w:lang w:val="pt-BR"/>
        </w:rPr>
        <w:fldChar w:fldCharType="separate"/>
      </w:r>
      <w:r w:rsidR="009C33BC">
        <w:rPr>
          <w:i w:val="0"/>
          <w:noProof/>
          <w:color w:val="auto"/>
          <w:sz w:val="20"/>
          <w:lang w:val="pt-BR"/>
        </w:rPr>
        <w:t>19</w:t>
      </w:r>
      <w:r w:rsidR="00767533">
        <w:rPr>
          <w:i w:val="0"/>
          <w:color w:val="auto"/>
          <w:sz w:val="20"/>
          <w:lang w:val="pt-BR"/>
        </w:rPr>
        <w:fldChar w:fldCharType="end"/>
      </w:r>
      <w:r w:rsidRPr="00153A54">
        <w:rPr>
          <w:i w:val="0"/>
          <w:color w:val="auto"/>
          <w:sz w:val="20"/>
          <w:lang w:val="pt-BR"/>
        </w:rPr>
        <w:t xml:space="preserve">: função criada em MATLAB que calcula uma </w:t>
      </w:r>
      <w:r w:rsidR="00517AEE">
        <w:rPr>
          <w:i w:val="0"/>
          <w:color w:val="auto"/>
          <w:sz w:val="20"/>
          <w:lang w:val="pt-BR"/>
        </w:rPr>
        <w:t>raiz</w:t>
      </w:r>
      <w:r w:rsidRPr="00153A54">
        <w:rPr>
          <w:i w:val="0"/>
          <w:color w:val="auto"/>
          <w:sz w:val="20"/>
          <w:lang w:val="pt-BR"/>
        </w:rPr>
        <w:t xml:space="preserve"> pelo método da Falsa Posição (parte 2).</w:t>
      </w:r>
    </w:p>
    <w:p w14:paraId="3425EDF8" w14:textId="77777777" w:rsidR="00053669" w:rsidRPr="00153A54" w:rsidRDefault="00053669" w:rsidP="00BA1D01">
      <w:pPr>
        <w:pStyle w:val="ReferecesTitleAMCA"/>
        <w:rPr>
          <w:lang w:val="pt-BR"/>
        </w:rPr>
      </w:pPr>
    </w:p>
    <w:p w14:paraId="6FF8119D" w14:textId="51FEF0EE" w:rsidR="009126F0" w:rsidRPr="00153A54" w:rsidRDefault="00BA1D01" w:rsidP="00BA1D01">
      <w:pPr>
        <w:pStyle w:val="ReferecesTitleAMCA"/>
        <w:rPr>
          <w:lang w:val="pt-BR"/>
        </w:rPr>
      </w:pPr>
      <w:r w:rsidRPr="00153A54">
        <w:rPr>
          <w:lang w:val="pt-BR"/>
        </w:rPr>
        <w:t>anexo 3</w:t>
      </w:r>
    </w:p>
    <w:p w14:paraId="5CA10520" w14:textId="77777777" w:rsidR="009E45D9" w:rsidRPr="00153A54" w:rsidRDefault="009E45D9" w:rsidP="009E45D9">
      <w:pPr>
        <w:pStyle w:val="Legenda"/>
        <w:keepNext/>
        <w:spacing w:before="120" w:after="0"/>
        <w:jc w:val="center"/>
        <w:rPr>
          <w:lang w:val="pt-BR"/>
        </w:rPr>
      </w:pPr>
      <w:r w:rsidRPr="00153A54">
        <w:rPr>
          <w:i w:val="0"/>
          <w:noProof/>
          <w:color w:val="auto"/>
          <w:sz w:val="20"/>
          <w:lang w:val="pt-BR" w:eastAsia="pt-BR"/>
        </w:rPr>
        <w:drawing>
          <wp:inline distT="0" distB="0" distL="0" distR="0" wp14:anchorId="29757828" wp14:editId="780EACE3">
            <wp:extent cx="5400000" cy="776752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étodo da Secante.PNG"/>
                    <pic:cNvPicPr/>
                  </pic:nvPicPr>
                  <pic:blipFill>
                    <a:blip r:embed="rId27">
                      <a:extLst>
                        <a:ext uri="{28A0092B-C50C-407E-A947-70E740481C1C}">
                          <a14:useLocalDpi xmlns:a14="http://schemas.microsoft.com/office/drawing/2010/main" val="0"/>
                        </a:ext>
                      </a:extLst>
                    </a:blip>
                    <a:stretch>
                      <a:fillRect/>
                    </a:stretch>
                  </pic:blipFill>
                  <pic:spPr>
                    <a:xfrm>
                      <a:off x="0" y="0"/>
                      <a:ext cx="5400000" cy="7767523"/>
                    </a:xfrm>
                    <a:prstGeom prst="rect">
                      <a:avLst/>
                    </a:prstGeom>
                  </pic:spPr>
                </pic:pic>
              </a:graphicData>
            </a:graphic>
          </wp:inline>
        </w:drawing>
      </w:r>
    </w:p>
    <w:p w14:paraId="2D3A6253" w14:textId="3F803BB8" w:rsidR="009126F0" w:rsidRPr="00153A54" w:rsidRDefault="009E45D9" w:rsidP="009E45D9">
      <w:pPr>
        <w:pStyle w:val="Legenda"/>
        <w:spacing w:before="120" w:after="240"/>
        <w:jc w:val="center"/>
        <w:rPr>
          <w:i w:val="0"/>
          <w:color w:val="auto"/>
          <w:sz w:val="20"/>
          <w:lang w:val="pt-BR"/>
        </w:rPr>
      </w:pPr>
      <w:r w:rsidRPr="00153A54">
        <w:rPr>
          <w:i w:val="0"/>
          <w:color w:val="auto"/>
          <w:sz w:val="20"/>
          <w:lang w:val="pt-BR"/>
        </w:rPr>
        <w:t xml:space="preserve">Figura </w:t>
      </w:r>
      <w:r w:rsidR="00767533">
        <w:rPr>
          <w:i w:val="0"/>
          <w:color w:val="auto"/>
          <w:sz w:val="20"/>
          <w:lang w:val="pt-BR"/>
        </w:rPr>
        <w:fldChar w:fldCharType="begin"/>
      </w:r>
      <w:r w:rsidR="00767533">
        <w:rPr>
          <w:i w:val="0"/>
          <w:color w:val="auto"/>
          <w:sz w:val="20"/>
          <w:lang w:val="pt-BR"/>
        </w:rPr>
        <w:instrText xml:space="preserve"> SEQ Figura \* ARABIC </w:instrText>
      </w:r>
      <w:r w:rsidR="00767533">
        <w:rPr>
          <w:i w:val="0"/>
          <w:color w:val="auto"/>
          <w:sz w:val="20"/>
          <w:lang w:val="pt-BR"/>
        </w:rPr>
        <w:fldChar w:fldCharType="separate"/>
      </w:r>
      <w:r w:rsidR="009C33BC">
        <w:rPr>
          <w:i w:val="0"/>
          <w:noProof/>
          <w:color w:val="auto"/>
          <w:sz w:val="20"/>
          <w:lang w:val="pt-BR"/>
        </w:rPr>
        <w:t>20</w:t>
      </w:r>
      <w:r w:rsidR="00767533">
        <w:rPr>
          <w:i w:val="0"/>
          <w:color w:val="auto"/>
          <w:sz w:val="20"/>
          <w:lang w:val="pt-BR"/>
        </w:rPr>
        <w:fldChar w:fldCharType="end"/>
      </w:r>
      <w:r w:rsidRPr="00153A54">
        <w:rPr>
          <w:i w:val="0"/>
          <w:color w:val="auto"/>
          <w:sz w:val="20"/>
          <w:lang w:val="pt-BR"/>
        </w:rPr>
        <w:t xml:space="preserve">: função criada em MATLAB que calcula uma </w:t>
      </w:r>
      <w:r w:rsidR="00517AEE">
        <w:rPr>
          <w:i w:val="0"/>
          <w:color w:val="auto"/>
          <w:sz w:val="20"/>
          <w:lang w:val="pt-BR"/>
        </w:rPr>
        <w:t>raiz</w:t>
      </w:r>
      <w:r w:rsidRPr="00153A54">
        <w:rPr>
          <w:i w:val="0"/>
          <w:color w:val="auto"/>
          <w:sz w:val="20"/>
          <w:lang w:val="pt-BR"/>
        </w:rPr>
        <w:t xml:space="preserve"> pelo método da Secante.</w:t>
      </w:r>
    </w:p>
    <w:p w14:paraId="21622AF3" w14:textId="3C2ED9A5" w:rsidR="008D758A" w:rsidRPr="00153A54" w:rsidRDefault="008D758A" w:rsidP="008D758A">
      <w:pPr>
        <w:pStyle w:val="ReferecesTitleAMCA"/>
        <w:rPr>
          <w:lang w:val="pt-BR"/>
        </w:rPr>
      </w:pPr>
      <w:r w:rsidRPr="00153A54">
        <w:rPr>
          <w:lang w:val="pt-BR"/>
        </w:rPr>
        <w:lastRenderedPageBreak/>
        <w:t>anexo 4</w:t>
      </w:r>
    </w:p>
    <w:p w14:paraId="32BD89FF" w14:textId="77777777" w:rsidR="00E90328" w:rsidRPr="00153A54" w:rsidRDefault="008D758A" w:rsidP="00E90328">
      <w:pPr>
        <w:keepNext/>
        <w:rPr>
          <w:lang w:val="pt-BR"/>
        </w:rPr>
      </w:pPr>
      <w:r w:rsidRPr="00153A54">
        <w:rPr>
          <w:noProof/>
          <w:lang w:val="pt-BR" w:eastAsia="pt-BR"/>
        </w:rPr>
        <w:drawing>
          <wp:inline distT="0" distB="0" distL="0" distR="0" wp14:anchorId="1461FB20" wp14:editId="799AB548">
            <wp:extent cx="5313394" cy="8136000"/>
            <wp:effectExtent l="0" t="0" r="190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étodo de Newton-Raphson.PNG"/>
                    <pic:cNvPicPr/>
                  </pic:nvPicPr>
                  <pic:blipFill>
                    <a:blip r:embed="rId28">
                      <a:extLst>
                        <a:ext uri="{28A0092B-C50C-407E-A947-70E740481C1C}">
                          <a14:useLocalDpi xmlns:a14="http://schemas.microsoft.com/office/drawing/2010/main" val="0"/>
                        </a:ext>
                      </a:extLst>
                    </a:blip>
                    <a:stretch>
                      <a:fillRect/>
                    </a:stretch>
                  </pic:blipFill>
                  <pic:spPr>
                    <a:xfrm>
                      <a:off x="0" y="0"/>
                      <a:ext cx="5313394" cy="8136000"/>
                    </a:xfrm>
                    <a:prstGeom prst="rect">
                      <a:avLst/>
                    </a:prstGeom>
                  </pic:spPr>
                </pic:pic>
              </a:graphicData>
            </a:graphic>
          </wp:inline>
        </w:drawing>
      </w:r>
    </w:p>
    <w:p w14:paraId="56D0BFFD" w14:textId="3519FC81" w:rsidR="008D758A" w:rsidRPr="00153A54" w:rsidRDefault="00E90328" w:rsidP="003E73B7">
      <w:pPr>
        <w:pStyle w:val="Legenda"/>
        <w:spacing w:before="120"/>
        <w:jc w:val="center"/>
        <w:rPr>
          <w:i w:val="0"/>
          <w:color w:val="auto"/>
          <w:sz w:val="20"/>
          <w:lang w:val="pt-BR"/>
        </w:rPr>
      </w:pPr>
      <w:r w:rsidRPr="00153A54">
        <w:rPr>
          <w:i w:val="0"/>
          <w:color w:val="auto"/>
          <w:sz w:val="20"/>
          <w:lang w:val="pt-BR"/>
        </w:rPr>
        <w:t xml:space="preserve">Figura </w:t>
      </w:r>
      <w:r w:rsidR="00767533">
        <w:rPr>
          <w:i w:val="0"/>
          <w:color w:val="auto"/>
          <w:sz w:val="20"/>
          <w:lang w:val="pt-BR"/>
        </w:rPr>
        <w:fldChar w:fldCharType="begin"/>
      </w:r>
      <w:r w:rsidR="00767533">
        <w:rPr>
          <w:i w:val="0"/>
          <w:color w:val="auto"/>
          <w:sz w:val="20"/>
          <w:lang w:val="pt-BR"/>
        </w:rPr>
        <w:instrText xml:space="preserve"> SEQ Figura \* ARABIC </w:instrText>
      </w:r>
      <w:r w:rsidR="00767533">
        <w:rPr>
          <w:i w:val="0"/>
          <w:color w:val="auto"/>
          <w:sz w:val="20"/>
          <w:lang w:val="pt-BR"/>
        </w:rPr>
        <w:fldChar w:fldCharType="separate"/>
      </w:r>
      <w:r w:rsidR="009C33BC">
        <w:rPr>
          <w:i w:val="0"/>
          <w:noProof/>
          <w:color w:val="auto"/>
          <w:sz w:val="20"/>
          <w:lang w:val="pt-BR"/>
        </w:rPr>
        <w:t>21</w:t>
      </w:r>
      <w:r w:rsidR="00767533">
        <w:rPr>
          <w:i w:val="0"/>
          <w:color w:val="auto"/>
          <w:sz w:val="20"/>
          <w:lang w:val="pt-BR"/>
        </w:rPr>
        <w:fldChar w:fldCharType="end"/>
      </w:r>
      <w:r w:rsidRPr="00153A54">
        <w:rPr>
          <w:i w:val="0"/>
          <w:color w:val="auto"/>
          <w:sz w:val="20"/>
          <w:lang w:val="pt-BR"/>
        </w:rPr>
        <w:t xml:space="preserve">: função criada em MATLAB que calcula uma </w:t>
      </w:r>
      <w:r w:rsidR="00517AEE">
        <w:rPr>
          <w:i w:val="0"/>
          <w:color w:val="auto"/>
          <w:sz w:val="20"/>
          <w:lang w:val="pt-BR"/>
        </w:rPr>
        <w:t>raiz</w:t>
      </w:r>
      <w:r w:rsidRPr="00153A54">
        <w:rPr>
          <w:i w:val="0"/>
          <w:color w:val="auto"/>
          <w:sz w:val="20"/>
          <w:lang w:val="pt-BR"/>
        </w:rPr>
        <w:t xml:space="preserve"> pelo método de Newton-Raphson.</w:t>
      </w:r>
    </w:p>
    <w:p w14:paraId="4B27E380" w14:textId="0A3C4E1D" w:rsidR="008D758A" w:rsidRPr="00153A54" w:rsidRDefault="008D758A" w:rsidP="008D758A">
      <w:pPr>
        <w:pStyle w:val="ReferecesTitleAMCA"/>
        <w:rPr>
          <w:lang w:val="pt-BR"/>
        </w:rPr>
      </w:pPr>
      <w:r w:rsidRPr="00153A54">
        <w:rPr>
          <w:lang w:val="pt-BR"/>
        </w:rPr>
        <w:lastRenderedPageBreak/>
        <w:t>anexo 5</w:t>
      </w:r>
    </w:p>
    <w:p w14:paraId="1AE5C43D" w14:textId="77777777" w:rsidR="008D758A" w:rsidRPr="00153A54" w:rsidRDefault="008D758A" w:rsidP="008D758A">
      <w:pPr>
        <w:keepNext/>
        <w:spacing w:before="120"/>
        <w:jc w:val="center"/>
        <w:rPr>
          <w:lang w:val="pt-BR"/>
        </w:rPr>
      </w:pPr>
      <w:r w:rsidRPr="00153A54">
        <w:rPr>
          <w:noProof/>
          <w:lang w:val="pt-BR" w:eastAsia="pt-BR"/>
        </w:rPr>
        <w:drawing>
          <wp:inline distT="0" distB="0" distL="0" distR="0" wp14:anchorId="07E207CF" wp14:editId="4C231180">
            <wp:extent cx="5760085" cy="77108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étodo do Ponto Fixo.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7710805"/>
                    </a:xfrm>
                    <a:prstGeom prst="rect">
                      <a:avLst/>
                    </a:prstGeom>
                  </pic:spPr>
                </pic:pic>
              </a:graphicData>
            </a:graphic>
          </wp:inline>
        </w:drawing>
      </w:r>
    </w:p>
    <w:p w14:paraId="4E165E2E" w14:textId="6204F850" w:rsidR="008D758A" w:rsidRDefault="008D758A" w:rsidP="003E73B7">
      <w:pPr>
        <w:pStyle w:val="Legenda"/>
        <w:spacing w:before="120"/>
        <w:jc w:val="center"/>
        <w:rPr>
          <w:i w:val="0"/>
          <w:color w:val="auto"/>
          <w:sz w:val="20"/>
          <w:lang w:val="pt-BR"/>
        </w:rPr>
      </w:pPr>
      <w:r w:rsidRPr="00153A54">
        <w:rPr>
          <w:i w:val="0"/>
          <w:color w:val="auto"/>
          <w:sz w:val="20"/>
          <w:lang w:val="pt-BR"/>
        </w:rPr>
        <w:t xml:space="preserve">Figura </w:t>
      </w:r>
      <w:r w:rsidR="00767533">
        <w:rPr>
          <w:i w:val="0"/>
          <w:color w:val="auto"/>
          <w:sz w:val="20"/>
          <w:lang w:val="pt-BR"/>
        </w:rPr>
        <w:fldChar w:fldCharType="begin"/>
      </w:r>
      <w:r w:rsidR="00767533">
        <w:rPr>
          <w:i w:val="0"/>
          <w:color w:val="auto"/>
          <w:sz w:val="20"/>
          <w:lang w:val="pt-BR"/>
        </w:rPr>
        <w:instrText xml:space="preserve"> SEQ Figura \* ARABIC </w:instrText>
      </w:r>
      <w:r w:rsidR="00767533">
        <w:rPr>
          <w:i w:val="0"/>
          <w:color w:val="auto"/>
          <w:sz w:val="20"/>
          <w:lang w:val="pt-BR"/>
        </w:rPr>
        <w:fldChar w:fldCharType="separate"/>
      </w:r>
      <w:r w:rsidR="009C33BC">
        <w:rPr>
          <w:i w:val="0"/>
          <w:noProof/>
          <w:color w:val="auto"/>
          <w:sz w:val="20"/>
          <w:lang w:val="pt-BR"/>
        </w:rPr>
        <w:t>22</w:t>
      </w:r>
      <w:r w:rsidR="00767533">
        <w:rPr>
          <w:i w:val="0"/>
          <w:color w:val="auto"/>
          <w:sz w:val="20"/>
          <w:lang w:val="pt-BR"/>
        </w:rPr>
        <w:fldChar w:fldCharType="end"/>
      </w:r>
      <w:r w:rsidRPr="00153A54">
        <w:rPr>
          <w:i w:val="0"/>
          <w:color w:val="auto"/>
          <w:sz w:val="20"/>
          <w:lang w:val="pt-BR"/>
        </w:rPr>
        <w:t xml:space="preserve">: função criada em MATLAB que calcula uma </w:t>
      </w:r>
      <w:r w:rsidR="00517AEE">
        <w:rPr>
          <w:i w:val="0"/>
          <w:color w:val="auto"/>
          <w:sz w:val="20"/>
          <w:lang w:val="pt-BR"/>
        </w:rPr>
        <w:t>raiz</w:t>
      </w:r>
      <w:r w:rsidRPr="00153A54">
        <w:rPr>
          <w:i w:val="0"/>
          <w:color w:val="auto"/>
          <w:sz w:val="20"/>
          <w:lang w:val="pt-BR"/>
        </w:rPr>
        <w:t xml:space="preserve"> pelo método de Iterações de Ponto Fixo.</w:t>
      </w:r>
    </w:p>
    <w:p w14:paraId="42769A37" w14:textId="5B07028D" w:rsidR="00CA2380" w:rsidRDefault="00CA2380">
      <w:pPr>
        <w:widowControl/>
        <w:spacing w:after="160" w:line="259" w:lineRule="auto"/>
        <w:rPr>
          <w:lang w:val="pt-BR"/>
        </w:rPr>
      </w:pPr>
      <w:r>
        <w:rPr>
          <w:lang w:val="pt-BR"/>
        </w:rPr>
        <w:br w:type="page"/>
      </w:r>
    </w:p>
    <w:p w14:paraId="259B2D5D" w14:textId="77777777" w:rsidR="00CA2380" w:rsidRDefault="00CA2380" w:rsidP="00CA2380">
      <w:pPr>
        <w:pStyle w:val="ReferecesTitleAMCA"/>
        <w:rPr>
          <w:lang w:val="pt-BR"/>
        </w:rPr>
      </w:pPr>
      <w:r>
        <w:rPr>
          <w:lang w:val="pt-BR"/>
        </w:rPr>
        <w:lastRenderedPageBreak/>
        <w:t>anexo 6 – Detalhes sobre a 1ª questão.</w:t>
      </w:r>
    </w:p>
    <w:p w14:paraId="4D281908" w14:textId="77777777" w:rsidR="00CA2380" w:rsidRDefault="00CA2380" w:rsidP="00CA2380">
      <w:pPr>
        <w:pStyle w:val="ReferecesTitleAMCA"/>
        <w:rPr>
          <w:lang w:val="pt-BR"/>
        </w:rPr>
      </w:pPr>
    </w:p>
    <w:p w14:paraId="1655365A" w14:textId="77777777" w:rsidR="00CA2380" w:rsidRDefault="00CA2380" w:rsidP="00CA2380">
      <w:pPr>
        <w:pStyle w:val="NormalAMCA"/>
        <w:keepNext/>
        <w:spacing w:before="120"/>
        <w:jc w:val="center"/>
      </w:pPr>
      <w:r>
        <w:rPr>
          <w:noProof/>
          <w:lang w:val="pt-BR" w:eastAsia="pt-BR"/>
        </w:rPr>
        <w:drawing>
          <wp:inline distT="0" distB="0" distL="0" distR="0" wp14:anchorId="34A2C9C9" wp14:editId="6423E608">
            <wp:extent cx="2638793" cy="1247949"/>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stão 1 - declaração da função.png"/>
                    <pic:cNvPicPr/>
                  </pic:nvPicPr>
                  <pic:blipFill>
                    <a:blip r:embed="rId30">
                      <a:extLst>
                        <a:ext uri="{28A0092B-C50C-407E-A947-70E740481C1C}">
                          <a14:useLocalDpi xmlns:a14="http://schemas.microsoft.com/office/drawing/2010/main" val="0"/>
                        </a:ext>
                      </a:extLst>
                    </a:blip>
                    <a:stretch>
                      <a:fillRect/>
                    </a:stretch>
                  </pic:blipFill>
                  <pic:spPr>
                    <a:xfrm>
                      <a:off x="0" y="0"/>
                      <a:ext cx="2638793" cy="1247949"/>
                    </a:xfrm>
                    <a:prstGeom prst="rect">
                      <a:avLst/>
                    </a:prstGeom>
                  </pic:spPr>
                </pic:pic>
              </a:graphicData>
            </a:graphic>
          </wp:inline>
        </w:drawing>
      </w:r>
    </w:p>
    <w:p w14:paraId="5E12EA7E" w14:textId="77777777" w:rsidR="00CA2380" w:rsidRDefault="00CA2380" w:rsidP="00CA2380">
      <w:pPr>
        <w:pStyle w:val="Legenda"/>
        <w:spacing w:before="120"/>
        <w:jc w:val="center"/>
        <w:rPr>
          <w:i w:val="0"/>
          <w:color w:val="auto"/>
          <w:sz w:val="20"/>
          <w:lang w:val="pt-BR"/>
        </w:rPr>
      </w:pPr>
      <w:r w:rsidRPr="006F056C">
        <w:rPr>
          <w:i w:val="0"/>
          <w:color w:val="auto"/>
          <w:sz w:val="20"/>
          <w:lang w:val="pt-BR"/>
        </w:rPr>
        <w:t xml:space="preserve">Figura </w:t>
      </w:r>
      <w:r w:rsidRPr="006F056C">
        <w:rPr>
          <w:i w:val="0"/>
          <w:color w:val="auto"/>
          <w:sz w:val="20"/>
          <w:lang w:val="pt-BR"/>
        </w:rPr>
        <w:fldChar w:fldCharType="begin"/>
      </w:r>
      <w:r w:rsidRPr="006F056C">
        <w:rPr>
          <w:i w:val="0"/>
          <w:color w:val="auto"/>
          <w:sz w:val="20"/>
          <w:lang w:val="pt-BR"/>
        </w:rPr>
        <w:instrText xml:space="preserve"> SEQ Figura \* ARABIC </w:instrText>
      </w:r>
      <w:r w:rsidRPr="006F056C">
        <w:rPr>
          <w:i w:val="0"/>
          <w:color w:val="auto"/>
          <w:sz w:val="20"/>
          <w:lang w:val="pt-BR"/>
        </w:rPr>
        <w:fldChar w:fldCharType="separate"/>
      </w:r>
      <w:r w:rsidR="009C33BC">
        <w:rPr>
          <w:i w:val="0"/>
          <w:noProof/>
          <w:color w:val="auto"/>
          <w:sz w:val="20"/>
          <w:lang w:val="pt-BR"/>
        </w:rPr>
        <w:t>23</w:t>
      </w:r>
      <w:r w:rsidRPr="006F056C">
        <w:rPr>
          <w:i w:val="0"/>
          <w:color w:val="auto"/>
          <w:sz w:val="20"/>
          <w:lang w:val="pt-BR"/>
        </w:rPr>
        <w:fldChar w:fldCharType="end"/>
      </w:r>
      <w:r w:rsidRPr="006F056C">
        <w:rPr>
          <w:i w:val="0"/>
          <w:color w:val="auto"/>
          <w:sz w:val="20"/>
          <w:lang w:val="pt-BR"/>
        </w:rPr>
        <w:t>: declaração da função conforme enunciado da questão.</w:t>
      </w:r>
    </w:p>
    <w:p w14:paraId="16BACEC6" w14:textId="77777777" w:rsidR="00CA2380" w:rsidRDefault="00CA2380" w:rsidP="00CA2380">
      <w:pPr>
        <w:pStyle w:val="NormalAMCA"/>
        <w:keepNext/>
        <w:spacing w:before="120"/>
        <w:jc w:val="center"/>
      </w:pPr>
      <w:r>
        <w:rPr>
          <w:noProof/>
          <w:lang w:val="pt-BR" w:eastAsia="pt-BR"/>
        </w:rPr>
        <w:drawing>
          <wp:inline distT="0" distB="0" distL="0" distR="0" wp14:anchorId="503C9BB8" wp14:editId="402EC161">
            <wp:extent cx="2880000" cy="21600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estão 1 - gráfico da função.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179B4418" w14:textId="77777777" w:rsidR="00CA2380" w:rsidRDefault="00CA2380" w:rsidP="00CA2380">
      <w:pPr>
        <w:pStyle w:val="Legenda"/>
        <w:spacing w:before="120"/>
        <w:jc w:val="center"/>
        <w:rPr>
          <w:i w:val="0"/>
          <w:color w:val="auto"/>
          <w:sz w:val="20"/>
          <w:lang w:val="pt-BR"/>
        </w:rPr>
      </w:pPr>
      <w:r w:rsidRPr="006F056C">
        <w:rPr>
          <w:i w:val="0"/>
          <w:color w:val="auto"/>
          <w:sz w:val="20"/>
          <w:lang w:val="pt-BR"/>
        </w:rPr>
        <w:t xml:space="preserve">Figura </w:t>
      </w:r>
      <w:r w:rsidRPr="006F056C">
        <w:rPr>
          <w:i w:val="0"/>
          <w:color w:val="auto"/>
          <w:sz w:val="20"/>
          <w:lang w:val="pt-BR"/>
        </w:rPr>
        <w:fldChar w:fldCharType="begin"/>
      </w:r>
      <w:r w:rsidRPr="006F056C">
        <w:rPr>
          <w:i w:val="0"/>
          <w:color w:val="auto"/>
          <w:sz w:val="20"/>
          <w:lang w:val="pt-BR"/>
        </w:rPr>
        <w:instrText xml:space="preserve"> SEQ Figura \* ARABIC </w:instrText>
      </w:r>
      <w:r w:rsidRPr="006F056C">
        <w:rPr>
          <w:i w:val="0"/>
          <w:color w:val="auto"/>
          <w:sz w:val="20"/>
          <w:lang w:val="pt-BR"/>
        </w:rPr>
        <w:fldChar w:fldCharType="separate"/>
      </w:r>
      <w:r w:rsidR="009C33BC">
        <w:rPr>
          <w:i w:val="0"/>
          <w:noProof/>
          <w:color w:val="auto"/>
          <w:sz w:val="20"/>
          <w:lang w:val="pt-BR"/>
        </w:rPr>
        <w:t>24</w:t>
      </w:r>
      <w:r w:rsidRPr="006F056C">
        <w:rPr>
          <w:i w:val="0"/>
          <w:color w:val="auto"/>
          <w:sz w:val="20"/>
          <w:lang w:val="pt-BR"/>
        </w:rPr>
        <w:fldChar w:fldCharType="end"/>
      </w:r>
      <w:r>
        <w:rPr>
          <w:i w:val="0"/>
          <w:color w:val="auto"/>
          <w:sz w:val="20"/>
          <w:lang w:val="pt-BR"/>
        </w:rPr>
        <w:t>: Gráfico da função evidenciando as raízes nos intervalos fornecidos.</w:t>
      </w:r>
    </w:p>
    <w:p w14:paraId="3A900F1B" w14:textId="77777777" w:rsidR="00CA2380" w:rsidRDefault="00CA2380" w:rsidP="00CA2380">
      <w:pPr>
        <w:pStyle w:val="NormalAMCA"/>
        <w:keepNext/>
        <w:spacing w:before="120"/>
        <w:jc w:val="center"/>
      </w:pPr>
      <w:r>
        <w:rPr>
          <w:noProof/>
          <w:lang w:val="pt-BR" w:eastAsia="pt-BR"/>
        </w:rPr>
        <w:drawing>
          <wp:inline distT="0" distB="0" distL="0" distR="0" wp14:anchorId="5CBD706A" wp14:editId="6A8E8BF7">
            <wp:extent cx="5008528" cy="3600000"/>
            <wp:effectExtent l="0" t="0" r="1905"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estão 1 - primeira raíz.png"/>
                    <pic:cNvPicPr/>
                  </pic:nvPicPr>
                  <pic:blipFill>
                    <a:blip r:embed="rId32">
                      <a:extLst>
                        <a:ext uri="{28A0092B-C50C-407E-A947-70E740481C1C}">
                          <a14:useLocalDpi xmlns:a14="http://schemas.microsoft.com/office/drawing/2010/main" val="0"/>
                        </a:ext>
                      </a:extLst>
                    </a:blip>
                    <a:stretch>
                      <a:fillRect/>
                    </a:stretch>
                  </pic:blipFill>
                  <pic:spPr>
                    <a:xfrm>
                      <a:off x="0" y="0"/>
                      <a:ext cx="5008528" cy="3600000"/>
                    </a:xfrm>
                    <a:prstGeom prst="rect">
                      <a:avLst/>
                    </a:prstGeom>
                  </pic:spPr>
                </pic:pic>
              </a:graphicData>
            </a:graphic>
          </wp:inline>
        </w:drawing>
      </w:r>
    </w:p>
    <w:p w14:paraId="43A0561A" w14:textId="77777777" w:rsidR="00CA2380" w:rsidRDefault="00CA2380" w:rsidP="00CA2380">
      <w:pPr>
        <w:pStyle w:val="Legenda"/>
        <w:spacing w:before="120"/>
        <w:jc w:val="center"/>
        <w:rPr>
          <w:i w:val="0"/>
          <w:color w:val="auto"/>
          <w:sz w:val="20"/>
          <w:lang w:val="pt-BR"/>
        </w:rPr>
      </w:pPr>
      <w:r w:rsidRPr="006F056C">
        <w:rPr>
          <w:i w:val="0"/>
          <w:color w:val="auto"/>
          <w:sz w:val="20"/>
          <w:lang w:val="pt-BR"/>
        </w:rPr>
        <w:t xml:space="preserve">Figura </w:t>
      </w:r>
      <w:r w:rsidRPr="006F056C">
        <w:rPr>
          <w:i w:val="0"/>
          <w:color w:val="auto"/>
          <w:sz w:val="20"/>
          <w:lang w:val="pt-BR"/>
        </w:rPr>
        <w:fldChar w:fldCharType="begin"/>
      </w:r>
      <w:r w:rsidRPr="006F056C">
        <w:rPr>
          <w:i w:val="0"/>
          <w:color w:val="auto"/>
          <w:sz w:val="20"/>
          <w:lang w:val="pt-BR"/>
        </w:rPr>
        <w:instrText xml:space="preserve"> SEQ Figura \* ARABIC </w:instrText>
      </w:r>
      <w:r w:rsidRPr="006F056C">
        <w:rPr>
          <w:i w:val="0"/>
          <w:color w:val="auto"/>
          <w:sz w:val="20"/>
          <w:lang w:val="pt-BR"/>
        </w:rPr>
        <w:fldChar w:fldCharType="separate"/>
      </w:r>
      <w:r w:rsidR="009C33BC">
        <w:rPr>
          <w:i w:val="0"/>
          <w:noProof/>
          <w:color w:val="auto"/>
          <w:sz w:val="20"/>
          <w:lang w:val="pt-BR"/>
        </w:rPr>
        <w:t>25</w:t>
      </w:r>
      <w:r w:rsidRPr="006F056C">
        <w:rPr>
          <w:i w:val="0"/>
          <w:color w:val="auto"/>
          <w:sz w:val="20"/>
          <w:lang w:val="pt-BR"/>
        </w:rPr>
        <w:fldChar w:fldCharType="end"/>
      </w:r>
      <w:r>
        <w:rPr>
          <w:i w:val="0"/>
          <w:color w:val="auto"/>
          <w:sz w:val="20"/>
          <w:lang w:val="pt-BR"/>
        </w:rPr>
        <w:t>: cálculo da primeira raiz utilizando o método da Bisseção.</w:t>
      </w:r>
    </w:p>
    <w:p w14:paraId="7913EE5F" w14:textId="77777777" w:rsidR="00CA2380" w:rsidRDefault="00CA2380" w:rsidP="00CA2380">
      <w:pPr>
        <w:pStyle w:val="NormalAMCA"/>
        <w:keepNext/>
        <w:spacing w:before="120"/>
        <w:jc w:val="center"/>
      </w:pPr>
      <w:r>
        <w:rPr>
          <w:noProof/>
          <w:lang w:val="pt-BR" w:eastAsia="pt-BR"/>
        </w:rPr>
        <w:lastRenderedPageBreak/>
        <w:drawing>
          <wp:inline distT="0" distB="0" distL="0" distR="0" wp14:anchorId="799C6D6D" wp14:editId="011EE19E">
            <wp:extent cx="5093683" cy="3600000"/>
            <wp:effectExtent l="0" t="0" r="0"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estão 1 - segunda raíz.png"/>
                    <pic:cNvPicPr/>
                  </pic:nvPicPr>
                  <pic:blipFill>
                    <a:blip r:embed="rId33">
                      <a:extLst>
                        <a:ext uri="{28A0092B-C50C-407E-A947-70E740481C1C}">
                          <a14:useLocalDpi xmlns:a14="http://schemas.microsoft.com/office/drawing/2010/main" val="0"/>
                        </a:ext>
                      </a:extLst>
                    </a:blip>
                    <a:stretch>
                      <a:fillRect/>
                    </a:stretch>
                  </pic:blipFill>
                  <pic:spPr>
                    <a:xfrm>
                      <a:off x="0" y="0"/>
                      <a:ext cx="5093683" cy="3600000"/>
                    </a:xfrm>
                    <a:prstGeom prst="rect">
                      <a:avLst/>
                    </a:prstGeom>
                  </pic:spPr>
                </pic:pic>
              </a:graphicData>
            </a:graphic>
          </wp:inline>
        </w:drawing>
      </w:r>
    </w:p>
    <w:p w14:paraId="0CACA4EE" w14:textId="77777777" w:rsidR="00CA2380" w:rsidRDefault="00CA2380" w:rsidP="00CA2380">
      <w:pPr>
        <w:pStyle w:val="Legenda"/>
        <w:spacing w:before="120"/>
        <w:jc w:val="center"/>
        <w:rPr>
          <w:i w:val="0"/>
          <w:color w:val="auto"/>
          <w:sz w:val="20"/>
          <w:lang w:val="pt-BR"/>
        </w:rPr>
      </w:pPr>
      <w:r w:rsidRPr="004740E1">
        <w:rPr>
          <w:i w:val="0"/>
          <w:color w:val="auto"/>
          <w:sz w:val="20"/>
          <w:lang w:val="pt-BR"/>
        </w:rPr>
        <w:t xml:space="preserve">Figura </w:t>
      </w:r>
      <w:r w:rsidRPr="004740E1">
        <w:rPr>
          <w:i w:val="0"/>
          <w:color w:val="auto"/>
          <w:sz w:val="20"/>
          <w:lang w:val="pt-BR"/>
        </w:rPr>
        <w:fldChar w:fldCharType="begin"/>
      </w:r>
      <w:r w:rsidRPr="004740E1">
        <w:rPr>
          <w:i w:val="0"/>
          <w:color w:val="auto"/>
          <w:sz w:val="20"/>
          <w:lang w:val="pt-BR"/>
        </w:rPr>
        <w:instrText xml:space="preserve"> SEQ Figura \* ARABIC </w:instrText>
      </w:r>
      <w:r w:rsidRPr="004740E1">
        <w:rPr>
          <w:i w:val="0"/>
          <w:color w:val="auto"/>
          <w:sz w:val="20"/>
          <w:lang w:val="pt-BR"/>
        </w:rPr>
        <w:fldChar w:fldCharType="separate"/>
      </w:r>
      <w:r w:rsidR="009C33BC">
        <w:rPr>
          <w:i w:val="0"/>
          <w:noProof/>
          <w:color w:val="auto"/>
          <w:sz w:val="20"/>
          <w:lang w:val="pt-BR"/>
        </w:rPr>
        <w:t>26</w:t>
      </w:r>
      <w:r w:rsidRPr="004740E1">
        <w:rPr>
          <w:i w:val="0"/>
          <w:color w:val="auto"/>
          <w:sz w:val="20"/>
          <w:lang w:val="pt-BR"/>
        </w:rPr>
        <w:fldChar w:fldCharType="end"/>
      </w:r>
      <w:r>
        <w:rPr>
          <w:i w:val="0"/>
          <w:color w:val="auto"/>
          <w:sz w:val="20"/>
          <w:lang w:val="pt-BR"/>
        </w:rPr>
        <w:t>: cálculo da segunda raiz utilizando o método da Bisseção.</w:t>
      </w:r>
    </w:p>
    <w:p w14:paraId="56400006" w14:textId="77777777" w:rsidR="00CA2380" w:rsidRDefault="00CA2380" w:rsidP="00CA2380">
      <w:pPr>
        <w:pStyle w:val="NormalAMCA"/>
        <w:keepNext/>
        <w:spacing w:before="120"/>
        <w:jc w:val="center"/>
      </w:pPr>
      <w:r>
        <w:rPr>
          <w:noProof/>
          <w:lang w:val="pt-BR" w:eastAsia="pt-BR"/>
        </w:rPr>
        <w:drawing>
          <wp:inline distT="0" distB="0" distL="0" distR="0" wp14:anchorId="18C216FC" wp14:editId="68F877F2">
            <wp:extent cx="4952320" cy="3600000"/>
            <wp:effectExtent l="0" t="0" r="127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estão 1 - terceira raíz.png"/>
                    <pic:cNvPicPr/>
                  </pic:nvPicPr>
                  <pic:blipFill>
                    <a:blip r:embed="rId34">
                      <a:extLst>
                        <a:ext uri="{28A0092B-C50C-407E-A947-70E740481C1C}">
                          <a14:useLocalDpi xmlns:a14="http://schemas.microsoft.com/office/drawing/2010/main" val="0"/>
                        </a:ext>
                      </a:extLst>
                    </a:blip>
                    <a:stretch>
                      <a:fillRect/>
                    </a:stretch>
                  </pic:blipFill>
                  <pic:spPr>
                    <a:xfrm>
                      <a:off x="0" y="0"/>
                      <a:ext cx="4952320" cy="3600000"/>
                    </a:xfrm>
                    <a:prstGeom prst="rect">
                      <a:avLst/>
                    </a:prstGeom>
                  </pic:spPr>
                </pic:pic>
              </a:graphicData>
            </a:graphic>
          </wp:inline>
        </w:drawing>
      </w:r>
    </w:p>
    <w:p w14:paraId="704DBD8B" w14:textId="77777777" w:rsidR="00CA2380" w:rsidRDefault="00CA2380" w:rsidP="00CA2380">
      <w:pPr>
        <w:pStyle w:val="Legenda"/>
        <w:spacing w:before="120"/>
        <w:jc w:val="center"/>
        <w:rPr>
          <w:i w:val="0"/>
          <w:color w:val="auto"/>
          <w:sz w:val="20"/>
          <w:lang w:val="pt-BR"/>
        </w:rPr>
      </w:pPr>
      <w:r w:rsidRPr="004740E1">
        <w:rPr>
          <w:i w:val="0"/>
          <w:color w:val="auto"/>
          <w:sz w:val="20"/>
          <w:lang w:val="pt-BR"/>
        </w:rPr>
        <w:t xml:space="preserve">Figura </w:t>
      </w:r>
      <w:r w:rsidRPr="004740E1">
        <w:rPr>
          <w:i w:val="0"/>
          <w:color w:val="auto"/>
          <w:sz w:val="20"/>
          <w:lang w:val="pt-BR"/>
        </w:rPr>
        <w:fldChar w:fldCharType="begin"/>
      </w:r>
      <w:r w:rsidRPr="004740E1">
        <w:rPr>
          <w:i w:val="0"/>
          <w:color w:val="auto"/>
          <w:sz w:val="20"/>
          <w:lang w:val="pt-BR"/>
        </w:rPr>
        <w:instrText xml:space="preserve"> SEQ Figura \* ARABIC </w:instrText>
      </w:r>
      <w:r w:rsidRPr="004740E1">
        <w:rPr>
          <w:i w:val="0"/>
          <w:color w:val="auto"/>
          <w:sz w:val="20"/>
          <w:lang w:val="pt-BR"/>
        </w:rPr>
        <w:fldChar w:fldCharType="separate"/>
      </w:r>
      <w:r w:rsidR="009C33BC">
        <w:rPr>
          <w:i w:val="0"/>
          <w:noProof/>
          <w:color w:val="auto"/>
          <w:sz w:val="20"/>
          <w:lang w:val="pt-BR"/>
        </w:rPr>
        <w:t>27</w:t>
      </w:r>
      <w:r w:rsidRPr="004740E1">
        <w:rPr>
          <w:i w:val="0"/>
          <w:color w:val="auto"/>
          <w:sz w:val="20"/>
          <w:lang w:val="pt-BR"/>
        </w:rPr>
        <w:fldChar w:fldCharType="end"/>
      </w:r>
      <w:r>
        <w:rPr>
          <w:i w:val="0"/>
          <w:color w:val="auto"/>
          <w:sz w:val="20"/>
          <w:lang w:val="pt-BR"/>
        </w:rPr>
        <w:t>: cálculo da terceira raiz utilizando o método da Bisseção.</w:t>
      </w:r>
    </w:p>
    <w:p w14:paraId="716D75C1" w14:textId="77777777" w:rsidR="00CA2380" w:rsidRDefault="00CA2380" w:rsidP="00CA2380">
      <w:pPr>
        <w:widowControl/>
        <w:spacing w:after="160" w:line="259" w:lineRule="auto"/>
        <w:rPr>
          <w:lang w:val="pt-BR"/>
        </w:rPr>
      </w:pPr>
      <w:r>
        <w:rPr>
          <w:lang w:val="pt-BR"/>
        </w:rPr>
        <w:br w:type="page"/>
      </w:r>
    </w:p>
    <w:p w14:paraId="0F4B5B7C" w14:textId="77777777" w:rsidR="00CA2380" w:rsidRDefault="00CA2380" w:rsidP="00CA2380">
      <w:pPr>
        <w:pStyle w:val="ReferecesTitleAMCA"/>
        <w:rPr>
          <w:lang w:val="pt-BR"/>
        </w:rPr>
      </w:pPr>
      <w:r w:rsidRPr="00153A54">
        <w:rPr>
          <w:lang w:val="pt-BR"/>
        </w:rPr>
        <w:lastRenderedPageBreak/>
        <w:t xml:space="preserve">anexo </w:t>
      </w:r>
      <w:r>
        <w:rPr>
          <w:lang w:val="pt-BR"/>
        </w:rPr>
        <w:t>7 – Detalhes sobre a 2ª questão.</w:t>
      </w:r>
    </w:p>
    <w:p w14:paraId="59016CF3" w14:textId="77777777" w:rsidR="00CA2380" w:rsidRDefault="00CA2380" w:rsidP="00CA2380">
      <w:pPr>
        <w:pStyle w:val="ReferecesTitleAMCA"/>
        <w:rPr>
          <w:lang w:val="pt-BR"/>
        </w:rPr>
      </w:pPr>
    </w:p>
    <w:p w14:paraId="26BD9C5E" w14:textId="77777777" w:rsidR="00CA2380" w:rsidRDefault="00CA2380" w:rsidP="00CA2380">
      <w:pPr>
        <w:pStyle w:val="NormalAMCA"/>
        <w:keepNext/>
        <w:spacing w:before="120"/>
        <w:jc w:val="center"/>
      </w:pPr>
      <w:r>
        <w:rPr>
          <w:noProof/>
          <w:lang w:val="pt-BR" w:eastAsia="pt-BR"/>
        </w:rPr>
        <w:drawing>
          <wp:inline distT="0" distB="0" distL="0" distR="0" wp14:anchorId="1F1E5F50" wp14:editId="6B3B3A81">
            <wp:extent cx="3194685" cy="1199693"/>
            <wp:effectExtent l="0" t="0" r="5715"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estão 2 - declaração da função.png"/>
                    <pic:cNvPicPr/>
                  </pic:nvPicPr>
                  <pic:blipFill rotWithShape="1">
                    <a:blip r:embed="rId35">
                      <a:extLst>
                        <a:ext uri="{28A0092B-C50C-407E-A947-70E740481C1C}">
                          <a14:useLocalDpi xmlns:a14="http://schemas.microsoft.com/office/drawing/2010/main" val="0"/>
                        </a:ext>
                      </a:extLst>
                    </a:blip>
                    <a:srcRect l="4233" t="4736" r="7679" b="8939"/>
                    <a:stretch/>
                  </pic:blipFill>
                  <pic:spPr bwMode="auto">
                    <a:xfrm>
                      <a:off x="0" y="0"/>
                      <a:ext cx="3197184" cy="1200631"/>
                    </a:xfrm>
                    <a:prstGeom prst="rect">
                      <a:avLst/>
                    </a:prstGeom>
                    <a:ln>
                      <a:noFill/>
                    </a:ln>
                    <a:extLst>
                      <a:ext uri="{53640926-AAD7-44D8-BBD7-CCE9431645EC}">
                        <a14:shadowObscured xmlns:a14="http://schemas.microsoft.com/office/drawing/2010/main"/>
                      </a:ext>
                    </a:extLst>
                  </pic:spPr>
                </pic:pic>
              </a:graphicData>
            </a:graphic>
          </wp:inline>
        </w:drawing>
      </w:r>
    </w:p>
    <w:p w14:paraId="53247FD0" w14:textId="77777777" w:rsidR="00CA2380" w:rsidRPr="00626940" w:rsidRDefault="00CA2380" w:rsidP="00CA2380">
      <w:pPr>
        <w:pStyle w:val="Legenda"/>
        <w:spacing w:before="120"/>
        <w:jc w:val="center"/>
        <w:rPr>
          <w:i w:val="0"/>
          <w:color w:val="auto"/>
          <w:sz w:val="20"/>
          <w:lang w:val="pt-BR"/>
        </w:rPr>
      </w:pPr>
      <w:r w:rsidRPr="00626940">
        <w:rPr>
          <w:i w:val="0"/>
          <w:color w:val="auto"/>
          <w:sz w:val="20"/>
          <w:lang w:val="pt-BR"/>
        </w:rPr>
        <w:t xml:space="preserve">Figura </w:t>
      </w:r>
      <w:r w:rsidRPr="00626940">
        <w:rPr>
          <w:i w:val="0"/>
          <w:color w:val="auto"/>
          <w:sz w:val="20"/>
          <w:lang w:val="pt-BR"/>
        </w:rPr>
        <w:fldChar w:fldCharType="begin"/>
      </w:r>
      <w:r w:rsidRPr="00626940">
        <w:rPr>
          <w:i w:val="0"/>
          <w:color w:val="auto"/>
          <w:sz w:val="20"/>
          <w:lang w:val="pt-BR"/>
        </w:rPr>
        <w:instrText xml:space="preserve"> SEQ Figura \* ARABIC </w:instrText>
      </w:r>
      <w:r w:rsidRPr="00626940">
        <w:rPr>
          <w:i w:val="0"/>
          <w:color w:val="auto"/>
          <w:sz w:val="20"/>
          <w:lang w:val="pt-BR"/>
        </w:rPr>
        <w:fldChar w:fldCharType="separate"/>
      </w:r>
      <w:r w:rsidR="009C33BC">
        <w:rPr>
          <w:i w:val="0"/>
          <w:noProof/>
          <w:color w:val="auto"/>
          <w:sz w:val="20"/>
          <w:lang w:val="pt-BR"/>
        </w:rPr>
        <w:t>28</w:t>
      </w:r>
      <w:r w:rsidRPr="00626940">
        <w:rPr>
          <w:i w:val="0"/>
          <w:color w:val="auto"/>
          <w:sz w:val="20"/>
          <w:lang w:val="pt-BR"/>
        </w:rPr>
        <w:fldChar w:fldCharType="end"/>
      </w:r>
    </w:p>
    <w:p w14:paraId="3A483B36" w14:textId="77777777" w:rsidR="00CA2380" w:rsidRDefault="00CA2380" w:rsidP="00CA2380">
      <w:pPr>
        <w:pStyle w:val="NormalAMCA"/>
        <w:keepNext/>
        <w:spacing w:before="120"/>
        <w:jc w:val="center"/>
      </w:pPr>
      <w:r>
        <w:rPr>
          <w:noProof/>
          <w:lang w:val="pt-BR" w:eastAsia="pt-BR"/>
        </w:rPr>
        <w:drawing>
          <wp:inline distT="0" distB="0" distL="0" distR="0" wp14:anchorId="5A405AC7" wp14:editId="71E75E21">
            <wp:extent cx="5400000" cy="1729357"/>
            <wp:effectExtent l="0" t="0" r="0" b="444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uestão 2 - letra a - resposta para o primeiro intervalo.png"/>
                    <pic:cNvPicPr/>
                  </pic:nvPicPr>
                  <pic:blipFill>
                    <a:blip r:embed="rId36">
                      <a:extLst>
                        <a:ext uri="{28A0092B-C50C-407E-A947-70E740481C1C}">
                          <a14:useLocalDpi xmlns:a14="http://schemas.microsoft.com/office/drawing/2010/main" val="0"/>
                        </a:ext>
                      </a:extLst>
                    </a:blip>
                    <a:stretch>
                      <a:fillRect/>
                    </a:stretch>
                  </pic:blipFill>
                  <pic:spPr>
                    <a:xfrm>
                      <a:off x="0" y="0"/>
                      <a:ext cx="5400000" cy="1729357"/>
                    </a:xfrm>
                    <a:prstGeom prst="rect">
                      <a:avLst/>
                    </a:prstGeom>
                  </pic:spPr>
                </pic:pic>
              </a:graphicData>
            </a:graphic>
          </wp:inline>
        </w:drawing>
      </w:r>
    </w:p>
    <w:p w14:paraId="001448A2" w14:textId="77777777" w:rsidR="00CA2380" w:rsidRPr="00626940" w:rsidRDefault="00CA2380" w:rsidP="00CA2380">
      <w:pPr>
        <w:pStyle w:val="Legenda"/>
        <w:spacing w:before="120"/>
        <w:jc w:val="center"/>
        <w:rPr>
          <w:i w:val="0"/>
          <w:color w:val="auto"/>
          <w:sz w:val="20"/>
          <w:lang w:val="pt-BR"/>
        </w:rPr>
      </w:pPr>
      <w:r w:rsidRPr="00626940">
        <w:rPr>
          <w:i w:val="0"/>
          <w:color w:val="auto"/>
          <w:sz w:val="20"/>
          <w:lang w:val="pt-BR"/>
        </w:rPr>
        <w:t xml:space="preserve">Figura </w:t>
      </w:r>
      <w:r w:rsidRPr="00626940">
        <w:rPr>
          <w:i w:val="0"/>
          <w:color w:val="auto"/>
          <w:sz w:val="20"/>
          <w:lang w:val="pt-BR"/>
        </w:rPr>
        <w:fldChar w:fldCharType="begin"/>
      </w:r>
      <w:r w:rsidRPr="00626940">
        <w:rPr>
          <w:i w:val="0"/>
          <w:color w:val="auto"/>
          <w:sz w:val="20"/>
          <w:lang w:val="pt-BR"/>
        </w:rPr>
        <w:instrText xml:space="preserve"> SEQ Figura \* ARABIC </w:instrText>
      </w:r>
      <w:r w:rsidRPr="00626940">
        <w:rPr>
          <w:i w:val="0"/>
          <w:color w:val="auto"/>
          <w:sz w:val="20"/>
          <w:lang w:val="pt-BR"/>
        </w:rPr>
        <w:fldChar w:fldCharType="separate"/>
      </w:r>
      <w:r w:rsidR="009C33BC">
        <w:rPr>
          <w:i w:val="0"/>
          <w:noProof/>
          <w:color w:val="auto"/>
          <w:sz w:val="20"/>
          <w:lang w:val="pt-BR"/>
        </w:rPr>
        <w:t>29</w:t>
      </w:r>
      <w:r w:rsidRPr="00626940">
        <w:rPr>
          <w:i w:val="0"/>
          <w:color w:val="auto"/>
          <w:sz w:val="20"/>
          <w:lang w:val="pt-BR"/>
        </w:rPr>
        <w:fldChar w:fldCharType="end"/>
      </w:r>
      <w:r>
        <w:rPr>
          <w:i w:val="0"/>
          <w:color w:val="auto"/>
          <w:sz w:val="20"/>
          <w:lang w:val="pt-BR"/>
        </w:rPr>
        <w:t>: cálculo da primeira raiz utilizando o método da Bisseção.</w:t>
      </w:r>
    </w:p>
    <w:p w14:paraId="2533234E" w14:textId="77777777" w:rsidR="00CA2380" w:rsidRDefault="00CA2380" w:rsidP="00CA2380">
      <w:pPr>
        <w:pStyle w:val="NormalAMCA"/>
        <w:keepNext/>
        <w:spacing w:before="120"/>
        <w:jc w:val="center"/>
      </w:pPr>
      <w:r>
        <w:rPr>
          <w:noProof/>
          <w:lang w:val="pt-BR" w:eastAsia="pt-BR"/>
        </w:rPr>
        <w:drawing>
          <wp:inline distT="0" distB="0" distL="0" distR="0" wp14:anchorId="54131006" wp14:editId="7A5A8FB7">
            <wp:extent cx="5286644" cy="3600000"/>
            <wp:effectExtent l="0" t="0" r="0" b="63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estão 2 - letra a - resposta para o segundo intervalo.png"/>
                    <pic:cNvPicPr/>
                  </pic:nvPicPr>
                  <pic:blipFill>
                    <a:blip r:embed="rId37">
                      <a:extLst>
                        <a:ext uri="{28A0092B-C50C-407E-A947-70E740481C1C}">
                          <a14:useLocalDpi xmlns:a14="http://schemas.microsoft.com/office/drawing/2010/main" val="0"/>
                        </a:ext>
                      </a:extLst>
                    </a:blip>
                    <a:stretch>
                      <a:fillRect/>
                    </a:stretch>
                  </pic:blipFill>
                  <pic:spPr>
                    <a:xfrm>
                      <a:off x="0" y="0"/>
                      <a:ext cx="5286644" cy="3600000"/>
                    </a:xfrm>
                    <a:prstGeom prst="rect">
                      <a:avLst/>
                    </a:prstGeom>
                  </pic:spPr>
                </pic:pic>
              </a:graphicData>
            </a:graphic>
          </wp:inline>
        </w:drawing>
      </w:r>
    </w:p>
    <w:p w14:paraId="35DE2082" w14:textId="77777777" w:rsidR="00CA2380" w:rsidRPr="00626940" w:rsidRDefault="00CA2380" w:rsidP="00CA2380">
      <w:pPr>
        <w:pStyle w:val="Legenda"/>
        <w:spacing w:before="120"/>
        <w:jc w:val="center"/>
        <w:rPr>
          <w:i w:val="0"/>
          <w:color w:val="auto"/>
          <w:sz w:val="20"/>
          <w:lang w:val="pt-BR"/>
        </w:rPr>
      </w:pPr>
      <w:r w:rsidRPr="00626940">
        <w:rPr>
          <w:i w:val="0"/>
          <w:color w:val="auto"/>
          <w:sz w:val="20"/>
          <w:lang w:val="pt-BR"/>
        </w:rPr>
        <w:t xml:space="preserve">Figura </w:t>
      </w:r>
      <w:r w:rsidRPr="00626940">
        <w:rPr>
          <w:i w:val="0"/>
          <w:color w:val="auto"/>
          <w:sz w:val="20"/>
          <w:lang w:val="pt-BR"/>
        </w:rPr>
        <w:fldChar w:fldCharType="begin"/>
      </w:r>
      <w:r w:rsidRPr="00626940">
        <w:rPr>
          <w:i w:val="0"/>
          <w:color w:val="auto"/>
          <w:sz w:val="20"/>
          <w:lang w:val="pt-BR"/>
        </w:rPr>
        <w:instrText xml:space="preserve"> SEQ Figura \* ARABIC </w:instrText>
      </w:r>
      <w:r w:rsidRPr="00626940">
        <w:rPr>
          <w:i w:val="0"/>
          <w:color w:val="auto"/>
          <w:sz w:val="20"/>
          <w:lang w:val="pt-BR"/>
        </w:rPr>
        <w:fldChar w:fldCharType="separate"/>
      </w:r>
      <w:r w:rsidR="009C33BC">
        <w:rPr>
          <w:i w:val="0"/>
          <w:noProof/>
          <w:color w:val="auto"/>
          <w:sz w:val="20"/>
          <w:lang w:val="pt-BR"/>
        </w:rPr>
        <w:t>30</w:t>
      </w:r>
      <w:r w:rsidRPr="00626940">
        <w:rPr>
          <w:i w:val="0"/>
          <w:color w:val="auto"/>
          <w:sz w:val="20"/>
          <w:lang w:val="pt-BR"/>
        </w:rPr>
        <w:fldChar w:fldCharType="end"/>
      </w:r>
      <w:r>
        <w:rPr>
          <w:i w:val="0"/>
          <w:color w:val="auto"/>
          <w:sz w:val="20"/>
          <w:lang w:val="pt-BR"/>
        </w:rPr>
        <w:t>: cálculo da segunda raiz utilizando o método da Bisseção.</w:t>
      </w:r>
    </w:p>
    <w:p w14:paraId="2591F30B" w14:textId="77777777" w:rsidR="00CA2380" w:rsidRDefault="00CA2380" w:rsidP="00CA2380">
      <w:pPr>
        <w:pStyle w:val="NormalAMCA"/>
        <w:keepNext/>
        <w:spacing w:before="120"/>
        <w:jc w:val="center"/>
      </w:pPr>
      <w:r>
        <w:rPr>
          <w:noProof/>
          <w:lang w:val="pt-BR" w:eastAsia="pt-BR"/>
        </w:rPr>
        <w:lastRenderedPageBreak/>
        <w:drawing>
          <wp:inline distT="0" distB="0" distL="0" distR="0" wp14:anchorId="7F486201" wp14:editId="16E4AA64">
            <wp:extent cx="5515217" cy="3600000"/>
            <wp:effectExtent l="0" t="0" r="0" b="63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stão 2 - letra a - resposta para o terceiro intervalo.png"/>
                    <pic:cNvPicPr/>
                  </pic:nvPicPr>
                  <pic:blipFill>
                    <a:blip r:embed="rId38">
                      <a:extLst>
                        <a:ext uri="{28A0092B-C50C-407E-A947-70E740481C1C}">
                          <a14:useLocalDpi xmlns:a14="http://schemas.microsoft.com/office/drawing/2010/main" val="0"/>
                        </a:ext>
                      </a:extLst>
                    </a:blip>
                    <a:stretch>
                      <a:fillRect/>
                    </a:stretch>
                  </pic:blipFill>
                  <pic:spPr>
                    <a:xfrm>
                      <a:off x="0" y="0"/>
                      <a:ext cx="5515217" cy="3600000"/>
                    </a:xfrm>
                    <a:prstGeom prst="rect">
                      <a:avLst/>
                    </a:prstGeom>
                  </pic:spPr>
                </pic:pic>
              </a:graphicData>
            </a:graphic>
          </wp:inline>
        </w:drawing>
      </w:r>
    </w:p>
    <w:p w14:paraId="6B25C256" w14:textId="77777777" w:rsidR="00CA2380" w:rsidRPr="00626940" w:rsidRDefault="00CA2380" w:rsidP="00CA2380">
      <w:pPr>
        <w:pStyle w:val="Legenda"/>
        <w:spacing w:before="120"/>
        <w:jc w:val="center"/>
        <w:rPr>
          <w:i w:val="0"/>
          <w:color w:val="auto"/>
          <w:sz w:val="20"/>
          <w:lang w:val="pt-BR"/>
        </w:rPr>
      </w:pPr>
      <w:r w:rsidRPr="00626940">
        <w:rPr>
          <w:i w:val="0"/>
          <w:color w:val="auto"/>
          <w:sz w:val="20"/>
          <w:lang w:val="pt-BR"/>
        </w:rPr>
        <w:t xml:space="preserve">Figura </w:t>
      </w:r>
      <w:r w:rsidRPr="00626940">
        <w:rPr>
          <w:i w:val="0"/>
          <w:color w:val="auto"/>
          <w:sz w:val="20"/>
          <w:lang w:val="pt-BR"/>
        </w:rPr>
        <w:fldChar w:fldCharType="begin"/>
      </w:r>
      <w:r w:rsidRPr="00626940">
        <w:rPr>
          <w:i w:val="0"/>
          <w:color w:val="auto"/>
          <w:sz w:val="20"/>
          <w:lang w:val="pt-BR"/>
        </w:rPr>
        <w:instrText xml:space="preserve"> SEQ Figura \* ARABIC </w:instrText>
      </w:r>
      <w:r w:rsidRPr="00626940">
        <w:rPr>
          <w:i w:val="0"/>
          <w:color w:val="auto"/>
          <w:sz w:val="20"/>
          <w:lang w:val="pt-BR"/>
        </w:rPr>
        <w:fldChar w:fldCharType="separate"/>
      </w:r>
      <w:r w:rsidR="009C33BC">
        <w:rPr>
          <w:i w:val="0"/>
          <w:noProof/>
          <w:color w:val="auto"/>
          <w:sz w:val="20"/>
          <w:lang w:val="pt-BR"/>
        </w:rPr>
        <w:t>31</w:t>
      </w:r>
      <w:r w:rsidRPr="00626940">
        <w:rPr>
          <w:i w:val="0"/>
          <w:color w:val="auto"/>
          <w:sz w:val="20"/>
          <w:lang w:val="pt-BR"/>
        </w:rPr>
        <w:fldChar w:fldCharType="end"/>
      </w:r>
      <w:r>
        <w:rPr>
          <w:i w:val="0"/>
          <w:color w:val="auto"/>
          <w:sz w:val="20"/>
          <w:lang w:val="pt-BR"/>
        </w:rPr>
        <w:t>: cálculo da terceira raiz utilizando o método da Bisseção.</w:t>
      </w:r>
    </w:p>
    <w:p w14:paraId="229D592D" w14:textId="77777777" w:rsidR="00CA2380" w:rsidRDefault="00CA2380" w:rsidP="00CA2380">
      <w:pPr>
        <w:pStyle w:val="NormalAMCA"/>
        <w:keepNext/>
        <w:spacing w:before="120"/>
        <w:jc w:val="center"/>
      </w:pPr>
      <w:r>
        <w:rPr>
          <w:noProof/>
          <w:lang w:val="pt-BR" w:eastAsia="pt-BR"/>
        </w:rPr>
        <w:drawing>
          <wp:inline distT="0" distB="0" distL="0" distR="0" wp14:anchorId="5D6972B4" wp14:editId="31623BF5">
            <wp:extent cx="5553673" cy="3600000"/>
            <wp:effectExtent l="0" t="0" r="9525" b="63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estão 2 - letra a - resposta para o quarto intervalo.png"/>
                    <pic:cNvPicPr/>
                  </pic:nvPicPr>
                  <pic:blipFill>
                    <a:blip r:embed="rId39">
                      <a:extLst>
                        <a:ext uri="{28A0092B-C50C-407E-A947-70E740481C1C}">
                          <a14:useLocalDpi xmlns:a14="http://schemas.microsoft.com/office/drawing/2010/main" val="0"/>
                        </a:ext>
                      </a:extLst>
                    </a:blip>
                    <a:stretch>
                      <a:fillRect/>
                    </a:stretch>
                  </pic:blipFill>
                  <pic:spPr>
                    <a:xfrm>
                      <a:off x="0" y="0"/>
                      <a:ext cx="5553673" cy="3600000"/>
                    </a:xfrm>
                    <a:prstGeom prst="rect">
                      <a:avLst/>
                    </a:prstGeom>
                  </pic:spPr>
                </pic:pic>
              </a:graphicData>
            </a:graphic>
          </wp:inline>
        </w:drawing>
      </w:r>
    </w:p>
    <w:p w14:paraId="0972D79C" w14:textId="77777777" w:rsidR="00CA2380" w:rsidRPr="00626940" w:rsidRDefault="00CA2380" w:rsidP="00CA2380">
      <w:pPr>
        <w:pStyle w:val="Legenda"/>
        <w:spacing w:before="120"/>
        <w:jc w:val="center"/>
        <w:rPr>
          <w:i w:val="0"/>
          <w:color w:val="auto"/>
          <w:sz w:val="20"/>
          <w:lang w:val="pt-BR"/>
        </w:rPr>
      </w:pPr>
      <w:r w:rsidRPr="00626940">
        <w:rPr>
          <w:i w:val="0"/>
          <w:color w:val="auto"/>
          <w:sz w:val="20"/>
          <w:lang w:val="pt-BR"/>
        </w:rPr>
        <w:t xml:space="preserve">Figura </w:t>
      </w:r>
      <w:r w:rsidRPr="00626940">
        <w:rPr>
          <w:i w:val="0"/>
          <w:color w:val="auto"/>
          <w:sz w:val="20"/>
          <w:lang w:val="pt-BR"/>
        </w:rPr>
        <w:fldChar w:fldCharType="begin"/>
      </w:r>
      <w:r w:rsidRPr="00626940">
        <w:rPr>
          <w:i w:val="0"/>
          <w:color w:val="auto"/>
          <w:sz w:val="20"/>
          <w:lang w:val="pt-BR"/>
        </w:rPr>
        <w:instrText xml:space="preserve"> SEQ Figura \* ARABIC </w:instrText>
      </w:r>
      <w:r w:rsidRPr="00626940">
        <w:rPr>
          <w:i w:val="0"/>
          <w:color w:val="auto"/>
          <w:sz w:val="20"/>
          <w:lang w:val="pt-BR"/>
        </w:rPr>
        <w:fldChar w:fldCharType="separate"/>
      </w:r>
      <w:r w:rsidR="009C33BC">
        <w:rPr>
          <w:i w:val="0"/>
          <w:noProof/>
          <w:color w:val="auto"/>
          <w:sz w:val="20"/>
          <w:lang w:val="pt-BR"/>
        </w:rPr>
        <w:t>32</w:t>
      </w:r>
      <w:r w:rsidRPr="00626940">
        <w:rPr>
          <w:i w:val="0"/>
          <w:color w:val="auto"/>
          <w:sz w:val="20"/>
          <w:lang w:val="pt-BR"/>
        </w:rPr>
        <w:fldChar w:fldCharType="end"/>
      </w:r>
      <w:r>
        <w:rPr>
          <w:i w:val="0"/>
          <w:color w:val="auto"/>
          <w:sz w:val="20"/>
          <w:lang w:val="pt-BR"/>
        </w:rPr>
        <w:t>: cálculo da quarta raiz utilizando o método da Bisseção.</w:t>
      </w:r>
    </w:p>
    <w:p w14:paraId="15C6415C" w14:textId="77777777" w:rsidR="00CA2380" w:rsidRPr="00626940" w:rsidRDefault="00CA2380" w:rsidP="00CA2380">
      <w:pPr>
        <w:pStyle w:val="NormalAMCA"/>
        <w:keepNext/>
        <w:spacing w:before="120"/>
        <w:jc w:val="center"/>
        <w:rPr>
          <w:noProof/>
          <w:lang w:val="pt-BR" w:eastAsia="pt-BR"/>
        </w:rPr>
      </w:pPr>
      <w:r>
        <w:rPr>
          <w:noProof/>
          <w:lang w:val="pt-BR" w:eastAsia="pt-BR"/>
        </w:rPr>
        <w:lastRenderedPageBreak/>
        <w:drawing>
          <wp:inline distT="0" distB="0" distL="0" distR="0" wp14:anchorId="20A2F44E" wp14:editId="2683270F">
            <wp:extent cx="2783779" cy="2160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uestão 2 - gráfico da função.png"/>
                    <pic:cNvPicPr/>
                  </pic:nvPicPr>
                  <pic:blipFill rotWithShape="1">
                    <a:blip r:embed="rId40">
                      <a:extLst>
                        <a:ext uri="{28A0092B-C50C-407E-A947-70E740481C1C}">
                          <a14:useLocalDpi xmlns:a14="http://schemas.microsoft.com/office/drawing/2010/main" val="0"/>
                        </a:ext>
                      </a:extLst>
                    </a:blip>
                    <a:srcRect l="7368" t="5082" r="6500" b="5808"/>
                    <a:stretch/>
                  </pic:blipFill>
                  <pic:spPr bwMode="auto">
                    <a:xfrm>
                      <a:off x="0" y="0"/>
                      <a:ext cx="2783779" cy="2160000"/>
                    </a:xfrm>
                    <a:prstGeom prst="rect">
                      <a:avLst/>
                    </a:prstGeom>
                    <a:ln>
                      <a:noFill/>
                    </a:ln>
                    <a:extLst>
                      <a:ext uri="{53640926-AAD7-44D8-BBD7-CCE9431645EC}">
                        <a14:shadowObscured xmlns:a14="http://schemas.microsoft.com/office/drawing/2010/main"/>
                      </a:ext>
                    </a:extLst>
                  </pic:spPr>
                </pic:pic>
              </a:graphicData>
            </a:graphic>
          </wp:inline>
        </w:drawing>
      </w:r>
    </w:p>
    <w:p w14:paraId="71C6170C" w14:textId="77777777" w:rsidR="00CA2380" w:rsidRDefault="00CA2380" w:rsidP="00CA2380">
      <w:pPr>
        <w:pStyle w:val="Legenda"/>
        <w:spacing w:before="120"/>
        <w:jc w:val="center"/>
        <w:rPr>
          <w:i w:val="0"/>
          <w:color w:val="auto"/>
          <w:sz w:val="20"/>
          <w:lang w:val="pt-BR"/>
        </w:rPr>
      </w:pPr>
      <w:r w:rsidRPr="00626940">
        <w:rPr>
          <w:i w:val="0"/>
          <w:color w:val="auto"/>
          <w:sz w:val="20"/>
          <w:lang w:val="pt-BR"/>
        </w:rPr>
        <w:t xml:space="preserve">Figura </w:t>
      </w:r>
      <w:r w:rsidRPr="00626940">
        <w:rPr>
          <w:i w:val="0"/>
          <w:color w:val="auto"/>
          <w:sz w:val="20"/>
          <w:lang w:val="pt-BR"/>
        </w:rPr>
        <w:fldChar w:fldCharType="begin"/>
      </w:r>
      <w:r w:rsidRPr="00626940">
        <w:rPr>
          <w:i w:val="0"/>
          <w:color w:val="auto"/>
          <w:sz w:val="20"/>
          <w:lang w:val="pt-BR"/>
        </w:rPr>
        <w:instrText xml:space="preserve"> SEQ Figura \* ARABIC </w:instrText>
      </w:r>
      <w:r w:rsidRPr="00626940">
        <w:rPr>
          <w:i w:val="0"/>
          <w:color w:val="auto"/>
          <w:sz w:val="20"/>
          <w:lang w:val="pt-BR"/>
        </w:rPr>
        <w:fldChar w:fldCharType="separate"/>
      </w:r>
      <w:r w:rsidR="009C33BC">
        <w:rPr>
          <w:i w:val="0"/>
          <w:noProof/>
          <w:color w:val="auto"/>
          <w:sz w:val="20"/>
          <w:lang w:val="pt-BR"/>
        </w:rPr>
        <w:t>33</w:t>
      </w:r>
      <w:r w:rsidRPr="00626940">
        <w:rPr>
          <w:i w:val="0"/>
          <w:color w:val="auto"/>
          <w:sz w:val="20"/>
          <w:lang w:val="pt-BR"/>
        </w:rPr>
        <w:fldChar w:fldCharType="end"/>
      </w:r>
      <w:r>
        <w:rPr>
          <w:i w:val="0"/>
          <w:color w:val="auto"/>
          <w:sz w:val="20"/>
          <w:lang w:val="pt-BR"/>
        </w:rPr>
        <w:t>: gráfico da função envolvendo todas as raízes apresentadas na questão.</w:t>
      </w:r>
    </w:p>
    <w:p w14:paraId="576F2324" w14:textId="77777777" w:rsidR="00CA2380" w:rsidRDefault="00CA2380" w:rsidP="00CA2380">
      <w:pPr>
        <w:pStyle w:val="ReferecesTitleAMCA"/>
        <w:rPr>
          <w:lang w:val="pt-BR"/>
        </w:rPr>
      </w:pPr>
      <w:r w:rsidRPr="00153A54">
        <w:rPr>
          <w:lang w:val="pt-BR"/>
        </w:rPr>
        <w:t xml:space="preserve">anexo </w:t>
      </w:r>
      <w:r>
        <w:rPr>
          <w:lang w:val="pt-BR"/>
        </w:rPr>
        <w:t>8 – Detalhes sobre a 4ª questão.</w:t>
      </w:r>
    </w:p>
    <w:p w14:paraId="5DA3F89D" w14:textId="77777777" w:rsidR="00CA2380" w:rsidRDefault="00CA2380" w:rsidP="00CA2380">
      <w:pPr>
        <w:pStyle w:val="NormalAMCA"/>
        <w:keepNext/>
        <w:spacing w:before="120"/>
        <w:jc w:val="center"/>
      </w:pPr>
      <w:r>
        <w:rPr>
          <w:noProof/>
          <w:lang w:val="pt-BR" w:eastAsia="pt-BR"/>
        </w:rPr>
        <w:drawing>
          <wp:inline distT="0" distB="0" distL="0" distR="0" wp14:anchorId="107E324F" wp14:editId="545CBB98">
            <wp:extent cx="2985003" cy="3600000"/>
            <wp:effectExtent l="0" t="0" r="635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uestão 4 - declaração das funções.png"/>
                    <pic:cNvPicPr/>
                  </pic:nvPicPr>
                  <pic:blipFill rotWithShape="1">
                    <a:blip r:embed="rId41">
                      <a:extLst>
                        <a:ext uri="{28A0092B-C50C-407E-A947-70E740481C1C}">
                          <a14:useLocalDpi xmlns:a14="http://schemas.microsoft.com/office/drawing/2010/main" val="0"/>
                        </a:ext>
                      </a:extLst>
                    </a:blip>
                    <a:srcRect l="3709" r="12215"/>
                    <a:stretch/>
                  </pic:blipFill>
                  <pic:spPr bwMode="auto">
                    <a:xfrm>
                      <a:off x="0" y="0"/>
                      <a:ext cx="2985003" cy="3600000"/>
                    </a:xfrm>
                    <a:prstGeom prst="rect">
                      <a:avLst/>
                    </a:prstGeom>
                    <a:ln>
                      <a:noFill/>
                    </a:ln>
                    <a:extLst>
                      <a:ext uri="{53640926-AAD7-44D8-BBD7-CCE9431645EC}">
                        <a14:shadowObscured xmlns:a14="http://schemas.microsoft.com/office/drawing/2010/main"/>
                      </a:ext>
                    </a:extLst>
                  </pic:spPr>
                </pic:pic>
              </a:graphicData>
            </a:graphic>
          </wp:inline>
        </w:drawing>
      </w:r>
    </w:p>
    <w:p w14:paraId="76858562" w14:textId="77777777" w:rsidR="00CA2380" w:rsidRDefault="00CA2380" w:rsidP="00CA2380">
      <w:pPr>
        <w:pStyle w:val="Legenda"/>
        <w:spacing w:before="120"/>
        <w:jc w:val="center"/>
        <w:rPr>
          <w:i w:val="0"/>
          <w:color w:val="auto"/>
          <w:sz w:val="20"/>
          <w:lang w:val="pt-BR"/>
        </w:rPr>
      </w:pPr>
      <w:r w:rsidRPr="00626940">
        <w:rPr>
          <w:i w:val="0"/>
          <w:color w:val="auto"/>
          <w:sz w:val="20"/>
          <w:lang w:val="pt-BR"/>
        </w:rPr>
        <w:t xml:space="preserve">Figura </w:t>
      </w:r>
      <w:r w:rsidRPr="00626940">
        <w:rPr>
          <w:i w:val="0"/>
          <w:color w:val="auto"/>
          <w:sz w:val="20"/>
          <w:lang w:val="pt-BR"/>
        </w:rPr>
        <w:fldChar w:fldCharType="begin"/>
      </w:r>
      <w:r w:rsidRPr="00626940">
        <w:rPr>
          <w:i w:val="0"/>
          <w:color w:val="auto"/>
          <w:sz w:val="20"/>
          <w:lang w:val="pt-BR"/>
        </w:rPr>
        <w:instrText xml:space="preserve"> SEQ Figura \* ARABIC </w:instrText>
      </w:r>
      <w:r w:rsidRPr="00626940">
        <w:rPr>
          <w:i w:val="0"/>
          <w:color w:val="auto"/>
          <w:sz w:val="20"/>
          <w:lang w:val="pt-BR"/>
        </w:rPr>
        <w:fldChar w:fldCharType="separate"/>
      </w:r>
      <w:r w:rsidR="009C33BC">
        <w:rPr>
          <w:i w:val="0"/>
          <w:noProof/>
          <w:color w:val="auto"/>
          <w:sz w:val="20"/>
          <w:lang w:val="pt-BR"/>
        </w:rPr>
        <w:t>34</w:t>
      </w:r>
      <w:r w:rsidRPr="00626940">
        <w:rPr>
          <w:i w:val="0"/>
          <w:color w:val="auto"/>
          <w:sz w:val="20"/>
          <w:lang w:val="pt-BR"/>
        </w:rPr>
        <w:fldChar w:fldCharType="end"/>
      </w:r>
      <w:r>
        <w:rPr>
          <w:i w:val="0"/>
          <w:color w:val="auto"/>
          <w:sz w:val="20"/>
          <w:lang w:val="pt-BR"/>
        </w:rPr>
        <w:t>: declaração das funções e de suas derivadas, conforme enunciado da questão.</w:t>
      </w:r>
    </w:p>
    <w:p w14:paraId="7B5B0572" w14:textId="77777777" w:rsidR="00CA2380" w:rsidRDefault="00CA2380" w:rsidP="00CA2380">
      <w:pPr>
        <w:pStyle w:val="NormalAMCA"/>
        <w:keepNext/>
        <w:spacing w:before="120"/>
        <w:ind w:firstLine="0"/>
        <w:jc w:val="center"/>
      </w:pPr>
      <w:r>
        <w:rPr>
          <w:noProof/>
          <w:lang w:val="pt-BR" w:eastAsia="pt-BR"/>
        </w:rPr>
        <w:drawing>
          <wp:inline distT="0" distB="0" distL="0" distR="0" wp14:anchorId="04958738" wp14:editId="77713061">
            <wp:extent cx="5760000" cy="1517396"/>
            <wp:effectExtent l="0" t="0" r="0" b="698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uestão 4 - gráficos das funções.png"/>
                    <pic:cNvPicPr/>
                  </pic:nvPicPr>
                  <pic:blipFill rotWithShape="1">
                    <a:blip r:embed="rId42" cstate="print">
                      <a:extLst>
                        <a:ext uri="{28A0092B-C50C-407E-A947-70E740481C1C}">
                          <a14:useLocalDpi xmlns:a14="http://schemas.microsoft.com/office/drawing/2010/main" val="0"/>
                        </a:ext>
                      </a:extLst>
                    </a:blip>
                    <a:srcRect l="2921" r="2211"/>
                    <a:stretch/>
                  </pic:blipFill>
                  <pic:spPr bwMode="auto">
                    <a:xfrm>
                      <a:off x="0" y="0"/>
                      <a:ext cx="5760000" cy="1517396"/>
                    </a:xfrm>
                    <a:prstGeom prst="rect">
                      <a:avLst/>
                    </a:prstGeom>
                    <a:ln>
                      <a:noFill/>
                    </a:ln>
                    <a:extLst>
                      <a:ext uri="{53640926-AAD7-44D8-BBD7-CCE9431645EC}">
                        <a14:shadowObscured xmlns:a14="http://schemas.microsoft.com/office/drawing/2010/main"/>
                      </a:ext>
                    </a:extLst>
                  </pic:spPr>
                </pic:pic>
              </a:graphicData>
            </a:graphic>
          </wp:inline>
        </w:drawing>
      </w:r>
    </w:p>
    <w:p w14:paraId="36F9BB82" w14:textId="4C59EC8D" w:rsidR="00CA2380" w:rsidRDefault="00CA2380" w:rsidP="00CA2380">
      <w:pPr>
        <w:pStyle w:val="Legenda"/>
        <w:spacing w:before="120"/>
        <w:jc w:val="center"/>
        <w:rPr>
          <w:i w:val="0"/>
          <w:color w:val="auto"/>
          <w:sz w:val="20"/>
          <w:lang w:val="pt-BR"/>
        </w:rPr>
      </w:pPr>
      <w:r w:rsidRPr="004809B8">
        <w:rPr>
          <w:i w:val="0"/>
          <w:color w:val="auto"/>
          <w:sz w:val="20"/>
          <w:lang w:val="pt-BR"/>
        </w:rPr>
        <w:t xml:space="preserve">Figura </w:t>
      </w:r>
      <w:r w:rsidRPr="004809B8">
        <w:rPr>
          <w:i w:val="0"/>
          <w:color w:val="auto"/>
          <w:sz w:val="20"/>
          <w:lang w:val="pt-BR"/>
        </w:rPr>
        <w:fldChar w:fldCharType="begin"/>
      </w:r>
      <w:r w:rsidRPr="004809B8">
        <w:rPr>
          <w:i w:val="0"/>
          <w:color w:val="auto"/>
          <w:sz w:val="20"/>
          <w:lang w:val="pt-BR"/>
        </w:rPr>
        <w:instrText xml:space="preserve"> SEQ Figura \* ARABIC </w:instrText>
      </w:r>
      <w:r w:rsidRPr="004809B8">
        <w:rPr>
          <w:i w:val="0"/>
          <w:color w:val="auto"/>
          <w:sz w:val="20"/>
          <w:lang w:val="pt-BR"/>
        </w:rPr>
        <w:fldChar w:fldCharType="separate"/>
      </w:r>
      <w:r w:rsidR="009C33BC">
        <w:rPr>
          <w:i w:val="0"/>
          <w:noProof/>
          <w:color w:val="auto"/>
          <w:sz w:val="20"/>
          <w:lang w:val="pt-BR"/>
        </w:rPr>
        <w:t>35</w:t>
      </w:r>
      <w:r w:rsidRPr="004809B8">
        <w:rPr>
          <w:i w:val="0"/>
          <w:color w:val="auto"/>
          <w:sz w:val="20"/>
          <w:lang w:val="pt-BR"/>
        </w:rPr>
        <w:fldChar w:fldCharType="end"/>
      </w:r>
      <w:r w:rsidRPr="004809B8">
        <w:rPr>
          <w:i w:val="0"/>
          <w:color w:val="auto"/>
          <w:sz w:val="20"/>
          <w:lang w:val="pt-BR"/>
        </w:rPr>
        <w:t>: gráficos das funções envolvendo as raízes. À esquerda, f(x); no centro, g(x) e; à direita, h(x).</w:t>
      </w:r>
    </w:p>
    <w:p w14:paraId="626336A2" w14:textId="768B79CA" w:rsidR="002A4CDA" w:rsidRPr="002A4CDA" w:rsidRDefault="002A4CDA" w:rsidP="002A4CDA">
      <w:pPr>
        <w:pStyle w:val="NormalAMCA"/>
        <w:rPr>
          <w:lang w:val="pt-BR"/>
        </w:rPr>
      </w:pPr>
      <w:r w:rsidRPr="002A4CDA">
        <w:rPr>
          <w:lang w:val="pt-BR"/>
        </w:rPr>
        <w:lastRenderedPageBreak/>
        <w:t>Aqui serão mostrados os gráficos das ordens de convergência das funções usando o método de Newton-Raphson.</w:t>
      </w:r>
    </w:p>
    <w:p w14:paraId="0AFFBD49" w14:textId="77777777" w:rsidR="001A31BB" w:rsidRDefault="001A31BB" w:rsidP="001A31BB">
      <w:pPr>
        <w:pStyle w:val="NormalAMCA"/>
        <w:keepNext/>
        <w:spacing w:before="120"/>
        <w:ind w:firstLine="0"/>
        <w:jc w:val="center"/>
      </w:pPr>
      <w:r>
        <w:rPr>
          <w:noProof/>
          <w:lang w:val="pt-BR" w:eastAsia="pt-BR"/>
        </w:rPr>
        <w:drawing>
          <wp:inline distT="0" distB="0" distL="0" distR="0" wp14:anchorId="6DC32523" wp14:editId="0BD4C752">
            <wp:extent cx="5397128" cy="2049272"/>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stão 4 - função A convergencia.png"/>
                    <pic:cNvPicPr/>
                  </pic:nvPicPr>
                  <pic:blipFill rotWithShape="1">
                    <a:blip r:embed="rId43">
                      <a:extLst>
                        <a:ext uri="{28A0092B-C50C-407E-A947-70E740481C1C}">
                          <a14:useLocalDpi xmlns:a14="http://schemas.microsoft.com/office/drawing/2010/main" val="0"/>
                        </a:ext>
                      </a:extLst>
                    </a:blip>
                    <a:srcRect l="2158" t="5082" r="4116"/>
                    <a:stretch/>
                  </pic:blipFill>
                  <pic:spPr bwMode="auto">
                    <a:xfrm>
                      <a:off x="0" y="0"/>
                      <a:ext cx="5398715" cy="2049875"/>
                    </a:xfrm>
                    <a:prstGeom prst="rect">
                      <a:avLst/>
                    </a:prstGeom>
                    <a:ln>
                      <a:noFill/>
                    </a:ln>
                    <a:extLst>
                      <a:ext uri="{53640926-AAD7-44D8-BBD7-CCE9431645EC}">
                        <a14:shadowObscured xmlns:a14="http://schemas.microsoft.com/office/drawing/2010/main"/>
                      </a:ext>
                    </a:extLst>
                  </pic:spPr>
                </pic:pic>
              </a:graphicData>
            </a:graphic>
          </wp:inline>
        </w:drawing>
      </w:r>
    </w:p>
    <w:p w14:paraId="57A0D511" w14:textId="2394E0B9" w:rsidR="00DB6CF9" w:rsidRDefault="001A31BB" w:rsidP="001A31BB">
      <w:pPr>
        <w:pStyle w:val="Legenda"/>
        <w:spacing w:before="120"/>
        <w:jc w:val="center"/>
        <w:rPr>
          <w:i w:val="0"/>
          <w:color w:val="auto"/>
          <w:sz w:val="20"/>
          <w:lang w:val="pt-BR"/>
        </w:rPr>
      </w:pPr>
      <w:r w:rsidRPr="001A31BB">
        <w:rPr>
          <w:i w:val="0"/>
          <w:color w:val="auto"/>
          <w:sz w:val="20"/>
          <w:lang w:val="pt-BR"/>
        </w:rPr>
        <w:t xml:space="preserve">Figura </w:t>
      </w:r>
      <w:r w:rsidRPr="001A31BB">
        <w:rPr>
          <w:i w:val="0"/>
          <w:color w:val="auto"/>
          <w:sz w:val="20"/>
          <w:lang w:val="pt-BR"/>
        </w:rPr>
        <w:fldChar w:fldCharType="begin"/>
      </w:r>
      <w:r w:rsidRPr="001A31BB">
        <w:rPr>
          <w:i w:val="0"/>
          <w:color w:val="auto"/>
          <w:sz w:val="20"/>
          <w:lang w:val="pt-BR"/>
        </w:rPr>
        <w:instrText xml:space="preserve"> SEQ Figura \* ARABIC </w:instrText>
      </w:r>
      <w:r w:rsidRPr="001A31BB">
        <w:rPr>
          <w:i w:val="0"/>
          <w:color w:val="auto"/>
          <w:sz w:val="20"/>
          <w:lang w:val="pt-BR"/>
        </w:rPr>
        <w:fldChar w:fldCharType="separate"/>
      </w:r>
      <w:r w:rsidR="009C33BC">
        <w:rPr>
          <w:i w:val="0"/>
          <w:noProof/>
          <w:color w:val="auto"/>
          <w:sz w:val="20"/>
          <w:lang w:val="pt-BR"/>
        </w:rPr>
        <w:t>36</w:t>
      </w:r>
      <w:r w:rsidRPr="001A31BB">
        <w:rPr>
          <w:i w:val="0"/>
          <w:color w:val="auto"/>
          <w:sz w:val="20"/>
          <w:lang w:val="pt-BR"/>
        </w:rPr>
        <w:fldChar w:fldCharType="end"/>
      </w:r>
      <w:r w:rsidRPr="001A31BB">
        <w:rPr>
          <w:i w:val="0"/>
          <w:color w:val="auto"/>
          <w:sz w:val="20"/>
          <w:lang w:val="pt-BR"/>
        </w:rPr>
        <w:t>: orde</w:t>
      </w:r>
      <w:r>
        <w:rPr>
          <w:i w:val="0"/>
          <w:color w:val="auto"/>
          <w:sz w:val="20"/>
          <w:lang w:val="pt-BR"/>
        </w:rPr>
        <w:t>m</w:t>
      </w:r>
      <w:r w:rsidRPr="001A31BB">
        <w:rPr>
          <w:i w:val="0"/>
          <w:color w:val="auto"/>
          <w:sz w:val="20"/>
          <w:lang w:val="pt-BR"/>
        </w:rPr>
        <w:t xml:space="preserve"> de </w:t>
      </w:r>
      <w:r>
        <w:rPr>
          <w:i w:val="0"/>
          <w:color w:val="auto"/>
          <w:sz w:val="20"/>
          <w:lang w:val="pt-BR"/>
        </w:rPr>
        <w:t>convergê</w:t>
      </w:r>
      <w:r w:rsidRPr="001A31BB">
        <w:rPr>
          <w:i w:val="0"/>
          <w:color w:val="auto"/>
          <w:sz w:val="20"/>
          <w:lang w:val="pt-BR"/>
        </w:rPr>
        <w:t>ncia da função f(x). À esquerda, intervalo 1; à direita, intervalo 2.</w:t>
      </w:r>
    </w:p>
    <w:p w14:paraId="0A601231" w14:textId="77777777" w:rsidR="001A31BB" w:rsidRDefault="001A31BB" w:rsidP="001A31BB">
      <w:pPr>
        <w:pStyle w:val="NormalAMCA"/>
        <w:keepNext/>
        <w:spacing w:before="120"/>
        <w:ind w:firstLine="0"/>
        <w:jc w:val="center"/>
      </w:pPr>
      <w:r>
        <w:rPr>
          <w:noProof/>
          <w:lang w:val="pt-BR" w:eastAsia="pt-BR"/>
        </w:rPr>
        <w:drawing>
          <wp:inline distT="0" distB="0" distL="0" distR="0" wp14:anchorId="2BCEE193" wp14:editId="025B1133">
            <wp:extent cx="5404440" cy="2049272"/>
            <wp:effectExtent l="0" t="0" r="635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stão 4 - função B convergencia.png"/>
                    <pic:cNvPicPr/>
                  </pic:nvPicPr>
                  <pic:blipFill rotWithShape="1">
                    <a:blip r:embed="rId44">
                      <a:extLst>
                        <a:ext uri="{28A0092B-C50C-407E-A947-70E740481C1C}">
                          <a14:useLocalDpi xmlns:a14="http://schemas.microsoft.com/office/drawing/2010/main" val="0"/>
                        </a:ext>
                      </a:extLst>
                    </a:blip>
                    <a:srcRect l="2159" t="5082" r="3989"/>
                    <a:stretch/>
                  </pic:blipFill>
                  <pic:spPr bwMode="auto">
                    <a:xfrm>
                      <a:off x="0" y="0"/>
                      <a:ext cx="5406030" cy="2049875"/>
                    </a:xfrm>
                    <a:prstGeom prst="rect">
                      <a:avLst/>
                    </a:prstGeom>
                    <a:ln>
                      <a:noFill/>
                    </a:ln>
                    <a:extLst>
                      <a:ext uri="{53640926-AAD7-44D8-BBD7-CCE9431645EC}">
                        <a14:shadowObscured xmlns:a14="http://schemas.microsoft.com/office/drawing/2010/main"/>
                      </a:ext>
                    </a:extLst>
                  </pic:spPr>
                </pic:pic>
              </a:graphicData>
            </a:graphic>
          </wp:inline>
        </w:drawing>
      </w:r>
    </w:p>
    <w:p w14:paraId="22A694AE" w14:textId="33DE189C" w:rsidR="001A31BB" w:rsidRPr="001A31BB" w:rsidRDefault="001A31BB" w:rsidP="001A31BB">
      <w:pPr>
        <w:pStyle w:val="Legenda"/>
        <w:spacing w:before="120"/>
        <w:jc w:val="center"/>
        <w:rPr>
          <w:i w:val="0"/>
          <w:color w:val="auto"/>
          <w:sz w:val="20"/>
          <w:lang w:val="pt-BR"/>
        </w:rPr>
      </w:pPr>
      <w:r w:rsidRPr="001A31BB">
        <w:rPr>
          <w:i w:val="0"/>
          <w:color w:val="auto"/>
          <w:sz w:val="20"/>
          <w:lang w:val="pt-BR"/>
        </w:rPr>
        <w:t xml:space="preserve">Figura </w:t>
      </w:r>
      <w:r w:rsidRPr="001A31BB">
        <w:rPr>
          <w:i w:val="0"/>
          <w:color w:val="auto"/>
          <w:sz w:val="20"/>
          <w:lang w:val="pt-BR"/>
        </w:rPr>
        <w:fldChar w:fldCharType="begin"/>
      </w:r>
      <w:r w:rsidRPr="001A31BB">
        <w:rPr>
          <w:i w:val="0"/>
          <w:color w:val="auto"/>
          <w:sz w:val="20"/>
          <w:lang w:val="pt-BR"/>
        </w:rPr>
        <w:instrText xml:space="preserve"> SEQ Figura \* ARABIC </w:instrText>
      </w:r>
      <w:r w:rsidRPr="001A31BB">
        <w:rPr>
          <w:i w:val="0"/>
          <w:color w:val="auto"/>
          <w:sz w:val="20"/>
          <w:lang w:val="pt-BR"/>
        </w:rPr>
        <w:fldChar w:fldCharType="separate"/>
      </w:r>
      <w:r w:rsidR="009C33BC">
        <w:rPr>
          <w:i w:val="0"/>
          <w:noProof/>
          <w:color w:val="auto"/>
          <w:sz w:val="20"/>
          <w:lang w:val="pt-BR"/>
        </w:rPr>
        <w:t>37</w:t>
      </w:r>
      <w:r w:rsidRPr="001A31BB">
        <w:rPr>
          <w:i w:val="0"/>
          <w:color w:val="auto"/>
          <w:sz w:val="20"/>
          <w:lang w:val="pt-BR"/>
        </w:rPr>
        <w:fldChar w:fldCharType="end"/>
      </w:r>
      <w:r>
        <w:rPr>
          <w:i w:val="0"/>
          <w:color w:val="auto"/>
          <w:sz w:val="20"/>
          <w:lang w:val="pt-BR"/>
        </w:rPr>
        <w:t xml:space="preserve">: </w:t>
      </w:r>
      <w:r w:rsidRPr="001A31BB">
        <w:rPr>
          <w:i w:val="0"/>
          <w:color w:val="auto"/>
          <w:sz w:val="20"/>
          <w:lang w:val="pt-BR"/>
        </w:rPr>
        <w:t>orde</w:t>
      </w:r>
      <w:r>
        <w:rPr>
          <w:i w:val="0"/>
          <w:color w:val="auto"/>
          <w:sz w:val="20"/>
          <w:lang w:val="pt-BR"/>
        </w:rPr>
        <w:t>m</w:t>
      </w:r>
      <w:r w:rsidRPr="001A31BB">
        <w:rPr>
          <w:i w:val="0"/>
          <w:color w:val="auto"/>
          <w:sz w:val="20"/>
          <w:lang w:val="pt-BR"/>
        </w:rPr>
        <w:t xml:space="preserve"> de </w:t>
      </w:r>
      <w:r>
        <w:rPr>
          <w:i w:val="0"/>
          <w:color w:val="auto"/>
          <w:sz w:val="20"/>
          <w:lang w:val="pt-BR"/>
        </w:rPr>
        <w:t>convergê</w:t>
      </w:r>
      <w:r w:rsidRPr="001A31BB">
        <w:rPr>
          <w:i w:val="0"/>
          <w:color w:val="auto"/>
          <w:sz w:val="20"/>
          <w:lang w:val="pt-BR"/>
        </w:rPr>
        <w:t>ncia da fun</w:t>
      </w:r>
      <w:r>
        <w:rPr>
          <w:i w:val="0"/>
          <w:color w:val="auto"/>
          <w:sz w:val="20"/>
          <w:lang w:val="pt-BR"/>
        </w:rPr>
        <w:t>ção g</w:t>
      </w:r>
      <w:r w:rsidRPr="001A31BB">
        <w:rPr>
          <w:i w:val="0"/>
          <w:color w:val="auto"/>
          <w:sz w:val="20"/>
          <w:lang w:val="pt-BR"/>
        </w:rPr>
        <w:t>(x). À esquerda, intervalo 1; à direita, intervalo 2.</w:t>
      </w:r>
    </w:p>
    <w:p w14:paraId="2DDE6F3D" w14:textId="77777777" w:rsidR="001A31BB" w:rsidRDefault="001A31BB" w:rsidP="001A31BB">
      <w:pPr>
        <w:pStyle w:val="NormalAMCA"/>
        <w:keepNext/>
        <w:spacing w:before="120"/>
        <w:ind w:firstLine="0"/>
        <w:jc w:val="center"/>
      </w:pPr>
      <w:r>
        <w:rPr>
          <w:noProof/>
          <w:lang w:val="pt-BR" w:eastAsia="pt-BR"/>
        </w:rPr>
        <w:drawing>
          <wp:inline distT="0" distB="0" distL="0" distR="0" wp14:anchorId="1C05EC64" wp14:editId="6A2CE468">
            <wp:extent cx="2531059" cy="2056378"/>
            <wp:effectExtent l="0" t="0" r="3175"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uestão 4 - função C convergencia.png"/>
                    <pic:cNvPicPr/>
                  </pic:nvPicPr>
                  <pic:blipFill rotWithShape="1">
                    <a:blip r:embed="rId45">
                      <a:extLst>
                        <a:ext uri="{28A0092B-C50C-407E-A947-70E740481C1C}">
                          <a14:useLocalDpi xmlns:a14="http://schemas.microsoft.com/office/drawing/2010/main" val="0"/>
                        </a:ext>
                      </a:extLst>
                    </a:blip>
                    <a:srcRect l="4319" t="4742" r="7745"/>
                    <a:stretch/>
                  </pic:blipFill>
                  <pic:spPr bwMode="auto">
                    <a:xfrm>
                      <a:off x="0" y="0"/>
                      <a:ext cx="2532528" cy="2057571"/>
                    </a:xfrm>
                    <a:prstGeom prst="rect">
                      <a:avLst/>
                    </a:prstGeom>
                    <a:ln>
                      <a:noFill/>
                    </a:ln>
                    <a:extLst>
                      <a:ext uri="{53640926-AAD7-44D8-BBD7-CCE9431645EC}">
                        <a14:shadowObscured xmlns:a14="http://schemas.microsoft.com/office/drawing/2010/main"/>
                      </a:ext>
                    </a:extLst>
                  </pic:spPr>
                </pic:pic>
              </a:graphicData>
            </a:graphic>
          </wp:inline>
        </w:drawing>
      </w:r>
    </w:p>
    <w:p w14:paraId="4616C112" w14:textId="00C23580" w:rsidR="001A31BB" w:rsidRDefault="001A31BB" w:rsidP="001A31BB">
      <w:pPr>
        <w:pStyle w:val="Legenda"/>
        <w:spacing w:before="120"/>
        <w:jc w:val="center"/>
        <w:rPr>
          <w:i w:val="0"/>
          <w:color w:val="auto"/>
          <w:sz w:val="20"/>
          <w:lang w:val="pt-BR"/>
        </w:rPr>
      </w:pPr>
      <w:r w:rsidRPr="001A31BB">
        <w:rPr>
          <w:i w:val="0"/>
          <w:color w:val="auto"/>
          <w:sz w:val="20"/>
          <w:lang w:val="pt-BR"/>
        </w:rPr>
        <w:t xml:space="preserve">Figura </w:t>
      </w:r>
      <w:r w:rsidRPr="001A31BB">
        <w:rPr>
          <w:i w:val="0"/>
          <w:color w:val="auto"/>
          <w:sz w:val="20"/>
          <w:lang w:val="pt-BR"/>
        </w:rPr>
        <w:fldChar w:fldCharType="begin"/>
      </w:r>
      <w:r w:rsidRPr="001A31BB">
        <w:rPr>
          <w:i w:val="0"/>
          <w:color w:val="auto"/>
          <w:sz w:val="20"/>
          <w:lang w:val="pt-BR"/>
        </w:rPr>
        <w:instrText xml:space="preserve"> SEQ Figura \* ARABIC </w:instrText>
      </w:r>
      <w:r w:rsidRPr="001A31BB">
        <w:rPr>
          <w:i w:val="0"/>
          <w:color w:val="auto"/>
          <w:sz w:val="20"/>
          <w:lang w:val="pt-BR"/>
        </w:rPr>
        <w:fldChar w:fldCharType="separate"/>
      </w:r>
      <w:r w:rsidR="009C33BC">
        <w:rPr>
          <w:i w:val="0"/>
          <w:noProof/>
          <w:color w:val="auto"/>
          <w:sz w:val="20"/>
          <w:lang w:val="pt-BR"/>
        </w:rPr>
        <w:t>38</w:t>
      </w:r>
      <w:r w:rsidRPr="001A31BB">
        <w:rPr>
          <w:i w:val="0"/>
          <w:color w:val="auto"/>
          <w:sz w:val="20"/>
          <w:lang w:val="pt-BR"/>
        </w:rPr>
        <w:fldChar w:fldCharType="end"/>
      </w:r>
      <w:r>
        <w:rPr>
          <w:i w:val="0"/>
          <w:color w:val="auto"/>
          <w:sz w:val="20"/>
          <w:lang w:val="pt-BR"/>
        </w:rPr>
        <w:t>: ordem de convergência da função h(x).</w:t>
      </w:r>
    </w:p>
    <w:p w14:paraId="10FDA478" w14:textId="6D9B3CC6" w:rsidR="0006621C" w:rsidRDefault="0006621C">
      <w:pPr>
        <w:widowControl/>
        <w:spacing w:after="160" w:line="259" w:lineRule="auto"/>
        <w:rPr>
          <w:lang w:val="pt-BR"/>
        </w:rPr>
      </w:pPr>
      <w:r>
        <w:rPr>
          <w:lang w:val="pt-BR"/>
        </w:rPr>
        <w:br w:type="page"/>
      </w:r>
    </w:p>
    <w:p w14:paraId="77776612" w14:textId="3F24DE51" w:rsidR="0006621C" w:rsidRDefault="0006621C" w:rsidP="0006621C">
      <w:pPr>
        <w:pStyle w:val="ReferecesTitleAMCA"/>
        <w:rPr>
          <w:lang w:val="pt-BR"/>
        </w:rPr>
      </w:pPr>
      <w:r w:rsidRPr="0006621C">
        <w:rPr>
          <w:lang w:val="pt-BR"/>
        </w:rPr>
        <w:lastRenderedPageBreak/>
        <w:t xml:space="preserve">ANEXO 9 – DETALHES SOBRE A </w:t>
      </w:r>
      <w:r>
        <w:rPr>
          <w:lang w:val="pt-BR"/>
        </w:rPr>
        <w:t>5</w:t>
      </w:r>
      <w:r w:rsidRPr="0006621C">
        <w:rPr>
          <w:lang w:val="pt-BR"/>
        </w:rPr>
        <w:t>ª QUESTÃO.</w:t>
      </w:r>
    </w:p>
    <w:p w14:paraId="48FC0BBF" w14:textId="7B64AAA0" w:rsidR="0006621C" w:rsidRPr="0006621C" w:rsidRDefault="0006621C" w:rsidP="0006621C">
      <w:pPr>
        <w:pStyle w:val="NormalAMCA"/>
        <w:rPr>
          <w:lang w:val="pt-BR"/>
        </w:rPr>
      </w:pPr>
      <w:r>
        <w:rPr>
          <w:lang w:val="pt-BR"/>
        </w:rPr>
        <w:t>Nesta questão, as funções, os gráficos e as declarações das funções no MATLAB são iguais aos da 4ª questão. Portanto, serão mostrados apenas os gráficos de ordem de convergência das funções usando o método da Secante.</w:t>
      </w:r>
    </w:p>
    <w:p w14:paraId="73DE8172" w14:textId="77777777" w:rsidR="0006621C" w:rsidRDefault="0006621C" w:rsidP="0006621C">
      <w:pPr>
        <w:pStyle w:val="NormalAMCA"/>
        <w:keepNext/>
        <w:spacing w:before="120"/>
        <w:ind w:firstLine="0"/>
        <w:jc w:val="center"/>
      </w:pPr>
      <w:r>
        <w:rPr>
          <w:noProof/>
          <w:lang w:val="pt-BR" w:eastAsia="pt-BR"/>
        </w:rPr>
        <w:drawing>
          <wp:inline distT="0" distB="0" distL="0" distR="0" wp14:anchorId="57EADD6D" wp14:editId="3DCDD63E">
            <wp:extent cx="5760085" cy="215963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uestão 5 - função A convergencia.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159635"/>
                    </a:xfrm>
                    <a:prstGeom prst="rect">
                      <a:avLst/>
                    </a:prstGeom>
                  </pic:spPr>
                </pic:pic>
              </a:graphicData>
            </a:graphic>
          </wp:inline>
        </w:drawing>
      </w:r>
    </w:p>
    <w:p w14:paraId="3A18D505" w14:textId="0CD5B96D" w:rsidR="0006621C" w:rsidRPr="002A4CDA" w:rsidRDefault="0006621C" w:rsidP="002A4CDA">
      <w:pPr>
        <w:pStyle w:val="Legenda"/>
        <w:spacing w:before="120"/>
        <w:jc w:val="center"/>
        <w:rPr>
          <w:i w:val="0"/>
          <w:color w:val="auto"/>
          <w:sz w:val="20"/>
          <w:lang w:val="pt-BR"/>
        </w:rPr>
      </w:pPr>
      <w:r w:rsidRPr="002A4CDA">
        <w:rPr>
          <w:i w:val="0"/>
          <w:color w:val="auto"/>
          <w:sz w:val="20"/>
          <w:lang w:val="pt-BR"/>
        </w:rPr>
        <w:t xml:space="preserve">Figura </w:t>
      </w:r>
      <w:r w:rsidRPr="002A4CDA">
        <w:rPr>
          <w:i w:val="0"/>
          <w:color w:val="auto"/>
          <w:sz w:val="20"/>
          <w:lang w:val="pt-BR"/>
        </w:rPr>
        <w:fldChar w:fldCharType="begin"/>
      </w:r>
      <w:r w:rsidRPr="002A4CDA">
        <w:rPr>
          <w:i w:val="0"/>
          <w:color w:val="auto"/>
          <w:sz w:val="20"/>
          <w:lang w:val="pt-BR"/>
        </w:rPr>
        <w:instrText xml:space="preserve"> SEQ Figura \* ARABIC </w:instrText>
      </w:r>
      <w:r w:rsidRPr="002A4CDA">
        <w:rPr>
          <w:i w:val="0"/>
          <w:color w:val="auto"/>
          <w:sz w:val="20"/>
          <w:lang w:val="pt-BR"/>
        </w:rPr>
        <w:fldChar w:fldCharType="separate"/>
      </w:r>
      <w:r w:rsidR="009C33BC">
        <w:rPr>
          <w:i w:val="0"/>
          <w:noProof/>
          <w:color w:val="auto"/>
          <w:sz w:val="20"/>
          <w:lang w:val="pt-BR"/>
        </w:rPr>
        <w:t>39</w:t>
      </w:r>
      <w:r w:rsidRPr="002A4CDA">
        <w:rPr>
          <w:i w:val="0"/>
          <w:color w:val="auto"/>
          <w:sz w:val="20"/>
          <w:lang w:val="pt-BR"/>
        </w:rPr>
        <w:fldChar w:fldCharType="end"/>
      </w:r>
      <w:r w:rsidR="00590ABF" w:rsidRPr="001A31BB">
        <w:rPr>
          <w:i w:val="0"/>
          <w:color w:val="auto"/>
          <w:sz w:val="20"/>
          <w:lang w:val="pt-BR"/>
        </w:rPr>
        <w:t>: orde</w:t>
      </w:r>
      <w:r w:rsidR="00590ABF">
        <w:rPr>
          <w:i w:val="0"/>
          <w:color w:val="auto"/>
          <w:sz w:val="20"/>
          <w:lang w:val="pt-BR"/>
        </w:rPr>
        <w:t>m</w:t>
      </w:r>
      <w:r w:rsidR="00590ABF" w:rsidRPr="001A31BB">
        <w:rPr>
          <w:i w:val="0"/>
          <w:color w:val="auto"/>
          <w:sz w:val="20"/>
          <w:lang w:val="pt-BR"/>
        </w:rPr>
        <w:t xml:space="preserve"> de </w:t>
      </w:r>
      <w:r w:rsidR="00590ABF">
        <w:rPr>
          <w:i w:val="0"/>
          <w:color w:val="auto"/>
          <w:sz w:val="20"/>
          <w:lang w:val="pt-BR"/>
        </w:rPr>
        <w:t>convergê</w:t>
      </w:r>
      <w:r w:rsidR="00590ABF" w:rsidRPr="001A31BB">
        <w:rPr>
          <w:i w:val="0"/>
          <w:color w:val="auto"/>
          <w:sz w:val="20"/>
          <w:lang w:val="pt-BR"/>
        </w:rPr>
        <w:t>ncia da função f(x). À esquerda, intervalo 1; à direita, intervalo 2.</w:t>
      </w:r>
    </w:p>
    <w:p w14:paraId="62C07237" w14:textId="77777777" w:rsidR="0006621C" w:rsidRDefault="0006621C" w:rsidP="0006621C">
      <w:pPr>
        <w:pStyle w:val="NormalAMCA"/>
        <w:keepNext/>
        <w:spacing w:before="120"/>
        <w:ind w:firstLine="0"/>
        <w:jc w:val="center"/>
      </w:pPr>
      <w:r>
        <w:rPr>
          <w:noProof/>
          <w:lang w:val="pt-BR" w:eastAsia="pt-BR"/>
        </w:rPr>
        <w:drawing>
          <wp:inline distT="0" distB="0" distL="0" distR="0" wp14:anchorId="307E9984" wp14:editId="1CA0D76E">
            <wp:extent cx="5760085" cy="215963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estão 5 - função B convergencia.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159635"/>
                    </a:xfrm>
                    <a:prstGeom prst="rect">
                      <a:avLst/>
                    </a:prstGeom>
                  </pic:spPr>
                </pic:pic>
              </a:graphicData>
            </a:graphic>
          </wp:inline>
        </w:drawing>
      </w:r>
    </w:p>
    <w:p w14:paraId="0BEA85DE" w14:textId="4770CFAB" w:rsidR="0006621C" w:rsidRPr="002A4CDA" w:rsidRDefault="0006621C" w:rsidP="002A4CDA">
      <w:pPr>
        <w:pStyle w:val="Legenda"/>
        <w:spacing w:before="120"/>
        <w:jc w:val="center"/>
        <w:rPr>
          <w:i w:val="0"/>
          <w:color w:val="auto"/>
          <w:sz w:val="20"/>
          <w:lang w:val="pt-BR"/>
        </w:rPr>
      </w:pPr>
      <w:r w:rsidRPr="002A4CDA">
        <w:rPr>
          <w:i w:val="0"/>
          <w:color w:val="auto"/>
          <w:sz w:val="20"/>
          <w:lang w:val="pt-BR"/>
        </w:rPr>
        <w:t xml:space="preserve">Figura </w:t>
      </w:r>
      <w:r w:rsidRPr="002A4CDA">
        <w:rPr>
          <w:i w:val="0"/>
          <w:color w:val="auto"/>
          <w:sz w:val="20"/>
          <w:lang w:val="pt-BR"/>
        </w:rPr>
        <w:fldChar w:fldCharType="begin"/>
      </w:r>
      <w:r w:rsidRPr="002A4CDA">
        <w:rPr>
          <w:i w:val="0"/>
          <w:color w:val="auto"/>
          <w:sz w:val="20"/>
          <w:lang w:val="pt-BR"/>
        </w:rPr>
        <w:instrText xml:space="preserve"> SEQ Figura \* ARABIC </w:instrText>
      </w:r>
      <w:r w:rsidRPr="002A4CDA">
        <w:rPr>
          <w:i w:val="0"/>
          <w:color w:val="auto"/>
          <w:sz w:val="20"/>
          <w:lang w:val="pt-BR"/>
        </w:rPr>
        <w:fldChar w:fldCharType="separate"/>
      </w:r>
      <w:r w:rsidR="009C33BC">
        <w:rPr>
          <w:i w:val="0"/>
          <w:noProof/>
          <w:color w:val="auto"/>
          <w:sz w:val="20"/>
          <w:lang w:val="pt-BR"/>
        </w:rPr>
        <w:t>40</w:t>
      </w:r>
      <w:r w:rsidRPr="002A4CDA">
        <w:rPr>
          <w:i w:val="0"/>
          <w:color w:val="auto"/>
          <w:sz w:val="20"/>
          <w:lang w:val="pt-BR"/>
        </w:rPr>
        <w:fldChar w:fldCharType="end"/>
      </w:r>
      <w:r w:rsidR="00590ABF">
        <w:rPr>
          <w:i w:val="0"/>
          <w:color w:val="auto"/>
          <w:sz w:val="20"/>
          <w:lang w:val="pt-BR"/>
        </w:rPr>
        <w:t xml:space="preserve">: </w:t>
      </w:r>
      <w:r w:rsidR="00590ABF" w:rsidRPr="001A31BB">
        <w:rPr>
          <w:i w:val="0"/>
          <w:color w:val="auto"/>
          <w:sz w:val="20"/>
          <w:lang w:val="pt-BR"/>
        </w:rPr>
        <w:t>orde</w:t>
      </w:r>
      <w:r w:rsidR="00590ABF">
        <w:rPr>
          <w:i w:val="0"/>
          <w:color w:val="auto"/>
          <w:sz w:val="20"/>
          <w:lang w:val="pt-BR"/>
        </w:rPr>
        <w:t>m</w:t>
      </w:r>
      <w:r w:rsidR="00590ABF" w:rsidRPr="001A31BB">
        <w:rPr>
          <w:i w:val="0"/>
          <w:color w:val="auto"/>
          <w:sz w:val="20"/>
          <w:lang w:val="pt-BR"/>
        </w:rPr>
        <w:t xml:space="preserve"> de </w:t>
      </w:r>
      <w:r w:rsidR="00590ABF">
        <w:rPr>
          <w:i w:val="0"/>
          <w:color w:val="auto"/>
          <w:sz w:val="20"/>
          <w:lang w:val="pt-BR"/>
        </w:rPr>
        <w:t>convergê</w:t>
      </w:r>
      <w:r w:rsidR="00590ABF" w:rsidRPr="001A31BB">
        <w:rPr>
          <w:i w:val="0"/>
          <w:color w:val="auto"/>
          <w:sz w:val="20"/>
          <w:lang w:val="pt-BR"/>
        </w:rPr>
        <w:t>ncia da fun</w:t>
      </w:r>
      <w:r w:rsidR="00590ABF">
        <w:rPr>
          <w:i w:val="0"/>
          <w:color w:val="auto"/>
          <w:sz w:val="20"/>
          <w:lang w:val="pt-BR"/>
        </w:rPr>
        <w:t>ção g</w:t>
      </w:r>
      <w:r w:rsidR="00590ABF" w:rsidRPr="001A31BB">
        <w:rPr>
          <w:i w:val="0"/>
          <w:color w:val="auto"/>
          <w:sz w:val="20"/>
          <w:lang w:val="pt-BR"/>
        </w:rPr>
        <w:t>(x). À esquerda, intervalo 1; à direita, intervalo 2.</w:t>
      </w:r>
    </w:p>
    <w:p w14:paraId="53DDF694" w14:textId="77777777" w:rsidR="0006621C" w:rsidRDefault="0006621C" w:rsidP="0006621C">
      <w:pPr>
        <w:pStyle w:val="NormalAMCA"/>
        <w:keepNext/>
        <w:spacing w:before="120"/>
        <w:ind w:firstLine="0"/>
        <w:jc w:val="center"/>
      </w:pPr>
      <w:r>
        <w:rPr>
          <w:noProof/>
          <w:lang w:val="pt-BR" w:eastAsia="pt-BR"/>
        </w:rPr>
        <w:drawing>
          <wp:inline distT="0" distB="0" distL="0" distR="0" wp14:anchorId="4D0633A4" wp14:editId="19A9E214">
            <wp:extent cx="2880000" cy="21600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uestão 5 - função C convergencia.png"/>
                    <pic:cNvPicPr/>
                  </pic:nvPicPr>
                  <pic:blipFill>
                    <a:blip r:embed="rId4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05496B27" w14:textId="19516382" w:rsidR="0006621C" w:rsidRPr="002A4CDA" w:rsidRDefault="0006621C" w:rsidP="002A4CDA">
      <w:pPr>
        <w:pStyle w:val="Legenda"/>
        <w:spacing w:before="120"/>
        <w:jc w:val="center"/>
        <w:rPr>
          <w:i w:val="0"/>
          <w:color w:val="auto"/>
          <w:sz w:val="20"/>
          <w:lang w:val="pt-BR"/>
        </w:rPr>
      </w:pPr>
      <w:r w:rsidRPr="002A4CDA">
        <w:rPr>
          <w:i w:val="0"/>
          <w:color w:val="auto"/>
          <w:sz w:val="20"/>
          <w:lang w:val="pt-BR"/>
        </w:rPr>
        <w:t xml:space="preserve">Figura </w:t>
      </w:r>
      <w:r w:rsidRPr="002A4CDA">
        <w:rPr>
          <w:i w:val="0"/>
          <w:color w:val="auto"/>
          <w:sz w:val="20"/>
          <w:lang w:val="pt-BR"/>
        </w:rPr>
        <w:fldChar w:fldCharType="begin"/>
      </w:r>
      <w:r w:rsidRPr="002A4CDA">
        <w:rPr>
          <w:i w:val="0"/>
          <w:color w:val="auto"/>
          <w:sz w:val="20"/>
          <w:lang w:val="pt-BR"/>
        </w:rPr>
        <w:instrText xml:space="preserve"> SEQ Figura \* ARABIC </w:instrText>
      </w:r>
      <w:r w:rsidRPr="002A4CDA">
        <w:rPr>
          <w:i w:val="0"/>
          <w:color w:val="auto"/>
          <w:sz w:val="20"/>
          <w:lang w:val="pt-BR"/>
        </w:rPr>
        <w:fldChar w:fldCharType="separate"/>
      </w:r>
      <w:r w:rsidR="009C33BC">
        <w:rPr>
          <w:i w:val="0"/>
          <w:noProof/>
          <w:color w:val="auto"/>
          <w:sz w:val="20"/>
          <w:lang w:val="pt-BR"/>
        </w:rPr>
        <w:t>41</w:t>
      </w:r>
      <w:r w:rsidRPr="002A4CDA">
        <w:rPr>
          <w:i w:val="0"/>
          <w:color w:val="auto"/>
          <w:sz w:val="20"/>
          <w:lang w:val="pt-BR"/>
        </w:rPr>
        <w:fldChar w:fldCharType="end"/>
      </w:r>
      <w:r w:rsidR="002A4CDA">
        <w:rPr>
          <w:i w:val="0"/>
          <w:color w:val="auto"/>
          <w:sz w:val="20"/>
          <w:lang w:val="pt-BR"/>
        </w:rPr>
        <w:t>: ordem de convergência da função h(x).</w:t>
      </w:r>
    </w:p>
    <w:p w14:paraId="1C6CF587" w14:textId="6EDDF3C6" w:rsidR="0006621C" w:rsidRDefault="0006621C" w:rsidP="0006621C">
      <w:pPr>
        <w:pStyle w:val="NormalAMCA"/>
        <w:keepNext/>
        <w:spacing w:before="120"/>
        <w:ind w:firstLine="0"/>
        <w:jc w:val="center"/>
        <w:rPr>
          <w:b/>
          <w:bCs/>
          <w:caps/>
          <w:lang w:val="pt-BR"/>
        </w:rPr>
      </w:pPr>
      <w:r>
        <w:rPr>
          <w:lang w:val="pt-BR"/>
        </w:rPr>
        <w:br w:type="page"/>
      </w:r>
    </w:p>
    <w:p w14:paraId="0F53989E" w14:textId="6A4DEB27" w:rsidR="00540619" w:rsidRDefault="00540619" w:rsidP="00540619">
      <w:pPr>
        <w:pStyle w:val="ReferecesTitleAMCA"/>
        <w:rPr>
          <w:lang w:val="pt-BR"/>
        </w:rPr>
      </w:pPr>
      <w:r w:rsidRPr="00153A54">
        <w:rPr>
          <w:lang w:val="pt-BR"/>
        </w:rPr>
        <w:lastRenderedPageBreak/>
        <w:t xml:space="preserve">anexo </w:t>
      </w:r>
      <w:r w:rsidR="0006621C">
        <w:rPr>
          <w:lang w:val="pt-BR"/>
        </w:rPr>
        <w:t>10</w:t>
      </w:r>
      <w:r w:rsidR="00977898">
        <w:rPr>
          <w:lang w:val="pt-BR"/>
        </w:rPr>
        <w:t xml:space="preserve"> – Detalhes sobre a 6</w:t>
      </w:r>
      <w:r>
        <w:rPr>
          <w:lang w:val="pt-BR"/>
        </w:rPr>
        <w:t>ª questão.</w:t>
      </w:r>
    </w:p>
    <w:p w14:paraId="1834E0DB" w14:textId="77777777" w:rsidR="00C3656F" w:rsidRDefault="00C3656F" w:rsidP="00C3656F">
      <w:pPr>
        <w:pStyle w:val="NormalAMCA"/>
        <w:keepNext/>
        <w:spacing w:before="120"/>
        <w:ind w:firstLine="0"/>
        <w:jc w:val="center"/>
      </w:pPr>
      <w:r>
        <w:rPr>
          <w:noProof/>
          <w:lang w:val="pt-BR" w:eastAsia="pt-BR"/>
        </w:rPr>
        <w:drawing>
          <wp:inline distT="0" distB="0" distL="0" distR="0" wp14:anchorId="49D4F470" wp14:editId="5B3E9150">
            <wp:extent cx="5501030" cy="1291475"/>
            <wp:effectExtent l="0" t="0" r="4445"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stão 6 - declaração de funções.png"/>
                    <pic:cNvPicPr/>
                  </pic:nvPicPr>
                  <pic:blipFill rotWithShape="1">
                    <a:blip r:embed="rId49">
                      <a:extLst>
                        <a:ext uri="{28A0092B-C50C-407E-A947-70E740481C1C}">
                          <a14:useLocalDpi xmlns:a14="http://schemas.microsoft.com/office/drawing/2010/main" val="0"/>
                        </a:ext>
                      </a:extLst>
                    </a:blip>
                    <a:srcRect l="1270" r="3219"/>
                    <a:stretch/>
                  </pic:blipFill>
                  <pic:spPr bwMode="auto">
                    <a:xfrm>
                      <a:off x="0" y="0"/>
                      <a:ext cx="5501521" cy="1291590"/>
                    </a:xfrm>
                    <a:prstGeom prst="rect">
                      <a:avLst/>
                    </a:prstGeom>
                    <a:ln>
                      <a:noFill/>
                    </a:ln>
                    <a:extLst>
                      <a:ext uri="{53640926-AAD7-44D8-BBD7-CCE9431645EC}">
                        <a14:shadowObscured xmlns:a14="http://schemas.microsoft.com/office/drawing/2010/main"/>
                      </a:ext>
                    </a:extLst>
                  </pic:spPr>
                </pic:pic>
              </a:graphicData>
            </a:graphic>
          </wp:inline>
        </w:drawing>
      </w:r>
    </w:p>
    <w:p w14:paraId="15128C4A" w14:textId="6627ADBA" w:rsidR="00540619" w:rsidRDefault="00C3656F" w:rsidP="00C3656F">
      <w:pPr>
        <w:pStyle w:val="Legenda"/>
        <w:spacing w:before="120"/>
        <w:jc w:val="center"/>
        <w:rPr>
          <w:i w:val="0"/>
          <w:color w:val="auto"/>
          <w:sz w:val="20"/>
          <w:lang w:val="pt-BR"/>
        </w:rPr>
      </w:pPr>
      <w:r w:rsidRPr="00C3656F">
        <w:rPr>
          <w:i w:val="0"/>
          <w:color w:val="auto"/>
          <w:sz w:val="20"/>
          <w:lang w:val="pt-BR"/>
        </w:rPr>
        <w:t xml:space="preserve">Figura </w:t>
      </w:r>
      <w:r w:rsidRPr="00C3656F">
        <w:rPr>
          <w:i w:val="0"/>
          <w:color w:val="auto"/>
          <w:sz w:val="20"/>
          <w:lang w:val="pt-BR"/>
        </w:rPr>
        <w:fldChar w:fldCharType="begin"/>
      </w:r>
      <w:r w:rsidRPr="00C3656F">
        <w:rPr>
          <w:i w:val="0"/>
          <w:color w:val="auto"/>
          <w:sz w:val="20"/>
          <w:lang w:val="pt-BR"/>
        </w:rPr>
        <w:instrText xml:space="preserve"> SEQ Figura \* ARABIC </w:instrText>
      </w:r>
      <w:r w:rsidRPr="00C3656F">
        <w:rPr>
          <w:i w:val="0"/>
          <w:color w:val="auto"/>
          <w:sz w:val="20"/>
          <w:lang w:val="pt-BR"/>
        </w:rPr>
        <w:fldChar w:fldCharType="separate"/>
      </w:r>
      <w:r w:rsidR="009C33BC">
        <w:rPr>
          <w:i w:val="0"/>
          <w:noProof/>
          <w:color w:val="auto"/>
          <w:sz w:val="20"/>
          <w:lang w:val="pt-BR"/>
        </w:rPr>
        <w:t>42</w:t>
      </w:r>
      <w:r w:rsidRPr="00C3656F">
        <w:rPr>
          <w:i w:val="0"/>
          <w:color w:val="auto"/>
          <w:sz w:val="20"/>
          <w:lang w:val="pt-BR"/>
        </w:rPr>
        <w:fldChar w:fldCharType="end"/>
      </w:r>
      <w:r>
        <w:rPr>
          <w:i w:val="0"/>
          <w:color w:val="auto"/>
          <w:sz w:val="20"/>
          <w:lang w:val="pt-BR"/>
        </w:rPr>
        <w:t>: declaração da função e de sua derivada, conforme enunciado da questão.</w:t>
      </w:r>
    </w:p>
    <w:p w14:paraId="0762F833" w14:textId="77777777" w:rsidR="00C3656F" w:rsidRDefault="00C3656F" w:rsidP="00C3656F">
      <w:pPr>
        <w:pStyle w:val="NormalAMCA"/>
        <w:keepNext/>
        <w:spacing w:before="120"/>
        <w:ind w:firstLine="0"/>
        <w:jc w:val="center"/>
      </w:pPr>
      <w:r>
        <w:rPr>
          <w:noProof/>
          <w:lang w:val="pt-BR" w:eastAsia="pt-BR"/>
        </w:rPr>
        <w:drawing>
          <wp:inline distT="0" distB="0" distL="0" distR="0" wp14:anchorId="5EACBE78" wp14:editId="6C8F85AD">
            <wp:extent cx="2453987" cy="1980000"/>
            <wp:effectExtent l="0" t="0" r="381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ão 6 - gráfico da função.png"/>
                    <pic:cNvPicPr/>
                  </pic:nvPicPr>
                  <pic:blipFill rotWithShape="1">
                    <a:blip r:embed="rId50">
                      <a:extLst>
                        <a:ext uri="{28A0092B-C50C-407E-A947-70E740481C1C}">
                          <a14:useLocalDpi xmlns:a14="http://schemas.microsoft.com/office/drawing/2010/main" val="0"/>
                        </a:ext>
                      </a:extLst>
                    </a:blip>
                    <a:srcRect l="9145" t="5761" r="8017" b="5122"/>
                    <a:stretch/>
                  </pic:blipFill>
                  <pic:spPr bwMode="auto">
                    <a:xfrm>
                      <a:off x="0" y="0"/>
                      <a:ext cx="2453987" cy="1980000"/>
                    </a:xfrm>
                    <a:prstGeom prst="rect">
                      <a:avLst/>
                    </a:prstGeom>
                    <a:ln>
                      <a:noFill/>
                    </a:ln>
                    <a:extLst>
                      <a:ext uri="{53640926-AAD7-44D8-BBD7-CCE9431645EC}">
                        <a14:shadowObscured xmlns:a14="http://schemas.microsoft.com/office/drawing/2010/main"/>
                      </a:ext>
                    </a:extLst>
                  </pic:spPr>
                </pic:pic>
              </a:graphicData>
            </a:graphic>
          </wp:inline>
        </w:drawing>
      </w:r>
    </w:p>
    <w:p w14:paraId="1B409DCD" w14:textId="3076A967" w:rsidR="00C3656F" w:rsidRDefault="00C3656F" w:rsidP="00C3656F">
      <w:pPr>
        <w:pStyle w:val="Legenda"/>
        <w:spacing w:before="120"/>
        <w:jc w:val="center"/>
        <w:rPr>
          <w:i w:val="0"/>
          <w:color w:val="auto"/>
          <w:sz w:val="20"/>
          <w:lang w:val="pt-BR"/>
        </w:rPr>
      </w:pPr>
      <w:r w:rsidRPr="00C3656F">
        <w:rPr>
          <w:i w:val="0"/>
          <w:color w:val="auto"/>
          <w:sz w:val="20"/>
          <w:lang w:val="pt-BR"/>
        </w:rPr>
        <w:t xml:space="preserve">Figura </w:t>
      </w:r>
      <w:r w:rsidRPr="00C3656F">
        <w:rPr>
          <w:i w:val="0"/>
          <w:color w:val="auto"/>
          <w:sz w:val="20"/>
          <w:lang w:val="pt-BR"/>
        </w:rPr>
        <w:fldChar w:fldCharType="begin"/>
      </w:r>
      <w:r w:rsidRPr="00C3656F">
        <w:rPr>
          <w:i w:val="0"/>
          <w:color w:val="auto"/>
          <w:sz w:val="20"/>
          <w:lang w:val="pt-BR"/>
        </w:rPr>
        <w:instrText xml:space="preserve"> SEQ Figura \* ARABIC </w:instrText>
      </w:r>
      <w:r w:rsidRPr="00C3656F">
        <w:rPr>
          <w:i w:val="0"/>
          <w:color w:val="auto"/>
          <w:sz w:val="20"/>
          <w:lang w:val="pt-BR"/>
        </w:rPr>
        <w:fldChar w:fldCharType="separate"/>
      </w:r>
      <w:r w:rsidR="009C33BC">
        <w:rPr>
          <w:i w:val="0"/>
          <w:noProof/>
          <w:color w:val="auto"/>
          <w:sz w:val="20"/>
          <w:lang w:val="pt-BR"/>
        </w:rPr>
        <w:t>43</w:t>
      </w:r>
      <w:r w:rsidRPr="00C3656F">
        <w:rPr>
          <w:i w:val="0"/>
          <w:color w:val="auto"/>
          <w:sz w:val="20"/>
          <w:lang w:val="pt-BR"/>
        </w:rPr>
        <w:fldChar w:fldCharType="end"/>
      </w:r>
      <w:r>
        <w:rPr>
          <w:i w:val="0"/>
          <w:color w:val="auto"/>
          <w:sz w:val="20"/>
          <w:lang w:val="pt-BR"/>
        </w:rPr>
        <w:t>: gráfico da função. Vemos que as três primeiras raízes positivas estão nos intervalos [0,1/2], [3/2,2] e [2,5/2]. Portanto, foram usados esses valores de intervalo para o método da Secante e o valor médio do intervalo para a estimativa do método de Newton-Raphson.</w:t>
      </w:r>
    </w:p>
    <w:p w14:paraId="3E6FFF31" w14:textId="77777777" w:rsidR="0053785C" w:rsidRDefault="0053785C" w:rsidP="0053785C">
      <w:pPr>
        <w:pStyle w:val="NormalAMCA"/>
        <w:keepNext/>
        <w:spacing w:before="120"/>
        <w:ind w:firstLine="0"/>
        <w:jc w:val="center"/>
      </w:pPr>
      <w:r>
        <w:rPr>
          <w:noProof/>
          <w:lang w:val="pt-BR" w:eastAsia="pt-BR"/>
        </w:rPr>
        <w:drawing>
          <wp:inline distT="0" distB="0" distL="0" distR="0" wp14:anchorId="0F4B542C" wp14:editId="5A569112">
            <wp:extent cx="5107389" cy="180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stão 6 - NR raiz 1 (antes).png"/>
                    <pic:cNvPicPr/>
                  </pic:nvPicPr>
                  <pic:blipFill>
                    <a:blip r:embed="rId51">
                      <a:extLst>
                        <a:ext uri="{28A0092B-C50C-407E-A947-70E740481C1C}">
                          <a14:useLocalDpi xmlns:a14="http://schemas.microsoft.com/office/drawing/2010/main" val="0"/>
                        </a:ext>
                      </a:extLst>
                    </a:blip>
                    <a:stretch>
                      <a:fillRect/>
                    </a:stretch>
                  </pic:blipFill>
                  <pic:spPr>
                    <a:xfrm>
                      <a:off x="0" y="0"/>
                      <a:ext cx="5107389" cy="1800000"/>
                    </a:xfrm>
                    <a:prstGeom prst="rect">
                      <a:avLst/>
                    </a:prstGeom>
                  </pic:spPr>
                </pic:pic>
              </a:graphicData>
            </a:graphic>
          </wp:inline>
        </w:drawing>
      </w:r>
    </w:p>
    <w:p w14:paraId="699DDF5A" w14:textId="16B2D926" w:rsidR="0053785C" w:rsidRPr="0053785C" w:rsidRDefault="0053785C" w:rsidP="0053785C">
      <w:pPr>
        <w:pStyle w:val="Legenda"/>
        <w:spacing w:before="120"/>
        <w:jc w:val="center"/>
        <w:rPr>
          <w:i w:val="0"/>
          <w:color w:val="auto"/>
          <w:sz w:val="20"/>
          <w:lang w:val="pt-BR"/>
        </w:rPr>
      </w:pPr>
      <w:r w:rsidRPr="0053785C">
        <w:rPr>
          <w:i w:val="0"/>
          <w:color w:val="auto"/>
          <w:sz w:val="20"/>
          <w:lang w:val="pt-BR"/>
        </w:rPr>
        <w:t xml:space="preserve">Figura </w:t>
      </w:r>
      <w:r w:rsidRPr="0053785C">
        <w:rPr>
          <w:i w:val="0"/>
          <w:color w:val="auto"/>
          <w:sz w:val="20"/>
          <w:lang w:val="pt-BR"/>
        </w:rPr>
        <w:fldChar w:fldCharType="begin"/>
      </w:r>
      <w:r w:rsidRPr="0053785C">
        <w:rPr>
          <w:i w:val="0"/>
          <w:color w:val="auto"/>
          <w:sz w:val="20"/>
          <w:lang w:val="pt-BR"/>
        </w:rPr>
        <w:instrText xml:space="preserve"> SEQ Figura \* ARABIC </w:instrText>
      </w:r>
      <w:r w:rsidRPr="0053785C">
        <w:rPr>
          <w:i w:val="0"/>
          <w:color w:val="auto"/>
          <w:sz w:val="20"/>
          <w:lang w:val="pt-BR"/>
        </w:rPr>
        <w:fldChar w:fldCharType="separate"/>
      </w:r>
      <w:r w:rsidR="009C33BC">
        <w:rPr>
          <w:i w:val="0"/>
          <w:noProof/>
          <w:color w:val="auto"/>
          <w:sz w:val="20"/>
          <w:lang w:val="pt-BR"/>
        </w:rPr>
        <w:t>44</w:t>
      </w:r>
      <w:r w:rsidRPr="0053785C">
        <w:rPr>
          <w:i w:val="0"/>
          <w:color w:val="auto"/>
          <w:sz w:val="20"/>
          <w:lang w:val="pt-BR"/>
        </w:rPr>
        <w:fldChar w:fldCharType="end"/>
      </w:r>
      <w:r>
        <w:rPr>
          <w:i w:val="0"/>
          <w:color w:val="auto"/>
          <w:sz w:val="20"/>
          <w:lang w:val="pt-BR"/>
        </w:rPr>
        <w:t>:</w:t>
      </w:r>
      <w:r w:rsidR="005D1A25">
        <w:rPr>
          <w:i w:val="0"/>
          <w:color w:val="auto"/>
          <w:sz w:val="20"/>
          <w:lang w:val="pt-BR"/>
        </w:rPr>
        <w:t xml:space="preserve"> aplicando método NR (Newton-Raphson) para calcular a primeira raiz positiva (antes da alteração).</w:t>
      </w:r>
    </w:p>
    <w:p w14:paraId="64EB73FF" w14:textId="77777777" w:rsidR="0053785C" w:rsidRDefault="0053785C" w:rsidP="0053785C">
      <w:pPr>
        <w:pStyle w:val="NormalAMCA"/>
        <w:keepNext/>
        <w:spacing w:before="120"/>
        <w:ind w:firstLine="0"/>
        <w:jc w:val="center"/>
      </w:pPr>
      <w:r>
        <w:rPr>
          <w:noProof/>
          <w:lang w:val="pt-BR" w:eastAsia="pt-BR"/>
        </w:rPr>
        <w:drawing>
          <wp:inline distT="0" distB="0" distL="0" distR="0" wp14:anchorId="61BF5C81" wp14:editId="53B0CD24">
            <wp:extent cx="5100132" cy="1584000"/>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ão 6 - NR raiz 2 (antes).png"/>
                    <pic:cNvPicPr/>
                  </pic:nvPicPr>
                  <pic:blipFill>
                    <a:blip r:embed="rId52">
                      <a:extLst>
                        <a:ext uri="{28A0092B-C50C-407E-A947-70E740481C1C}">
                          <a14:useLocalDpi xmlns:a14="http://schemas.microsoft.com/office/drawing/2010/main" val="0"/>
                        </a:ext>
                      </a:extLst>
                    </a:blip>
                    <a:stretch>
                      <a:fillRect/>
                    </a:stretch>
                  </pic:blipFill>
                  <pic:spPr>
                    <a:xfrm>
                      <a:off x="0" y="0"/>
                      <a:ext cx="5100132" cy="1584000"/>
                    </a:xfrm>
                    <a:prstGeom prst="rect">
                      <a:avLst/>
                    </a:prstGeom>
                  </pic:spPr>
                </pic:pic>
              </a:graphicData>
            </a:graphic>
          </wp:inline>
        </w:drawing>
      </w:r>
    </w:p>
    <w:p w14:paraId="37CDF632" w14:textId="6D10061B" w:rsidR="0053785C" w:rsidRPr="0053785C" w:rsidRDefault="0053785C" w:rsidP="0053785C">
      <w:pPr>
        <w:pStyle w:val="Legenda"/>
        <w:spacing w:before="120"/>
        <w:jc w:val="center"/>
        <w:rPr>
          <w:i w:val="0"/>
          <w:color w:val="auto"/>
          <w:sz w:val="20"/>
          <w:lang w:val="pt-BR"/>
        </w:rPr>
      </w:pPr>
      <w:r w:rsidRPr="0053785C">
        <w:rPr>
          <w:i w:val="0"/>
          <w:color w:val="auto"/>
          <w:sz w:val="20"/>
          <w:lang w:val="pt-BR"/>
        </w:rPr>
        <w:t xml:space="preserve">Figura </w:t>
      </w:r>
      <w:r w:rsidRPr="0053785C">
        <w:rPr>
          <w:i w:val="0"/>
          <w:color w:val="auto"/>
          <w:sz w:val="20"/>
          <w:lang w:val="pt-BR"/>
        </w:rPr>
        <w:fldChar w:fldCharType="begin"/>
      </w:r>
      <w:r w:rsidRPr="0053785C">
        <w:rPr>
          <w:i w:val="0"/>
          <w:color w:val="auto"/>
          <w:sz w:val="20"/>
          <w:lang w:val="pt-BR"/>
        </w:rPr>
        <w:instrText xml:space="preserve"> SEQ Figura \* ARABIC </w:instrText>
      </w:r>
      <w:r w:rsidRPr="0053785C">
        <w:rPr>
          <w:i w:val="0"/>
          <w:color w:val="auto"/>
          <w:sz w:val="20"/>
          <w:lang w:val="pt-BR"/>
        </w:rPr>
        <w:fldChar w:fldCharType="separate"/>
      </w:r>
      <w:r w:rsidR="009C33BC">
        <w:rPr>
          <w:i w:val="0"/>
          <w:noProof/>
          <w:color w:val="auto"/>
          <w:sz w:val="20"/>
          <w:lang w:val="pt-BR"/>
        </w:rPr>
        <w:t>45</w:t>
      </w:r>
      <w:r w:rsidRPr="0053785C">
        <w:rPr>
          <w:i w:val="0"/>
          <w:color w:val="auto"/>
          <w:sz w:val="20"/>
          <w:lang w:val="pt-BR"/>
        </w:rPr>
        <w:fldChar w:fldCharType="end"/>
      </w:r>
      <w:r w:rsidR="005D1A25">
        <w:rPr>
          <w:i w:val="0"/>
          <w:color w:val="auto"/>
          <w:sz w:val="20"/>
          <w:lang w:val="pt-BR"/>
        </w:rPr>
        <w:t>: aplicando método NR para calcular a segunda raiz positiva (antes da alteração).</w:t>
      </w:r>
    </w:p>
    <w:p w14:paraId="37BFE193" w14:textId="77777777" w:rsidR="0053785C" w:rsidRDefault="0053785C" w:rsidP="0053785C">
      <w:pPr>
        <w:pStyle w:val="NormalAMCA"/>
        <w:keepNext/>
        <w:spacing w:before="120"/>
        <w:ind w:firstLine="0"/>
        <w:jc w:val="center"/>
      </w:pPr>
      <w:r>
        <w:rPr>
          <w:noProof/>
          <w:lang w:val="pt-BR" w:eastAsia="pt-BR"/>
        </w:rPr>
        <w:lastRenderedPageBreak/>
        <w:drawing>
          <wp:inline distT="0" distB="0" distL="0" distR="0" wp14:anchorId="0B499915" wp14:editId="3E03EC94">
            <wp:extent cx="4992064" cy="162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ão 6 - NR raiz 3 (antes).png"/>
                    <pic:cNvPicPr/>
                  </pic:nvPicPr>
                  <pic:blipFill>
                    <a:blip r:embed="rId53">
                      <a:extLst>
                        <a:ext uri="{28A0092B-C50C-407E-A947-70E740481C1C}">
                          <a14:useLocalDpi xmlns:a14="http://schemas.microsoft.com/office/drawing/2010/main" val="0"/>
                        </a:ext>
                      </a:extLst>
                    </a:blip>
                    <a:stretch>
                      <a:fillRect/>
                    </a:stretch>
                  </pic:blipFill>
                  <pic:spPr>
                    <a:xfrm>
                      <a:off x="0" y="0"/>
                      <a:ext cx="4992064" cy="1620000"/>
                    </a:xfrm>
                    <a:prstGeom prst="rect">
                      <a:avLst/>
                    </a:prstGeom>
                  </pic:spPr>
                </pic:pic>
              </a:graphicData>
            </a:graphic>
          </wp:inline>
        </w:drawing>
      </w:r>
    </w:p>
    <w:p w14:paraId="573D89DC" w14:textId="0BBCDDF2" w:rsidR="0053785C" w:rsidRPr="0053785C" w:rsidRDefault="0053785C" w:rsidP="0053785C">
      <w:pPr>
        <w:pStyle w:val="Legenda"/>
        <w:spacing w:before="120"/>
        <w:jc w:val="center"/>
        <w:rPr>
          <w:i w:val="0"/>
          <w:color w:val="auto"/>
          <w:sz w:val="20"/>
          <w:lang w:val="pt-BR"/>
        </w:rPr>
      </w:pPr>
      <w:r w:rsidRPr="0053785C">
        <w:rPr>
          <w:i w:val="0"/>
          <w:color w:val="auto"/>
          <w:sz w:val="20"/>
          <w:lang w:val="pt-BR"/>
        </w:rPr>
        <w:t xml:space="preserve">Figura </w:t>
      </w:r>
      <w:r w:rsidRPr="0053785C">
        <w:rPr>
          <w:i w:val="0"/>
          <w:color w:val="auto"/>
          <w:sz w:val="20"/>
          <w:lang w:val="pt-BR"/>
        </w:rPr>
        <w:fldChar w:fldCharType="begin"/>
      </w:r>
      <w:r w:rsidRPr="0053785C">
        <w:rPr>
          <w:i w:val="0"/>
          <w:color w:val="auto"/>
          <w:sz w:val="20"/>
          <w:lang w:val="pt-BR"/>
        </w:rPr>
        <w:instrText xml:space="preserve"> SEQ Figura \* ARABIC </w:instrText>
      </w:r>
      <w:r w:rsidRPr="0053785C">
        <w:rPr>
          <w:i w:val="0"/>
          <w:color w:val="auto"/>
          <w:sz w:val="20"/>
          <w:lang w:val="pt-BR"/>
        </w:rPr>
        <w:fldChar w:fldCharType="separate"/>
      </w:r>
      <w:r w:rsidR="009C33BC">
        <w:rPr>
          <w:i w:val="0"/>
          <w:noProof/>
          <w:color w:val="auto"/>
          <w:sz w:val="20"/>
          <w:lang w:val="pt-BR"/>
        </w:rPr>
        <w:t>46</w:t>
      </w:r>
      <w:r w:rsidRPr="0053785C">
        <w:rPr>
          <w:i w:val="0"/>
          <w:color w:val="auto"/>
          <w:sz w:val="20"/>
          <w:lang w:val="pt-BR"/>
        </w:rPr>
        <w:fldChar w:fldCharType="end"/>
      </w:r>
      <w:r w:rsidR="005D1A25">
        <w:rPr>
          <w:i w:val="0"/>
          <w:color w:val="auto"/>
          <w:sz w:val="20"/>
          <w:lang w:val="pt-BR"/>
        </w:rPr>
        <w:t>: aplicando método NR para calcular a terceira raiz positiva (antes da alteração).</w:t>
      </w:r>
    </w:p>
    <w:p w14:paraId="622A1F99" w14:textId="77777777" w:rsidR="0053785C" w:rsidRDefault="0053785C" w:rsidP="0053785C">
      <w:pPr>
        <w:pStyle w:val="NormalAMCA"/>
        <w:keepNext/>
        <w:spacing w:before="120"/>
        <w:ind w:firstLine="0"/>
        <w:jc w:val="center"/>
      </w:pPr>
      <w:r>
        <w:rPr>
          <w:noProof/>
          <w:lang w:val="pt-BR" w:eastAsia="pt-BR"/>
        </w:rPr>
        <w:drawing>
          <wp:inline distT="0" distB="0" distL="0" distR="0" wp14:anchorId="1E094665" wp14:editId="418D2F36">
            <wp:extent cx="4029637" cy="3105583"/>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estão 6 - NR raizes (depois).png"/>
                    <pic:cNvPicPr/>
                  </pic:nvPicPr>
                  <pic:blipFill>
                    <a:blip r:embed="rId54">
                      <a:extLst>
                        <a:ext uri="{28A0092B-C50C-407E-A947-70E740481C1C}">
                          <a14:useLocalDpi xmlns:a14="http://schemas.microsoft.com/office/drawing/2010/main" val="0"/>
                        </a:ext>
                      </a:extLst>
                    </a:blip>
                    <a:stretch>
                      <a:fillRect/>
                    </a:stretch>
                  </pic:blipFill>
                  <pic:spPr>
                    <a:xfrm>
                      <a:off x="0" y="0"/>
                      <a:ext cx="4029637" cy="3105583"/>
                    </a:xfrm>
                    <a:prstGeom prst="rect">
                      <a:avLst/>
                    </a:prstGeom>
                  </pic:spPr>
                </pic:pic>
              </a:graphicData>
            </a:graphic>
          </wp:inline>
        </w:drawing>
      </w:r>
    </w:p>
    <w:p w14:paraId="050B22C7" w14:textId="23AD20A1" w:rsidR="0053785C" w:rsidRPr="0053785C" w:rsidRDefault="0053785C" w:rsidP="0053785C">
      <w:pPr>
        <w:pStyle w:val="Legenda"/>
        <w:spacing w:before="120"/>
        <w:jc w:val="center"/>
        <w:rPr>
          <w:i w:val="0"/>
          <w:color w:val="auto"/>
          <w:sz w:val="20"/>
          <w:lang w:val="pt-BR"/>
        </w:rPr>
      </w:pPr>
      <w:r w:rsidRPr="0053785C">
        <w:rPr>
          <w:i w:val="0"/>
          <w:color w:val="auto"/>
          <w:sz w:val="20"/>
          <w:lang w:val="pt-BR"/>
        </w:rPr>
        <w:t xml:space="preserve">Figura </w:t>
      </w:r>
      <w:r w:rsidRPr="0053785C">
        <w:rPr>
          <w:i w:val="0"/>
          <w:color w:val="auto"/>
          <w:sz w:val="20"/>
          <w:lang w:val="pt-BR"/>
        </w:rPr>
        <w:fldChar w:fldCharType="begin"/>
      </w:r>
      <w:r w:rsidRPr="0053785C">
        <w:rPr>
          <w:i w:val="0"/>
          <w:color w:val="auto"/>
          <w:sz w:val="20"/>
          <w:lang w:val="pt-BR"/>
        </w:rPr>
        <w:instrText xml:space="preserve"> SEQ Figura \* ARABIC </w:instrText>
      </w:r>
      <w:r w:rsidRPr="0053785C">
        <w:rPr>
          <w:i w:val="0"/>
          <w:color w:val="auto"/>
          <w:sz w:val="20"/>
          <w:lang w:val="pt-BR"/>
        </w:rPr>
        <w:fldChar w:fldCharType="separate"/>
      </w:r>
      <w:r w:rsidR="009C33BC">
        <w:rPr>
          <w:i w:val="0"/>
          <w:noProof/>
          <w:color w:val="auto"/>
          <w:sz w:val="20"/>
          <w:lang w:val="pt-BR"/>
        </w:rPr>
        <w:t>47</w:t>
      </w:r>
      <w:r w:rsidRPr="0053785C">
        <w:rPr>
          <w:i w:val="0"/>
          <w:color w:val="auto"/>
          <w:sz w:val="20"/>
          <w:lang w:val="pt-BR"/>
        </w:rPr>
        <w:fldChar w:fldCharType="end"/>
      </w:r>
      <w:r w:rsidR="005D1A25">
        <w:rPr>
          <w:i w:val="0"/>
          <w:color w:val="auto"/>
          <w:sz w:val="20"/>
          <w:lang w:val="pt-BR"/>
        </w:rPr>
        <w:t xml:space="preserve">: aplicando o método NR para calcular as três primeiras raízes positivas da função. Aqui foi alterada a função </w:t>
      </w:r>
      <w:proofErr w:type="spellStart"/>
      <w:r w:rsidR="005D1A25">
        <w:rPr>
          <w:i w:val="0"/>
          <w:color w:val="auto"/>
          <w:sz w:val="20"/>
          <w:lang w:val="pt-BR"/>
        </w:rPr>
        <w:t>newton_raphson</w:t>
      </w:r>
      <w:proofErr w:type="spellEnd"/>
      <w:r w:rsidR="005D1A25">
        <w:rPr>
          <w:i w:val="0"/>
          <w:color w:val="auto"/>
          <w:sz w:val="20"/>
          <w:lang w:val="pt-BR"/>
        </w:rPr>
        <w:t xml:space="preserve"> para que não exibisse os dados de cada iteração e, assim, economizasse tempo de processamento.</w:t>
      </w:r>
    </w:p>
    <w:p w14:paraId="0B0918F0" w14:textId="77777777" w:rsidR="0053785C" w:rsidRDefault="0053785C" w:rsidP="0053785C">
      <w:pPr>
        <w:pStyle w:val="NormalAMCA"/>
        <w:keepNext/>
        <w:spacing w:before="120"/>
        <w:ind w:firstLine="0"/>
        <w:jc w:val="center"/>
      </w:pPr>
      <w:r>
        <w:rPr>
          <w:noProof/>
          <w:lang w:val="pt-BR" w:eastAsia="pt-BR"/>
        </w:rPr>
        <w:drawing>
          <wp:inline distT="0" distB="0" distL="0" distR="0" wp14:anchorId="376CC13F" wp14:editId="115F1422">
            <wp:extent cx="5400000" cy="17751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estão 6 - Secante raiz 1 (antes).png"/>
                    <pic:cNvPicPr/>
                  </pic:nvPicPr>
                  <pic:blipFill>
                    <a:blip r:embed="rId55">
                      <a:extLst>
                        <a:ext uri="{28A0092B-C50C-407E-A947-70E740481C1C}">
                          <a14:useLocalDpi xmlns:a14="http://schemas.microsoft.com/office/drawing/2010/main" val="0"/>
                        </a:ext>
                      </a:extLst>
                    </a:blip>
                    <a:stretch>
                      <a:fillRect/>
                    </a:stretch>
                  </pic:blipFill>
                  <pic:spPr>
                    <a:xfrm>
                      <a:off x="0" y="0"/>
                      <a:ext cx="5400000" cy="1775196"/>
                    </a:xfrm>
                    <a:prstGeom prst="rect">
                      <a:avLst/>
                    </a:prstGeom>
                  </pic:spPr>
                </pic:pic>
              </a:graphicData>
            </a:graphic>
          </wp:inline>
        </w:drawing>
      </w:r>
    </w:p>
    <w:p w14:paraId="770E6A9A" w14:textId="3740DD55" w:rsidR="0053785C" w:rsidRPr="0053785C" w:rsidRDefault="0053785C" w:rsidP="0053785C">
      <w:pPr>
        <w:pStyle w:val="Legenda"/>
        <w:spacing w:before="120"/>
        <w:jc w:val="center"/>
        <w:rPr>
          <w:i w:val="0"/>
          <w:color w:val="auto"/>
          <w:sz w:val="20"/>
          <w:lang w:val="pt-BR"/>
        </w:rPr>
      </w:pPr>
      <w:r w:rsidRPr="0053785C">
        <w:rPr>
          <w:i w:val="0"/>
          <w:color w:val="auto"/>
          <w:sz w:val="20"/>
          <w:lang w:val="pt-BR"/>
        </w:rPr>
        <w:t xml:space="preserve">Figura </w:t>
      </w:r>
      <w:r w:rsidRPr="0053785C">
        <w:rPr>
          <w:i w:val="0"/>
          <w:color w:val="auto"/>
          <w:sz w:val="20"/>
          <w:lang w:val="pt-BR"/>
        </w:rPr>
        <w:fldChar w:fldCharType="begin"/>
      </w:r>
      <w:r w:rsidRPr="0053785C">
        <w:rPr>
          <w:i w:val="0"/>
          <w:color w:val="auto"/>
          <w:sz w:val="20"/>
          <w:lang w:val="pt-BR"/>
        </w:rPr>
        <w:instrText xml:space="preserve"> SEQ Figura \* ARABIC </w:instrText>
      </w:r>
      <w:r w:rsidRPr="0053785C">
        <w:rPr>
          <w:i w:val="0"/>
          <w:color w:val="auto"/>
          <w:sz w:val="20"/>
          <w:lang w:val="pt-BR"/>
        </w:rPr>
        <w:fldChar w:fldCharType="separate"/>
      </w:r>
      <w:r w:rsidR="009C33BC">
        <w:rPr>
          <w:i w:val="0"/>
          <w:noProof/>
          <w:color w:val="auto"/>
          <w:sz w:val="20"/>
          <w:lang w:val="pt-BR"/>
        </w:rPr>
        <w:t>48</w:t>
      </w:r>
      <w:r w:rsidRPr="0053785C">
        <w:rPr>
          <w:i w:val="0"/>
          <w:color w:val="auto"/>
          <w:sz w:val="20"/>
          <w:lang w:val="pt-BR"/>
        </w:rPr>
        <w:fldChar w:fldCharType="end"/>
      </w:r>
      <w:r w:rsidR="005D1A25">
        <w:rPr>
          <w:i w:val="0"/>
          <w:color w:val="auto"/>
          <w:sz w:val="20"/>
          <w:lang w:val="pt-BR"/>
        </w:rPr>
        <w:t>: aplicando o método da Secante para calcular a primeira raiz positiva (antes da alteração).</w:t>
      </w:r>
    </w:p>
    <w:p w14:paraId="1C211471" w14:textId="77777777" w:rsidR="0053785C" w:rsidRDefault="0053785C" w:rsidP="0053785C">
      <w:pPr>
        <w:pStyle w:val="NormalAMCA"/>
        <w:keepNext/>
        <w:spacing w:before="120"/>
        <w:ind w:firstLine="0"/>
        <w:jc w:val="center"/>
      </w:pPr>
      <w:r>
        <w:rPr>
          <w:noProof/>
          <w:lang w:val="pt-BR" w:eastAsia="pt-BR"/>
        </w:rPr>
        <w:lastRenderedPageBreak/>
        <w:drawing>
          <wp:inline distT="0" distB="0" distL="0" distR="0" wp14:anchorId="0B98C0D5" wp14:editId="00C577AC">
            <wp:extent cx="5196927" cy="1980000"/>
            <wp:effectExtent l="0" t="0" r="381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estão 6 - Secante raiz 2 (antes).png"/>
                    <pic:cNvPicPr/>
                  </pic:nvPicPr>
                  <pic:blipFill>
                    <a:blip r:embed="rId56">
                      <a:extLst>
                        <a:ext uri="{28A0092B-C50C-407E-A947-70E740481C1C}">
                          <a14:useLocalDpi xmlns:a14="http://schemas.microsoft.com/office/drawing/2010/main" val="0"/>
                        </a:ext>
                      </a:extLst>
                    </a:blip>
                    <a:stretch>
                      <a:fillRect/>
                    </a:stretch>
                  </pic:blipFill>
                  <pic:spPr>
                    <a:xfrm>
                      <a:off x="0" y="0"/>
                      <a:ext cx="5196927" cy="1980000"/>
                    </a:xfrm>
                    <a:prstGeom prst="rect">
                      <a:avLst/>
                    </a:prstGeom>
                  </pic:spPr>
                </pic:pic>
              </a:graphicData>
            </a:graphic>
          </wp:inline>
        </w:drawing>
      </w:r>
    </w:p>
    <w:p w14:paraId="3C19F0F1" w14:textId="62833141" w:rsidR="0053785C" w:rsidRPr="0053785C" w:rsidRDefault="0053785C" w:rsidP="0053785C">
      <w:pPr>
        <w:pStyle w:val="Legenda"/>
        <w:spacing w:before="120"/>
        <w:jc w:val="center"/>
        <w:rPr>
          <w:i w:val="0"/>
          <w:color w:val="auto"/>
          <w:sz w:val="20"/>
          <w:lang w:val="pt-BR"/>
        </w:rPr>
      </w:pPr>
      <w:r w:rsidRPr="0053785C">
        <w:rPr>
          <w:i w:val="0"/>
          <w:color w:val="auto"/>
          <w:sz w:val="20"/>
          <w:lang w:val="pt-BR"/>
        </w:rPr>
        <w:t xml:space="preserve">Figura </w:t>
      </w:r>
      <w:r w:rsidRPr="0053785C">
        <w:rPr>
          <w:i w:val="0"/>
          <w:color w:val="auto"/>
          <w:sz w:val="20"/>
          <w:lang w:val="pt-BR"/>
        </w:rPr>
        <w:fldChar w:fldCharType="begin"/>
      </w:r>
      <w:r w:rsidRPr="0053785C">
        <w:rPr>
          <w:i w:val="0"/>
          <w:color w:val="auto"/>
          <w:sz w:val="20"/>
          <w:lang w:val="pt-BR"/>
        </w:rPr>
        <w:instrText xml:space="preserve"> SEQ Figura \* ARABIC </w:instrText>
      </w:r>
      <w:r w:rsidRPr="0053785C">
        <w:rPr>
          <w:i w:val="0"/>
          <w:color w:val="auto"/>
          <w:sz w:val="20"/>
          <w:lang w:val="pt-BR"/>
        </w:rPr>
        <w:fldChar w:fldCharType="separate"/>
      </w:r>
      <w:r w:rsidR="009C33BC">
        <w:rPr>
          <w:i w:val="0"/>
          <w:noProof/>
          <w:color w:val="auto"/>
          <w:sz w:val="20"/>
          <w:lang w:val="pt-BR"/>
        </w:rPr>
        <w:t>49</w:t>
      </w:r>
      <w:r w:rsidRPr="0053785C">
        <w:rPr>
          <w:i w:val="0"/>
          <w:color w:val="auto"/>
          <w:sz w:val="20"/>
          <w:lang w:val="pt-BR"/>
        </w:rPr>
        <w:fldChar w:fldCharType="end"/>
      </w:r>
      <w:r w:rsidR="005D1A25">
        <w:rPr>
          <w:i w:val="0"/>
          <w:color w:val="auto"/>
          <w:sz w:val="20"/>
          <w:lang w:val="pt-BR"/>
        </w:rPr>
        <w:t>: aplicando o método da Secante para calcular a segunda raiz positiva (antes da alteração).</w:t>
      </w:r>
    </w:p>
    <w:p w14:paraId="3A870124" w14:textId="77777777" w:rsidR="0053785C" w:rsidRDefault="0053785C" w:rsidP="0053785C">
      <w:pPr>
        <w:pStyle w:val="NormalAMCA"/>
        <w:keepNext/>
        <w:spacing w:before="120"/>
        <w:ind w:firstLine="0"/>
        <w:jc w:val="center"/>
      </w:pPr>
      <w:r>
        <w:rPr>
          <w:noProof/>
          <w:lang w:val="pt-BR" w:eastAsia="pt-BR"/>
        </w:rPr>
        <w:drawing>
          <wp:inline distT="0" distB="0" distL="0" distR="0" wp14:anchorId="729F5D88" wp14:editId="18435AB1">
            <wp:extent cx="5135997" cy="1980000"/>
            <wp:effectExtent l="0" t="0" r="762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ão 6 - Secante raiz 3 (antes).png"/>
                    <pic:cNvPicPr/>
                  </pic:nvPicPr>
                  <pic:blipFill>
                    <a:blip r:embed="rId57">
                      <a:extLst>
                        <a:ext uri="{28A0092B-C50C-407E-A947-70E740481C1C}">
                          <a14:useLocalDpi xmlns:a14="http://schemas.microsoft.com/office/drawing/2010/main" val="0"/>
                        </a:ext>
                      </a:extLst>
                    </a:blip>
                    <a:stretch>
                      <a:fillRect/>
                    </a:stretch>
                  </pic:blipFill>
                  <pic:spPr>
                    <a:xfrm>
                      <a:off x="0" y="0"/>
                      <a:ext cx="5135997" cy="1980000"/>
                    </a:xfrm>
                    <a:prstGeom prst="rect">
                      <a:avLst/>
                    </a:prstGeom>
                  </pic:spPr>
                </pic:pic>
              </a:graphicData>
            </a:graphic>
          </wp:inline>
        </w:drawing>
      </w:r>
    </w:p>
    <w:p w14:paraId="6843A62E" w14:textId="04D4CC6E" w:rsidR="0053785C" w:rsidRPr="0053785C" w:rsidRDefault="0053785C" w:rsidP="0053785C">
      <w:pPr>
        <w:pStyle w:val="Legenda"/>
        <w:spacing w:before="120"/>
        <w:jc w:val="center"/>
        <w:rPr>
          <w:i w:val="0"/>
          <w:color w:val="auto"/>
          <w:sz w:val="20"/>
          <w:lang w:val="pt-BR"/>
        </w:rPr>
      </w:pPr>
      <w:r w:rsidRPr="0053785C">
        <w:rPr>
          <w:i w:val="0"/>
          <w:color w:val="auto"/>
          <w:sz w:val="20"/>
          <w:lang w:val="pt-BR"/>
        </w:rPr>
        <w:t xml:space="preserve">Figura </w:t>
      </w:r>
      <w:r w:rsidRPr="0053785C">
        <w:rPr>
          <w:i w:val="0"/>
          <w:color w:val="auto"/>
          <w:sz w:val="20"/>
          <w:lang w:val="pt-BR"/>
        </w:rPr>
        <w:fldChar w:fldCharType="begin"/>
      </w:r>
      <w:r w:rsidRPr="0053785C">
        <w:rPr>
          <w:i w:val="0"/>
          <w:color w:val="auto"/>
          <w:sz w:val="20"/>
          <w:lang w:val="pt-BR"/>
        </w:rPr>
        <w:instrText xml:space="preserve"> SEQ Figura \* ARABIC </w:instrText>
      </w:r>
      <w:r w:rsidRPr="0053785C">
        <w:rPr>
          <w:i w:val="0"/>
          <w:color w:val="auto"/>
          <w:sz w:val="20"/>
          <w:lang w:val="pt-BR"/>
        </w:rPr>
        <w:fldChar w:fldCharType="separate"/>
      </w:r>
      <w:r w:rsidR="009C33BC">
        <w:rPr>
          <w:i w:val="0"/>
          <w:noProof/>
          <w:color w:val="auto"/>
          <w:sz w:val="20"/>
          <w:lang w:val="pt-BR"/>
        </w:rPr>
        <w:t>50</w:t>
      </w:r>
      <w:r w:rsidRPr="0053785C">
        <w:rPr>
          <w:i w:val="0"/>
          <w:color w:val="auto"/>
          <w:sz w:val="20"/>
          <w:lang w:val="pt-BR"/>
        </w:rPr>
        <w:fldChar w:fldCharType="end"/>
      </w:r>
      <w:r w:rsidR="005D1A25">
        <w:rPr>
          <w:i w:val="0"/>
          <w:color w:val="auto"/>
          <w:sz w:val="20"/>
          <w:lang w:val="pt-BR"/>
        </w:rPr>
        <w:t>: aplicando o método da Secante para calcular a terceira raiz positiva (antes da alteração).</w:t>
      </w:r>
    </w:p>
    <w:p w14:paraId="50948287" w14:textId="77777777" w:rsidR="0053785C" w:rsidRDefault="0053785C" w:rsidP="0053785C">
      <w:pPr>
        <w:pStyle w:val="NormalAMCA"/>
        <w:keepNext/>
        <w:spacing w:before="120"/>
        <w:ind w:firstLine="0"/>
        <w:jc w:val="center"/>
      </w:pPr>
      <w:r>
        <w:rPr>
          <w:noProof/>
          <w:lang w:val="pt-BR" w:eastAsia="pt-BR"/>
        </w:rPr>
        <w:drawing>
          <wp:inline distT="0" distB="0" distL="0" distR="0" wp14:anchorId="04500587" wp14:editId="26C54D42">
            <wp:extent cx="2906666" cy="2880000"/>
            <wp:effectExtent l="0" t="0" r="825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estão 6 - Secante raizes (depois).png"/>
                    <pic:cNvPicPr/>
                  </pic:nvPicPr>
                  <pic:blipFill>
                    <a:blip r:embed="rId58">
                      <a:extLst>
                        <a:ext uri="{28A0092B-C50C-407E-A947-70E740481C1C}">
                          <a14:useLocalDpi xmlns:a14="http://schemas.microsoft.com/office/drawing/2010/main" val="0"/>
                        </a:ext>
                      </a:extLst>
                    </a:blip>
                    <a:stretch>
                      <a:fillRect/>
                    </a:stretch>
                  </pic:blipFill>
                  <pic:spPr>
                    <a:xfrm>
                      <a:off x="0" y="0"/>
                      <a:ext cx="2906666" cy="2880000"/>
                    </a:xfrm>
                    <a:prstGeom prst="rect">
                      <a:avLst/>
                    </a:prstGeom>
                  </pic:spPr>
                </pic:pic>
              </a:graphicData>
            </a:graphic>
          </wp:inline>
        </w:drawing>
      </w:r>
    </w:p>
    <w:p w14:paraId="534DA3D7" w14:textId="30ED8432" w:rsidR="00C3656F" w:rsidRDefault="0053785C" w:rsidP="0053785C">
      <w:pPr>
        <w:pStyle w:val="Legenda"/>
        <w:spacing w:before="120"/>
        <w:jc w:val="center"/>
        <w:rPr>
          <w:i w:val="0"/>
          <w:color w:val="auto"/>
          <w:sz w:val="20"/>
          <w:lang w:val="pt-BR"/>
        </w:rPr>
      </w:pPr>
      <w:r w:rsidRPr="0053785C">
        <w:rPr>
          <w:i w:val="0"/>
          <w:color w:val="auto"/>
          <w:sz w:val="20"/>
          <w:lang w:val="pt-BR"/>
        </w:rPr>
        <w:t xml:space="preserve">Figura </w:t>
      </w:r>
      <w:r w:rsidRPr="0053785C">
        <w:rPr>
          <w:i w:val="0"/>
          <w:color w:val="auto"/>
          <w:sz w:val="20"/>
          <w:lang w:val="pt-BR"/>
        </w:rPr>
        <w:fldChar w:fldCharType="begin"/>
      </w:r>
      <w:r w:rsidRPr="0053785C">
        <w:rPr>
          <w:i w:val="0"/>
          <w:color w:val="auto"/>
          <w:sz w:val="20"/>
          <w:lang w:val="pt-BR"/>
        </w:rPr>
        <w:instrText xml:space="preserve"> SEQ Figura \* ARABIC </w:instrText>
      </w:r>
      <w:r w:rsidRPr="0053785C">
        <w:rPr>
          <w:i w:val="0"/>
          <w:color w:val="auto"/>
          <w:sz w:val="20"/>
          <w:lang w:val="pt-BR"/>
        </w:rPr>
        <w:fldChar w:fldCharType="separate"/>
      </w:r>
      <w:r w:rsidR="009C33BC">
        <w:rPr>
          <w:i w:val="0"/>
          <w:noProof/>
          <w:color w:val="auto"/>
          <w:sz w:val="20"/>
          <w:lang w:val="pt-BR"/>
        </w:rPr>
        <w:t>51</w:t>
      </w:r>
      <w:r w:rsidRPr="0053785C">
        <w:rPr>
          <w:i w:val="0"/>
          <w:color w:val="auto"/>
          <w:sz w:val="20"/>
          <w:lang w:val="pt-BR"/>
        </w:rPr>
        <w:fldChar w:fldCharType="end"/>
      </w:r>
      <w:r w:rsidR="005D1A25">
        <w:rPr>
          <w:i w:val="0"/>
          <w:color w:val="auto"/>
          <w:sz w:val="20"/>
          <w:lang w:val="pt-BR"/>
        </w:rPr>
        <w:t>: aplicando o método da Secante para calcular as três primeiras raízes positivas da função. Aqui foi alterada a função secante para que não exibisse os dados de cada iteração e, assim, economizasse tempo de processamento.</w:t>
      </w:r>
    </w:p>
    <w:p w14:paraId="59C94CD2" w14:textId="77777777" w:rsidR="00616FE9" w:rsidRDefault="00616FE9" w:rsidP="00616FE9">
      <w:pPr>
        <w:pStyle w:val="NormalAMCA"/>
        <w:keepNext/>
        <w:spacing w:before="120"/>
        <w:ind w:firstLine="0"/>
        <w:jc w:val="center"/>
      </w:pPr>
      <w:r>
        <w:rPr>
          <w:noProof/>
          <w:lang w:val="pt-BR" w:eastAsia="pt-BR"/>
        </w:rPr>
        <w:lastRenderedPageBreak/>
        <w:drawing>
          <wp:inline distT="0" distB="0" distL="0" distR="0" wp14:anchorId="7407D98F" wp14:editId="559E4B7C">
            <wp:extent cx="2657846" cy="2086266"/>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estão 6 - fzero raizes.png"/>
                    <pic:cNvPicPr/>
                  </pic:nvPicPr>
                  <pic:blipFill>
                    <a:blip r:embed="rId59">
                      <a:extLst>
                        <a:ext uri="{28A0092B-C50C-407E-A947-70E740481C1C}">
                          <a14:useLocalDpi xmlns:a14="http://schemas.microsoft.com/office/drawing/2010/main" val="0"/>
                        </a:ext>
                      </a:extLst>
                    </a:blip>
                    <a:stretch>
                      <a:fillRect/>
                    </a:stretch>
                  </pic:blipFill>
                  <pic:spPr>
                    <a:xfrm>
                      <a:off x="0" y="0"/>
                      <a:ext cx="2657846" cy="2086266"/>
                    </a:xfrm>
                    <a:prstGeom prst="rect">
                      <a:avLst/>
                    </a:prstGeom>
                  </pic:spPr>
                </pic:pic>
              </a:graphicData>
            </a:graphic>
          </wp:inline>
        </w:drawing>
      </w:r>
    </w:p>
    <w:p w14:paraId="4A0D6175" w14:textId="55F3C7A8" w:rsidR="00616FE9" w:rsidRPr="00616FE9" w:rsidRDefault="00616FE9" w:rsidP="00616FE9">
      <w:pPr>
        <w:pStyle w:val="Legenda"/>
        <w:spacing w:before="120"/>
        <w:jc w:val="center"/>
        <w:rPr>
          <w:i w:val="0"/>
          <w:color w:val="auto"/>
          <w:sz w:val="20"/>
          <w:lang w:val="pt-BR"/>
        </w:rPr>
      </w:pPr>
      <w:r w:rsidRPr="00616FE9">
        <w:rPr>
          <w:i w:val="0"/>
          <w:color w:val="auto"/>
          <w:sz w:val="20"/>
          <w:lang w:val="pt-BR"/>
        </w:rPr>
        <w:t xml:space="preserve">Figura </w:t>
      </w:r>
      <w:r w:rsidRPr="00616FE9">
        <w:rPr>
          <w:i w:val="0"/>
          <w:color w:val="auto"/>
          <w:sz w:val="20"/>
          <w:lang w:val="pt-BR"/>
        </w:rPr>
        <w:fldChar w:fldCharType="begin"/>
      </w:r>
      <w:r w:rsidRPr="00616FE9">
        <w:rPr>
          <w:i w:val="0"/>
          <w:color w:val="auto"/>
          <w:sz w:val="20"/>
          <w:lang w:val="pt-BR"/>
        </w:rPr>
        <w:instrText xml:space="preserve"> SEQ Figura \* ARABIC </w:instrText>
      </w:r>
      <w:r w:rsidRPr="00616FE9">
        <w:rPr>
          <w:i w:val="0"/>
          <w:color w:val="auto"/>
          <w:sz w:val="20"/>
          <w:lang w:val="pt-BR"/>
        </w:rPr>
        <w:fldChar w:fldCharType="separate"/>
      </w:r>
      <w:r w:rsidR="009C33BC">
        <w:rPr>
          <w:i w:val="0"/>
          <w:noProof/>
          <w:color w:val="auto"/>
          <w:sz w:val="20"/>
          <w:lang w:val="pt-BR"/>
        </w:rPr>
        <w:t>52</w:t>
      </w:r>
      <w:r w:rsidRPr="00616FE9">
        <w:rPr>
          <w:i w:val="0"/>
          <w:color w:val="auto"/>
          <w:sz w:val="20"/>
          <w:lang w:val="pt-BR"/>
        </w:rPr>
        <w:fldChar w:fldCharType="end"/>
      </w:r>
      <w:r>
        <w:rPr>
          <w:i w:val="0"/>
          <w:color w:val="auto"/>
          <w:sz w:val="20"/>
          <w:lang w:val="pt-BR"/>
        </w:rPr>
        <w:t xml:space="preserve">: aplicando a função </w:t>
      </w:r>
      <w:proofErr w:type="spellStart"/>
      <w:r>
        <w:rPr>
          <w:i w:val="0"/>
          <w:color w:val="auto"/>
          <w:sz w:val="20"/>
          <w:lang w:val="pt-BR"/>
        </w:rPr>
        <w:t>fzero</w:t>
      </w:r>
      <w:proofErr w:type="spellEnd"/>
      <w:r>
        <w:rPr>
          <w:i w:val="0"/>
          <w:color w:val="auto"/>
          <w:sz w:val="20"/>
          <w:lang w:val="pt-BR"/>
        </w:rPr>
        <w:t xml:space="preserve"> do MATLAB, que utiliza o método da Bisseção, para calcular as três primeiras raízes positivas da função.</w:t>
      </w:r>
    </w:p>
    <w:sectPr w:rsidR="00616FE9" w:rsidRPr="00616FE9" w:rsidSect="008278A7">
      <w:headerReference w:type="default" r:id="rId60"/>
      <w:pgSz w:w="11907" w:h="16840" w:code="9"/>
      <w:pgMar w:top="1928" w:right="1418" w:bottom="1304" w:left="1418" w:header="1276" w:footer="873" w:gutter="0"/>
      <w:cols w:space="72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09F55" w14:textId="77777777" w:rsidR="0073684D" w:rsidRDefault="0073684D">
      <w:r>
        <w:separator/>
      </w:r>
    </w:p>
  </w:endnote>
  <w:endnote w:type="continuationSeparator" w:id="0">
    <w:p w14:paraId="058FD880" w14:textId="77777777" w:rsidR="0073684D" w:rsidRDefault="00736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BBBC1F" w14:textId="77777777" w:rsidR="0073684D" w:rsidRDefault="0073684D">
      <w:r>
        <w:separator/>
      </w:r>
    </w:p>
  </w:footnote>
  <w:footnote w:type="continuationSeparator" w:id="0">
    <w:p w14:paraId="3B0F1FF6" w14:textId="77777777" w:rsidR="0073684D" w:rsidRDefault="007368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0E9F6" w14:textId="77777777" w:rsidR="00DB6CF9" w:rsidRPr="000C6E47" w:rsidRDefault="00DB6CF9" w:rsidP="008278A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F9525A"/>
    <w:multiLevelType w:val="multilevel"/>
    <w:tmpl w:val="58787938"/>
    <w:lvl w:ilvl="0">
      <w:start w:val="1"/>
      <w:numFmt w:val="decimal"/>
      <w:pStyle w:val="1stTitleAMCA"/>
      <w:lvlText w:val="%1"/>
      <w:lvlJc w:val="left"/>
      <w:pPr>
        <w:tabs>
          <w:tab w:val="num" w:pos="360"/>
        </w:tabs>
        <w:ind w:left="360" w:hanging="360"/>
      </w:pPr>
    </w:lvl>
    <w:lvl w:ilvl="1">
      <w:start w:val="1"/>
      <w:numFmt w:val="decimal"/>
      <w:pStyle w:val="2ndTitleAMCA"/>
      <w:lvlText w:val="%1.%2"/>
      <w:lvlJc w:val="left"/>
      <w:pPr>
        <w:tabs>
          <w:tab w:val="num" w:pos="720"/>
        </w:tabs>
        <w:ind w:left="0" w:firstLine="0"/>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2E38693E"/>
    <w:multiLevelType w:val="hybridMultilevel"/>
    <w:tmpl w:val="67407BD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
    <w:nsid w:val="2F2C6919"/>
    <w:multiLevelType w:val="hybridMultilevel"/>
    <w:tmpl w:val="F3FE134C"/>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
    <w:nsid w:val="331038A5"/>
    <w:multiLevelType w:val="hybridMultilevel"/>
    <w:tmpl w:val="923A6592"/>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4">
    <w:nsid w:val="42BA1B6E"/>
    <w:multiLevelType w:val="hybridMultilevel"/>
    <w:tmpl w:val="370AE136"/>
    <w:lvl w:ilvl="0" w:tplc="93664BAA">
      <w:start w:val="1"/>
      <w:numFmt w:val="low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nsid w:val="5579505D"/>
    <w:multiLevelType w:val="hybridMultilevel"/>
    <w:tmpl w:val="7B7CAFD2"/>
    <w:lvl w:ilvl="0" w:tplc="B07C2504">
      <w:start w:val="1"/>
      <w:numFmt w:val="low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6">
    <w:nsid w:val="6173311D"/>
    <w:multiLevelType w:val="hybridMultilevel"/>
    <w:tmpl w:val="08BECE2C"/>
    <w:lvl w:ilvl="0" w:tplc="4A96BDC0">
      <w:start w:val="1"/>
      <w:numFmt w:val="low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7">
    <w:nsid w:val="7D272507"/>
    <w:multiLevelType w:val="hybridMultilevel"/>
    <w:tmpl w:val="8056E68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8">
    <w:nsid w:val="7EF97869"/>
    <w:multiLevelType w:val="hybridMultilevel"/>
    <w:tmpl w:val="57DA9FFA"/>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num w:numId="1">
    <w:abstractNumId w:val="0"/>
  </w:num>
  <w:num w:numId="2">
    <w:abstractNumId w:val="6"/>
  </w:num>
  <w:num w:numId="3">
    <w:abstractNumId w:val="5"/>
  </w:num>
  <w:num w:numId="4">
    <w:abstractNumId w:val="1"/>
  </w:num>
  <w:num w:numId="5">
    <w:abstractNumId w:val="4"/>
  </w:num>
  <w:num w:numId="6">
    <w:abstractNumId w:val="3"/>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C69"/>
    <w:rsid w:val="00053669"/>
    <w:rsid w:val="0006621C"/>
    <w:rsid w:val="000711B9"/>
    <w:rsid w:val="00082121"/>
    <w:rsid w:val="0008504D"/>
    <w:rsid w:val="000B36D5"/>
    <w:rsid w:val="000C438D"/>
    <w:rsid w:val="000E1E7A"/>
    <w:rsid w:val="00102C79"/>
    <w:rsid w:val="00104924"/>
    <w:rsid w:val="00153A54"/>
    <w:rsid w:val="001607D9"/>
    <w:rsid w:val="0016356C"/>
    <w:rsid w:val="00165A7A"/>
    <w:rsid w:val="001A31BB"/>
    <w:rsid w:val="001C78A0"/>
    <w:rsid w:val="001F047A"/>
    <w:rsid w:val="00201526"/>
    <w:rsid w:val="00215F17"/>
    <w:rsid w:val="00222E42"/>
    <w:rsid w:val="002240AA"/>
    <w:rsid w:val="00266DB5"/>
    <w:rsid w:val="002707CB"/>
    <w:rsid w:val="002A00CD"/>
    <w:rsid w:val="002A4CDA"/>
    <w:rsid w:val="002B31E5"/>
    <w:rsid w:val="002D2A44"/>
    <w:rsid w:val="00306067"/>
    <w:rsid w:val="0034065E"/>
    <w:rsid w:val="00345DD8"/>
    <w:rsid w:val="00350684"/>
    <w:rsid w:val="00354910"/>
    <w:rsid w:val="0039468C"/>
    <w:rsid w:val="003A1D40"/>
    <w:rsid w:val="003C0A28"/>
    <w:rsid w:val="003D6496"/>
    <w:rsid w:val="003D730D"/>
    <w:rsid w:val="003E73B7"/>
    <w:rsid w:val="00412C02"/>
    <w:rsid w:val="00432C04"/>
    <w:rsid w:val="0044153B"/>
    <w:rsid w:val="004731A4"/>
    <w:rsid w:val="00481EC2"/>
    <w:rsid w:val="004830FF"/>
    <w:rsid w:val="00484268"/>
    <w:rsid w:val="0048735C"/>
    <w:rsid w:val="00493ED6"/>
    <w:rsid w:val="004D292F"/>
    <w:rsid w:val="004E1D25"/>
    <w:rsid w:val="004E3701"/>
    <w:rsid w:val="004E3F67"/>
    <w:rsid w:val="004E7738"/>
    <w:rsid w:val="004F79BD"/>
    <w:rsid w:val="00507F0D"/>
    <w:rsid w:val="00515799"/>
    <w:rsid w:val="00517AEE"/>
    <w:rsid w:val="0053785C"/>
    <w:rsid w:val="00540619"/>
    <w:rsid w:val="0054405B"/>
    <w:rsid w:val="00573615"/>
    <w:rsid w:val="00583761"/>
    <w:rsid w:val="00590ABF"/>
    <w:rsid w:val="00592446"/>
    <w:rsid w:val="005931B7"/>
    <w:rsid w:val="005B4B2A"/>
    <w:rsid w:val="005D1A25"/>
    <w:rsid w:val="005F1045"/>
    <w:rsid w:val="005F4C93"/>
    <w:rsid w:val="00616FE9"/>
    <w:rsid w:val="006316E2"/>
    <w:rsid w:val="00692868"/>
    <w:rsid w:val="006A777E"/>
    <w:rsid w:val="006B5B75"/>
    <w:rsid w:val="006D1777"/>
    <w:rsid w:val="006E18F8"/>
    <w:rsid w:val="006E227B"/>
    <w:rsid w:val="00702108"/>
    <w:rsid w:val="0073684D"/>
    <w:rsid w:val="0076079A"/>
    <w:rsid w:val="00760B4E"/>
    <w:rsid w:val="00767533"/>
    <w:rsid w:val="007778AF"/>
    <w:rsid w:val="007A36A7"/>
    <w:rsid w:val="007A6CDF"/>
    <w:rsid w:val="007B38E5"/>
    <w:rsid w:val="007B6E44"/>
    <w:rsid w:val="007C25E2"/>
    <w:rsid w:val="007C4BC7"/>
    <w:rsid w:val="007D721B"/>
    <w:rsid w:val="00800AA6"/>
    <w:rsid w:val="008209EC"/>
    <w:rsid w:val="008248B9"/>
    <w:rsid w:val="008278A7"/>
    <w:rsid w:val="00856288"/>
    <w:rsid w:val="0089057B"/>
    <w:rsid w:val="00896598"/>
    <w:rsid w:val="008B3E90"/>
    <w:rsid w:val="008B6ED2"/>
    <w:rsid w:val="008D758A"/>
    <w:rsid w:val="008F639C"/>
    <w:rsid w:val="008F78B5"/>
    <w:rsid w:val="009126F0"/>
    <w:rsid w:val="00930EBA"/>
    <w:rsid w:val="009363B7"/>
    <w:rsid w:val="00963A00"/>
    <w:rsid w:val="00966E30"/>
    <w:rsid w:val="00977898"/>
    <w:rsid w:val="00983E26"/>
    <w:rsid w:val="009A26FE"/>
    <w:rsid w:val="009A332E"/>
    <w:rsid w:val="009A4F24"/>
    <w:rsid w:val="009A5268"/>
    <w:rsid w:val="009B7DC6"/>
    <w:rsid w:val="009C27D1"/>
    <w:rsid w:val="009C33BC"/>
    <w:rsid w:val="009C5058"/>
    <w:rsid w:val="009C62A7"/>
    <w:rsid w:val="009C7936"/>
    <w:rsid w:val="009E45D9"/>
    <w:rsid w:val="009E6680"/>
    <w:rsid w:val="009F7EFE"/>
    <w:rsid w:val="00A0155C"/>
    <w:rsid w:val="00A029E4"/>
    <w:rsid w:val="00A02E70"/>
    <w:rsid w:val="00A039DB"/>
    <w:rsid w:val="00A12434"/>
    <w:rsid w:val="00A20012"/>
    <w:rsid w:val="00A40AFF"/>
    <w:rsid w:val="00A43DE5"/>
    <w:rsid w:val="00A6570A"/>
    <w:rsid w:val="00A6687F"/>
    <w:rsid w:val="00A876EF"/>
    <w:rsid w:val="00AA2999"/>
    <w:rsid w:val="00AA47CE"/>
    <w:rsid w:val="00AE76A6"/>
    <w:rsid w:val="00B455AF"/>
    <w:rsid w:val="00B5522D"/>
    <w:rsid w:val="00B5665A"/>
    <w:rsid w:val="00B65EB9"/>
    <w:rsid w:val="00B85E42"/>
    <w:rsid w:val="00B8670B"/>
    <w:rsid w:val="00B924CC"/>
    <w:rsid w:val="00BA1D01"/>
    <w:rsid w:val="00BA7E47"/>
    <w:rsid w:val="00BB4487"/>
    <w:rsid w:val="00BE1A4F"/>
    <w:rsid w:val="00C064FA"/>
    <w:rsid w:val="00C103FA"/>
    <w:rsid w:val="00C12F3B"/>
    <w:rsid w:val="00C3656F"/>
    <w:rsid w:val="00C73AAA"/>
    <w:rsid w:val="00C80256"/>
    <w:rsid w:val="00CA1F0F"/>
    <w:rsid w:val="00CA2380"/>
    <w:rsid w:val="00CD32F6"/>
    <w:rsid w:val="00CD6422"/>
    <w:rsid w:val="00D347E9"/>
    <w:rsid w:val="00D44B68"/>
    <w:rsid w:val="00D67329"/>
    <w:rsid w:val="00D73CAE"/>
    <w:rsid w:val="00DB6CF9"/>
    <w:rsid w:val="00DF3A04"/>
    <w:rsid w:val="00E018D5"/>
    <w:rsid w:val="00E05C41"/>
    <w:rsid w:val="00E113E4"/>
    <w:rsid w:val="00E16C7F"/>
    <w:rsid w:val="00E52CD6"/>
    <w:rsid w:val="00E90328"/>
    <w:rsid w:val="00E9163E"/>
    <w:rsid w:val="00EC1B3D"/>
    <w:rsid w:val="00EC6BC1"/>
    <w:rsid w:val="00ED77B7"/>
    <w:rsid w:val="00F00C27"/>
    <w:rsid w:val="00F1654D"/>
    <w:rsid w:val="00F23628"/>
    <w:rsid w:val="00F44F5F"/>
    <w:rsid w:val="00F47502"/>
    <w:rsid w:val="00F82990"/>
    <w:rsid w:val="00FC1C69"/>
    <w:rsid w:val="00FC4168"/>
    <w:rsid w:val="00FD3BBA"/>
    <w:rsid w:val="69F6C5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D2563"/>
  <w15:docId w15:val="{9F70EB23-9B5F-40A0-A8A1-076547A47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BBA"/>
    <w:pPr>
      <w:widowControl w:val="0"/>
      <w:spacing w:after="0" w:line="240" w:lineRule="auto"/>
    </w:pPr>
    <w:rPr>
      <w:rFonts w:ascii="Times New Roman" w:eastAsia="Times New Roman" w:hAnsi="Times New Roman" w:cs="Times New Roman"/>
      <w:sz w:val="20"/>
      <w:szCs w:val="20"/>
      <w:lang w:val="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1stTitleAMCA">
    <w:name w:val="1st Title AMCA"/>
    <w:basedOn w:val="NormalAMCA"/>
    <w:next w:val="NormalAMCA"/>
    <w:rsid w:val="00FD3BBA"/>
    <w:pPr>
      <w:keepNext/>
      <w:keepLines/>
      <w:numPr>
        <w:numId w:val="1"/>
      </w:numPr>
      <w:spacing w:before="240" w:after="120"/>
      <w:ind w:left="0" w:firstLine="284"/>
      <w:contextualSpacing/>
      <w:jc w:val="left"/>
    </w:pPr>
    <w:rPr>
      <w:b/>
      <w:caps/>
    </w:rPr>
  </w:style>
  <w:style w:type="paragraph" w:customStyle="1" w:styleId="NormalAMCA">
    <w:name w:val="Normal AMCA"/>
    <w:link w:val="NormalAMCACar"/>
    <w:rsid w:val="00FD3BBA"/>
    <w:pPr>
      <w:widowControl w:val="0"/>
      <w:spacing w:after="0" w:line="240" w:lineRule="auto"/>
      <w:ind w:firstLine="284"/>
      <w:jc w:val="both"/>
    </w:pPr>
    <w:rPr>
      <w:rFonts w:ascii="Times New Roman" w:eastAsia="Times New Roman" w:hAnsi="Times New Roman" w:cs="Times New Roman"/>
      <w:sz w:val="24"/>
      <w:szCs w:val="24"/>
      <w:lang w:val="en-US" w:eastAsia="es-ES"/>
    </w:rPr>
  </w:style>
  <w:style w:type="paragraph" w:customStyle="1" w:styleId="2ndTitleAMCA">
    <w:name w:val="2nd Title AMCA"/>
    <w:basedOn w:val="NormalAMCA"/>
    <w:next w:val="NormalAMCA"/>
    <w:rsid w:val="00FD3BBA"/>
    <w:pPr>
      <w:keepNext/>
      <w:keepLines/>
      <w:numPr>
        <w:ilvl w:val="1"/>
        <w:numId w:val="1"/>
      </w:numPr>
      <w:tabs>
        <w:tab w:val="clear" w:pos="720"/>
        <w:tab w:val="num" w:pos="360"/>
        <w:tab w:val="left" w:pos="426"/>
      </w:tabs>
      <w:spacing w:before="240" w:after="120"/>
      <w:ind w:left="425" w:hanging="425"/>
      <w:contextualSpacing/>
      <w:jc w:val="left"/>
    </w:pPr>
    <w:rPr>
      <w:b/>
    </w:rPr>
  </w:style>
  <w:style w:type="paragraph" w:customStyle="1" w:styleId="PaperTitleAMCA">
    <w:name w:val="Paper Title AMCA"/>
    <w:basedOn w:val="NormalAMCA"/>
    <w:rsid w:val="00FD3BBA"/>
    <w:pPr>
      <w:spacing w:before="1640" w:after="240"/>
      <w:ind w:firstLine="0"/>
      <w:jc w:val="center"/>
    </w:pPr>
    <w:rPr>
      <w:b/>
      <w:bCs/>
      <w:caps/>
      <w:sz w:val="28"/>
      <w:szCs w:val="28"/>
    </w:rPr>
  </w:style>
  <w:style w:type="paragraph" w:customStyle="1" w:styleId="AffiliationsAMCA">
    <w:name w:val="Affiliations AMCA"/>
    <w:basedOn w:val="NormalAMCA"/>
    <w:rsid w:val="00FD3BBA"/>
    <w:pPr>
      <w:tabs>
        <w:tab w:val="left" w:pos="142"/>
      </w:tabs>
      <w:spacing w:after="240" w:line="260" w:lineRule="atLeast"/>
      <w:ind w:firstLine="0"/>
      <w:jc w:val="center"/>
    </w:pPr>
    <w:rPr>
      <w:i/>
      <w:iCs/>
      <w:sz w:val="22"/>
      <w:szCs w:val="22"/>
      <w:lang w:val="es-ES"/>
    </w:rPr>
  </w:style>
  <w:style w:type="paragraph" w:customStyle="1" w:styleId="AbstractAMCA">
    <w:name w:val="Abstract AMCA"/>
    <w:basedOn w:val="NormalAMCA"/>
    <w:link w:val="AbstractAMCACar"/>
    <w:rsid w:val="00FD3BBA"/>
    <w:pPr>
      <w:ind w:firstLine="0"/>
    </w:pPr>
    <w:rPr>
      <w:kern w:val="2"/>
    </w:rPr>
  </w:style>
  <w:style w:type="paragraph" w:customStyle="1" w:styleId="KeywordsAMCA">
    <w:name w:val="Keywords AMCA"/>
    <w:basedOn w:val="NormalAMCA"/>
    <w:rsid w:val="00FD3BBA"/>
    <w:pPr>
      <w:spacing w:after="240"/>
      <w:ind w:firstLine="0"/>
      <w:jc w:val="left"/>
    </w:pPr>
  </w:style>
  <w:style w:type="paragraph" w:customStyle="1" w:styleId="ReferenceAMCA">
    <w:name w:val="Reference AMCA"/>
    <w:basedOn w:val="NormalAMCA"/>
    <w:autoRedefine/>
    <w:rsid w:val="00FD3BBA"/>
    <w:pPr>
      <w:tabs>
        <w:tab w:val="left" w:pos="426"/>
      </w:tabs>
      <w:spacing w:line="240" w:lineRule="atLeast"/>
      <w:ind w:left="227" w:hanging="227"/>
    </w:pPr>
  </w:style>
  <w:style w:type="paragraph" w:customStyle="1" w:styleId="FigureAMCA">
    <w:name w:val="Figure AMCA"/>
    <w:basedOn w:val="NormalAMCA"/>
    <w:rsid w:val="00FD3BBA"/>
    <w:pPr>
      <w:spacing w:before="240"/>
      <w:ind w:firstLine="0"/>
      <w:jc w:val="center"/>
    </w:pPr>
  </w:style>
  <w:style w:type="character" w:styleId="Hyperlink">
    <w:name w:val="Hyperlink"/>
    <w:aliases w:val="Link AMCA"/>
    <w:basedOn w:val="Fontepargpadro"/>
    <w:rsid w:val="00FD3BBA"/>
    <w:rPr>
      <w:color w:val="CC0000"/>
      <w:u w:val="none"/>
    </w:rPr>
  </w:style>
  <w:style w:type="paragraph" w:customStyle="1" w:styleId="AuthorsAMCA">
    <w:name w:val="Authors AMCA"/>
    <w:basedOn w:val="Normal"/>
    <w:rsid w:val="00FD3BBA"/>
    <w:pPr>
      <w:spacing w:before="240" w:after="240"/>
      <w:jc w:val="center"/>
      <w:outlineLvl w:val="0"/>
    </w:pPr>
    <w:rPr>
      <w:b/>
      <w:sz w:val="24"/>
      <w:lang w:val="en-US"/>
    </w:rPr>
  </w:style>
  <w:style w:type="paragraph" w:customStyle="1" w:styleId="EquationAMCA">
    <w:name w:val="Equation AMCA"/>
    <w:basedOn w:val="NormalAMCA"/>
    <w:autoRedefine/>
    <w:rsid w:val="00FD3BBA"/>
    <w:pPr>
      <w:tabs>
        <w:tab w:val="center" w:pos="4536"/>
        <w:tab w:val="right" w:pos="9072"/>
      </w:tabs>
      <w:spacing w:before="120" w:after="120"/>
      <w:ind w:firstLine="0"/>
      <w:jc w:val="left"/>
    </w:pPr>
    <w:rPr>
      <w:noProof/>
      <w:spacing w:val="4"/>
    </w:rPr>
  </w:style>
  <w:style w:type="character" w:customStyle="1" w:styleId="NormalAMCACar">
    <w:name w:val="Normal AMCA Car"/>
    <w:basedOn w:val="Fontepargpadro"/>
    <w:link w:val="NormalAMCA"/>
    <w:rsid w:val="00FD3BBA"/>
    <w:rPr>
      <w:rFonts w:ascii="Times New Roman" w:eastAsia="Times New Roman" w:hAnsi="Times New Roman" w:cs="Times New Roman"/>
      <w:sz w:val="24"/>
      <w:szCs w:val="24"/>
      <w:lang w:val="en-US" w:eastAsia="es-ES"/>
    </w:rPr>
  </w:style>
  <w:style w:type="character" w:customStyle="1" w:styleId="AbstractAMCACar">
    <w:name w:val="Abstract AMCA Car"/>
    <w:basedOn w:val="NormalAMCACar"/>
    <w:link w:val="AbstractAMCA"/>
    <w:rsid w:val="00FD3BBA"/>
    <w:rPr>
      <w:rFonts w:ascii="Times New Roman" w:eastAsia="Times New Roman" w:hAnsi="Times New Roman" w:cs="Times New Roman"/>
      <w:kern w:val="2"/>
      <w:sz w:val="24"/>
      <w:szCs w:val="24"/>
      <w:lang w:val="en-US" w:eastAsia="es-ES"/>
    </w:rPr>
  </w:style>
  <w:style w:type="paragraph" w:customStyle="1" w:styleId="ReferecesTitleAMCA">
    <w:name w:val="Refereces Title AMCA"/>
    <w:basedOn w:val="1stTitleAMCA"/>
    <w:rsid w:val="00FD3BBA"/>
    <w:pPr>
      <w:numPr>
        <w:numId w:val="0"/>
      </w:numPr>
    </w:pPr>
    <w:rPr>
      <w:bCs/>
      <w:szCs w:val="20"/>
    </w:rPr>
  </w:style>
  <w:style w:type="paragraph" w:customStyle="1" w:styleId="CaptionAMCA">
    <w:name w:val="Caption AMCA"/>
    <w:rsid w:val="00FD3BBA"/>
    <w:pPr>
      <w:spacing w:before="120" w:after="240" w:line="240" w:lineRule="auto"/>
      <w:jc w:val="center"/>
    </w:pPr>
    <w:rPr>
      <w:rFonts w:ascii="Times New Roman" w:eastAsia="Times New Roman" w:hAnsi="Times New Roman" w:cs="Times New Roman"/>
      <w:bCs/>
      <w:sz w:val="20"/>
      <w:szCs w:val="20"/>
      <w:lang w:val="es-ES"/>
    </w:rPr>
  </w:style>
  <w:style w:type="character" w:customStyle="1" w:styleId="InternalLinkAMCA">
    <w:name w:val="Internal Link AMCA"/>
    <w:basedOn w:val="Hyperlink"/>
    <w:rsid w:val="00FD3BBA"/>
    <w:rPr>
      <w:color w:val="0000FF"/>
      <w:u w:val="none"/>
    </w:rPr>
  </w:style>
  <w:style w:type="paragraph" w:styleId="Cabealho">
    <w:name w:val="header"/>
    <w:basedOn w:val="Normal"/>
    <w:link w:val="CabealhoChar"/>
    <w:rsid w:val="00FD3BBA"/>
    <w:pPr>
      <w:tabs>
        <w:tab w:val="center" w:pos="4252"/>
        <w:tab w:val="right" w:pos="8504"/>
      </w:tabs>
    </w:pPr>
  </w:style>
  <w:style w:type="character" w:customStyle="1" w:styleId="CabealhoChar">
    <w:name w:val="Cabeçalho Char"/>
    <w:basedOn w:val="Fontepargpadro"/>
    <w:link w:val="Cabealho"/>
    <w:rsid w:val="00FD3BBA"/>
    <w:rPr>
      <w:rFonts w:ascii="Times New Roman" w:eastAsia="Times New Roman" w:hAnsi="Times New Roman" w:cs="Times New Roman"/>
      <w:sz w:val="20"/>
      <w:szCs w:val="20"/>
      <w:lang w:val="es-ES"/>
    </w:rPr>
  </w:style>
  <w:style w:type="paragraph" w:styleId="PargrafodaLista">
    <w:name w:val="List Paragraph"/>
    <w:basedOn w:val="Normal"/>
    <w:uiPriority w:val="34"/>
    <w:qFormat/>
    <w:rsid w:val="006E18F8"/>
    <w:pPr>
      <w:ind w:left="720"/>
      <w:contextualSpacing/>
    </w:pPr>
  </w:style>
  <w:style w:type="character" w:styleId="TextodoEspaoReservado">
    <w:name w:val="Placeholder Text"/>
    <w:basedOn w:val="Fontepargpadro"/>
    <w:uiPriority w:val="99"/>
    <w:semiHidden/>
    <w:rsid w:val="009A332E"/>
    <w:rPr>
      <w:color w:val="808080"/>
    </w:rPr>
  </w:style>
  <w:style w:type="paragraph" w:styleId="Legenda">
    <w:name w:val="caption"/>
    <w:basedOn w:val="Normal"/>
    <w:next w:val="Normal"/>
    <w:uiPriority w:val="35"/>
    <w:unhideWhenUsed/>
    <w:qFormat/>
    <w:rsid w:val="002A00CD"/>
    <w:pPr>
      <w:spacing w:after="200"/>
    </w:pPr>
    <w:rPr>
      <w:i/>
      <w:iCs/>
      <w:color w:val="44546A" w:themeColor="text2"/>
      <w:sz w:val="18"/>
      <w:szCs w:val="18"/>
    </w:rPr>
  </w:style>
  <w:style w:type="table" w:styleId="Tabelacomgrade">
    <w:name w:val="Table Grid"/>
    <w:basedOn w:val="Tabelanormal"/>
    <w:uiPriority w:val="39"/>
    <w:rsid w:val="005B4B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deGrade3-nfase31">
    <w:name w:val="Tabela de Grade 3 - Ênfase 31"/>
    <w:basedOn w:val="Tabelanormal"/>
    <w:uiPriority w:val="48"/>
    <w:rsid w:val="005B4B2A"/>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extodebalo">
    <w:name w:val="Balloon Text"/>
    <w:basedOn w:val="Normal"/>
    <w:link w:val="TextodebaloChar"/>
    <w:uiPriority w:val="99"/>
    <w:semiHidden/>
    <w:unhideWhenUsed/>
    <w:rsid w:val="0016356C"/>
    <w:rPr>
      <w:rFonts w:ascii="Tahoma" w:hAnsi="Tahoma" w:cs="Tahoma"/>
      <w:sz w:val="16"/>
      <w:szCs w:val="16"/>
    </w:rPr>
  </w:style>
  <w:style w:type="character" w:customStyle="1" w:styleId="TextodebaloChar">
    <w:name w:val="Texto de balão Char"/>
    <w:basedOn w:val="Fontepargpadro"/>
    <w:link w:val="Textodebalo"/>
    <w:uiPriority w:val="99"/>
    <w:semiHidden/>
    <w:rsid w:val="0016356C"/>
    <w:rPr>
      <w:rFonts w:ascii="Tahoma" w:eastAsia="Times New Roman" w:hAnsi="Tahoma" w:cs="Tahoma"/>
      <w:sz w:val="16"/>
      <w:szCs w:val="16"/>
      <w:lang w:val="es-ES"/>
    </w:rPr>
  </w:style>
  <w:style w:type="table" w:styleId="TabeladeGrade4-nfase3">
    <w:name w:val="Grid Table 4 Accent 3"/>
    <w:basedOn w:val="Tabelanormal"/>
    <w:uiPriority w:val="49"/>
    <w:rsid w:val="00A876EF"/>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99297">
      <w:bodyDiv w:val="1"/>
      <w:marLeft w:val="0"/>
      <w:marRight w:val="0"/>
      <w:marTop w:val="0"/>
      <w:marBottom w:val="0"/>
      <w:divBdr>
        <w:top w:val="none" w:sz="0" w:space="0" w:color="auto"/>
        <w:left w:val="none" w:sz="0" w:space="0" w:color="auto"/>
        <w:bottom w:val="none" w:sz="0" w:space="0" w:color="auto"/>
        <w:right w:val="none" w:sz="0" w:space="0" w:color="auto"/>
      </w:divBdr>
    </w:div>
    <w:div w:id="132842446">
      <w:bodyDiv w:val="1"/>
      <w:marLeft w:val="0"/>
      <w:marRight w:val="0"/>
      <w:marTop w:val="0"/>
      <w:marBottom w:val="0"/>
      <w:divBdr>
        <w:top w:val="none" w:sz="0" w:space="0" w:color="auto"/>
        <w:left w:val="none" w:sz="0" w:space="0" w:color="auto"/>
        <w:bottom w:val="none" w:sz="0" w:space="0" w:color="auto"/>
        <w:right w:val="none" w:sz="0" w:space="0" w:color="auto"/>
      </w:divBdr>
    </w:div>
    <w:div w:id="139198517">
      <w:bodyDiv w:val="1"/>
      <w:marLeft w:val="0"/>
      <w:marRight w:val="0"/>
      <w:marTop w:val="0"/>
      <w:marBottom w:val="0"/>
      <w:divBdr>
        <w:top w:val="none" w:sz="0" w:space="0" w:color="auto"/>
        <w:left w:val="none" w:sz="0" w:space="0" w:color="auto"/>
        <w:bottom w:val="none" w:sz="0" w:space="0" w:color="auto"/>
        <w:right w:val="none" w:sz="0" w:space="0" w:color="auto"/>
      </w:divBdr>
    </w:div>
    <w:div w:id="237402690">
      <w:bodyDiv w:val="1"/>
      <w:marLeft w:val="0"/>
      <w:marRight w:val="0"/>
      <w:marTop w:val="0"/>
      <w:marBottom w:val="0"/>
      <w:divBdr>
        <w:top w:val="none" w:sz="0" w:space="0" w:color="auto"/>
        <w:left w:val="none" w:sz="0" w:space="0" w:color="auto"/>
        <w:bottom w:val="none" w:sz="0" w:space="0" w:color="auto"/>
        <w:right w:val="none" w:sz="0" w:space="0" w:color="auto"/>
      </w:divBdr>
    </w:div>
    <w:div w:id="247857232">
      <w:bodyDiv w:val="1"/>
      <w:marLeft w:val="0"/>
      <w:marRight w:val="0"/>
      <w:marTop w:val="0"/>
      <w:marBottom w:val="0"/>
      <w:divBdr>
        <w:top w:val="none" w:sz="0" w:space="0" w:color="auto"/>
        <w:left w:val="none" w:sz="0" w:space="0" w:color="auto"/>
        <w:bottom w:val="none" w:sz="0" w:space="0" w:color="auto"/>
        <w:right w:val="none" w:sz="0" w:space="0" w:color="auto"/>
      </w:divBdr>
    </w:div>
    <w:div w:id="292101879">
      <w:bodyDiv w:val="1"/>
      <w:marLeft w:val="0"/>
      <w:marRight w:val="0"/>
      <w:marTop w:val="0"/>
      <w:marBottom w:val="0"/>
      <w:divBdr>
        <w:top w:val="none" w:sz="0" w:space="0" w:color="auto"/>
        <w:left w:val="none" w:sz="0" w:space="0" w:color="auto"/>
        <w:bottom w:val="none" w:sz="0" w:space="0" w:color="auto"/>
        <w:right w:val="none" w:sz="0" w:space="0" w:color="auto"/>
      </w:divBdr>
    </w:div>
    <w:div w:id="394624145">
      <w:bodyDiv w:val="1"/>
      <w:marLeft w:val="0"/>
      <w:marRight w:val="0"/>
      <w:marTop w:val="0"/>
      <w:marBottom w:val="0"/>
      <w:divBdr>
        <w:top w:val="none" w:sz="0" w:space="0" w:color="auto"/>
        <w:left w:val="none" w:sz="0" w:space="0" w:color="auto"/>
        <w:bottom w:val="none" w:sz="0" w:space="0" w:color="auto"/>
        <w:right w:val="none" w:sz="0" w:space="0" w:color="auto"/>
      </w:divBdr>
    </w:div>
    <w:div w:id="559250706">
      <w:bodyDiv w:val="1"/>
      <w:marLeft w:val="0"/>
      <w:marRight w:val="0"/>
      <w:marTop w:val="0"/>
      <w:marBottom w:val="0"/>
      <w:divBdr>
        <w:top w:val="none" w:sz="0" w:space="0" w:color="auto"/>
        <w:left w:val="none" w:sz="0" w:space="0" w:color="auto"/>
        <w:bottom w:val="none" w:sz="0" w:space="0" w:color="auto"/>
        <w:right w:val="none" w:sz="0" w:space="0" w:color="auto"/>
      </w:divBdr>
    </w:div>
    <w:div w:id="705832730">
      <w:bodyDiv w:val="1"/>
      <w:marLeft w:val="0"/>
      <w:marRight w:val="0"/>
      <w:marTop w:val="0"/>
      <w:marBottom w:val="0"/>
      <w:divBdr>
        <w:top w:val="none" w:sz="0" w:space="0" w:color="auto"/>
        <w:left w:val="none" w:sz="0" w:space="0" w:color="auto"/>
        <w:bottom w:val="none" w:sz="0" w:space="0" w:color="auto"/>
        <w:right w:val="none" w:sz="0" w:space="0" w:color="auto"/>
      </w:divBdr>
    </w:div>
    <w:div w:id="731661679">
      <w:bodyDiv w:val="1"/>
      <w:marLeft w:val="0"/>
      <w:marRight w:val="0"/>
      <w:marTop w:val="0"/>
      <w:marBottom w:val="0"/>
      <w:divBdr>
        <w:top w:val="none" w:sz="0" w:space="0" w:color="auto"/>
        <w:left w:val="none" w:sz="0" w:space="0" w:color="auto"/>
        <w:bottom w:val="none" w:sz="0" w:space="0" w:color="auto"/>
        <w:right w:val="none" w:sz="0" w:space="0" w:color="auto"/>
      </w:divBdr>
    </w:div>
    <w:div w:id="796879473">
      <w:bodyDiv w:val="1"/>
      <w:marLeft w:val="0"/>
      <w:marRight w:val="0"/>
      <w:marTop w:val="0"/>
      <w:marBottom w:val="0"/>
      <w:divBdr>
        <w:top w:val="none" w:sz="0" w:space="0" w:color="auto"/>
        <w:left w:val="none" w:sz="0" w:space="0" w:color="auto"/>
        <w:bottom w:val="none" w:sz="0" w:space="0" w:color="auto"/>
        <w:right w:val="none" w:sz="0" w:space="0" w:color="auto"/>
      </w:divBdr>
    </w:div>
    <w:div w:id="1023240422">
      <w:bodyDiv w:val="1"/>
      <w:marLeft w:val="0"/>
      <w:marRight w:val="0"/>
      <w:marTop w:val="0"/>
      <w:marBottom w:val="0"/>
      <w:divBdr>
        <w:top w:val="none" w:sz="0" w:space="0" w:color="auto"/>
        <w:left w:val="none" w:sz="0" w:space="0" w:color="auto"/>
        <w:bottom w:val="none" w:sz="0" w:space="0" w:color="auto"/>
        <w:right w:val="none" w:sz="0" w:space="0" w:color="auto"/>
      </w:divBdr>
    </w:div>
    <w:div w:id="1432169223">
      <w:bodyDiv w:val="1"/>
      <w:marLeft w:val="0"/>
      <w:marRight w:val="0"/>
      <w:marTop w:val="0"/>
      <w:marBottom w:val="0"/>
      <w:divBdr>
        <w:top w:val="none" w:sz="0" w:space="0" w:color="auto"/>
        <w:left w:val="none" w:sz="0" w:space="0" w:color="auto"/>
        <w:bottom w:val="none" w:sz="0" w:space="0" w:color="auto"/>
        <w:right w:val="none" w:sz="0" w:space="0" w:color="auto"/>
      </w:divBdr>
    </w:div>
    <w:div w:id="1693799970">
      <w:bodyDiv w:val="1"/>
      <w:marLeft w:val="0"/>
      <w:marRight w:val="0"/>
      <w:marTop w:val="0"/>
      <w:marBottom w:val="0"/>
      <w:divBdr>
        <w:top w:val="none" w:sz="0" w:space="0" w:color="auto"/>
        <w:left w:val="none" w:sz="0" w:space="0" w:color="auto"/>
        <w:bottom w:val="none" w:sz="0" w:space="0" w:color="auto"/>
        <w:right w:val="none" w:sz="0" w:space="0" w:color="auto"/>
      </w:divBdr>
    </w:div>
    <w:div w:id="1760717048">
      <w:bodyDiv w:val="1"/>
      <w:marLeft w:val="0"/>
      <w:marRight w:val="0"/>
      <w:marTop w:val="0"/>
      <w:marBottom w:val="0"/>
      <w:divBdr>
        <w:top w:val="none" w:sz="0" w:space="0" w:color="auto"/>
        <w:left w:val="none" w:sz="0" w:space="0" w:color="auto"/>
        <w:bottom w:val="none" w:sz="0" w:space="0" w:color="auto"/>
        <w:right w:val="none" w:sz="0" w:space="0" w:color="auto"/>
      </w:divBdr>
    </w:div>
    <w:div w:id="1876845692">
      <w:bodyDiv w:val="1"/>
      <w:marLeft w:val="0"/>
      <w:marRight w:val="0"/>
      <w:marTop w:val="0"/>
      <w:marBottom w:val="0"/>
      <w:divBdr>
        <w:top w:val="none" w:sz="0" w:space="0" w:color="auto"/>
        <w:left w:val="none" w:sz="0" w:space="0" w:color="auto"/>
        <w:bottom w:val="none" w:sz="0" w:space="0" w:color="auto"/>
        <w:right w:val="none" w:sz="0" w:space="0" w:color="auto"/>
      </w:divBdr>
    </w:div>
    <w:div w:id="1919746581">
      <w:bodyDiv w:val="1"/>
      <w:marLeft w:val="0"/>
      <w:marRight w:val="0"/>
      <w:marTop w:val="0"/>
      <w:marBottom w:val="0"/>
      <w:divBdr>
        <w:top w:val="none" w:sz="0" w:space="0" w:color="auto"/>
        <w:left w:val="none" w:sz="0" w:space="0" w:color="auto"/>
        <w:bottom w:val="none" w:sz="0" w:space="0" w:color="auto"/>
        <w:right w:val="none" w:sz="0" w:space="0" w:color="auto"/>
      </w:divBdr>
    </w:div>
    <w:div w:id="1976370860">
      <w:bodyDiv w:val="1"/>
      <w:marLeft w:val="0"/>
      <w:marRight w:val="0"/>
      <w:marTop w:val="0"/>
      <w:marBottom w:val="0"/>
      <w:divBdr>
        <w:top w:val="none" w:sz="0" w:space="0" w:color="auto"/>
        <w:left w:val="none" w:sz="0" w:space="0" w:color="auto"/>
        <w:bottom w:val="none" w:sz="0" w:space="0" w:color="auto"/>
        <w:right w:val="none" w:sz="0" w:space="0" w:color="auto"/>
      </w:divBdr>
    </w:div>
    <w:div w:id="199078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www.ufpe.br/caa"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mundoeducacao.bol.uol.com.br/upload/conteudo/Untitled-7(12).jpg"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7FACF-3106-4B7E-AEF5-A8B8CEF3D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1</Pages>
  <Words>3137</Words>
  <Characters>16942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Evandro Pedro Alves de Mendonça</cp:lastModifiedBy>
  <cp:revision>107</cp:revision>
  <cp:lastPrinted>2017-09-25T02:35:00Z</cp:lastPrinted>
  <dcterms:created xsi:type="dcterms:W3CDTF">2017-08-31T00:13:00Z</dcterms:created>
  <dcterms:modified xsi:type="dcterms:W3CDTF">2017-09-25T02:35:00Z</dcterms:modified>
</cp:coreProperties>
</file>