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C71" w:rsidRDefault="00164C71" w:rsidP="00164C71">
      <w:pPr>
        <w:spacing w:after="0"/>
        <w:jc w:val="center"/>
      </w:pPr>
      <w:r>
        <w:t>T3_CN 4ª questão</w:t>
      </w:r>
    </w:p>
    <w:p w:rsidR="00164C71" w:rsidRDefault="00164C71" w:rsidP="00164C71">
      <w:pPr>
        <w:spacing w:after="0"/>
        <w:jc w:val="center"/>
      </w:pPr>
      <w:r>
        <w:t>Roteiro de Pedro</w:t>
      </w:r>
    </w:p>
    <w:p w:rsidR="00164C71" w:rsidRDefault="00164C71" w:rsidP="00164C71">
      <w:pPr>
        <w:spacing w:after="0"/>
        <w:jc w:val="center"/>
      </w:pPr>
    </w:p>
    <w:p w:rsidR="00164C71" w:rsidRDefault="00164C71" w:rsidP="00164C71">
      <w:pPr>
        <w:pStyle w:val="PargrafodaLista"/>
        <w:numPr>
          <w:ilvl w:val="0"/>
          <w:numId w:val="1"/>
        </w:numPr>
        <w:spacing w:after="0"/>
        <w:jc w:val="both"/>
      </w:pPr>
      <w:r>
        <w:t>Olá. Eu sou Pedro Mendonça e vou apresentar a 4ª questão do trabalho 3 de Cálculo Numérico.</w:t>
      </w:r>
    </w:p>
    <w:p w:rsidR="00164C71" w:rsidRDefault="00164C71" w:rsidP="00164C7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A quarta questão pede para implementar algoritmos com os métodos de </w:t>
      </w:r>
      <w:r w:rsidRPr="00164C71">
        <w:rPr>
          <w:b/>
        </w:rPr>
        <w:t>Jacobi e Gauss-Seidel</w:t>
      </w:r>
      <w:r>
        <w:t xml:space="preserve"> para resolver os sistemas lineares </w:t>
      </w:r>
      <w:r w:rsidRPr="00164C71">
        <w:rPr>
          <w:b/>
        </w:rPr>
        <w:t>A e B</w:t>
      </w:r>
      <w:r>
        <w:t xml:space="preserve">. Na </w:t>
      </w:r>
      <w:r w:rsidRPr="00164C71">
        <w:rPr>
          <w:b/>
        </w:rPr>
        <w:t>letra A</w:t>
      </w:r>
      <w:r>
        <w:rPr>
          <w:b/>
        </w:rPr>
        <w:t>,</w:t>
      </w:r>
      <w:r>
        <w:t xml:space="preserve"> é dado o vetor de estimativa inicial</w:t>
      </w:r>
      <w:r w:rsidR="00AD082A">
        <w:t xml:space="preserve"> nulo</w:t>
      </w:r>
      <w:r>
        <w:t xml:space="preserve">, </w:t>
      </w:r>
      <w:r>
        <w:t>10</w:t>
      </w:r>
      <w:r w:rsidRPr="00164C71">
        <w:rPr>
          <w:vertAlign w:val="superscript"/>
        </w:rPr>
        <w:t>-3</w:t>
      </w:r>
      <w:r>
        <w:t xml:space="preserve"> para a tolerância, e 300 para o número máximo de iterações. Na </w:t>
      </w:r>
      <w:r w:rsidRPr="00164C71">
        <w:rPr>
          <w:b/>
        </w:rPr>
        <w:t>letra B</w:t>
      </w:r>
      <w:r>
        <w:rPr>
          <w:b/>
        </w:rPr>
        <w:t>,</w:t>
      </w:r>
      <w:r>
        <w:t xml:space="preserve"> o vetor de estimativa é alterado para (1,0,1) e pergunta-se o que muda nos resultados. Na </w:t>
      </w:r>
      <w:r w:rsidRPr="00164C71">
        <w:rPr>
          <w:b/>
        </w:rPr>
        <w:t>letra C</w:t>
      </w:r>
      <w:r>
        <w:t>, pede-se para resolver os sistemas com funções nativas do MATLAB, justificar a escolha e comparar os resultados.</w:t>
      </w:r>
    </w:p>
    <w:p w:rsidR="00694B8A" w:rsidRDefault="00694B8A" w:rsidP="00164C7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O método de Jacobi é um método iterativo para solucionar sistemas lineares. </w:t>
      </w:r>
      <w:r w:rsidRPr="00694B8A">
        <w:rPr>
          <w:b/>
        </w:rPr>
        <w:t>Primeiramente</w:t>
      </w:r>
      <w:r>
        <w:t>, escrevemos cada uma das variáveis do sistema de forma ex</w:t>
      </w:r>
      <w:r w:rsidR="00041D3F">
        <w:t>plícita</w:t>
      </w:r>
      <w:r w:rsidR="00AD082A">
        <w:t>,</w:t>
      </w:r>
      <w:r w:rsidR="00041D3F">
        <w:t xml:space="preserve"> como mostrado na figura</w:t>
      </w:r>
      <w:r>
        <w:t xml:space="preserve">. </w:t>
      </w:r>
      <w:r w:rsidRPr="0080384B">
        <w:rPr>
          <w:b/>
        </w:rPr>
        <w:t>Em seguida</w:t>
      </w:r>
      <w:r>
        <w:t>, calculamos o valor de cada variável isolada na iter</w:t>
      </w:r>
      <w:r w:rsidR="00AD082A">
        <w:t>ação atual</w:t>
      </w:r>
      <w:r>
        <w:t xml:space="preserve"> substituindo as demais variáveis com seus valores da iteração anterior.</w:t>
      </w:r>
      <w:r w:rsidR="0080384B">
        <w:t xml:space="preserve"> É </w:t>
      </w:r>
      <w:r w:rsidR="00041D3F">
        <w:t>definido</w:t>
      </w:r>
      <w:r w:rsidR="0080384B">
        <w:t xml:space="preserve"> um </w:t>
      </w:r>
      <w:r w:rsidR="0080384B" w:rsidRPr="0080384B">
        <w:rPr>
          <w:b/>
        </w:rPr>
        <w:t>vetor</w:t>
      </w:r>
      <w:r w:rsidR="0080384B">
        <w:t xml:space="preserve"> de estimativa inicial, </w:t>
      </w:r>
      <w:r w:rsidR="00041D3F">
        <w:t>que g</w:t>
      </w:r>
      <w:r w:rsidR="0080384B">
        <w:t>eralmente</w:t>
      </w:r>
      <w:r w:rsidR="00041D3F">
        <w:t xml:space="preserve"> é</w:t>
      </w:r>
      <w:r w:rsidR="0080384B">
        <w:t xml:space="preserve"> o vetor nulo</w:t>
      </w:r>
      <w:r w:rsidR="00041D3F">
        <w:t>.</w:t>
      </w:r>
      <w:r w:rsidR="0080384B">
        <w:t xml:space="preserve"> Como </w:t>
      </w:r>
      <w:r w:rsidR="0080384B" w:rsidRPr="00B2248E">
        <w:rPr>
          <w:b/>
        </w:rPr>
        <w:t>critério de parada</w:t>
      </w:r>
      <w:r w:rsidR="0080384B">
        <w:t xml:space="preserve">, é calculado, a cada iteração, o erro relativo entre o vetor de estimativa atual e o anterior. Caso seja menor que a tolerância pré-estabelecida, o processo para, caso contrário, continua até atingir </w:t>
      </w:r>
      <w:r w:rsidR="005679ED">
        <w:t>o número máximo de iterações.</w:t>
      </w:r>
    </w:p>
    <w:p w:rsidR="00B2248E" w:rsidRDefault="00B2248E" w:rsidP="00164C7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O método de Gauss-Seidel é quase igual ao de Jacobi, </w:t>
      </w:r>
      <w:r w:rsidRPr="000E548D">
        <w:rPr>
          <w:b/>
        </w:rPr>
        <w:t xml:space="preserve">o que </w:t>
      </w:r>
      <w:r w:rsidR="000E548D" w:rsidRPr="000E548D">
        <w:rPr>
          <w:b/>
        </w:rPr>
        <w:t>muda é</w:t>
      </w:r>
      <w:r w:rsidR="000E548D">
        <w:t xml:space="preserve"> que, a cada iteração, as variáveis que são calculadas já são utilizadas no cálculo das demais </w:t>
      </w:r>
      <w:r w:rsidR="00AD082A">
        <w:t>variáveis d</w:t>
      </w:r>
      <w:r w:rsidR="000E548D">
        <w:t xml:space="preserve">aquela mesma iteração. </w:t>
      </w:r>
      <w:r w:rsidR="00AD082A">
        <w:t>Aqui temos a fórmula geral para</w:t>
      </w:r>
      <w:r w:rsidR="000E548D">
        <w:t xml:space="preserve"> o </w:t>
      </w:r>
      <w:r w:rsidR="000E548D" w:rsidRPr="000E548D">
        <w:rPr>
          <w:b/>
        </w:rPr>
        <w:t>primeiro elemento</w:t>
      </w:r>
      <w:r w:rsidR="000E548D">
        <w:t xml:space="preserve"> do vetor</w:t>
      </w:r>
      <w:r w:rsidR="00AD082A">
        <w:t xml:space="preserve">, </w:t>
      </w:r>
      <w:r w:rsidR="000E548D">
        <w:t xml:space="preserve">os </w:t>
      </w:r>
      <w:r w:rsidR="000E548D" w:rsidRPr="000E548D">
        <w:rPr>
          <w:b/>
        </w:rPr>
        <w:t>elementos do meio</w:t>
      </w:r>
      <w:r w:rsidR="000E548D">
        <w:t xml:space="preserve"> do vetor</w:t>
      </w:r>
      <w:r w:rsidR="00AD082A">
        <w:t xml:space="preserve"> e</w:t>
      </w:r>
      <w:r w:rsidR="00297D9D">
        <w:t xml:space="preserve"> o </w:t>
      </w:r>
      <w:r w:rsidR="00297D9D" w:rsidRPr="00297D9D">
        <w:rPr>
          <w:b/>
        </w:rPr>
        <w:t>último elemento</w:t>
      </w:r>
      <w:r w:rsidR="00297D9D">
        <w:t xml:space="preserve">. Da mesma forma que no método de Jacobi, também temos um </w:t>
      </w:r>
      <w:r w:rsidR="00297D9D" w:rsidRPr="00297D9D">
        <w:rPr>
          <w:b/>
        </w:rPr>
        <w:t>vetor de estimativa inicial</w:t>
      </w:r>
      <w:r w:rsidR="00297D9D">
        <w:t xml:space="preserve"> e o </w:t>
      </w:r>
      <w:r w:rsidR="00297D9D" w:rsidRPr="00297D9D">
        <w:rPr>
          <w:b/>
        </w:rPr>
        <w:t>critério de parada</w:t>
      </w:r>
      <w:r w:rsidR="00297D9D">
        <w:t xml:space="preserve"> é o mesmo.</w:t>
      </w:r>
    </w:p>
    <w:p w:rsidR="00297D9D" w:rsidRDefault="002C7CA5" w:rsidP="00164C7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Como foi pedido, usaremos a norma infinita para </w:t>
      </w:r>
      <w:r w:rsidR="000C6334">
        <w:t>calcular o erro relativo, cujo cálculo está expresso na figura</w:t>
      </w:r>
      <w:r>
        <w:t>.</w:t>
      </w:r>
    </w:p>
    <w:p w:rsidR="002C7CA5" w:rsidRDefault="002C7CA5" w:rsidP="00164C7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A convergência dos dois métodos citados é dada pela seguinte </w:t>
      </w:r>
      <w:r w:rsidRPr="00174370">
        <w:rPr>
          <w:b/>
        </w:rPr>
        <w:t>fórmula</w:t>
      </w:r>
      <w:r>
        <w:t>, aplicada à matriz dos coeficientes</w:t>
      </w:r>
      <w:r w:rsidR="00D14F06">
        <w:t>.</w:t>
      </w:r>
      <w:r>
        <w:t xml:space="preserve"> </w:t>
      </w:r>
      <w:r w:rsidR="00D14F06" w:rsidRPr="00D14F06">
        <w:rPr>
          <w:b/>
        </w:rPr>
        <w:t>Caso</w:t>
      </w:r>
      <w:r w:rsidR="00D14F06">
        <w:t xml:space="preserve"> a condição seja satisfeita, a matriz é</w:t>
      </w:r>
      <w:r w:rsidR="00FF04DF">
        <w:t xml:space="preserve"> </w:t>
      </w:r>
      <w:r w:rsidR="00FF04DF" w:rsidRPr="00174370">
        <w:rPr>
          <w:b/>
        </w:rPr>
        <w:t>diagonalmente dominante</w:t>
      </w:r>
      <w:r w:rsidR="00FF04DF">
        <w:t xml:space="preserve"> e </w:t>
      </w:r>
      <w:r>
        <w:t xml:space="preserve">o método converge. </w:t>
      </w:r>
      <w:r w:rsidR="00D14F06">
        <w:t xml:space="preserve">Caso </w:t>
      </w:r>
      <w:r w:rsidR="00D14F06" w:rsidRPr="00D14F06">
        <w:rPr>
          <w:b/>
        </w:rPr>
        <w:t>contrário</w:t>
      </w:r>
      <w:r w:rsidR="00D14F06">
        <w:t xml:space="preserve">, ainda </w:t>
      </w:r>
      <w:r w:rsidR="00D14F06" w:rsidRPr="00D14F06">
        <w:rPr>
          <w:b/>
        </w:rPr>
        <w:t>assim</w:t>
      </w:r>
      <w:r w:rsidR="00D14F06">
        <w:t xml:space="preserve"> o método pode convergir</w:t>
      </w:r>
      <w:r w:rsidR="00174370">
        <w:t>.</w:t>
      </w:r>
      <w:r w:rsidR="00DD7E24">
        <w:t xml:space="preserve"> (2’10”)</w:t>
      </w:r>
    </w:p>
    <w:p w:rsidR="005049AA" w:rsidRDefault="00D14F06" w:rsidP="00164C71">
      <w:pPr>
        <w:pStyle w:val="PargrafodaLista"/>
        <w:numPr>
          <w:ilvl w:val="0"/>
          <w:numId w:val="1"/>
        </w:numPr>
        <w:spacing w:after="0"/>
        <w:jc w:val="both"/>
      </w:pPr>
      <w:r>
        <w:t>I</w:t>
      </w:r>
      <w:r w:rsidR="005049AA">
        <w:t>mplementa</w:t>
      </w:r>
      <w:r>
        <w:t xml:space="preserve">mos </w:t>
      </w:r>
      <w:r w:rsidR="005049AA">
        <w:t xml:space="preserve">o método de Jacobi </w:t>
      </w:r>
      <w:r>
        <w:t xml:space="preserve">como uma </w:t>
      </w:r>
      <w:r w:rsidR="005049AA">
        <w:t xml:space="preserve">função, onde </w:t>
      </w:r>
      <w:r w:rsidR="005049AA" w:rsidRPr="005049AA">
        <w:rPr>
          <w:b/>
        </w:rPr>
        <w:t>A</w:t>
      </w:r>
      <w:r w:rsidR="005049AA">
        <w:t xml:space="preserve"> é a matriz dos coeficientes, </w:t>
      </w:r>
      <w:r w:rsidR="005049AA" w:rsidRPr="005049AA">
        <w:rPr>
          <w:b/>
        </w:rPr>
        <w:t>b</w:t>
      </w:r>
      <w:r w:rsidR="005049AA">
        <w:t xml:space="preserve"> é o vetor das constantes ou vetor resposta, </w:t>
      </w:r>
      <w:r w:rsidR="005049AA" w:rsidRPr="005049AA">
        <w:rPr>
          <w:b/>
        </w:rPr>
        <w:t>x0</w:t>
      </w:r>
      <w:r w:rsidR="005049AA">
        <w:t xml:space="preserve"> é o vetor de estimativa inicial, </w:t>
      </w:r>
      <w:proofErr w:type="spellStart"/>
      <w:r w:rsidR="005049AA" w:rsidRPr="005049AA">
        <w:rPr>
          <w:b/>
        </w:rPr>
        <w:t>tol</w:t>
      </w:r>
      <w:proofErr w:type="spellEnd"/>
      <w:r w:rsidR="005049AA">
        <w:t xml:space="preserve"> é a tolerância, </w:t>
      </w:r>
      <w:proofErr w:type="spellStart"/>
      <w:r w:rsidR="005049AA" w:rsidRPr="005049AA">
        <w:rPr>
          <w:b/>
        </w:rPr>
        <w:t>imax</w:t>
      </w:r>
      <w:proofErr w:type="spellEnd"/>
      <w:r w:rsidR="005049AA">
        <w:t xml:space="preserve"> é o número máximo de iterações e </w:t>
      </w:r>
      <w:r w:rsidR="005049AA" w:rsidRPr="005049AA">
        <w:rPr>
          <w:b/>
        </w:rPr>
        <w:t xml:space="preserve">x </w:t>
      </w:r>
      <w:r w:rsidR="005049AA">
        <w:t>é o vetor solução.</w:t>
      </w:r>
    </w:p>
    <w:p w:rsidR="005049AA" w:rsidRDefault="005049AA" w:rsidP="00164C71">
      <w:pPr>
        <w:pStyle w:val="PargrafodaLista"/>
        <w:numPr>
          <w:ilvl w:val="0"/>
          <w:numId w:val="1"/>
        </w:numPr>
        <w:spacing w:after="0"/>
        <w:jc w:val="both"/>
      </w:pPr>
      <w:r>
        <w:t>Na validação dos parâmetros</w:t>
      </w:r>
      <w:r w:rsidR="00CB6F6E">
        <w:t xml:space="preserve">, garantimos que </w:t>
      </w:r>
      <w:r w:rsidR="00777530">
        <w:t xml:space="preserve">todos os parâmetros são </w:t>
      </w:r>
      <w:r w:rsidR="00777530" w:rsidRPr="00CB6F6E">
        <w:rPr>
          <w:b/>
        </w:rPr>
        <w:t>numéricos</w:t>
      </w:r>
      <w:r w:rsidR="00777530">
        <w:t xml:space="preserve">; </w:t>
      </w:r>
      <w:r w:rsidR="00CB6F6E" w:rsidRPr="00CB6F6E">
        <w:t>a</w:t>
      </w:r>
      <w:r w:rsidR="00777530">
        <w:t xml:space="preserve"> </w:t>
      </w:r>
      <w:r w:rsidR="00777530" w:rsidRPr="00CB6F6E">
        <w:rPr>
          <w:b/>
        </w:rPr>
        <w:t>matriz A</w:t>
      </w:r>
      <w:r w:rsidR="00777530">
        <w:t xml:space="preserve"> é quadrada; o </w:t>
      </w:r>
      <w:r w:rsidR="00777530" w:rsidRPr="00CB6F6E">
        <w:rPr>
          <w:b/>
        </w:rPr>
        <w:t>determinante de A</w:t>
      </w:r>
      <w:r w:rsidR="00777530">
        <w:t xml:space="preserve"> é </w:t>
      </w:r>
      <w:r w:rsidR="00CB6F6E">
        <w:t>não-</w:t>
      </w:r>
      <w:r w:rsidR="00777530">
        <w:t xml:space="preserve">nulo; </w:t>
      </w:r>
      <w:r w:rsidR="00777530" w:rsidRPr="00777530">
        <w:rPr>
          <w:b/>
        </w:rPr>
        <w:t>na linha 25</w:t>
      </w:r>
      <w:r w:rsidR="00777530">
        <w:t xml:space="preserve">, </w:t>
      </w:r>
      <w:proofErr w:type="spellStart"/>
      <w:r w:rsidR="00D14F06">
        <w:t>dim</w:t>
      </w:r>
      <w:proofErr w:type="spellEnd"/>
      <w:r w:rsidR="00D14F06">
        <w:t xml:space="preserve"> recebe</w:t>
      </w:r>
      <w:r w:rsidR="00777530">
        <w:t xml:space="preserve"> a ordem de </w:t>
      </w:r>
      <w:r w:rsidR="00D14F06">
        <w:t>A</w:t>
      </w:r>
      <w:r w:rsidR="00777530">
        <w:t xml:space="preserve">; logo após verificamos se </w:t>
      </w:r>
      <w:r w:rsidR="00777530" w:rsidRPr="00777530">
        <w:rPr>
          <w:b/>
        </w:rPr>
        <w:t>b e x0</w:t>
      </w:r>
      <w:r w:rsidR="00777530">
        <w:t xml:space="preserve"> são vetores linha ou coluna e </w:t>
      </w:r>
      <w:r w:rsidR="00777530" w:rsidRPr="004F1D54">
        <w:rPr>
          <w:b/>
        </w:rPr>
        <w:t>se são</w:t>
      </w:r>
      <w:r w:rsidR="004F1D54">
        <w:t xml:space="preserve"> compatíveis com a ordem de A; </w:t>
      </w:r>
      <w:r w:rsidR="004F1D54" w:rsidRPr="004F1D54">
        <w:rPr>
          <w:b/>
        </w:rPr>
        <w:t>em seguida</w:t>
      </w:r>
      <w:r w:rsidR="004F1D54">
        <w:t xml:space="preserve">, se b for vetor linha, </w:t>
      </w:r>
      <w:r w:rsidR="00AD082A">
        <w:t>é transformado</w:t>
      </w:r>
      <w:r w:rsidR="004F1D54">
        <w:t xml:space="preserve"> em vetor coluna.</w:t>
      </w:r>
    </w:p>
    <w:p w:rsidR="004F1D54" w:rsidRDefault="00C23855" w:rsidP="00164C71">
      <w:pPr>
        <w:pStyle w:val="PargrafodaLista"/>
        <w:numPr>
          <w:ilvl w:val="0"/>
          <w:numId w:val="1"/>
        </w:numPr>
        <w:spacing w:after="0"/>
        <w:jc w:val="both"/>
      </w:pPr>
      <w:r w:rsidRPr="00354AA6">
        <w:rPr>
          <w:b/>
        </w:rPr>
        <w:t>Aqui</w:t>
      </w:r>
      <w:r>
        <w:t xml:space="preserve"> </w:t>
      </w:r>
      <w:r w:rsidR="001E1A66">
        <w:t xml:space="preserve">fazemos o mesmo com </w:t>
      </w:r>
      <w:r>
        <w:t xml:space="preserve">o vetor x0; e </w:t>
      </w:r>
      <w:r w:rsidRPr="00C23855">
        <w:rPr>
          <w:b/>
        </w:rPr>
        <w:t>neste</w:t>
      </w:r>
      <w:r>
        <w:t xml:space="preserve"> trecho do código verificamos se a matriz A é diagonalmente dominante, </w:t>
      </w:r>
      <w:r w:rsidRPr="00C23855">
        <w:rPr>
          <w:b/>
        </w:rPr>
        <w:t>conforme</w:t>
      </w:r>
      <w:r>
        <w:t xml:space="preserve"> a fórmula apresentada.</w:t>
      </w:r>
    </w:p>
    <w:p w:rsidR="00F827FD" w:rsidRDefault="006B6470" w:rsidP="00164C7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Na etapa de processamento, </w:t>
      </w:r>
      <w:r w:rsidRPr="006B6470">
        <w:rPr>
          <w:b/>
        </w:rPr>
        <w:t>temos um for</w:t>
      </w:r>
      <w:r>
        <w:t xml:space="preserve"> em k </w:t>
      </w:r>
      <w:r w:rsidR="001E1A66">
        <w:t xml:space="preserve">para </w:t>
      </w:r>
      <w:r>
        <w:t>cada iteração</w:t>
      </w:r>
      <w:r w:rsidR="001E1A66">
        <w:t xml:space="preserve"> dos cálculos da estimativa atual</w:t>
      </w:r>
      <w:r>
        <w:t xml:space="preserve">. Na </w:t>
      </w:r>
      <w:r w:rsidRPr="006B6470">
        <w:rPr>
          <w:b/>
        </w:rPr>
        <w:t>linha 69</w:t>
      </w:r>
      <w:r>
        <w:t xml:space="preserve">, soma recebe o valor de b. Logo em seguida, temos um </w:t>
      </w:r>
      <w:r w:rsidRPr="006B6470">
        <w:rPr>
          <w:b/>
        </w:rPr>
        <w:t>for em i</w:t>
      </w:r>
      <w:r>
        <w:t xml:space="preserve"> e </w:t>
      </w:r>
      <w:r w:rsidRPr="006B6470">
        <w:rPr>
          <w:b/>
        </w:rPr>
        <w:t>outro em j</w:t>
      </w:r>
      <w:r>
        <w:t xml:space="preserve">, que irão percorrer toda a matriz A para realizar as </w:t>
      </w:r>
      <w:r w:rsidRPr="006B6470">
        <w:rPr>
          <w:b/>
        </w:rPr>
        <w:t>operações</w:t>
      </w:r>
      <w:r>
        <w:t xml:space="preserve"> do método de Jacobi. A </w:t>
      </w:r>
      <w:r w:rsidRPr="006B6470">
        <w:rPr>
          <w:b/>
        </w:rPr>
        <w:t>linha 74</w:t>
      </w:r>
      <w:r>
        <w:t xml:space="preserve"> realiza </w:t>
      </w:r>
      <w:r w:rsidRPr="004F7A61">
        <w:rPr>
          <w:b/>
        </w:rPr>
        <w:t>esta</w:t>
      </w:r>
      <w:r>
        <w:t xml:space="preserve"> parte da equação e a </w:t>
      </w:r>
      <w:r w:rsidRPr="006B6470">
        <w:rPr>
          <w:b/>
        </w:rPr>
        <w:t>linha 77</w:t>
      </w:r>
      <w:r>
        <w:t xml:space="preserve"> realiza </w:t>
      </w:r>
      <w:r w:rsidRPr="004F7A61">
        <w:rPr>
          <w:b/>
        </w:rPr>
        <w:t>esta outra</w:t>
      </w:r>
      <w:r>
        <w:t>.</w:t>
      </w:r>
      <w:r w:rsidR="004F7A61">
        <w:t xml:space="preserve"> Na </w:t>
      </w:r>
      <w:r w:rsidR="00DD7E24">
        <w:rPr>
          <w:b/>
        </w:rPr>
        <w:t>linha 79</w:t>
      </w:r>
      <w:r w:rsidR="004F7A61">
        <w:t xml:space="preserve"> calculamos o erro relativo conforme a </w:t>
      </w:r>
      <w:r w:rsidR="004F7A61" w:rsidRPr="004F7A61">
        <w:rPr>
          <w:b/>
        </w:rPr>
        <w:t>fórmula</w:t>
      </w:r>
      <w:r w:rsidR="004F7A61">
        <w:t xml:space="preserve"> </w:t>
      </w:r>
      <w:r w:rsidR="001E1A66">
        <w:t xml:space="preserve">apresentada </w:t>
      </w:r>
      <w:r w:rsidR="004F7A61">
        <w:t xml:space="preserve">considerando a </w:t>
      </w:r>
      <w:r w:rsidR="004F7A61" w:rsidRPr="004F7A61">
        <w:rPr>
          <w:b/>
        </w:rPr>
        <w:t>norma infinita</w:t>
      </w:r>
      <w:r w:rsidR="004F7A61">
        <w:t xml:space="preserve">. Caso o erro seja </w:t>
      </w:r>
      <w:r w:rsidR="004F7A61" w:rsidRPr="004F7A61">
        <w:rPr>
          <w:b/>
        </w:rPr>
        <w:t>menor</w:t>
      </w:r>
      <w:r w:rsidR="004F7A61">
        <w:t xml:space="preserve"> que a tolerância, o laço é finalizado.</w:t>
      </w:r>
      <w:r w:rsidR="001E3F81">
        <w:t xml:space="preserve"> Na </w:t>
      </w:r>
      <w:r w:rsidR="001E3F81" w:rsidRPr="001E3F81">
        <w:rPr>
          <w:b/>
        </w:rPr>
        <w:t>linha 15</w:t>
      </w:r>
      <w:r w:rsidR="001E3F81">
        <w:t xml:space="preserve"> atualizamos o vetor de estimativa anterior. Após </w:t>
      </w:r>
      <w:r w:rsidR="00AD082A">
        <w:t>o for em k</w:t>
      </w:r>
      <w:r w:rsidR="001E3F81">
        <w:t xml:space="preserve">, caso </w:t>
      </w:r>
      <w:r w:rsidR="001E3F81" w:rsidRPr="001E3F81">
        <w:rPr>
          <w:b/>
        </w:rPr>
        <w:t xml:space="preserve">k seja igual a </w:t>
      </w:r>
      <w:proofErr w:type="spellStart"/>
      <w:r w:rsidR="001E3F81" w:rsidRPr="001E3F81">
        <w:rPr>
          <w:b/>
        </w:rPr>
        <w:t>imax</w:t>
      </w:r>
      <w:proofErr w:type="spellEnd"/>
      <w:r w:rsidR="001E3F81">
        <w:t xml:space="preserve">, informamos ao usuário que o </w:t>
      </w:r>
      <w:r w:rsidR="001E3F81" w:rsidRPr="001E3F81">
        <w:rPr>
          <w:b/>
        </w:rPr>
        <w:t>número de iterações</w:t>
      </w:r>
      <w:r w:rsidR="001E3F81">
        <w:t xml:space="preserve"> máximo foi atingido.</w:t>
      </w:r>
      <w:r w:rsidR="001E1A66">
        <w:t xml:space="preserve"> </w:t>
      </w:r>
    </w:p>
    <w:p w:rsidR="001E1A66" w:rsidRDefault="001E1A66" w:rsidP="00164C71">
      <w:pPr>
        <w:pStyle w:val="PargrafodaLista"/>
        <w:numPr>
          <w:ilvl w:val="0"/>
          <w:numId w:val="1"/>
        </w:numPr>
        <w:spacing w:after="0"/>
        <w:jc w:val="both"/>
      </w:pPr>
      <w:r>
        <w:t>O método de Gauss-Seidel é praticamente idê</w:t>
      </w:r>
      <w:r w:rsidR="00AD082A">
        <w:t>ntico. O que muda é que temos</w:t>
      </w:r>
      <w:r>
        <w:t xml:space="preserve"> </w:t>
      </w:r>
      <w:r w:rsidR="00AD082A">
        <w:rPr>
          <w:b/>
        </w:rPr>
        <w:t>um</w:t>
      </w:r>
      <w:r w:rsidRPr="001E1A66">
        <w:rPr>
          <w:b/>
        </w:rPr>
        <w:t xml:space="preserve"> vetor</w:t>
      </w:r>
      <w:r>
        <w:t xml:space="preserve"> auxiliar que recebe o valor de x0 a cada iteração e, após cada operação em x, </w:t>
      </w:r>
      <w:r w:rsidRPr="001E1A66">
        <w:rPr>
          <w:b/>
        </w:rPr>
        <w:t>atualizamos</w:t>
      </w:r>
      <w:r>
        <w:t xml:space="preserve"> o valor de x0, que já será utilizado no </w:t>
      </w:r>
      <w:r w:rsidRPr="001E1A66">
        <w:rPr>
          <w:b/>
        </w:rPr>
        <w:t>próximo</w:t>
      </w:r>
      <w:r>
        <w:t xml:space="preserve"> cálculo de x. </w:t>
      </w:r>
      <w:r w:rsidRPr="001E1A66">
        <w:rPr>
          <w:b/>
        </w:rPr>
        <w:t>Em seguida</w:t>
      </w:r>
      <w:r>
        <w:t>, o erro relativo é calculado entre o vetor x e o vetor auxiliar.</w:t>
      </w:r>
      <w:r w:rsidR="00E1550C">
        <w:t xml:space="preserve"> </w:t>
      </w:r>
      <w:r w:rsidR="009A7C9E">
        <w:t>(4’07”)</w:t>
      </w:r>
    </w:p>
    <w:p w:rsidR="00826248" w:rsidRDefault="00826248" w:rsidP="00164C7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Aqui temos um script para o item 4.a com a </w:t>
      </w:r>
      <w:r w:rsidRPr="00826248">
        <w:rPr>
          <w:b/>
        </w:rPr>
        <w:t>declaração</w:t>
      </w:r>
      <w:bookmarkStart w:id="0" w:name="_GoBack"/>
      <w:bookmarkEnd w:id="0"/>
      <w:r>
        <w:t xml:space="preserve"> dos sistemas, </w:t>
      </w:r>
      <w:r w:rsidRPr="00826248">
        <w:rPr>
          <w:b/>
        </w:rPr>
        <w:t>declaração</w:t>
      </w:r>
      <w:r>
        <w:t xml:space="preserve"> dos parâmetros e chamada de funções para </w:t>
      </w:r>
      <w:r w:rsidR="009A3EA9">
        <w:t xml:space="preserve">solucionar </w:t>
      </w:r>
      <w:r>
        <w:t>os sistema</w:t>
      </w:r>
      <w:r w:rsidR="009A3EA9">
        <w:t>s</w:t>
      </w:r>
      <w:r>
        <w:t xml:space="preserve"> </w:t>
      </w:r>
      <w:r w:rsidRPr="00826248">
        <w:rPr>
          <w:b/>
        </w:rPr>
        <w:t>A</w:t>
      </w:r>
      <w:r>
        <w:t xml:space="preserve"> e </w:t>
      </w:r>
      <w:r w:rsidRPr="00826248">
        <w:rPr>
          <w:b/>
        </w:rPr>
        <w:t>B</w:t>
      </w:r>
      <w:r>
        <w:t>.</w:t>
      </w:r>
    </w:p>
    <w:p w:rsidR="009A3EA9" w:rsidRDefault="009A3EA9" w:rsidP="00164C7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Para o item 4.b, mudamos apenas o </w:t>
      </w:r>
      <w:r w:rsidRPr="009A3EA9">
        <w:rPr>
          <w:b/>
        </w:rPr>
        <w:t xml:space="preserve">vetor </w:t>
      </w:r>
      <w:r>
        <w:t>de estimativa inicial.</w:t>
      </w:r>
    </w:p>
    <w:p w:rsidR="00F409E7" w:rsidRDefault="00E42B95" w:rsidP="00F409E7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Para o item 4.c, escolhemos o linsolve como método direto, pois implementa a decomposição LU, porque foi estudada nesse trabalho e conhecemos bem o método; e o </w:t>
      </w:r>
      <w:proofErr w:type="spellStart"/>
      <w:r>
        <w:t>bicg</w:t>
      </w:r>
      <w:proofErr w:type="spellEnd"/>
      <w:r>
        <w:t xml:space="preserve"> como método iterativo, que implementa o método do Gradiente Biconjugado, pois apesar de não ter sido estudado, tem parâmetros semelhantes aos de Jacobi e Gauss-Seidel. </w:t>
      </w:r>
      <w:r w:rsidRPr="00E42B95">
        <w:rPr>
          <w:b/>
        </w:rPr>
        <w:t>Aqui</w:t>
      </w:r>
      <w:r>
        <w:t xml:space="preserve"> resolvemos os sistemas com linsolve e </w:t>
      </w:r>
      <w:r w:rsidRPr="00E42B95">
        <w:rPr>
          <w:b/>
        </w:rPr>
        <w:t>aqui</w:t>
      </w:r>
      <w:r>
        <w:t xml:space="preserve"> com </w:t>
      </w:r>
      <w:proofErr w:type="spellStart"/>
      <w:r>
        <w:t>bicg</w:t>
      </w:r>
      <w:proofErr w:type="spellEnd"/>
      <w:r>
        <w:t>.</w:t>
      </w:r>
    </w:p>
    <w:sectPr w:rsidR="00F409E7" w:rsidSect="00694B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0571D8"/>
    <w:multiLevelType w:val="hybridMultilevel"/>
    <w:tmpl w:val="87E255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516"/>
    <w:rsid w:val="00041D3F"/>
    <w:rsid w:val="000C6334"/>
    <w:rsid w:val="000E548D"/>
    <w:rsid w:val="000F6726"/>
    <w:rsid w:val="00164C71"/>
    <w:rsid w:val="00174370"/>
    <w:rsid w:val="001E1A66"/>
    <w:rsid w:val="001E3F81"/>
    <w:rsid w:val="00297D9D"/>
    <w:rsid w:val="002C7CA5"/>
    <w:rsid w:val="00354AA6"/>
    <w:rsid w:val="004F1D54"/>
    <w:rsid w:val="004F7A61"/>
    <w:rsid w:val="005049AA"/>
    <w:rsid w:val="005679ED"/>
    <w:rsid w:val="00694B8A"/>
    <w:rsid w:val="006B6470"/>
    <w:rsid w:val="00777530"/>
    <w:rsid w:val="0080384B"/>
    <w:rsid w:val="00826248"/>
    <w:rsid w:val="00940E7E"/>
    <w:rsid w:val="009A3EA9"/>
    <w:rsid w:val="009A7C9E"/>
    <w:rsid w:val="00A43516"/>
    <w:rsid w:val="00AD082A"/>
    <w:rsid w:val="00B2248E"/>
    <w:rsid w:val="00BD61FC"/>
    <w:rsid w:val="00C23855"/>
    <w:rsid w:val="00CB6F6E"/>
    <w:rsid w:val="00D03640"/>
    <w:rsid w:val="00D14F06"/>
    <w:rsid w:val="00D8256A"/>
    <w:rsid w:val="00DD7E24"/>
    <w:rsid w:val="00E1550C"/>
    <w:rsid w:val="00E42B95"/>
    <w:rsid w:val="00E61568"/>
    <w:rsid w:val="00F01357"/>
    <w:rsid w:val="00F409E7"/>
    <w:rsid w:val="00F827FD"/>
    <w:rsid w:val="00FF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952CD0-1D92-4CA5-A6AA-82B8B545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4C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409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09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</Pages>
  <Words>684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Pedro Alves de Mendonça</dc:creator>
  <cp:keywords/>
  <dc:description/>
  <cp:lastModifiedBy>Evandro Pedro Alves de Mendonça</cp:lastModifiedBy>
  <cp:revision>23</cp:revision>
  <cp:lastPrinted>2017-10-14T01:04:00Z</cp:lastPrinted>
  <dcterms:created xsi:type="dcterms:W3CDTF">2017-10-13T15:57:00Z</dcterms:created>
  <dcterms:modified xsi:type="dcterms:W3CDTF">2017-10-14T17:37:00Z</dcterms:modified>
</cp:coreProperties>
</file>