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AC3" w:rsidRDefault="00ED457C" w:rsidP="000522CF">
      <w:pPr>
        <w:spacing w:after="0" w:line="240" w:lineRule="auto"/>
        <w:jc w:val="center"/>
        <w:rPr>
          <w:rFonts w:ascii="Arial" w:hAnsi="Arial" w:cs="Arial"/>
          <w:b/>
          <w:sz w:val="20"/>
          <w:szCs w:val="20"/>
        </w:rPr>
      </w:pPr>
      <w:r>
        <w:rPr>
          <w:rFonts w:ascii="Arial" w:hAnsi="Arial" w:cs="Arial"/>
          <w:b/>
          <w:sz w:val="20"/>
          <w:szCs w:val="20"/>
        </w:rPr>
        <w:t xml:space="preserve">Sw Devt IV – </w:t>
      </w:r>
      <w:r w:rsidR="005464E6">
        <w:rPr>
          <w:rFonts w:ascii="Arial" w:hAnsi="Arial" w:cs="Arial"/>
          <w:b/>
          <w:sz w:val="20"/>
          <w:szCs w:val="20"/>
        </w:rPr>
        <w:t>Advanced .NET</w:t>
      </w:r>
      <w:r>
        <w:rPr>
          <w:rFonts w:ascii="Arial" w:hAnsi="Arial" w:cs="Arial"/>
          <w:b/>
          <w:sz w:val="20"/>
          <w:szCs w:val="20"/>
        </w:rPr>
        <w:t xml:space="preserve">  420-411-DW</w:t>
      </w:r>
      <w:r>
        <w:rPr>
          <w:rFonts w:ascii="Arial" w:hAnsi="Arial" w:cs="Arial"/>
          <w:b/>
          <w:sz w:val="20"/>
          <w:szCs w:val="20"/>
        </w:rPr>
        <w:br/>
        <w:t>Project 1  – Tetris</w:t>
      </w:r>
      <w:r>
        <w:rPr>
          <w:rFonts w:ascii="Arial" w:hAnsi="Arial" w:cs="Arial"/>
          <w:b/>
          <w:sz w:val="20"/>
          <w:szCs w:val="20"/>
        </w:rPr>
        <w:br/>
        <w:t>Phase 3</w:t>
      </w:r>
      <w:r w:rsidR="005464E6">
        <w:rPr>
          <w:rFonts w:ascii="Arial" w:hAnsi="Arial" w:cs="Arial"/>
          <w:b/>
          <w:sz w:val="20"/>
          <w:szCs w:val="20"/>
        </w:rPr>
        <w:t xml:space="preserve"> - MonoGame</w:t>
      </w:r>
    </w:p>
    <w:p w:rsidR="00E11754" w:rsidRPr="005833DC" w:rsidRDefault="00E11754" w:rsidP="000522CF">
      <w:pPr>
        <w:spacing w:after="0" w:line="240" w:lineRule="auto"/>
        <w:jc w:val="center"/>
        <w:rPr>
          <w:rFonts w:cstheme="minorHAnsi"/>
          <w:b/>
        </w:rPr>
      </w:pPr>
    </w:p>
    <w:p w:rsidR="00096858" w:rsidRDefault="00096858">
      <w:pPr>
        <w:rPr>
          <w:rFonts w:cstheme="minorHAnsi"/>
        </w:rPr>
      </w:pPr>
      <w:r w:rsidRPr="00096858">
        <w:rPr>
          <w:rFonts w:cstheme="minorHAnsi"/>
          <w:b/>
        </w:rPr>
        <w:t xml:space="preserve">Project Phase 3: </w:t>
      </w:r>
      <w:r w:rsidR="005464E6">
        <w:rPr>
          <w:rFonts w:cstheme="minorHAnsi"/>
        </w:rPr>
        <w:t xml:space="preserve">Add a Monogame </w:t>
      </w:r>
      <w:r w:rsidR="00ED457C">
        <w:rPr>
          <w:rFonts w:cstheme="minorHAnsi"/>
        </w:rPr>
        <w:t>UI which will take care of the game loop, user input and drawing on the screen.</w:t>
      </w:r>
    </w:p>
    <w:p w:rsidR="003C5B43" w:rsidRDefault="005464E6" w:rsidP="00136682">
      <w:pPr>
        <w:spacing w:after="240" w:line="240" w:lineRule="auto"/>
        <w:rPr>
          <w:rFonts w:eastAsia="Times New Roman" w:cstheme="minorHAnsi"/>
        </w:rPr>
      </w:pPr>
      <w:r>
        <w:rPr>
          <w:rFonts w:eastAsia="Times New Roman" w:cstheme="minorHAnsi"/>
        </w:rPr>
        <w:t xml:space="preserve">You will add a </w:t>
      </w:r>
      <w:r w:rsidRPr="0052567A">
        <w:rPr>
          <w:rFonts w:eastAsia="Times New Roman" w:cstheme="minorHAnsi"/>
        </w:rPr>
        <w:t xml:space="preserve">MonoGame </w:t>
      </w:r>
      <w:r w:rsidR="003E3A94">
        <w:rPr>
          <w:rFonts w:eastAsia="Times New Roman" w:cstheme="minorHAnsi"/>
        </w:rPr>
        <w:t>Windows Project</w:t>
      </w:r>
      <w:r w:rsidR="003C5B43">
        <w:rPr>
          <w:rFonts w:eastAsia="Times New Roman" w:cstheme="minorHAnsi"/>
        </w:rPr>
        <w:t xml:space="preserve"> project to your solution</w:t>
      </w:r>
      <w:r w:rsidR="00280E9E">
        <w:rPr>
          <w:rFonts w:eastAsia="Times New Roman" w:cstheme="minorHAnsi"/>
        </w:rPr>
        <w:t>.</w:t>
      </w:r>
      <w:r w:rsidR="00B963AC">
        <w:rPr>
          <w:rFonts w:eastAsia="Times New Roman" w:cstheme="minorHAnsi"/>
        </w:rPr>
        <w:t xml:space="preserve"> </w:t>
      </w:r>
      <w:r w:rsidR="003C5B43">
        <w:rPr>
          <w:rFonts w:eastAsia="Times New Roman" w:cstheme="minorHAnsi"/>
        </w:rPr>
        <w:t>Within the game</w:t>
      </w:r>
      <w:r w:rsidR="003E3A94">
        <w:rPr>
          <w:rFonts w:eastAsia="Times New Roman" w:cstheme="minorHAnsi"/>
        </w:rPr>
        <w:t xml:space="preserve"> project</w:t>
      </w:r>
      <w:r w:rsidR="003C5B43">
        <w:rPr>
          <w:rFonts w:eastAsia="Times New Roman" w:cstheme="minorHAnsi"/>
        </w:rPr>
        <w:t xml:space="preserve">, you will build </w:t>
      </w:r>
      <w:r w:rsidR="00B70264">
        <w:rPr>
          <w:rFonts w:eastAsia="Times New Roman" w:cstheme="minorHAnsi"/>
        </w:rPr>
        <w:t>the classes</w:t>
      </w:r>
      <w:r w:rsidR="003C5B43">
        <w:rPr>
          <w:rFonts w:eastAsia="Times New Roman" w:cstheme="minorHAnsi"/>
        </w:rPr>
        <w:t xml:space="preserve"> </w:t>
      </w:r>
      <w:r w:rsidR="00E3771E">
        <w:rPr>
          <w:rFonts w:eastAsia="Times New Roman" w:cstheme="minorHAnsi"/>
        </w:rPr>
        <w:t xml:space="preserve">similar to that shown on the </w:t>
      </w:r>
      <w:r w:rsidR="00B70264">
        <w:rPr>
          <w:rFonts w:eastAsia="Times New Roman" w:cstheme="minorHAnsi"/>
        </w:rPr>
        <w:t>next</w:t>
      </w:r>
      <w:r w:rsidR="00E3771E">
        <w:rPr>
          <w:rFonts w:eastAsia="Times New Roman" w:cstheme="minorHAnsi"/>
        </w:rPr>
        <w:t xml:space="preserve"> page</w:t>
      </w:r>
      <w:r w:rsidR="003E3A94">
        <w:rPr>
          <w:rFonts w:eastAsia="Times New Roman" w:cstheme="minorHAnsi"/>
        </w:rPr>
        <w:t>. You will notice that the MonoGame</w:t>
      </w:r>
      <w:r w:rsidR="00A93C34">
        <w:rPr>
          <w:rFonts w:eastAsia="Times New Roman" w:cstheme="minorHAnsi"/>
        </w:rPr>
        <w:t xml:space="preserve"> clas</w:t>
      </w:r>
      <w:r w:rsidR="00280E9E">
        <w:rPr>
          <w:rFonts w:eastAsia="Times New Roman" w:cstheme="minorHAnsi"/>
        </w:rPr>
        <w:t>ses use the business classes ext</w:t>
      </w:r>
      <w:r w:rsidR="00A93C34">
        <w:rPr>
          <w:rFonts w:eastAsia="Times New Roman" w:cstheme="minorHAnsi"/>
        </w:rPr>
        <w:t>ensively. The ShapeSprite class is responsible for rendering the active shape, as well a</w:t>
      </w:r>
      <w:r w:rsidR="003E3A94">
        <w:rPr>
          <w:rFonts w:eastAsia="Times New Roman" w:cstheme="minorHAnsi"/>
        </w:rPr>
        <w:t>s collecting keyboard input</w:t>
      </w:r>
      <w:r w:rsidR="00A93C34">
        <w:rPr>
          <w:rFonts w:eastAsia="Times New Roman" w:cstheme="minorHAnsi"/>
        </w:rPr>
        <w:t>. The BoardSprite is responsible for drawing</w:t>
      </w:r>
      <w:r w:rsidR="00A45AAA">
        <w:rPr>
          <w:rFonts w:eastAsia="Times New Roman" w:cstheme="minorHAnsi"/>
        </w:rPr>
        <w:t xml:space="preserve"> the B</w:t>
      </w:r>
      <w:r w:rsidR="00A93C34">
        <w:rPr>
          <w:rFonts w:eastAsia="Times New Roman" w:cstheme="minorHAnsi"/>
        </w:rPr>
        <w:t>oard</w:t>
      </w:r>
      <w:r w:rsidR="003E3A94">
        <w:rPr>
          <w:rFonts w:eastAsia="Times New Roman" w:cstheme="minorHAnsi"/>
        </w:rPr>
        <w:t xml:space="preserve"> (the pile is distinguished from the rest by its Colors)</w:t>
      </w:r>
      <w:r w:rsidR="00A93C34">
        <w:rPr>
          <w:rFonts w:eastAsia="Times New Roman" w:cstheme="minorHAnsi"/>
        </w:rPr>
        <w:t>. The ScoreSprite is responsible for writing score-related information, such as the l</w:t>
      </w:r>
      <w:r w:rsidR="00DA4FB4">
        <w:rPr>
          <w:rFonts w:eastAsia="Times New Roman" w:cstheme="minorHAnsi"/>
        </w:rPr>
        <w:t>evel, number of lines cleared</w:t>
      </w:r>
      <w:r w:rsidR="00A93C34">
        <w:rPr>
          <w:rFonts w:eastAsia="Times New Roman" w:cstheme="minorHAnsi"/>
        </w:rPr>
        <w:t xml:space="preserve">, and the score. The Game1 class instantiates the </w:t>
      </w:r>
      <w:r w:rsidR="00A45AAA">
        <w:rPr>
          <w:rFonts w:eastAsia="Times New Roman" w:cstheme="minorHAnsi"/>
        </w:rPr>
        <w:t xml:space="preserve">appropriate </w:t>
      </w:r>
      <w:r w:rsidR="00A93C34">
        <w:rPr>
          <w:rFonts w:eastAsia="Times New Roman" w:cstheme="minorHAnsi"/>
        </w:rPr>
        <w:t xml:space="preserve">business </w:t>
      </w:r>
      <w:r w:rsidR="00A45AAA">
        <w:rPr>
          <w:rFonts w:eastAsia="Times New Roman" w:cstheme="minorHAnsi"/>
        </w:rPr>
        <w:t xml:space="preserve">classes </w:t>
      </w:r>
      <w:r w:rsidR="00A93C34">
        <w:rPr>
          <w:rFonts w:eastAsia="Times New Roman" w:cstheme="minorHAnsi"/>
        </w:rPr>
        <w:t>and the sprites, and adds the sprites to it</w:t>
      </w:r>
      <w:r w:rsidR="00DA4FB4">
        <w:rPr>
          <w:rFonts w:eastAsia="Times New Roman" w:cstheme="minorHAnsi"/>
        </w:rPr>
        <w:t>s</w:t>
      </w:r>
      <w:r w:rsidR="00A93C34">
        <w:rPr>
          <w:rFonts w:eastAsia="Times New Roman" w:cstheme="minorHAnsi"/>
        </w:rPr>
        <w:t xml:space="preserve"> components list. It also observes the Board class to know when the game is over: at that stage it will remove the ShapeSprite from the components so that it is o</w:t>
      </w:r>
      <w:r w:rsidR="00A45AAA">
        <w:rPr>
          <w:rFonts w:eastAsia="Times New Roman" w:cstheme="minorHAnsi"/>
        </w:rPr>
        <w:t>u</w:t>
      </w:r>
      <w:r w:rsidR="00A93C34">
        <w:rPr>
          <w:rFonts w:eastAsia="Times New Roman" w:cstheme="minorHAnsi"/>
        </w:rPr>
        <w:t>t of the game loop, and informs the ScoreSprite so that a message is displayed.</w:t>
      </w:r>
    </w:p>
    <w:p w:rsidR="00B963AC" w:rsidRDefault="00B963AC" w:rsidP="00136682">
      <w:pPr>
        <w:spacing w:after="240" w:line="240" w:lineRule="auto"/>
        <w:rPr>
          <w:rFonts w:eastAsia="Times New Roman" w:cstheme="minorHAnsi"/>
        </w:rPr>
      </w:pPr>
      <w:r>
        <w:rPr>
          <w:rFonts w:eastAsia="Times New Roman" w:cstheme="minorHAnsi"/>
        </w:rPr>
        <w:t>I have provided you two block png: one to use for empty Board cells, and one for filled cells / Blocks. Use the SpriteBatch.Draw overload to tint the filled blocks with the correct colour.</w:t>
      </w:r>
    </w:p>
    <w:p w:rsidR="005464E6" w:rsidRDefault="003E3A94" w:rsidP="005464E6">
      <w:pPr>
        <w:autoSpaceDE w:val="0"/>
        <w:autoSpaceDN w:val="0"/>
        <w:adjustRightInd w:val="0"/>
      </w:pPr>
      <w:r>
        <w:t>Not</w:t>
      </w:r>
      <w:r w:rsidR="00E41040">
        <w:t>e</w:t>
      </w:r>
      <w:r>
        <w:t xml:space="preserve"> that t</w:t>
      </w:r>
      <w:r w:rsidR="005464E6">
        <w:t xml:space="preserve">he </w:t>
      </w:r>
      <w:r>
        <w:t xml:space="preserve">ShapeSprite is responsible for asking the </w:t>
      </w:r>
      <w:r w:rsidR="005464E6">
        <w:t xml:space="preserve">current piece </w:t>
      </w:r>
      <w:r>
        <w:t xml:space="preserve">to </w:t>
      </w:r>
      <w:r w:rsidR="005464E6">
        <w:t>move down</w:t>
      </w:r>
      <w:r>
        <w:t>. T</w:t>
      </w:r>
      <w:r w:rsidR="005464E6">
        <w:t xml:space="preserve">he frequency </w:t>
      </w:r>
      <w:r>
        <w:t xml:space="preserve">with which this happens is based </w:t>
      </w:r>
      <w:r w:rsidR="005464E6">
        <w:t xml:space="preserve">on the </w:t>
      </w:r>
      <w:r>
        <w:t>level:</w:t>
      </w:r>
    </w:p>
    <w:p w:rsidR="005464E6" w:rsidRPr="003702AB" w:rsidRDefault="005464E6" w:rsidP="005464E6">
      <w:pPr>
        <w:autoSpaceDE w:val="0"/>
        <w:autoSpaceDN w:val="0"/>
        <w:adjustRightInd w:val="0"/>
        <w:rPr>
          <w:rFonts w:ascii="Courier New" w:hAnsi="Courier New" w:cs="Courier New"/>
        </w:rPr>
      </w:pPr>
      <w:r w:rsidRPr="003702AB">
        <w:rPr>
          <w:rFonts w:ascii="Courier New" w:hAnsi="Courier New" w:cs="Courier New"/>
        </w:rPr>
        <w:t>dropDelay = (11-level) * 0.05 seconds</w:t>
      </w:r>
    </w:p>
    <w:p w:rsidR="005464E6" w:rsidRPr="003C5B43" w:rsidRDefault="003E3A94" w:rsidP="00136682">
      <w:pPr>
        <w:spacing w:after="240" w:line="240" w:lineRule="auto"/>
        <w:rPr>
          <w:rFonts w:eastAsia="Times New Roman" w:cstheme="minorHAnsi"/>
        </w:rPr>
      </w:pPr>
      <w:r>
        <w:rPr>
          <w:rFonts w:eastAsia="Times New Roman" w:cstheme="minorHAnsi"/>
        </w:rPr>
        <w:t xml:space="preserve">In other words, at level 1, the shape will drop at every ½ second, increasing at every level by 0.05 seconds, or 1/20 of a second. Since the maximum level is 10, the quickest that the shape will move down is every 1/20 of a second. The game loop iterates at every 1/60 of a second, so you will need to </w:t>
      </w:r>
      <w:r w:rsidR="00E41040">
        <w:rPr>
          <w:rFonts w:eastAsia="Times New Roman" w:cstheme="minorHAnsi"/>
        </w:rPr>
        <w:t>use a</w:t>
      </w:r>
      <w:r>
        <w:rPr>
          <w:rFonts w:eastAsia="Times New Roman" w:cstheme="minorHAnsi"/>
        </w:rPr>
        <w:t xml:space="preserve"> threshold in your Update method to throttle how often you ask the </w:t>
      </w:r>
      <w:r w:rsidR="00E41040">
        <w:rPr>
          <w:rFonts w:eastAsia="Times New Roman" w:cstheme="minorHAnsi"/>
        </w:rPr>
        <w:t>shape to move down.</w:t>
      </w:r>
    </w:p>
    <w:p w:rsidR="00280E9E" w:rsidRDefault="00B70264" w:rsidP="00136682">
      <w:pPr>
        <w:spacing w:after="240" w:line="240" w:lineRule="auto"/>
        <w:rPr>
          <w:rFonts w:eastAsia="Times New Roman" w:cstheme="minorHAnsi"/>
        </w:rPr>
      </w:pPr>
      <w:r>
        <w:rPr>
          <w:rFonts w:eastAsia="Times New Roman" w:cstheme="minorHAnsi"/>
        </w:rPr>
        <w:t>Refer to the</w:t>
      </w:r>
      <w:r w:rsidR="00280E9E">
        <w:rPr>
          <w:rFonts w:eastAsia="Times New Roman" w:cstheme="minorHAnsi"/>
        </w:rPr>
        <w:t xml:space="preserve"> sequence diagrams </w:t>
      </w:r>
      <w:r>
        <w:rPr>
          <w:rFonts w:eastAsia="Times New Roman" w:cstheme="minorHAnsi"/>
        </w:rPr>
        <w:t xml:space="preserve">below </w:t>
      </w:r>
      <w:r w:rsidR="00280E9E">
        <w:rPr>
          <w:rFonts w:eastAsia="Times New Roman" w:cstheme="minorHAnsi"/>
        </w:rPr>
        <w:t>to understand how the c</w:t>
      </w:r>
      <w:r w:rsidR="00E41040">
        <w:rPr>
          <w:rFonts w:eastAsia="Times New Roman" w:cstheme="minorHAnsi"/>
        </w:rPr>
        <w:t>lasses interact with each other</w:t>
      </w:r>
      <w:r w:rsidR="00280E9E">
        <w:rPr>
          <w:rFonts w:eastAsia="Times New Roman" w:cstheme="minorHAnsi"/>
        </w:rPr>
        <w:t>.</w:t>
      </w:r>
    </w:p>
    <w:p w:rsidR="00E41EE3" w:rsidRPr="00E41EE3" w:rsidRDefault="00A55832" w:rsidP="00E41EE3">
      <w:pPr>
        <w:spacing w:after="240" w:line="240" w:lineRule="auto"/>
        <w:rPr>
          <w:rFonts w:eastAsia="Times New Roman" w:cstheme="minorHAnsi"/>
          <w:b/>
        </w:rPr>
      </w:pPr>
      <w:r>
        <w:rPr>
          <w:rFonts w:eastAsia="Times New Roman" w:cstheme="minorHAnsi"/>
          <w:b/>
          <w:noProof/>
        </w:rPr>
        <w:drawing>
          <wp:anchor distT="0" distB="0" distL="114300" distR="114300" simplePos="0" relativeHeight="251660288" behindDoc="0" locked="0" layoutInCell="1" allowOverlap="1">
            <wp:simplePos x="0" y="0"/>
            <wp:positionH relativeFrom="column">
              <wp:posOffset>2503805</wp:posOffset>
            </wp:positionH>
            <wp:positionV relativeFrom="paragraph">
              <wp:posOffset>45720</wp:posOffset>
            </wp:positionV>
            <wp:extent cx="4233545" cy="626745"/>
            <wp:effectExtent l="19050" t="0" r="0" b="0"/>
            <wp:wrapSquare wrapText="bothSides"/>
            <wp:docPr id="12" name="Picture 6" descr="File:Tetris gravity (natural).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tris gravity (natural).png">
                      <a:hlinkClick r:id="rId8"/>
                    </pic:cNvPr>
                    <pic:cNvPicPr>
                      <a:picLocks noChangeAspect="1" noChangeArrowheads="1"/>
                    </pic:cNvPicPr>
                  </pic:nvPicPr>
                  <pic:blipFill>
                    <a:blip r:embed="rId9" cstate="print"/>
                    <a:srcRect/>
                    <a:stretch>
                      <a:fillRect/>
                    </a:stretch>
                  </pic:blipFill>
                  <pic:spPr bwMode="auto">
                    <a:xfrm>
                      <a:off x="0" y="0"/>
                      <a:ext cx="4233545" cy="626745"/>
                    </a:xfrm>
                    <a:prstGeom prst="rect">
                      <a:avLst/>
                    </a:prstGeom>
                    <a:noFill/>
                    <a:ln w="9525">
                      <a:noFill/>
                      <a:miter lim="800000"/>
                      <a:headEnd/>
                      <a:tailEnd/>
                    </a:ln>
                  </pic:spPr>
                </pic:pic>
              </a:graphicData>
            </a:graphic>
          </wp:anchor>
        </w:drawing>
      </w:r>
      <w:r w:rsidR="00E41EE3" w:rsidRPr="00E41EE3">
        <w:rPr>
          <w:rFonts w:eastAsia="Times New Roman" w:cstheme="minorHAnsi"/>
          <w:b/>
        </w:rPr>
        <w:t>Improving your project!</w:t>
      </w:r>
    </w:p>
    <w:p w:rsidR="00E41EE3" w:rsidRPr="00E41EE3" w:rsidRDefault="00E41EE3" w:rsidP="00E41EE3">
      <w:pPr>
        <w:spacing w:after="240" w:line="240" w:lineRule="auto"/>
        <w:rPr>
          <w:rFonts w:eastAsia="Times New Roman" w:cstheme="minorHAnsi"/>
        </w:rPr>
      </w:pPr>
      <w:r w:rsidRPr="00E41EE3">
        <w:rPr>
          <w:rFonts w:eastAsia="Times New Roman" w:cstheme="minorHAnsi"/>
        </w:rPr>
        <w:t>Satisfy the over-achiever lurking within you</w:t>
      </w:r>
      <w:r>
        <w:rPr>
          <w:rFonts w:eastAsia="Times New Roman" w:cstheme="minorHAnsi"/>
        </w:rPr>
        <w:t>!</w:t>
      </w:r>
      <w:r w:rsidRPr="00E41EE3">
        <w:rPr>
          <w:rFonts w:eastAsia="Times New Roman" w:cstheme="minorHAnsi"/>
        </w:rPr>
        <w:t xml:space="preserve"> Here are some optional suggestions for you to tackle only once you get the basics working:</w:t>
      </w:r>
    </w:p>
    <w:p w:rsidR="00E41EE3" w:rsidRPr="00DA4FB4" w:rsidRDefault="00E41EE3" w:rsidP="00E41EE3">
      <w:pPr>
        <w:pStyle w:val="ListParagraph"/>
        <w:numPr>
          <w:ilvl w:val="0"/>
          <w:numId w:val="20"/>
        </w:numPr>
        <w:spacing w:after="240" w:line="240" w:lineRule="auto"/>
        <w:rPr>
          <w:rFonts w:eastAsia="Times New Roman" w:cstheme="minorHAnsi"/>
        </w:rPr>
      </w:pPr>
      <w:r w:rsidRPr="00DA4FB4">
        <w:rPr>
          <w:rFonts w:eastAsia="Times New Roman" w:cstheme="minorHAnsi"/>
        </w:rPr>
        <w:t>implement a more intelligent pile-clearing algorithm. I</w:t>
      </w:r>
      <w:r w:rsidR="00DA4FB4" w:rsidRPr="00DA4FB4">
        <w:rPr>
          <w:rFonts w:eastAsia="Times New Roman" w:cstheme="minorHAnsi"/>
        </w:rPr>
        <w:t xml:space="preserve">mage </w:t>
      </w:r>
      <w:r w:rsidR="00E41040">
        <w:rPr>
          <w:rFonts w:eastAsia="Times New Roman" w:cstheme="minorHAnsi"/>
        </w:rPr>
        <w:t xml:space="preserve">above </w:t>
      </w:r>
      <w:r w:rsidR="00DA4FB4" w:rsidRPr="00DA4FB4">
        <w:rPr>
          <w:rFonts w:eastAsia="Times New Roman" w:cstheme="minorHAnsi"/>
        </w:rPr>
        <w:t xml:space="preserve">from </w:t>
      </w:r>
      <w:hyperlink r:id="rId10" w:history="1">
        <w:r w:rsidR="00DA4FB4" w:rsidRPr="00E41040">
          <w:rPr>
            <w:rStyle w:val="Hyperlink"/>
            <w:rFonts w:eastAsia="Times New Roman" w:cstheme="minorHAnsi"/>
          </w:rPr>
          <w:t>Wikipedia</w:t>
        </w:r>
      </w:hyperlink>
      <w:r w:rsidR="00DA4FB4" w:rsidRPr="00DA4FB4">
        <w:rPr>
          <w:rFonts w:eastAsia="Times New Roman" w:cstheme="minorHAnsi"/>
        </w:rPr>
        <w:t xml:space="preserve"> to explain. Instead of simply deleting a filled row, and descending all rows above, </w:t>
      </w:r>
      <w:r w:rsidR="00DA4FB4">
        <w:rPr>
          <w:rFonts w:eastAsia="Times New Roman" w:cstheme="minorHAnsi"/>
        </w:rPr>
        <w:t>implement a f</w:t>
      </w:r>
      <w:r w:rsidRPr="00DA4FB4">
        <w:rPr>
          <w:rFonts w:eastAsia="Times New Roman" w:cstheme="minorHAnsi"/>
        </w:rPr>
        <w:t>lood fill algorithm</w:t>
      </w:r>
      <w:r w:rsidR="00367588">
        <w:rPr>
          <w:rFonts w:eastAsia="Times New Roman" w:cstheme="minorHAnsi"/>
        </w:rPr>
        <w:t>. In other words, don't stop at the 4th frame above.</w:t>
      </w:r>
      <w:r w:rsidRPr="00DA4FB4">
        <w:rPr>
          <w:rFonts w:eastAsia="Times New Roman" w:cstheme="minorHAnsi"/>
        </w:rPr>
        <w:t xml:space="preserve"> </w:t>
      </w:r>
    </w:p>
    <w:p w:rsidR="00E41EE3" w:rsidRPr="00E41EE3" w:rsidRDefault="00DA4FB4" w:rsidP="00E41EE3">
      <w:pPr>
        <w:pStyle w:val="ListParagraph"/>
        <w:numPr>
          <w:ilvl w:val="0"/>
          <w:numId w:val="20"/>
        </w:numPr>
        <w:spacing w:after="240" w:line="240" w:lineRule="auto"/>
        <w:rPr>
          <w:rFonts w:eastAsia="Times New Roman" w:cstheme="minorHAnsi"/>
        </w:rPr>
      </w:pPr>
      <w:r>
        <w:rPr>
          <w:rFonts w:eastAsia="Times New Roman" w:cstheme="minorHAnsi"/>
        </w:rPr>
        <w:t>show</w:t>
      </w:r>
      <w:r w:rsidR="00E41EE3" w:rsidRPr="00E41EE3">
        <w:rPr>
          <w:rFonts w:eastAsia="Times New Roman" w:cstheme="minorHAnsi"/>
        </w:rPr>
        <w:t xml:space="preserve"> the next shape </w:t>
      </w:r>
    </w:p>
    <w:p w:rsidR="00E41EE3" w:rsidRPr="00E41EE3" w:rsidRDefault="00E41EE3" w:rsidP="00E41EE3">
      <w:pPr>
        <w:pStyle w:val="ListParagraph"/>
        <w:numPr>
          <w:ilvl w:val="0"/>
          <w:numId w:val="20"/>
        </w:numPr>
        <w:spacing w:after="240" w:line="240" w:lineRule="auto"/>
        <w:rPr>
          <w:rFonts w:eastAsia="Times New Roman" w:cstheme="minorHAnsi"/>
        </w:rPr>
      </w:pPr>
      <w:r w:rsidRPr="00E41EE3">
        <w:rPr>
          <w:rFonts w:eastAsia="Times New Roman" w:cstheme="minorHAnsi"/>
        </w:rPr>
        <w:t>allow the player to hold a piece for later use</w:t>
      </w:r>
    </w:p>
    <w:p w:rsidR="00E41EE3" w:rsidRDefault="00DA4FB4" w:rsidP="00E41EE3">
      <w:pPr>
        <w:pStyle w:val="ListParagraph"/>
        <w:numPr>
          <w:ilvl w:val="0"/>
          <w:numId w:val="20"/>
        </w:numPr>
        <w:spacing w:after="240" w:line="240" w:lineRule="auto"/>
        <w:rPr>
          <w:rFonts w:eastAsia="Times New Roman" w:cstheme="minorHAnsi"/>
        </w:rPr>
      </w:pPr>
      <w:r>
        <w:rPr>
          <w:rFonts w:eastAsia="Times New Roman" w:cstheme="minorHAnsi"/>
        </w:rPr>
        <w:t>enable</w:t>
      </w:r>
      <w:r w:rsidR="00E41EE3" w:rsidRPr="00E41EE3">
        <w:rPr>
          <w:rFonts w:eastAsia="Times New Roman" w:cstheme="minorHAnsi"/>
        </w:rPr>
        <w:t xml:space="preserve"> clockwise rotation </w:t>
      </w:r>
    </w:p>
    <w:p w:rsidR="00DA4FB4" w:rsidRPr="00E41EE3" w:rsidRDefault="00DA4FB4" w:rsidP="00E41EE3">
      <w:pPr>
        <w:pStyle w:val="ListParagraph"/>
        <w:numPr>
          <w:ilvl w:val="0"/>
          <w:numId w:val="20"/>
        </w:numPr>
        <w:spacing w:after="240" w:line="240" w:lineRule="auto"/>
        <w:rPr>
          <w:rFonts w:eastAsia="Times New Roman" w:cstheme="minorHAnsi"/>
        </w:rPr>
      </w:pPr>
      <w:r>
        <w:rPr>
          <w:rFonts w:eastAsia="Times New Roman" w:cstheme="minorHAnsi"/>
        </w:rPr>
        <w:t>show "</w:t>
      </w:r>
      <w:r w:rsidR="00E41040">
        <w:rPr>
          <w:rFonts w:eastAsia="Times New Roman" w:cstheme="minorHAnsi"/>
        </w:rPr>
        <w:t>ghost</w:t>
      </w:r>
      <w:r>
        <w:rPr>
          <w:rFonts w:eastAsia="Times New Roman" w:cstheme="minorHAnsi"/>
        </w:rPr>
        <w:t xml:space="preserve">" </w:t>
      </w:r>
      <w:r w:rsidR="00367588">
        <w:rPr>
          <w:rFonts w:eastAsia="Times New Roman" w:cstheme="minorHAnsi"/>
        </w:rPr>
        <w:t xml:space="preserve">shapes </w:t>
      </w:r>
      <w:r>
        <w:rPr>
          <w:rFonts w:eastAsia="Times New Roman" w:cstheme="minorHAnsi"/>
        </w:rPr>
        <w:t xml:space="preserve"> that indicate where the shape would fall if there was no further manipulation</w:t>
      </w:r>
    </w:p>
    <w:p w:rsidR="00E41EE3" w:rsidRDefault="00367588" w:rsidP="00E41EE3">
      <w:pPr>
        <w:pStyle w:val="ListParagraph"/>
        <w:numPr>
          <w:ilvl w:val="0"/>
          <w:numId w:val="20"/>
        </w:numPr>
        <w:spacing w:after="240" w:line="240" w:lineRule="auto"/>
        <w:rPr>
          <w:rFonts w:eastAsia="Times New Roman" w:cstheme="minorHAnsi"/>
        </w:rPr>
      </w:pPr>
      <w:r>
        <w:rPr>
          <w:rFonts w:eastAsia="Times New Roman" w:cstheme="minorHAnsi"/>
        </w:rPr>
        <w:t>Allow the</w:t>
      </w:r>
      <w:r w:rsidR="00E41EE3" w:rsidRPr="00E41EE3">
        <w:rPr>
          <w:rFonts w:eastAsia="Times New Roman" w:cstheme="minorHAnsi"/>
        </w:rPr>
        <w:t xml:space="preserve"> player to pause/resume the game at any time.</w:t>
      </w:r>
    </w:p>
    <w:p w:rsidR="00E41040" w:rsidRPr="00E41EE3" w:rsidRDefault="00E41040" w:rsidP="00E41EE3">
      <w:pPr>
        <w:pStyle w:val="ListParagraph"/>
        <w:numPr>
          <w:ilvl w:val="0"/>
          <w:numId w:val="20"/>
        </w:numPr>
        <w:spacing w:after="240" w:line="240" w:lineRule="auto"/>
        <w:rPr>
          <w:rFonts w:eastAsia="Times New Roman" w:cstheme="minorHAnsi"/>
        </w:rPr>
      </w:pPr>
      <w:r>
        <w:rPr>
          <w:rFonts w:eastAsia="Times New Roman" w:cstheme="minorHAnsi"/>
        </w:rPr>
        <w:t>Add music!</w:t>
      </w:r>
    </w:p>
    <w:p w:rsidR="00E41040" w:rsidRPr="00E41040" w:rsidRDefault="00E41EE3" w:rsidP="00E41040">
      <w:pPr>
        <w:pStyle w:val="ListParagraph"/>
        <w:numPr>
          <w:ilvl w:val="0"/>
          <w:numId w:val="20"/>
        </w:numPr>
        <w:autoSpaceDE w:val="0"/>
        <w:autoSpaceDN w:val="0"/>
        <w:adjustRightInd w:val="0"/>
        <w:spacing w:after="240" w:line="240" w:lineRule="auto"/>
        <w:rPr>
          <w:rFonts w:eastAsia="Times New Roman" w:cstheme="minorHAnsi"/>
        </w:rPr>
        <w:sectPr w:rsidR="00E41040" w:rsidRPr="00E41040" w:rsidSect="00A55832">
          <w:pgSz w:w="12240" w:h="15840"/>
          <w:pgMar w:top="1440" w:right="1080" w:bottom="1440" w:left="1080" w:header="720" w:footer="720" w:gutter="0"/>
          <w:cols w:space="720"/>
          <w:docGrid w:linePitch="360"/>
        </w:sectPr>
      </w:pPr>
      <w:r w:rsidRPr="00E41EE3">
        <w:rPr>
          <w:rFonts w:eastAsia="Times New Roman" w:cstheme="minorHAnsi"/>
        </w:rPr>
        <w:t>Save and read the high score from a file. Save one or multiple high scores, with the players</w:t>
      </w:r>
      <w:r w:rsidR="00367588">
        <w:rPr>
          <w:rFonts w:eastAsia="Times New Roman" w:cstheme="minorHAnsi"/>
        </w:rPr>
        <w:t xml:space="preserve">' </w:t>
      </w:r>
      <w:r w:rsidRPr="00E41EE3">
        <w:rPr>
          <w:rFonts w:eastAsia="Times New Roman" w:cstheme="minorHAnsi"/>
        </w:rPr>
        <w:t>gamer tag</w:t>
      </w:r>
      <w:r w:rsidR="00367588">
        <w:rPr>
          <w:rFonts w:eastAsia="Times New Roman" w:cstheme="minorHAnsi"/>
        </w:rPr>
        <w:t>s</w:t>
      </w:r>
      <w:r w:rsidRPr="00E41EE3">
        <w:rPr>
          <w:rFonts w:eastAsia="Times New Roman" w:cstheme="minorHAnsi"/>
        </w:rPr>
        <w:t>.</w:t>
      </w:r>
    </w:p>
    <w:p w:rsidR="0005602F" w:rsidRPr="0005602F" w:rsidRDefault="0005602F" w:rsidP="0005602F">
      <w:pPr>
        <w:spacing w:after="240" w:line="240" w:lineRule="auto"/>
        <w:rPr>
          <w:rFonts w:eastAsia="Times New Roman" w:cstheme="minorHAnsi"/>
          <w:b/>
        </w:rPr>
      </w:pPr>
      <w:r w:rsidRPr="0005602F">
        <w:rPr>
          <w:rFonts w:eastAsia="Times New Roman" w:cstheme="minorHAnsi"/>
          <w:b/>
        </w:rPr>
        <w:lastRenderedPageBreak/>
        <w:t>Updated Tetris Business classes</w:t>
      </w:r>
    </w:p>
    <w:p w:rsidR="0005602F" w:rsidRPr="0005602F" w:rsidRDefault="0005602F" w:rsidP="0005602F">
      <w:pPr>
        <w:pStyle w:val="ListParagraph"/>
        <w:spacing w:after="240" w:line="240" w:lineRule="auto"/>
        <w:ind w:left="360"/>
        <w:rPr>
          <w:rFonts w:eastAsia="Times New Roman" w:cstheme="minorHAnsi"/>
          <w:b/>
        </w:rPr>
      </w:pPr>
      <w:r>
        <w:rPr>
          <w:noProof/>
        </w:rPr>
        <w:drawing>
          <wp:inline distT="0" distB="0" distL="0" distR="0">
            <wp:extent cx="9286875" cy="4333875"/>
            <wp:effectExtent l="0" t="0" r="9525" b="9525"/>
            <wp:docPr id="1" name="Picture 1" descr="C:\Users\jnilakantan\AppData\Local\Microsoft\Windows\INetCache\Content.Word\tet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nilakantan\AppData\Local\Microsoft\Windows\INetCache\Content.Word\tetri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86875" cy="4333875"/>
                    </a:xfrm>
                    <a:prstGeom prst="rect">
                      <a:avLst/>
                    </a:prstGeom>
                    <a:noFill/>
                    <a:ln>
                      <a:noFill/>
                    </a:ln>
                  </pic:spPr>
                </pic:pic>
              </a:graphicData>
            </a:graphic>
          </wp:inline>
        </w:drawing>
      </w:r>
    </w:p>
    <w:p w:rsidR="0005602F" w:rsidRPr="0005602F" w:rsidRDefault="0005602F" w:rsidP="0005602F">
      <w:pPr>
        <w:pStyle w:val="ListParagraph"/>
        <w:numPr>
          <w:ilvl w:val="0"/>
          <w:numId w:val="20"/>
        </w:numPr>
        <w:spacing w:after="240" w:line="240" w:lineRule="auto"/>
        <w:rPr>
          <w:rFonts w:eastAsia="Times New Roman" w:cstheme="minorHAnsi"/>
          <w:b/>
        </w:rPr>
        <w:sectPr w:rsidR="0005602F" w:rsidRPr="0005602F" w:rsidSect="00BE4610">
          <w:pgSz w:w="15840" w:h="12240" w:orient="landscape"/>
          <w:pgMar w:top="720" w:right="720" w:bottom="720" w:left="720" w:header="720" w:footer="720" w:gutter="0"/>
          <w:cols w:space="720"/>
          <w:docGrid w:linePitch="360"/>
        </w:sectPr>
      </w:pPr>
    </w:p>
    <w:p w:rsidR="0005602F" w:rsidRDefault="0005602F" w:rsidP="00136682">
      <w:pPr>
        <w:spacing w:after="240" w:line="240" w:lineRule="auto"/>
        <w:rPr>
          <w:rFonts w:eastAsia="Times New Roman" w:cstheme="minorHAnsi"/>
          <w:b/>
        </w:rPr>
      </w:pPr>
    </w:p>
    <w:p w:rsidR="00E3771E" w:rsidRPr="00E41EE3" w:rsidRDefault="00E3771E" w:rsidP="00136682">
      <w:pPr>
        <w:spacing w:after="240" w:line="240" w:lineRule="auto"/>
        <w:rPr>
          <w:rFonts w:eastAsia="Times New Roman" w:cstheme="minorHAnsi"/>
          <w:b/>
        </w:rPr>
      </w:pPr>
      <w:r w:rsidRPr="00E41EE3">
        <w:rPr>
          <w:rFonts w:eastAsia="Times New Roman" w:cstheme="minorHAnsi"/>
          <w:b/>
        </w:rPr>
        <w:t xml:space="preserve">Tetris </w:t>
      </w:r>
      <w:r w:rsidR="00E41040">
        <w:rPr>
          <w:rFonts w:eastAsia="Times New Roman" w:cstheme="minorHAnsi"/>
          <w:b/>
        </w:rPr>
        <w:t>Monogame</w:t>
      </w:r>
      <w:r w:rsidRPr="00E41EE3">
        <w:rPr>
          <w:rFonts w:eastAsia="Times New Roman" w:cstheme="minorHAnsi"/>
          <w:b/>
        </w:rPr>
        <w:t xml:space="preserve"> classes</w:t>
      </w:r>
      <w:r w:rsidR="0005602F">
        <w:rPr>
          <w:rFonts w:eastAsia="Times New Roman" w:cstheme="min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537.75pt">
            <v:imagedata r:id="rId12" o:title="TetrisMonogame"/>
          </v:shape>
        </w:pict>
      </w:r>
    </w:p>
    <w:p w:rsidR="00FE0AC3" w:rsidRDefault="00FE0AC3" w:rsidP="00136682">
      <w:pPr>
        <w:spacing w:after="240" w:line="240" w:lineRule="auto"/>
        <w:rPr>
          <w:rFonts w:eastAsia="Times New Roman" w:cstheme="minorHAnsi"/>
        </w:rPr>
        <w:sectPr w:rsidR="00FE0AC3" w:rsidSect="001944F7">
          <w:pgSz w:w="12240" w:h="15840"/>
          <w:pgMar w:top="720" w:right="720" w:bottom="720" w:left="720" w:header="720" w:footer="720" w:gutter="0"/>
          <w:cols w:space="720"/>
          <w:docGrid w:linePitch="360"/>
        </w:sectPr>
      </w:pPr>
    </w:p>
    <w:p w:rsidR="001D4DAB" w:rsidRPr="001D4DAB" w:rsidRDefault="001D4DAB" w:rsidP="00FE0AC3">
      <w:pPr>
        <w:rPr>
          <w:rFonts w:ascii="Arial" w:hAnsi="Arial" w:cs="Arial"/>
          <w:b/>
          <w:noProof/>
        </w:rPr>
      </w:pPr>
      <w:r w:rsidRPr="001D4DAB">
        <w:rPr>
          <w:rFonts w:ascii="Arial" w:hAnsi="Arial" w:cs="Arial"/>
          <w:b/>
          <w:noProof/>
        </w:rPr>
        <w:lastRenderedPageBreak/>
        <w:t>Sequence Diagram - Instantiation</w:t>
      </w:r>
    </w:p>
    <w:p w:rsidR="00FE0AC3" w:rsidRDefault="0005602F" w:rsidP="00FE0AC3">
      <w:r>
        <w:rPr>
          <w:rFonts w:ascii="Arial" w:hAnsi="Arial" w:cs="Arial"/>
          <w:noProof/>
        </w:rPr>
        <w:drawing>
          <wp:inline distT="0" distB="0" distL="0" distR="0">
            <wp:extent cx="9134475" cy="6515100"/>
            <wp:effectExtent l="0" t="0" r="9525" b="0"/>
            <wp:docPr id="2" name="Picture 2" descr="C:\Users\jnilakantan\AppData\Local\Microsoft\Windows\INetCache\Content.Word\TetrisInstantiation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nilakantan\AppData\Local\Microsoft\Windows\INetCache\Content.Word\TetrisInstantiationSequence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34475" cy="6515100"/>
                    </a:xfrm>
                    <a:prstGeom prst="rect">
                      <a:avLst/>
                    </a:prstGeom>
                    <a:noFill/>
                    <a:ln>
                      <a:noFill/>
                    </a:ln>
                  </pic:spPr>
                </pic:pic>
              </a:graphicData>
            </a:graphic>
          </wp:inline>
        </w:drawing>
      </w:r>
      <w:bookmarkStart w:id="0" w:name="_GoBack"/>
      <w:bookmarkEnd w:id="0"/>
    </w:p>
    <w:p w:rsidR="00FE0AC3" w:rsidRDefault="00FE0AC3" w:rsidP="00FE0AC3">
      <w:r>
        <w:lastRenderedPageBreak/>
        <w:t>Notes:</w:t>
      </w:r>
    </w:p>
    <w:p w:rsidR="00FE0AC3" w:rsidRDefault="00FE0AC3" w:rsidP="00FE0AC3">
      <w:pPr>
        <w:pStyle w:val="ListParagraph"/>
        <w:numPr>
          <w:ilvl w:val="0"/>
          <w:numId w:val="21"/>
        </w:numPr>
      </w:pPr>
      <w:r>
        <w:t xml:space="preserve">in my design, the Board business object is created first, and it instantiate the ShapeProxy, passing it a reference to itself (i.e., </w:t>
      </w:r>
      <w:r w:rsidRPr="00146C78">
        <w:rPr>
          <w:rFonts w:ascii="Courier New" w:hAnsi="Courier New" w:cs="Courier New"/>
        </w:rPr>
        <w:t>this</w:t>
      </w:r>
      <w:r>
        <w:t>)</w:t>
      </w:r>
    </w:p>
    <w:p w:rsidR="00FE0AC3" w:rsidRDefault="00FE0AC3" w:rsidP="00FE0AC3">
      <w:pPr>
        <w:pStyle w:val="ListParagraph"/>
        <w:numPr>
          <w:ilvl w:val="0"/>
          <w:numId w:val="21"/>
        </w:numPr>
      </w:pPr>
      <w:r>
        <w:t>the ShapeProxy loops through and creates all the concrete Shapes. In my design, I just create the 7 shapes and keep reusing them by resetting them</w:t>
      </w:r>
    </w:p>
    <w:p w:rsidR="00FE0AC3" w:rsidRDefault="00FE0AC3" w:rsidP="00FE0AC3">
      <w:pPr>
        <w:pStyle w:val="ListParagraph"/>
        <w:numPr>
          <w:ilvl w:val="0"/>
          <w:numId w:val="21"/>
        </w:numPr>
      </w:pPr>
      <w:r>
        <w:t xml:space="preserve">each shape creates </w:t>
      </w:r>
      <w:r w:rsidR="001D4DAB">
        <w:t xml:space="preserve">the </w:t>
      </w:r>
      <w:r>
        <w:t>4 Blocks</w:t>
      </w:r>
      <w:r w:rsidR="001D4DAB">
        <w:t xml:space="preserve"> that it contains</w:t>
      </w:r>
    </w:p>
    <w:p w:rsidR="00FE0AC3" w:rsidRDefault="001D4DAB" w:rsidP="00FE0AC3">
      <w:pPr>
        <w:pStyle w:val="ListParagraph"/>
        <w:numPr>
          <w:ilvl w:val="0"/>
          <w:numId w:val="21"/>
        </w:numPr>
      </w:pPr>
      <w:r>
        <w:t xml:space="preserve">the </w:t>
      </w:r>
      <w:r w:rsidR="00FE0AC3">
        <w:t xml:space="preserve">Score </w:t>
      </w:r>
      <w:r>
        <w:t>business class</w:t>
      </w:r>
      <w:r w:rsidR="00FE0AC3">
        <w:t xml:space="preserve"> also need</w:t>
      </w:r>
      <w:r>
        <w:t>s</w:t>
      </w:r>
      <w:r w:rsidR="00FE0AC3">
        <w:t xml:space="preserve"> a handle to the Board, but only to subscribe to the LinesCleared event; it doesn't need to keep it as an </w:t>
      </w:r>
      <w:r>
        <w:t>attribute</w:t>
      </w:r>
    </w:p>
    <w:p w:rsidR="001D4DAB" w:rsidRDefault="001D4DAB" w:rsidP="001D4DAB">
      <w:pPr>
        <w:pStyle w:val="ListParagraph"/>
        <w:numPr>
          <w:ilvl w:val="0"/>
          <w:numId w:val="21"/>
        </w:numPr>
      </w:pPr>
      <w:r>
        <w:t>All sprites need a handle to the Game1 object</w:t>
      </w:r>
    </w:p>
    <w:p w:rsidR="00FE0AC3" w:rsidRDefault="00FE0AC3" w:rsidP="00FE0AC3">
      <w:pPr>
        <w:pStyle w:val="ListParagraph"/>
        <w:numPr>
          <w:ilvl w:val="0"/>
          <w:numId w:val="21"/>
        </w:numPr>
      </w:pPr>
      <w:r>
        <w:t>The ShapeSprite takes care of drawing the current shape, which is wrapped by t</w:t>
      </w:r>
      <w:r w:rsidR="001D4DAB">
        <w:t>he ShapeProxy. T</w:t>
      </w:r>
      <w:r>
        <w:t xml:space="preserve">he IBoard has a Shape property which is </w:t>
      </w:r>
      <w:r w:rsidR="001D4DAB">
        <w:t>used</w:t>
      </w:r>
      <w:r>
        <w:t xml:space="preserve"> only for the ShapeSprite constructor to get a handle to the </w:t>
      </w:r>
      <w:r w:rsidR="001D4DAB">
        <w:t>I</w:t>
      </w:r>
      <w:r>
        <w:t>Shape</w:t>
      </w:r>
    </w:p>
    <w:p w:rsidR="00FE0AC3" w:rsidRDefault="00FE0AC3" w:rsidP="00FE0AC3">
      <w:pPr>
        <w:pStyle w:val="ListParagraph"/>
        <w:numPr>
          <w:ilvl w:val="0"/>
          <w:numId w:val="21"/>
        </w:numPr>
      </w:pPr>
      <w:r>
        <w:t>Finally, if you want a border around the grid when you are drawing it (e.g., x pixels, or x widths/heights of the block images), make sure you tell both the BoardSprite and the ShapeSprite so that they can add this to their Draw calculations</w:t>
      </w:r>
      <w:r w:rsidR="001D4DAB">
        <w:t xml:space="preserve"> (i.e., you may want to pass additional values to the sprites in their constructors)</w:t>
      </w:r>
      <w:r>
        <w:t>.</w:t>
      </w:r>
    </w:p>
    <w:p w:rsidR="00566B5A" w:rsidRDefault="00566B5A" w:rsidP="00FE0AC3"/>
    <w:p w:rsidR="00566B5A" w:rsidRDefault="00566B5A" w:rsidP="00FE0AC3">
      <w:pPr>
        <w:sectPr w:rsidR="00566B5A" w:rsidSect="007D68CD">
          <w:pgSz w:w="15840" w:h="12240" w:orient="landscape"/>
          <w:pgMar w:top="720" w:right="720" w:bottom="720" w:left="720" w:header="708" w:footer="708" w:gutter="0"/>
          <w:cols w:space="708"/>
          <w:docGrid w:linePitch="360"/>
        </w:sectPr>
      </w:pPr>
    </w:p>
    <w:p w:rsidR="00566B5A" w:rsidRPr="001D4DAB" w:rsidRDefault="00566B5A" w:rsidP="00566B5A">
      <w:pPr>
        <w:rPr>
          <w:rFonts w:ascii="Arial" w:hAnsi="Arial" w:cs="Arial"/>
          <w:b/>
          <w:noProof/>
        </w:rPr>
      </w:pPr>
      <w:r w:rsidRPr="001D4DAB">
        <w:rPr>
          <w:rFonts w:ascii="Arial" w:hAnsi="Arial" w:cs="Arial"/>
          <w:b/>
          <w:noProof/>
        </w:rPr>
        <w:lastRenderedPageBreak/>
        <w:t xml:space="preserve">Sequence Diagram - </w:t>
      </w:r>
      <w:r>
        <w:rPr>
          <w:rFonts w:ascii="Arial" w:hAnsi="Arial" w:cs="Arial"/>
          <w:b/>
          <w:noProof/>
        </w:rPr>
        <w:t>Update, and hit pile (game not over)</w:t>
      </w:r>
    </w:p>
    <w:p w:rsidR="00566B5A" w:rsidRDefault="0005602F" w:rsidP="00FE0AC3">
      <w:r>
        <w:pict>
          <v:shape id="_x0000_i1027" type="#_x0000_t75" style="width:540pt;height:491.25pt">
            <v:imagedata r:id="rId14" o:title="TetrisUpdateSequence"/>
          </v:shape>
        </w:pict>
      </w:r>
    </w:p>
    <w:p w:rsidR="00FE0AC3" w:rsidRDefault="00FE0AC3" w:rsidP="00FE0AC3">
      <w:r>
        <w:t>Notes:</w:t>
      </w:r>
    </w:p>
    <w:p w:rsidR="00FE0AC3" w:rsidRDefault="00FE0AC3" w:rsidP="00FE0AC3">
      <w:pPr>
        <w:pStyle w:val="ListParagraph"/>
        <w:numPr>
          <w:ilvl w:val="0"/>
          <w:numId w:val="22"/>
        </w:numPr>
      </w:pPr>
      <w:r>
        <w:t xml:space="preserve">the ShapeSprite will ask its IShape (ShapeProxy)to MoveDown every time its counter reaches the threshold, as determined by the level. Update is called every 1/60 second, so make sure </w:t>
      </w:r>
      <w:r w:rsidR="00566B5A">
        <w:t>you</w:t>
      </w:r>
      <w:r>
        <w:t xml:space="preserve"> </w:t>
      </w:r>
      <w:r w:rsidR="00566B5A">
        <w:t>throttle</w:t>
      </w:r>
      <w:r>
        <w:t xml:space="preserve"> before ask</w:t>
      </w:r>
      <w:r w:rsidR="00566B5A">
        <w:t>ing</w:t>
      </w:r>
      <w:r>
        <w:t xml:space="preserve"> the shape to MoveDown</w:t>
      </w:r>
    </w:p>
    <w:p w:rsidR="00FE0AC3" w:rsidRDefault="00FE0AC3" w:rsidP="00FE0AC3">
      <w:pPr>
        <w:pStyle w:val="ListParagraph"/>
        <w:numPr>
          <w:ilvl w:val="0"/>
          <w:numId w:val="22"/>
        </w:numPr>
      </w:pPr>
      <w:r>
        <w:t>The ShapeProxy will relay the method to the current shape: the ShapeProxy is acting as a wrapper, and will just relay method calls</w:t>
      </w:r>
    </w:p>
    <w:p w:rsidR="00FE0AC3" w:rsidRDefault="00FE0AC3" w:rsidP="00FE0AC3">
      <w:pPr>
        <w:pStyle w:val="ListParagraph"/>
        <w:numPr>
          <w:ilvl w:val="0"/>
          <w:numId w:val="22"/>
        </w:numPr>
      </w:pPr>
      <w:r>
        <w:t>The concrete Shape will loop through its Blocks, to check if the move is valid: each Block will check if they can move down by 1 (i.e., is the Board unoccupied at position (x, y+1)</w:t>
      </w:r>
      <w:r w:rsidR="00566B5A">
        <w:t xml:space="preserve"> and not at bottom</w:t>
      </w:r>
      <w:r>
        <w:t>)</w:t>
      </w:r>
    </w:p>
    <w:p w:rsidR="00FE0AC3" w:rsidRDefault="00FE0AC3" w:rsidP="00FE0AC3">
      <w:pPr>
        <w:pStyle w:val="ListParagraph"/>
        <w:numPr>
          <w:ilvl w:val="0"/>
          <w:numId w:val="22"/>
        </w:numPr>
      </w:pPr>
      <w:r>
        <w:t>If all the Blocks can do the move, the Shape will ask them all to do it</w:t>
      </w:r>
    </w:p>
    <w:p w:rsidR="00FE0AC3" w:rsidRDefault="00FE0AC3" w:rsidP="00FE0AC3">
      <w:pPr>
        <w:pStyle w:val="ListParagraph"/>
        <w:numPr>
          <w:ilvl w:val="0"/>
          <w:numId w:val="22"/>
        </w:numPr>
      </w:pPr>
      <w:r>
        <w:t xml:space="preserve">If any Block cannot move down, the Shape </w:t>
      </w:r>
      <w:r w:rsidR="00566B5A">
        <w:t>raises</w:t>
      </w:r>
      <w:r>
        <w:t xml:space="preserve"> the JoinPile event</w:t>
      </w:r>
    </w:p>
    <w:p w:rsidR="00FE0AC3" w:rsidRDefault="00FE0AC3" w:rsidP="00FE0AC3">
      <w:pPr>
        <w:pStyle w:val="ListParagraph"/>
        <w:numPr>
          <w:ilvl w:val="0"/>
          <w:numId w:val="22"/>
        </w:numPr>
      </w:pPr>
      <w:r>
        <w:lastRenderedPageBreak/>
        <w:t>The ShapeProxy catches the event, and turns around and fires its own JoinPile event: this means that the Board only ever needs to subscribe to the ShapeProxy's event, and all the events of the concrete shapes are subscribed to by the ShapeProxy</w:t>
      </w:r>
    </w:p>
    <w:p w:rsidR="00FE0AC3" w:rsidRDefault="00FE0AC3" w:rsidP="00FE0AC3">
      <w:pPr>
        <w:pStyle w:val="ListParagraph"/>
        <w:numPr>
          <w:ilvl w:val="0"/>
          <w:numId w:val="22"/>
        </w:numPr>
      </w:pPr>
      <w:r>
        <w:t xml:space="preserve">The JoinPile event is caught by the Board. This will cause if to go through the Blocks of the IShape (using the indexer) and changing its internal array to be the colour's of the Shape. It then checks for lines, and if it clears any, it throws a </w:t>
      </w:r>
      <w:r w:rsidR="00566B5A">
        <w:t>LinesCleared</w:t>
      </w:r>
      <w:r>
        <w:t xml:space="preserve"> event. </w:t>
      </w:r>
      <w:r w:rsidR="00566B5A">
        <w:t xml:space="preserve">It will also check if the game is over. </w:t>
      </w:r>
      <w:r>
        <w:t>Finally, the Board will ask the ShapeProxy to deploy a new shape</w:t>
      </w:r>
    </w:p>
    <w:p w:rsidR="001944F7" w:rsidRDefault="001944F7" w:rsidP="00136682">
      <w:pPr>
        <w:spacing w:after="240" w:line="240" w:lineRule="auto"/>
        <w:rPr>
          <w:rFonts w:eastAsia="Times New Roman" w:cstheme="minorHAnsi"/>
        </w:rPr>
      </w:pPr>
    </w:p>
    <w:sectPr w:rsidR="001944F7" w:rsidSect="00566B5A">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FB4" w:rsidRDefault="00DA4FB4" w:rsidP="00C617C8">
      <w:pPr>
        <w:spacing w:after="0" w:line="240" w:lineRule="auto"/>
      </w:pPr>
      <w:r>
        <w:separator/>
      </w:r>
    </w:p>
  </w:endnote>
  <w:endnote w:type="continuationSeparator" w:id="0">
    <w:p w:rsidR="00DA4FB4" w:rsidRDefault="00DA4FB4" w:rsidP="00C617C8">
      <w:pPr>
        <w:spacing w:after="0" w:line="240" w:lineRule="auto"/>
      </w:pPr>
      <w:r>
        <w:continuationSeparator/>
      </w:r>
    </w:p>
  </w:endnote>
  <w:endnote w:type="continuationNotice" w:id="1">
    <w:p w:rsidR="00DA4FB4" w:rsidRDefault="00DA4F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FB4" w:rsidRDefault="00DA4FB4" w:rsidP="00C617C8">
      <w:pPr>
        <w:spacing w:after="0" w:line="240" w:lineRule="auto"/>
      </w:pPr>
      <w:r>
        <w:separator/>
      </w:r>
    </w:p>
  </w:footnote>
  <w:footnote w:type="continuationSeparator" w:id="0">
    <w:p w:rsidR="00DA4FB4" w:rsidRDefault="00DA4FB4" w:rsidP="00C617C8">
      <w:pPr>
        <w:spacing w:after="0" w:line="240" w:lineRule="auto"/>
      </w:pPr>
      <w:r>
        <w:continuationSeparator/>
      </w:r>
    </w:p>
  </w:footnote>
  <w:footnote w:type="continuationNotice" w:id="1">
    <w:p w:rsidR="00DA4FB4" w:rsidRDefault="00DA4FB4">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70E0B"/>
    <w:multiLevelType w:val="hybridMultilevel"/>
    <w:tmpl w:val="C0DE89C0"/>
    <w:lvl w:ilvl="0" w:tplc="45C29AD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362AF5"/>
    <w:multiLevelType w:val="hybridMultilevel"/>
    <w:tmpl w:val="0E6C8A96"/>
    <w:lvl w:ilvl="0" w:tplc="0409000F">
      <w:start w:val="1"/>
      <w:numFmt w:val="decimal"/>
      <w:lvlText w:val="%1."/>
      <w:lvlJc w:val="left"/>
      <w:pPr>
        <w:ind w:left="360" w:hanging="360"/>
      </w:pPr>
    </w:lvl>
    <w:lvl w:ilvl="1" w:tplc="BB96EEB4">
      <w:start w:val="1"/>
      <w:numFmt w:val="lowerLetter"/>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DA43A1"/>
    <w:multiLevelType w:val="hybridMultilevel"/>
    <w:tmpl w:val="5CD00770"/>
    <w:lvl w:ilvl="0" w:tplc="BB96EEB4">
      <w:start w:val="1"/>
      <w:numFmt w:val="lowerLetter"/>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122F40"/>
    <w:multiLevelType w:val="hybridMultilevel"/>
    <w:tmpl w:val="34F65172"/>
    <w:lvl w:ilvl="0" w:tplc="229ABCC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372BA"/>
    <w:multiLevelType w:val="hybridMultilevel"/>
    <w:tmpl w:val="9B9E8BE4"/>
    <w:lvl w:ilvl="0" w:tplc="237A4EE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005DE"/>
    <w:multiLevelType w:val="hybridMultilevel"/>
    <w:tmpl w:val="8080403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30D05301"/>
    <w:multiLevelType w:val="hybridMultilevel"/>
    <w:tmpl w:val="D0087222"/>
    <w:lvl w:ilvl="0" w:tplc="71646B9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B7D43"/>
    <w:multiLevelType w:val="hybridMultilevel"/>
    <w:tmpl w:val="4ED6C68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3D8D109B"/>
    <w:multiLevelType w:val="hybridMultilevel"/>
    <w:tmpl w:val="892A9276"/>
    <w:lvl w:ilvl="0" w:tplc="237A4EE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752986"/>
    <w:multiLevelType w:val="hybridMultilevel"/>
    <w:tmpl w:val="2C12FF6E"/>
    <w:lvl w:ilvl="0" w:tplc="419A285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EA227F"/>
    <w:multiLevelType w:val="hybridMultilevel"/>
    <w:tmpl w:val="18108B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3BD5A85"/>
    <w:multiLevelType w:val="hybridMultilevel"/>
    <w:tmpl w:val="B44E907A"/>
    <w:lvl w:ilvl="0" w:tplc="BE0433C6">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6963639"/>
    <w:multiLevelType w:val="hybridMultilevel"/>
    <w:tmpl w:val="7B248B70"/>
    <w:lvl w:ilvl="0" w:tplc="7382AEC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F9E19FB"/>
    <w:multiLevelType w:val="hybridMultilevel"/>
    <w:tmpl w:val="788E3C3E"/>
    <w:lvl w:ilvl="0" w:tplc="5870417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17947"/>
    <w:multiLevelType w:val="hybridMultilevel"/>
    <w:tmpl w:val="C4D6ED54"/>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EDE3141"/>
    <w:multiLevelType w:val="hybridMultilevel"/>
    <w:tmpl w:val="AF225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956F8F"/>
    <w:multiLevelType w:val="hybridMultilevel"/>
    <w:tmpl w:val="4ED6C68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63A8777C"/>
    <w:multiLevelType w:val="hybridMultilevel"/>
    <w:tmpl w:val="3CFCE1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5AD3CA5"/>
    <w:multiLevelType w:val="hybridMultilevel"/>
    <w:tmpl w:val="671E6E14"/>
    <w:lvl w:ilvl="0" w:tplc="BB96EEB4">
      <w:start w:val="1"/>
      <w:numFmt w:val="lowerLetter"/>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6B84573"/>
    <w:multiLevelType w:val="hybridMultilevel"/>
    <w:tmpl w:val="70644352"/>
    <w:lvl w:ilvl="0" w:tplc="45C29AD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B75743"/>
    <w:multiLevelType w:val="hybridMultilevel"/>
    <w:tmpl w:val="E2B25D78"/>
    <w:lvl w:ilvl="0" w:tplc="45C29AD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BA5383"/>
    <w:multiLevelType w:val="hybridMultilevel"/>
    <w:tmpl w:val="1E10AE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14"/>
  </w:num>
  <w:num w:numId="4">
    <w:abstractNumId w:val="5"/>
  </w:num>
  <w:num w:numId="5">
    <w:abstractNumId w:val="6"/>
  </w:num>
  <w:num w:numId="6">
    <w:abstractNumId w:val="7"/>
  </w:num>
  <w:num w:numId="7">
    <w:abstractNumId w:val="13"/>
  </w:num>
  <w:num w:numId="8">
    <w:abstractNumId w:val="9"/>
  </w:num>
  <w:num w:numId="9">
    <w:abstractNumId w:val="19"/>
  </w:num>
  <w:num w:numId="10">
    <w:abstractNumId w:val="20"/>
  </w:num>
  <w:num w:numId="11">
    <w:abstractNumId w:val="15"/>
  </w:num>
  <w:num w:numId="12">
    <w:abstractNumId w:val="21"/>
  </w:num>
  <w:num w:numId="13">
    <w:abstractNumId w:val="0"/>
  </w:num>
  <w:num w:numId="14">
    <w:abstractNumId w:val="4"/>
  </w:num>
  <w:num w:numId="15">
    <w:abstractNumId w:val="8"/>
  </w:num>
  <w:num w:numId="16">
    <w:abstractNumId w:val="1"/>
  </w:num>
  <w:num w:numId="17">
    <w:abstractNumId w:val="2"/>
  </w:num>
  <w:num w:numId="18">
    <w:abstractNumId w:val="12"/>
  </w:num>
  <w:num w:numId="19">
    <w:abstractNumId w:val="18"/>
  </w:num>
  <w:num w:numId="20">
    <w:abstractNumId w:val="11"/>
  </w:num>
  <w:num w:numId="21">
    <w:abstractNumId w:val="1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3B"/>
    <w:rsid w:val="000522CF"/>
    <w:rsid w:val="0005602F"/>
    <w:rsid w:val="00060444"/>
    <w:rsid w:val="00096858"/>
    <w:rsid w:val="000C1867"/>
    <w:rsid w:val="000C36FD"/>
    <w:rsid w:val="000C4367"/>
    <w:rsid w:val="000C7D69"/>
    <w:rsid w:val="000F7556"/>
    <w:rsid w:val="00101F3F"/>
    <w:rsid w:val="00121201"/>
    <w:rsid w:val="0013374E"/>
    <w:rsid w:val="00133CE8"/>
    <w:rsid w:val="00136682"/>
    <w:rsid w:val="00185306"/>
    <w:rsid w:val="00191C78"/>
    <w:rsid w:val="001944F7"/>
    <w:rsid w:val="001958E7"/>
    <w:rsid w:val="0019774B"/>
    <w:rsid w:val="001D2189"/>
    <w:rsid w:val="001D3FAC"/>
    <w:rsid w:val="001D4DAB"/>
    <w:rsid w:val="001E2506"/>
    <w:rsid w:val="00210E11"/>
    <w:rsid w:val="0022484B"/>
    <w:rsid w:val="00256148"/>
    <w:rsid w:val="002622DD"/>
    <w:rsid w:val="00262500"/>
    <w:rsid w:val="00280E9E"/>
    <w:rsid w:val="00282BEB"/>
    <w:rsid w:val="00290352"/>
    <w:rsid w:val="00294B6C"/>
    <w:rsid w:val="002D1D11"/>
    <w:rsid w:val="0032272B"/>
    <w:rsid w:val="00367588"/>
    <w:rsid w:val="003C5B43"/>
    <w:rsid w:val="003E3A94"/>
    <w:rsid w:val="003E7BFD"/>
    <w:rsid w:val="003F47E0"/>
    <w:rsid w:val="0040702D"/>
    <w:rsid w:val="00416221"/>
    <w:rsid w:val="0042363B"/>
    <w:rsid w:val="00431275"/>
    <w:rsid w:val="004558AD"/>
    <w:rsid w:val="004678D5"/>
    <w:rsid w:val="004C39CF"/>
    <w:rsid w:val="00501EDA"/>
    <w:rsid w:val="005464E6"/>
    <w:rsid w:val="0056558E"/>
    <w:rsid w:val="00566B5A"/>
    <w:rsid w:val="005752A0"/>
    <w:rsid w:val="00581FBD"/>
    <w:rsid w:val="005833DC"/>
    <w:rsid w:val="005D33B1"/>
    <w:rsid w:val="005D70C3"/>
    <w:rsid w:val="005E6A0C"/>
    <w:rsid w:val="006B1CE3"/>
    <w:rsid w:val="006C0785"/>
    <w:rsid w:val="006F76DA"/>
    <w:rsid w:val="00710F8E"/>
    <w:rsid w:val="007125F7"/>
    <w:rsid w:val="007177FE"/>
    <w:rsid w:val="00747045"/>
    <w:rsid w:val="00754045"/>
    <w:rsid w:val="007938C7"/>
    <w:rsid w:val="007D38FF"/>
    <w:rsid w:val="0083600C"/>
    <w:rsid w:val="008527C6"/>
    <w:rsid w:val="00867DFA"/>
    <w:rsid w:val="0087220A"/>
    <w:rsid w:val="008A698E"/>
    <w:rsid w:val="008B0DE1"/>
    <w:rsid w:val="00930B02"/>
    <w:rsid w:val="009667C1"/>
    <w:rsid w:val="00970114"/>
    <w:rsid w:val="009850C6"/>
    <w:rsid w:val="009B6ECF"/>
    <w:rsid w:val="009C4DA4"/>
    <w:rsid w:val="00A20709"/>
    <w:rsid w:val="00A305FC"/>
    <w:rsid w:val="00A45AAA"/>
    <w:rsid w:val="00A467D4"/>
    <w:rsid w:val="00A55832"/>
    <w:rsid w:val="00A93C34"/>
    <w:rsid w:val="00AE19F6"/>
    <w:rsid w:val="00AF7EFC"/>
    <w:rsid w:val="00B5055E"/>
    <w:rsid w:val="00B70264"/>
    <w:rsid w:val="00B731D6"/>
    <w:rsid w:val="00B963AC"/>
    <w:rsid w:val="00BD5F03"/>
    <w:rsid w:val="00C00ABB"/>
    <w:rsid w:val="00C03886"/>
    <w:rsid w:val="00C04F5C"/>
    <w:rsid w:val="00C31622"/>
    <w:rsid w:val="00C40738"/>
    <w:rsid w:val="00C4458C"/>
    <w:rsid w:val="00C51165"/>
    <w:rsid w:val="00C617C8"/>
    <w:rsid w:val="00C64FA4"/>
    <w:rsid w:val="00C74E8B"/>
    <w:rsid w:val="00CD6222"/>
    <w:rsid w:val="00D33246"/>
    <w:rsid w:val="00D45B6C"/>
    <w:rsid w:val="00D95E24"/>
    <w:rsid w:val="00DA4FB4"/>
    <w:rsid w:val="00DC1916"/>
    <w:rsid w:val="00DF16CF"/>
    <w:rsid w:val="00DF6709"/>
    <w:rsid w:val="00E04DCB"/>
    <w:rsid w:val="00E11754"/>
    <w:rsid w:val="00E3771E"/>
    <w:rsid w:val="00E41040"/>
    <w:rsid w:val="00E41EE3"/>
    <w:rsid w:val="00E76CEC"/>
    <w:rsid w:val="00E97DD9"/>
    <w:rsid w:val="00ED457C"/>
    <w:rsid w:val="00ED5974"/>
    <w:rsid w:val="00F17B11"/>
    <w:rsid w:val="00F80BA7"/>
    <w:rsid w:val="00F937CF"/>
    <w:rsid w:val="00F93AE6"/>
    <w:rsid w:val="00FE0AC3"/>
    <w:rsid w:val="00FF1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F61D6CC3-AC7A-4DF4-B279-71046D91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B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63B"/>
    <w:rPr>
      <w:color w:val="0000FF" w:themeColor="hyperlink"/>
      <w:u w:val="single"/>
    </w:rPr>
  </w:style>
  <w:style w:type="paragraph" w:styleId="ListParagraph">
    <w:name w:val="List Paragraph"/>
    <w:basedOn w:val="Normal"/>
    <w:uiPriority w:val="34"/>
    <w:qFormat/>
    <w:rsid w:val="0042363B"/>
    <w:pPr>
      <w:ind w:left="720"/>
      <w:contextualSpacing/>
    </w:pPr>
  </w:style>
  <w:style w:type="paragraph" w:styleId="HTMLPreformatted">
    <w:name w:val="HTML Preformatted"/>
    <w:basedOn w:val="Normal"/>
    <w:link w:val="HTMLPreformattedChar"/>
    <w:uiPriority w:val="99"/>
    <w:semiHidden/>
    <w:unhideWhenUsed/>
    <w:rsid w:val="005E6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6A0C"/>
    <w:rPr>
      <w:rFonts w:ascii="Courier New" w:eastAsia="Times New Roman" w:hAnsi="Courier New" w:cs="Courier New"/>
      <w:sz w:val="20"/>
      <w:szCs w:val="20"/>
    </w:rPr>
  </w:style>
  <w:style w:type="character" w:customStyle="1" w:styleId="typ">
    <w:name w:val="typ"/>
    <w:basedOn w:val="DefaultParagraphFont"/>
    <w:rsid w:val="005E6A0C"/>
  </w:style>
  <w:style w:type="character" w:customStyle="1" w:styleId="pun">
    <w:name w:val="pun"/>
    <w:basedOn w:val="DefaultParagraphFont"/>
    <w:rsid w:val="005E6A0C"/>
  </w:style>
  <w:style w:type="paragraph" w:styleId="BalloonText">
    <w:name w:val="Balloon Text"/>
    <w:basedOn w:val="Normal"/>
    <w:link w:val="BalloonTextChar"/>
    <w:uiPriority w:val="99"/>
    <w:semiHidden/>
    <w:unhideWhenUsed/>
    <w:rsid w:val="004C3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9CF"/>
    <w:rPr>
      <w:rFonts w:ascii="Tahoma" w:hAnsi="Tahoma" w:cs="Tahoma"/>
      <w:sz w:val="16"/>
      <w:szCs w:val="16"/>
    </w:rPr>
  </w:style>
  <w:style w:type="paragraph" w:styleId="Header">
    <w:name w:val="header"/>
    <w:basedOn w:val="Normal"/>
    <w:link w:val="HeaderChar"/>
    <w:uiPriority w:val="99"/>
    <w:unhideWhenUsed/>
    <w:rsid w:val="00C61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7C8"/>
  </w:style>
  <w:style w:type="paragraph" w:styleId="Footer">
    <w:name w:val="footer"/>
    <w:basedOn w:val="Normal"/>
    <w:link w:val="FooterChar"/>
    <w:uiPriority w:val="99"/>
    <w:unhideWhenUsed/>
    <w:rsid w:val="00C61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48653">
      <w:bodyDiv w:val="1"/>
      <w:marLeft w:val="0"/>
      <w:marRight w:val="0"/>
      <w:marTop w:val="0"/>
      <w:marBottom w:val="0"/>
      <w:divBdr>
        <w:top w:val="none" w:sz="0" w:space="0" w:color="auto"/>
        <w:left w:val="none" w:sz="0" w:space="0" w:color="auto"/>
        <w:bottom w:val="none" w:sz="0" w:space="0" w:color="auto"/>
        <w:right w:val="none" w:sz="0" w:space="0" w:color="auto"/>
      </w:divBdr>
    </w:div>
    <w:div w:id="566570658">
      <w:bodyDiv w:val="1"/>
      <w:marLeft w:val="0"/>
      <w:marRight w:val="0"/>
      <w:marTop w:val="0"/>
      <w:marBottom w:val="0"/>
      <w:divBdr>
        <w:top w:val="none" w:sz="0" w:space="0" w:color="auto"/>
        <w:left w:val="none" w:sz="0" w:space="0" w:color="auto"/>
        <w:bottom w:val="none" w:sz="0" w:space="0" w:color="auto"/>
        <w:right w:val="none" w:sz="0" w:space="0" w:color="auto"/>
      </w:divBdr>
    </w:div>
    <w:div w:id="58985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pload.wikimedia.org/wikipedia/commons/1/1b/Tetris_gravity_(natural).pn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Tetri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A36F1C-A093-45AE-A7BC-1A87FE28E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Jaya Nilakantan</cp:lastModifiedBy>
  <cp:revision>4</cp:revision>
  <dcterms:created xsi:type="dcterms:W3CDTF">2016-02-25T15:51:00Z</dcterms:created>
  <dcterms:modified xsi:type="dcterms:W3CDTF">2016-02-25T19:28:00Z</dcterms:modified>
</cp:coreProperties>
</file>