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OUTSTANDING WORKS - 15/11/2016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 functionality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Transaction History - sorting by date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Technical Solution Design: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Estimated benefits/Problems it solved (quantitative &amp; qualitative)?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Main Database Schema (completed by Evan) just requires to be uploaded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Companies Database Schema - to be completed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Summary of Test Results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Non-Functional Specifications (started) - to be completed during weekend 19-20th Nov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Other Considerations - ask Homy what is expected to be seen here if anything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 Schedule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Admin Functionality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